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8FBF0" w14:textId="77777777" w:rsidR="00142A9E" w:rsidRDefault="00142A9E" w:rsidP="00142A9E">
      <w:pPr>
        <w:spacing w:after="240"/>
        <w:jc w:val="center"/>
        <w:rPr>
          <w:sz w:val="24"/>
        </w:rPr>
      </w:pPr>
      <w:r>
        <w:rPr>
          <w:b/>
          <w:bCs/>
          <w:sz w:val="36"/>
          <w:szCs w:val="36"/>
        </w:rPr>
        <w:t>Australian Government</w:t>
      </w:r>
    </w:p>
    <w:p w14:paraId="5D16063E" w14:textId="77777777" w:rsidR="00142A9E" w:rsidRDefault="00142A9E" w:rsidP="00142A9E">
      <w:pPr>
        <w:spacing w:before="240" w:after="240"/>
        <w:jc w:val="center"/>
        <w:rPr>
          <w:sz w:val="24"/>
        </w:rPr>
      </w:pPr>
      <w:r>
        <w:rPr>
          <w:sz w:val="36"/>
          <w:szCs w:val="36"/>
        </w:rPr>
        <w:t> </w:t>
      </w:r>
      <w:r>
        <w:rPr>
          <w:b/>
          <w:bCs/>
          <w:sz w:val="36"/>
          <w:szCs w:val="36"/>
        </w:rPr>
        <w:t>Department of Health</w:t>
      </w:r>
      <w:r>
        <w:rPr>
          <w:b/>
          <w:bCs/>
          <w:sz w:val="33"/>
          <w:szCs w:val="33"/>
        </w:rPr>
        <w:t> </w:t>
      </w:r>
    </w:p>
    <w:p w14:paraId="30FA737B" w14:textId="77777777" w:rsidR="00142A9E" w:rsidRDefault="00142A9E" w:rsidP="00142A9E">
      <w:pPr>
        <w:spacing w:before="240" w:after="240"/>
        <w:rPr>
          <w:sz w:val="24"/>
        </w:rPr>
      </w:pPr>
      <w:r>
        <w:rPr>
          <w:sz w:val="24"/>
        </w:rPr>
        <w:t> </w:t>
      </w:r>
    </w:p>
    <w:p w14:paraId="132D124C" w14:textId="77777777" w:rsidR="00142A9E" w:rsidRDefault="00142A9E" w:rsidP="00142A9E">
      <w:pPr>
        <w:spacing w:before="240" w:after="240"/>
        <w:rPr>
          <w:sz w:val="24"/>
        </w:rPr>
      </w:pPr>
      <w:r>
        <w:rPr>
          <w:sz w:val="24"/>
        </w:rPr>
        <w:t> </w:t>
      </w:r>
    </w:p>
    <w:p w14:paraId="4323B491" w14:textId="77777777" w:rsidR="00142A9E" w:rsidRDefault="00142A9E" w:rsidP="00142A9E">
      <w:pPr>
        <w:spacing w:before="240" w:after="240"/>
        <w:rPr>
          <w:sz w:val="24"/>
        </w:rPr>
      </w:pPr>
      <w:r>
        <w:rPr>
          <w:sz w:val="24"/>
        </w:rPr>
        <w:t> </w:t>
      </w:r>
    </w:p>
    <w:p w14:paraId="4BD2F90A" w14:textId="77777777" w:rsidR="00142A9E" w:rsidRDefault="00142A9E" w:rsidP="00142A9E">
      <w:pPr>
        <w:spacing w:before="240" w:after="240"/>
        <w:rPr>
          <w:sz w:val="24"/>
        </w:rPr>
      </w:pPr>
      <w:r>
        <w:rPr>
          <w:sz w:val="24"/>
        </w:rPr>
        <w:t> </w:t>
      </w:r>
    </w:p>
    <w:p w14:paraId="77A8D0B7" w14:textId="1D454A33" w:rsidR="00142A9E" w:rsidRDefault="00142A9E" w:rsidP="00142A9E">
      <w:pPr>
        <w:spacing w:before="240" w:after="240"/>
        <w:ind w:left="600"/>
        <w:jc w:val="center"/>
        <w:rPr>
          <w:b/>
          <w:bCs/>
          <w:sz w:val="42"/>
          <w:szCs w:val="42"/>
        </w:rPr>
      </w:pPr>
      <w:r>
        <w:rPr>
          <w:rFonts w:ascii="Arial" w:eastAsia="Arial" w:hAnsi="Arial" w:cs="Arial"/>
          <w:b/>
          <w:bCs/>
          <w:sz w:val="36"/>
          <w:szCs w:val="36"/>
        </w:rPr>
        <w:t> </w:t>
      </w:r>
      <w:r>
        <w:rPr>
          <w:b/>
          <w:bCs/>
          <w:sz w:val="42"/>
          <w:szCs w:val="42"/>
        </w:rPr>
        <w:t>Medicare Benefits Schedule Book</w:t>
      </w:r>
    </w:p>
    <w:p w14:paraId="063C5103" w14:textId="4091C522" w:rsidR="008275A8" w:rsidRDefault="008275A8" w:rsidP="00142A9E">
      <w:pPr>
        <w:spacing w:before="240" w:after="240"/>
        <w:ind w:left="600"/>
        <w:jc w:val="center"/>
        <w:rPr>
          <w:sz w:val="24"/>
        </w:rPr>
      </w:pPr>
      <w:r>
        <w:rPr>
          <w:b/>
          <w:bCs/>
          <w:sz w:val="42"/>
          <w:szCs w:val="42"/>
        </w:rPr>
        <w:t>Category 6</w:t>
      </w:r>
    </w:p>
    <w:p w14:paraId="225C05C0" w14:textId="77777777" w:rsidR="00142A9E" w:rsidRDefault="00142A9E" w:rsidP="00142A9E">
      <w:pPr>
        <w:spacing w:before="240" w:after="240"/>
        <w:ind w:left="600"/>
        <w:jc w:val="center"/>
        <w:rPr>
          <w:sz w:val="24"/>
        </w:rPr>
      </w:pPr>
      <w:r>
        <w:rPr>
          <w:b/>
          <w:bCs/>
          <w:sz w:val="36"/>
          <w:szCs w:val="36"/>
        </w:rPr>
        <w:t>Operating from 1 July 2022</w:t>
      </w:r>
    </w:p>
    <w:p w14:paraId="3F556799" w14:textId="77777777" w:rsidR="00142A9E" w:rsidRDefault="00142A9E" w:rsidP="00142A9E">
      <w:pPr>
        <w:spacing w:before="240" w:after="240"/>
        <w:jc w:val="center"/>
        <w:rPr>
          <w:sz w:val="24"/>
        </w:rPr>
      </w:pPr>
      <w:r>
        <w:rPr>
          <w:sz w:val="24"/>
        </w:rPr>
        <w:t> </w:t>
      </w:r>
    </w:p>
    <w:p w14:paraId="4A74320C" w14:textId="77777777" w:rsidR="00142A9E" w:rsidRDefault="00142A9E" w:rsidP="00142A9E">
      <w:pPr>
        <w:spacing w:before="240" w:after="240"/>
        <w:rPr>
          <w:sz w:val="24"/>
        </w:rPr>
      </w:pPr>
      <w:r>
        <w:rPr>
          <w:sz w:val="24"/>
        </w:rPr>
        <w:t> </w:t>
      </w:r>
    </w:p>
    <w:p w14:paraId="66B0CB8D" w14:textId="77777777" w:rsidR="00142A9E" w:rsidRDefault="00142A9E" w:rsidP="00142A9E">
      <w:pPr>
        <w:spacing w:after="240"/>
        <w:rPr>
          <w:sz w:val="24"/>
        </w:rPr>
      </w:pPr>
      <w:r>
        <w:br w:type="page"/>
      </w:r>
      <w:r>
        <w:rPr>
          <w:sz w:val="24"/>
        </w:rPr>
        <w:lastRenderedPageBreak/>
        <w:t> </w:t>
      </w:r>
    </w:p>
    <w:p w14:paraId="277DCE38" w14:textId="77777777" w:rsidR="00142A9E" w:rsidRDefault="00142A9E" w:rsidP="00142A9E">
      <w:pPr>
        <w:spacing w:before="240" w:after="240"/>
        <w:rPr>
          <w:sz w:val="24"/>
        </w:rPr>
      </w:pPr>
      <w:r>
        <w:rPr>
          <w:sz w:val="24"/>
        </w:rPr>
        <w:t> </w:t>
      </w:r>
    </w:p>
    <w:p w14:paraId="205D06B3" w14:textId="77777777" w:rsidR="00142A9E" w:rsidRDefault="00142A9E" w:rsidP="00142A9E">
      <w:pPr>
        <w:spacing w:before="240" w:after="240"/>
        <w:rPr>
          <w:sz w:val="24"/>
        </w:rPr>
      </w:pPr>
      <w:r>
        <w:rPr>
          <w:sz w:val="24"/>
        </w:rPr>
        <w:t> </w:t>
      </w:r>
    </w:p>
    <w:p w14:paraId="2BD6B807" w14:textId="77777777" w:rsidR="00142A9E" w:rsidRDefault="00142A9E" w:rsidP="00142A9E">
      <w:pPr>
        <w:spacing w:before="240" w:after="240"/>
        <w:rPr>
          <w:sz w:val="24"/>
        </w:rPr>
      </w:pPr>
      <w:r>
        <w:rPr>
          <w:sz w:val="24"/>
        </w:rPr>
        <w:t> </w:t>
      </w:r>
    </w:p>
    <w:p w14:paraId="675EA474" w14:textId="77777777" w:rsidR="00142A9E" w:rsidRDefault="00142A9E" w:rsidP="00142A9E">
      <w:pPr>
        <w:spacing w:before="240" w:after="240"/>
        <w:rPr>
          <w:sz w:val="24"/>
        </w:rPr>
      </w:pPr>
      <w:r>
        <w:rPr>
          <w:sz w:val="24"/>
        </w:rPr>
        <w:t> </w:t>
      </w:r>
    </w:p>
    <w:p w14:paraId="34D7F405" w14:textId="77777777" w:rsidR="00142A9E" w:rsidRDefault="00142A9E" w:rsidP="00142A9E">
      <w:pPr>
        <w:spacing w:before="240" w:after="240"/>
        <w:rPr>
          <w:sz w:val="24"/>
        </w:rPr>
      </w:pPr>
      <w:r>
        <w:rPr>
          <w:sz w:val="24"/>
        </w:rPr>
        <w:t> </w:t>
      </w:r>
    </w:p>
    <w:p w14:paraId="5BB943A6" w14:textId="77777777" w:rsidR="00142A9E" w:rsidRDefault="00142A9E" w:rsidP="00142A9E">
      <w:pPr>
        <w:spacing w:before="240" w:after="240"/>
        <w:rPr>
          <w:sz w:val="24"/>
        </w:rPr>
      </w:pPr>
      <w:r>
        <w:rPr>
          <w:sz w:val="24"/>
        </w:rPr>
        <w:t> </w:t>
      </w:r>
    </w:p>
    <w:p w14:paraId="6D651D5B" w14:textId="77777777" w:rsidR="00142A9E" w:rsidRDefault="00142A9E" w:rsidP="00142A9E">
      <w:pPr>
        <w:spacing w:before="240" w:after="240"/>
        <w:rPr>
          <w:sz w:val="24"/>
        </w:rPr>
      </w:pPr>
      <w:r>
        <w:rPr>
          <w:sz w:val="24"/>
        </w:rPr>
        <w:t> </w:t>
      </w:r>
    </w:p>
    <w:p w14:paraId="5B241508" w14:textId="77777777" w:rsidR="00142A9E" w:rsidRDefault="00142A9E" w:rsidP="00142A9E">
      <w:pPr>
        <w:spacing w:before="240" w:after="240"/>
        <w:rPr>
          <w:sz w:val="24"/>
        </w:rPr>
      </w:pPr>
      <w:r>
        <w:rPr>
          <w:sz w:val="24"/>
        </w:rPr>
        <w:t> </w:t>
      </w:r>
    </w:p>
    <w:p w14:paraId="1247C02E" w14:textId="77777777" w:rsidR="00142A9E" w:rsidRDefault="00142A9E" w:rsidP="00142A9E">
      <w:pPr>
        <w:spacing w:before="240" w:after="240"/>
        <w:rPr>
          <w:sz w:val="24"/>
        </w:rPr>
      </w:pPr>
      <w:r>
        <w:rPr>
          <w:sz w:val="24"/>
        </w:rPr>
        <w:t> </w:t>
      </w:r>
    </w:p>
    <w:p w14:paraId="65A46A3E" w14:textId="77777777" w:rsidR="00142A9E" w:rsidRDefault="00142A9E" w:rsidP="00142A9E">
      <w:pPr>
        <w:spacing w:before="240" w:after="240"/>
        <w:rPr>
          <w:sz w:val="24"/>
        </w:rPr>
      </w:pPr>
      <w:r>
        <w:rPr>
          <w:sz w:val="24"/>
        </w:rPr>
        <w:t> </w:t>
      </w:r>
    </w:p>
    <w:p w14:paraId="6F8CBBF0" w14:textId="77777777" w:rsidR="00142A9E" w:rsidRDefault="00142A9E" w:rsidP="00142A9E">
      <w:pPr>
        <w:spacing w:before="240" w:after="240"/>
        <w:rPr>
          <w:sz w:val="24"/>
        </w:rPr>
      </w:pPr>
      <w:r>
        <w:rPr>
          <w:sz w:val="24"/>
        </w:rPr>
        <w:t> </w:t>
      </w:r>
    </w:p>
    <w:p w14:paraId="0512EA37" w14:textId="77777777" w:rsidR="00142A9E" w:rsidRDefault="00142A9E" w:rsidP="00142A9E">
      <w:pPr>
        <w:spacing w:before="240" w:after="240"/>
        <w:rPr>
          <w:sz w:val="24"/>
        </w:rPr>
      </w:pPr>
      <w:r>
        <w:rPr>
          <w:sz w:val="24"/>
        </w:rPr>
        <w:t> </w:t>
      </w:r>
    </w:p>
    <w:p w14:paraId="41AFF58E" w14:textId="77777777" w:rsidR="00142A9E" w:rsidRDefault="00142A9E" w:rsidP="00142A9E">
      <w:pPr>
        <w:spacing w:before="240" w:after="240"/>
        <w:rPr>
          <w:sz w:val="24"/>
        </w:rPr>
      </w:pPr>
      <w:r>
        <w:rPr>
          <w:sz w:val="24"/>
        </w:rPr>
        <w:t> </w:t>
      </w:r>
    </w:p>
    <w:p w14:paraId="166C1D8F" w14:textId="77777777" w:rsidR="00142A9E" w:rsidRDefault="00142A9E" w:rsidP="00142A9E">
      <w:pPr>
        <w:spacing w:before="240" w:after="240"/>
        <w:rPr>
          <w:sz w:val="24"/>
        </w:rPr>
      </w:pPr>
      <w:r>
        <w:rPr>
          <w:sz w:val="24"/>
        </w:rPr>
        <w:t> </w:t>
      </w:r>
    </w:p>
    <w:p w14:paraId="4CB6A9AD" w14:textId="77777777" w:rsidR="00142A9E" w:rsidRDefault="00142A9E" w:rsidP="00142A9E">
      <w:pPr>
        <w:spacing w:before="240" w:after="240"/>
        <w:rPr>
          <w:sz w:val="24"/>
        </w:rPr>
      </w:pPr>
      <w:r>
        <w:rPr>
          <w:sz w:val="24"/>
        </w:rPr>
        <w:t> </w:t>
      </w:r>
    </w:p>
    <w:p w14:paraId="16982A91" w14:textId="77777777" w:rsidR="00142A9E" w:rsidRDefault="00142A9E" w:rsidP="00142A9E">
      <w:pPr>
        <w:spacing w:before="240" w:after="240"/>
        <w:rPr>
          <w:sz w:val="24"/>
        </w:rPr>
      </w:pPr>
      <w:r>
        <w:rPr>
          <w:sz w:val="24"/>
        </w:rPr>
        <w:t> </w:t>
      </w:r>
    </w:p>
    <w:p w14:paraId="66A5B28C" w14:textId="77777777" w:rsidR="00142A9E" w:rsidRDefault="00142A9E" w:rsidP="00142A9E">
      <w:pPr>
        <w:spacing w:line="150" w:lineRule="atLeast"/>
        <w:rPr>
          <w:sz w:val="24"/>
        </w:rPr>
      </w:pPr>
      <w:r>
        <w:rPr>
          <w:sz w:val="15"/>
          <w:szCs w:val="15"/>
        </w:rPr>
        <w:t xml:space="preserve">Title: Medicare Benefits Schedule Book </w:t>
      </w:r>
    </w:p>
    <w:p w14:paraId="7DBF95B3" w14:textId="77777777" w:rsidR="00142A9E" w:rsidRDefault="00142A9E" w:rsidP="00142A9E">
      <w:pPr>
        <w:spacing w:before="240" w:after="240"/>
        <w:rPr>
          <w:sz w:val="24"/>
        </w:rPr>
      </w:pPr>
      <w:r>
        <w:rPr>
          <w:b/>
          <w:bCs/>
          <w:sz w:val="15"/>
          <w:szCs w:val="15"/>
        </w:rPr>
        <w:t xml:space="preserve">Copyright </w:t>
      </w:r>
    </w:p>
    <w:p w14:paraId="39DEE2FF" w14:textId="77777777" w:rsidR="00142A9E" w:rsidRDefault="00142A9E" w:rsidP="00142A9E">
      <w:pPr>
        <w:spacing w:line="150" w:lineRule="atLeast"/>
        <w:rPr>
          <w:sz w:val="24"/>
        </w:rPr>
      </w:pPr>
      <w:r>
        <w:rPr>
          <w:sz w:val="15"/>
          <w:szCs w:val="15"/>
        </w:rPr>
        <w:t xml:space="preserve">© 2022 Commonwealth of Australia as represented by the Department of Health. </w:t>
      </w:r>
    </w:p>
    <w:p w14:paraId="36B72AED" w14:textId="77777777" w:rsidR="00142A9E" w:rsidRDefault="00142A9E" w:rsidP="00142A9E">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2BF69B38" w14:textId="77777777" w:rsidR="00142A9E" w:rsidRDefault="00142A9E" w:rsidP="00142A9E">
      <w:pPr>
        <w:spacing w:line="150" w:lineRule="atLeast"/>
        <w:rPr>
          <w:sz w:val="24"/>
        </w:rPr>
      </w:pPr>
      <w:r>
        <w:rPr>
          <w:sz w:val="15"/>
          <w:szCs w:val="15"/>
        </w:rPr>
        <w:t>      (a) do not use the copy or reproduction for any commercial purpose; and</w:t>
      </w:r>
    </w:p>
    <w:p w14:paraId="2EAD7402" w14:textId="77777777" w:rsidR="00142A9E" w:rsidRDefault="00142A9E" w:rsidP="00142A9E">
      <w:pPr>
        <w:spacing w:line="150" w:lineRule="atLeast"/>
        <w:rPr>
          <w:sz w:val="24"/>
        </w:rPr>
      </w:pPr>
      <w:r>
        <w:rPr>
          <w:sz w:val="15"/>
          <w:szCs w:val="15"/>
        </w:rPr>
        <w:t>      (b) retain this copyright notice and all disclaimer notices as part of that copy or reproduction.</w:t>
      </w:r>
    </w:p>
    <w:p w14:paraId="4F484133" w14:textId="77777777" w:rsidR="00142A9E" w:rsidRDefault="00142A9E" w:rsidP="00142A9E">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21FA1E84" w14:textId="77777777" w:rsidR="00142A9E" w:rsidRDefault="00142A9E" w:rsidP="00142A9E">
      <w:pPr>
        <w:spacing w:line="150" w:lineRule="atLeast"/>
        <w:rPr>
          <w:sz w:val="24"/>
        </w:rPr>
      </w:pPr>
      <w:r>
        <w:rPr>
          <w:sz w:val="15"/>
          <w:szCs w:val="15"/>
        </w:rPr>
        <w:t xml:space="preserve">Requests and inquiries concerning reproduction and other rights to use are to be sent to the Communication Branch, Department of Health, GPO Box 9848, Canberra ACT 2601, or via e-mail to </w:t>
      </w:r>
      <w:hyperlink r:id="rId7" w:history="1">
        <w:r>
          <w:rPr>
            <w:color w:val="0000EE"/>
            <w:sz w:val="15"/>
            <w:szCs w:val="15"/>
            <w:u w:val="single" w:color="0000EE"/>
          </w:rPr>
          <w:t>corporatecomms@health.gov.au</w:t>
        </w:r>
      </w:hyperlink>
    </w:p>
    <w:p w14:paraId="13717164" w14:textId="77777777" w:rsidR="00142A9E" w:rsidRDefault="00142A9E" w:rsidP="00142A9E">
      <w:pPr>
        <w:spacing w:after="240"/>
        <w:rPr>
          <w:sz w:val="24"/>
        </w:rPr>
      </w:pPr>
      <w:r>
        <w:br w:type="page"/>
      </w:r>
      <w:r>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42A9E" w14:paraId="66705CF3"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0217CF17" w14:textId="77777777" w:rsidR="00142A9E" w:rsidRDefault="00142A9E" w:rsidP="00583115">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7FAACDF0" w14:textId="77777777" w:rsidR="00142A9E" w:rsidRDefault="00142A9E" w:rsidP="00142A9E">
      <w:pPr>
        <w:spacing w:before="240" w:after="240"/>
        <w:rPr>
          <w:sz w:val="24"/>
        </w:rPr>
      </w:pPr>
      <w:r>
        <w:rPr>
          <w:sz w:val="24"/>
        </w:rPr>
        <w:t> </w:t>
      </w:r>
    </w:p>
    <w:p w14:paraId="56AB641A" w14:textId="77777777" w:rsidR="00142A9E" w:rsidRDefault="00142A9E" w:rsidP="00142A9E">
      <w:pPr>
        <w:spacing w:before="240" w:after="240"/>
        <w:rPr>
          <w:sz w:val="24"/>
        </w:rPr>
      </w:pPr>
      <w:r>
        <w:rPr>
          <w:sz w:val="24"/>
        </w:rPr>
        <w:t> </w:t>
      </w:r>
    </w:p>
    <w:p w14:paraId="082C134A" w14:textId="77777777" w:rsidR="00142A9E" w:rsidRDefault="00142A9E" w:rsidP="00142A9E">
      <w:pPr>
        <w:spacing w:before="240" w:after="240"/>
        <w:rPr>
          <w:sz w:val="24"/>
        </w:rPr>
      </w:pPr>
      <w:r>
        <w:rPr>
          <w:sz w:val="24"/>
        </w:rPr>
        <w:t> </w:t>
      </w:r>
    </w:p>
    <w:p w14:paraId="1DECA932" w14:textId="77777777" w:rsidR="00142A9E" w:rsidRDefault="00142A9E" w:rsidP="00142A9E">
      <w:pPr>
        <w:bidi/>
        <w:spacing w:before="240" w:after="240"/>
        <w:rPr>
          <w:sz w:val="24"/>
          <w:rtl/>
        </w:rPr>
      </w:pPr>
      <w:r>
        <w:rPr>
          <w:sz w:val="24"/>
          <w:rtl/>
        </w:rPr>
        <w:t> </w:t>
      </w:r>
    </w:p>
    <w:p w14:paraId="1B239631" w14:textId="77777777" w:rsidR="00142A9E" w:rsidRDefault="00142A9E" w:rsidP="00142A9E">
      <w:pPr>
        <w:spacing w:before="240" w:after="240"/>
        <w:rPr>
          <w:sz w:val="24"/>
        </w:rPr>
      </w:pPr>
      <w:r>
        <w:rPr>
          <w:sz w:val="24"/>
        </w:rPr>
        <w:t> </w:t>
      </w:r>
    </w:p>
    <w:p w14:paraId="3F45A407" w14:textId="77777777" w:rsidR="00142A9E" w:rsidRDefault="00142A9E" w:rsidP="00142A9E">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42A9E" w14:paraId="70F16B96"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6DB26C4B" w14:textId="77777777" w:rsidR="00142A9E" w:rsidRDefault="00142A9E" w:rsidP="00583115">
            <w:pPr>
              <w:jc w:val="center"/>
              <w:rPr>
                <w:color w:val="000000"/>
                <w:sz w:val="32"/>
                <w:szCs w:val="32"/>
              </w:rP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r>
              <w:rPr>
                <w:b/>
                <w:bCs/>
                <w:color w:val="000000"/>
                <w:sz w:val="32"/>
                <w:szCs w:val="32"/>
              </w:rPr>
              <w:br/>
            </w:r>
            <w:hyperlink r:id="rId8" w:history="1">
              <w:r>
                <w:rPr>
                  <w:b/>
                  <w:bCs/>
                  <w:color w:val="0000EE"/>
                  <w:sz w:val="32"/>
                  <w:szCs w:val="32"/>
                  <w:u w:val="single" w:color="0000EE"/>
                </w:rPr>
                <w:t>http://www.health.gov.au/mbsonline</w:t>
              </w:r>
            </w:hyperlink>
            <w:r>
              <w:rPr>
                <w:b/>
                <w:bCs/>
                <w:color w:val="000000"/>
                <w:sz w:val="32"/>
                <w:szCs w:val="32"/>
              </w:rPr>
              <w:t xml:space="preserve"> </w:t>
            </w:r>
          </w:p>
        </w:tc>
      </w:tr>
    </w:tbl>
    <w:p w14:paraId="78B93A85" w14:textId="77777777" w:rsidR="00142A9E" w:rsidRDefault="00142A9E" w:rsidP="00142A9E">
      <w:pPr>
        <w:spacing w:before="240" w:after="240"/>
        <w:rPr>
          <w:sz w:val="24"/>
        </w:rPr>
      </w:pPr>
      <w:r>
        <w:rPr>
          <w:sz w:val="24"/>
        </w:rPr>
        <w:t> </w:t>
      </w:r>
    </w:p>
    <w:p w14:paraId="75070935" w14:textId="77777777" w:rsidR="00142A9E" w:rsidRDefault="00142A9E" w:rsidP="00142A9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62E29991" w14:textId="72A73980" w:rsidR="005C2084" w:rsidRDefault="00142A9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07312014" w:history="1">
        <w:r w:rsidR="005C2084" w:rsidRPr="007643B8">
          <w:rPr>
            <w:rStyle w:val="Hyperlink"/>
            <w:rFonts w:ascii="Helvetica" w:eastAsia="Helvetica" w:hAnsi="Helvetica" w:cs="Helvetica"/>
            <w:noProof/>
          </w:rPr>
          <w:t>GENERAL EXPLANATORY NOTES</w:t>
        </w:r>
        <w:r w:rsidR="005C2084">
          <w:rPr>
            <w:noProof/>
            <w:webHidden/>
          </w:rPr>
          <w:tab/>
        </w:r>
        <w:r w:rsidR="005C2084">
          <w:rPr>
            <w:noProof/>
            <w:webHidden/>
          </w:rPr>
          <w:fldChar w:fldCharType="begin"/>
        </w:r>
        <w:r w:rsidR="005C2084">
          <w:rPr>
            <w:noProof/>
            <w:webHidden/>
          </w:rPr>
          <w:instrText xml:space="preserve"> PAGEREF _Toc107312014 \h </w:instrText>
        </w:r>
        <w:r w:rsidR="005C2084">
          <w:rPr>
            <w:noProof/>
            <w:webHidden/>
          </w:rPr>
        </w:r>
        <w:r w:rsidR="005C2084">
          <w:rPr>
            <w:noProof/>
            <w:webHidden/>
          </w:rPr>
          <w:fldChar w:fldCharType="separate"/>
        </w:r>
        <w:r w:rsidR="005C2084">
          <w:rPr>
            <w:noProof/>
            <w:webHidden/>
          </w:rPr>
          <w:t>5</w:t>
        </w:r>
        <w:r w:rsidR="005C2084">
          <w:rPr>
            <w:noProof/>
            <w:webHidden/>
          </w:rPr>
          <w:fldChar w:fldCharType="end"/>
        </w:r>
      </w:hyperlink>
    </w:p>
    <w:p w14:paraId="2A2A32E2" w14:textId="125EAF8D"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15" w:history="1">
        <w:r w:rsidRPr="007643B8">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_Toc107312015 \h </w:instrText>
        </w:r>
        <w:r>
          <w:rPr>
            <w:noProof/>
            <w:webHidden/>
          </w:rPr>
        </w:r>
        <w:r>
          <w:rPr>
            <w:noProof/>
            <w:webHidden/>
          </w:rPr>
          <w:fldChar w:fldCharType="separate"/>
        </w:r>
        <w:r>
          <w:rPr>
            <w:noProof/>
            <w:webHidden/>
          </w:rPr>
          <w:t>6</w:t>
        </w:r>
        <w:r>
          <w:rPr>
            <w:noProof/>
            <w:webHidden/>
          </w:rPr>
          <w:fldChar w:fldCharType="end"/>
        </w:r>
      </w:hyperlink>
    </w:p>
    <w:p w14:paraId="2FEECE76" w14:textId="0712DCED" w:rsidR="005C2084" w:rsidRDefault="005C2084">
      <w:pPr>
        <w:pStyle w:val="TOC1"/>
        <w:tabs>
          <w:tab w:val="right" w:leader="dot" w:pos="9350"/>
        </w:tabs>
        <w:rPr>
          <w:rFonts w:asciiTheme="minorHAnsi" w:eastAsiaTheme="minorEastAsia" w:hAnsiTheme="minorHAnsi" w:cstheme="minorBidi"/>
          <w:b w:val="0"/>
          <w:noProof/>
          <w:sz w:val="22"/>
          <w:szCs w:val="22"/>
        </w:rPr>
      </w:pPr>
      <w:hyperlink w:anchor="_Toc107312016" w:history="1">
        <w:r w:rsidRPr="007643B8">
          <w:rPr>
            <w:rStyle w:val="Hyperlink"/>
            <w:rFonts w:ascii="Helvetica" w:eastAsia="Helvetica" w:hAnsi="Helvetica" w:cs="Helvetica"/>
            <w:noProof/>
          </w:rPr>
          <w:t>CATEGORY 6: PATHOLOGY SERVICES</w:t>
        </w:r>
        <w:r>
          <w:rPr>
            <w:noProof/>
            <w:webHidden/>
          </w:rPr>
          <w:tab/>
        </w:r>
        <w:r>
          <w:rPr>
            <w:noProof/>
            <w:webHidden/>
          </w:rPr>
          <w:fldChar w:fldCharType="begin"/>
        </w:r>
        <w:r>
          <w:rPr>
            <w:noProof/>
            <w:webHidden/>
          </w:rPr>
          <w:instrText xml:space="preserve"> PAGEREF _Toc107312016 \h </w:instrText>
        </w:r>
        <w:r>
          <w:rPr>
            <w:noProof/>
            <w:webHidden/>
          </w:rPr>
        </w:r>
        <w:r>
          <w:rPr>
            <w:noProof/>
            <w:webHidden/>
          </w:rPr>
          <w:fldChar w:fldCharType="separate"/>
        </w:r>
        <w:r>
          <w:rPr>
            <w:noProof/>
            <w:webHidden/>
          </w:rPr>
          <w:t>33</w:t>
        </w:r>
        <w:r>
          <w:rPr>
            <w:noProof/>
            <w:webHidden/>
          </w:rPr>
          <w:fldChar w:fldCharType="end"/>
        </w:r>
      </w:hyperlink>
    </w:p>
    <w:p w14:paraId="77734DD8" w14:textId="0780527F"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17" w:history="1">
        <w:r w:rsidRPr="007643B8">
          <w:rPr>
            <w:rStyle w:val="Hyperlink"/>
            <w:rFonts w:ascii="Helvetica" w:eastAsia="Helvetica" w:hAnsi="Helvetica" w:cs="Helvetica"/>
            <w:noProof/>
          </w:rPr>
          <w:t>SUMMARY OF CHANGES FROM 01/07/2022</w:t>
        </w:r>
        <w:r>
          <w:rPr>
            <w:noProof/>
            <w:webHidden/>
          </w:rPr>
          <w:tab/>
        </w:r>
        <w:r>
          <w:rPr>
            <w:noProof/>
            <w:webHidden/>
          </w:rPr>
          <w:fldChar w:fldCharType="begin"/>
        </w:r>
        <w:r>
          <w:rPr>
            <w:noProof/>
            <w:webHidden/>
          </w:rPr>
          <w:instrText xml:space="preserve"> PAGEREF _Toc107312017 \h </w:instrText>
        </w:r>
        <w:r>
          <w:rPr>
            <w:noProof/>
            <w:webHidden/>
          </w:rPr>
        </w:r>
        <w:r>
          <w:rPr>
            <w:noProof/>
            <w:webHidden/>
          </w:rPr>
          <w:fldChar w:fldCharType="separate"/>
        </w:r>
        <w:r>
          <w:rPr>
            <w:noProof/>
            <w:webHidden/>
          </w:rPr>
          <w:t>34</w:t>
        </w:r>
        <w:r>
          <w:rPr>
            <w:noProof/>
            <w:webHidden/>
          </w:rPr>
          <w:fldChar w:fldCharType="end"/>
        </w:r>
      </w:hyperlink>
    </w:p>
    <w:p w14:paraId="1D7E5487" w14:textId="65EF150A"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18" w:history="1">
        <w:r w:rsidRPr="007643B8">
          <w:rPr>
            <w:rStyle w:val="Hyperlink"/>
            <w:rFonts w:ascii="Helvetica" w:eastAsia="Helvetica" w:hAnsi="Helvetica" w:cs="Helvetica"/>
            <w:noProof/>
          </w:rPr>
          <w:t>PATHOLOGY SERVICES NOTES</w:t>
        </w:r>
        <w:r>
          <w:rPr>
            <w:noProof/>
            <w:webHidden/>
          </w:rPr>
          <w:tab/>
        </w:r>
        <w:r>
          <w:rPr>
            <w:noProof/>
            <w:webHidden/>
          </w:rPr>
          <w:fldChar w:fldCharType="begin"/>
        </w:r>
        <w:r>
          <w:rPr>
            <w:noProof/>
            <w:webHidden/>
          </w:rPr>
          <w:instrText xml:space="preserve"> PAGEREF _Toc107312018 \h </w:instrText>
        </w:r>
        <w:r>
          <w:rPr>
            <w:noProof/>
            <w:webHidden/>
          </w:rPr>
        </w:r>
        <w:r>
          <w:rPr>
            <w:noProof/>
            <w:webHidden/>
          </w:rPr>
          <w:fldChar w:fldCharType="separate"/>
        </w:r>
        <w:r>
          <w:rPr>
            <w:noProof/>
            <w:webHidden/>
          </w:rPr>
          <w:t>35</w:t>
        </w:r>
        <w:r>
          <w:rPr>
            <w:noProof/>
            <w:webHidden/>
          </w:rPr>
          <w:fldChar w:fldCharType="end"/>
        </w:r>
      </w:hyperlink>
    </w:p>
    <w:p w14:paraId="127D78AA" w14:textId="02E18374"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19" w:history="1">
        <w:r w:rsidRPr="007643B8">
          <w:rPr>
            <w:rStyle w:val="Hyperlink"/>
            <w:rFonts w:ascii="Helvetica" w:eastAsia="Helvetica" w:hAnsi="Helvetica" w:cs="Helvetica"/>
            <w:noProof/>
          </w:rPr>
          <w:t>Group P1. Haematology</w:t>
        </w:r>
        <w:r>
          <w:rPr>
            <w:noProof/>
            <w:webHidden/>
          </w:rPr>
          <w:tab/>
        </w:r>
        <w:r>
          <w:rPr>
            <w:noProof/>
            <w:webHidden/>
          </w:rPr>
          <w:fldChar w:fldCharType="begin"/>
        </w:r>
        <w:r>
          <w:rPr>
            <w:noProof/>
            <w:webHidden/>
          </w:rPr>
          <w:instrText xml:space="preserve"> PAGEREF _Toc107312019 \h </w:instrText>
        </w:r>
        <w:r>
          <w:rPr>
            <w:noProof/>
            <w:webHidden/>
          </w:rPr>
        </w:r>
        <w:r>
          <w:rPr>
            <w:noProof/>
            <w:webHidden/>
          </w:rPr>
          <w:fldChar w:fldCharType="separate"/>
        </w:r>
        <w:r>
          <w:rPr>
            <w:noProof/>
            <w:webHidden/>
          </w:rPr>
          <w:t>80</w:t>
        </w:r>
        <w:r>
          <w:rPr>
            <w:noProof/>
            <w:webHidden/>
          </w:rPr>
          <w:fldChar w:fldCharType="end"/>
        </w:r>
      </w:hyperlink>
    </w:p>
    <w:p w14:paraId="728ADF61" w14:textId="3D5F63EE"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20" w:history="1">
        <w:r w:rsidRPr="007643B8">
          <w:rPr>
            <w:rStyle w:val="Hyperlink"/>
            <w:rFonts w:ascii="Helvetica" w:eastAsia="Helvetica" w:hAnsi="Helvetica" w:cs="Helvetica"/>
            <w:noProof/>
          </w:rPr>
          <w:t>Group P2. Chemical</w:t>
        </w:r>
        <w:r>
          <w:rPr>
            <w:noProof/>
            <w:webHidden/>
          </w:rPr>
          <w:tab/>
        </w:r>
        <w:r>
          <w:rPr>
            <w:noProof/>
            <w:webHidden/>
          </w:rPr>
          <w:fldChar w:fldCharType="begin"/>
        </w:r>
        <w:r>
          <w:rPr>
            <w:noProof/>
            <w:webHidden/>
          </w:rPr>
          <w:instrText xml:space="preserve"> PAGEREF _Toc107312020 \h </w:instrText>
        </w:r>
        <w:r>
          <w:rPr>
            <w:noProof/>
            <w:webHidden/>
          </w:rPr>
        </w:r>
        <w:r>
          <w:rPr>
            <w:noProof/>
            <w:webHidden/>
          </w:rPr>
          <w:fldChar w:fldCharType="separate"/>
        </w:r>
        <w:r>
          <w:rPr>
            <w:noProof/>
            <w:webHidden/>
          </w:rPr>
          <w:t>86</w:t>
        </w:r>
        <w:r>
          <w:rPr>
            <w:noProof/>
            <w:webHidden/>
          </w:rPr>
          <w:fldChar w:fldCharType="end"/>
        </w:r>
      </w:hyperlink>
    </w:p>
    <w:p w14:paraId="54A89355" w14:textId="6E7DFF9A"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21" w:history="1">
        <w:r w:rsidRPr="007643B8">
          <w:rPr>
            <w:rStyle w:val="Hyperlink"/>
            <w:rFonts w:ascii="Helvetica" w:eastAsia="Helvetica" w:hAnsi="Helvetica" w:cs="Helvetica"/>
            <w:noProof/>
          </w:rPr>
          <w:t>Group P3. Microbiology</w:t>
        </w:r>
        <w:r>
          <w:rPr>
            <w:noProof/>
            <w:webHidden/>
          </w:rPr>
          <w:tab/>
        </w:r>
        <w:r>
          <w:rPr>
            <w:noProof/>
            <w:webHidden/>
          </w:rPr>
          <w:fldChar w:fldCharType="begin"/>
        </w:r>
        <w:r>
          <w:rPr>
            <w:noProof/>
            <w:webHidden/>
          </w:rPr>
          <w:instrText xml:space="preserve"> PAGEREF _Toc107312021 \h </w:instrText>
        </w:r>
        <w:r>
          <w:rPr>
            <w:noProof/>
            <w:webHidden/>
          </w:rPr>
        </w:r>
        <w:r>
          <w:rPr>
            <w:noProof/>
            <w:webHidden/>
          </w:rPr>
          <w:fldChar w:fldCharType="separate"/>
        </w:r>
        <w:r>
          <w:rPr>
            <w:noProof/>
            <w:webHidden/>
          </w:rPr>
          <w:t>102</w:t>
        </w:r>
        <w:r>
          <w:rPr>
            <w:noProof/>
            <w:webHidden/>
          </w:rPr>
          <w:fldChar w:fldCharType="end"/>
        </w:r>
      </w:hyperlink>
    </w:p>
    <w:p w14:paraId="622910E6" w14:textId="11D90761"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22" w:history="1">
        <w:r w:rsidRPr="007643B8">
          <w:rPr>
            <w:rStyle w:val="Hyperlink"/>
            <w:rFonts w:ascii="Helvetica" w:eastAsia="Helvetica" w:hAnsi="Helvetica" w:cs="Helvetica"/>
            <w:noProof/>
          </w:rPr>
          <w:t>Group P4. Immunology</w:t>
        </w:r>
        <w:r>
          <w:rPr>
            <w:noProof/>
            <w:webHidden/>
          </w:rPr>
          <w:tab/>
        </w:r>
        <w:r>
          <w:rPr>
            <w:noProof/>
            <w:webHidden/>
          </w:rPr>
          <w:fldChar w:fldCharType="begin"/>
        </w:r>
        <w:r>
          <w:rPr>
            <w:noProof/>
            <w:webHidden/>
          </w:rPr>
          <w:instrText xml:space="preserve"> PAGEREF _Toc107312022 \h </w:instrText>
        </w:r>
        <w:r>
          <w:rPr>
            <w:noProof/>
            <w:webHidden/>
          </w:rPr>
        </w:r>
        <w:r>
          <w:rPr>
            <w:noProof/>
            <w:webHidden/>
          </w:rPr>
          <w:fldChar w:fldCharType="separate"/>
        </w:r>
        <w:r>
          <w:rPr>
            <w:noProof/>
            <w:webHidden/>
          </w:rPr>
          <w:t>112</w:t>
        </w:r>
        <w:r>
          <w:rPr>
            <w:noProof/>
            <w:webHidden/>
          </w:rPr>
          <w:fldChar w:fldCharType="end"/>
        </w:r>
      </w:hyperlink>
    </w:p>
    <w:p w14:paraId="5C7A2C68" w14:textId="1E3CB519"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23" w:history="1">
        <w:r w:rsidRPr="007643B8">
          <w:rPr>
            <w:rStyle w:val="Hyperlink"/>
            <w:rFonts w:ascii="Helvetica" w:eastAsia="Helvetica" w:hAnsi="Helvetica" w:cs="Helvetica"/>
            <w:noProof/>
          </w:rPr>
          <w:t>Group P5. Tissue Pathology</w:t>
        </w:r>
        <w:r>
          <w:rPr>
            <w:noProof/>
            <w:webHidden/>
          </w:rPr>
          <w:tab/>
        </w:r>
        <w:r>
          <w:rPr>
            <w:noProof/>
            <w:webHidden/>
          </w:rPr>
          <w:fldChar w:fldCharType="begin"/>
        </w:r>
        <w:r>
          <w:rPr>
            <w:noProof/>
            <w:webHidden/>
          </w:rPr>
          <w:instrText xml:space="preserve"> PAGEREF _Toc107312023 \h </w:instrText>
        </w:r>
        <w:r>
          <w:rPr>
            <w:noProof/>
            <w:webHidden/>
          </w:rPr>
        </w:r>
        <w:r>
          <w:rPr>
            <w:noProof/>
            <w:webHidden/>
          </w:rPr>
          <w:fldChar w:fldCharType="separate"/>
        </w:r>
        <w:r>
          <w:rPr>
            <w:noProof/>
            <w:webHidden/>
          </w:rPr>
          <w:t>120</w:t>
        </w:r>
        <w:r>
          <w:rPr>
            <w:noProof/>
            <w:webHidden/>
          </w:rPr>
          <w:fldChar w:fldCharType="end"/>
        </w:r>
      </w:hyperlink>
    </w:p>
    <w:p w14:paraId="56067E5A" w14:textId="5E7C02F2"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24" w:history="1">
        <w:r w:rsidRPr="007643B8">
          <w:rPr>
            <w:rStyle w:val="Hyperlink"/>
            <w:rFonts w:ascii="Helvetica" w:eastAsia="Helvetica" w:hAnsi="Helvetica" w:cs="Helvetica"/>
            <w:noProof/>
          </w:rPr>
          <w:t>Group P6. Cytology</w:t>
        </w:r>
        <w:r>
          <w:rPr>
            <w:noProof/>
            <w:webHidden/>
          </w:rPr>
          <w:tab/>
        </w:r>
        <w:r>
          <w:rPr>
            <w:noProof/>
            <w:webHidden/>
          </w:rPr>
          <w:fldChar w:fldCharType="begin"/>
        </w:r>
        <w:r>
          <w:rPr>
            <w:noProof/>
            <w:webHidden/>
          </w:rPr>
          <w:instrText xml:space="preserve"> PAGEREF _Toc107312024 \h </w:instrText>
        </w:r>
        <w:r>
          <w:rPr>
            <w:noProof/>
            <w:webHidden/>
          </w:rPr>
        </w:r>
        <w:r>
          <w:rPr>
            <w:noProof/>
            <w:webHidden/>
          </w:rPr>
          <w:fldChar w:fldCharType="separate"/>
        </w:r>
        <w:r>
          <w:rPr>
            <w:noProof/>
            <w:webHidden/>
          </w:rPr>
          <w:t>124</w:t>
        </w:r>
        <w:r>
          <w:rPr>
            <w:noProof/>
            <w:webHidden/>
          </w:rPr>
          <w:fldChar w:fldCharType="end"/>
        </w:r>
      </w:hyperlink>
    </w:p>
    <w:p w14:paraId="522A241A" w14:textId="709CBF28"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25" w:history="1">
        <w:r w:rsidRPr="007643B8">
          <w:rPr>
            <w:rStyle w:val="Hyperlink"/>
            <w:rFonts w:ascii="Helvetica" w:eastAsia="Helvetica" w:hAnsi="Helvetica" w:cs="Helvetica"/>
            <w:noProof/>
          </w:rPr>
          <w:t>Group P7. Genetics</w:t>
        </w:r>
        <w:r>
          <w:rPr>
            <w:noProof/>
            <w:webHidden/>
          </w:rPr>
          <w:tab/>
        </w:r>
        <w:r>
          <w:rPr>
            <w:noProof/>
            <w:webHidden/>
          </w:rPr>
          <w:fldChar w:fldCharType="begin"/>
        </w:r>
        <w:r>
          <w:rPr>
            <w:noProof/>
            <w:webHidden/>
          </w:rPr>
          <w:instrText xml:space="preserve"> PAGEREF _Toc107312025 \h </w:instrText>
        </w:r>
        <w:r>
          <w:rPr>
            <w:noProof/>
            <w:webHidden/>
          </w:rPr>
        </w:r>
        <w:r>
          <w:rPr>
            <w:noProof/>
            <w:webHidden/>
          </w:rPr>
          <w:fldChar w:fldCharType="separate"/>
        </w:r>
        <w:r>
          <w:rPr>
            <w:noProof/>
            <w:webHidden/>
          </w:rPr>
          <w:t>128</w:t>
        </w:r>
        <w:r>
          <w:rPr>
            <w:noProof/>
            <w:webHidden/>
          </w:rPr>
          <w:fldChar w:fldCharType="end"/>
        </w:r>
      </w:hyperlink>
    </w:p>
    <w:p w14:paraId="35B7D861" w14:textId="4EE9BEE1"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26" w:history="1">
        <w:r w:rsidRPr="007643B8">
          <w:rPr>
            <w:rStyle w:val="Hyperlink"/>
            <w:rFonts w:ascii="Helvetica" w:eastAsia="Helvetica" w:hAnsi="Helvetica" w:cs="Helvetica"/>
            <w:noProof/>
          </w:rPr>
          <w:t>Group P8. Infertility And Pregnancy Tests</w:t>
        </w:r>
        <w:r>
          <w:rPr>
            <w:noProof/>
            <w:webHidden/>
          </w:rPr>
          <w:tab/>
        </w:r>
        <w:r>
          <w:rPr>
            <w:noProof/>
            <w:webHidden/>
          </w:rPr>
          <w:fldChar w:fldCharType="begin"/>
        </w:r>
        <w:r>
          <w:rPr>
            <w:noProof/>
            <w:webHidden/>
          </w:rPr>
          <w:instrText xml:space="preserve"> PAGEREF _Toc107312026 \h </w:instrText>
        </w:r>
        <w:r>
          <w:rPr>
            <w:noProof/>
            <w:webHidden/>
          </w:rPr>
        </w:r>
        <w:r>
          <w:rPr>
            <w:noProof/>
            <w:webHidden/>
          </w:rPr>
          <w:fldChar w:fldCharType="separate"/>
        </w:r>
        <w:r>
          <w:rPr>
            <w:noProof/>
            <w:webHidden/>
          </w:rPr>
          <w:t>156</w:t>
        </w:r>
        <w:r>
          <w:rPr>
            <w:noProof/>
            <w:webHidden/>
          </w:rPr>
          <w:fldChar w:fldCharType="end"/>
        </w:r>
      </w:hyperlink>
    </w:p>
    <w:p w14:paraId="68F4E065" w14:textId="6881BE59"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27" w:history="1">
        <w:r w:rsidRPr="007643B8">
          <w:rPr>
            <w:rStyle w:val="Hyperlink"/>
            <w:rFonts w:ascii="Helvetica" w:eastAsia="Helvetica" w:hAnsi="Helvetica" w:cs="Helvetica"/>
            <w:noProof/>
          </w:rPr>
          <w:t>Group P9. Simple Basic Pathology Tests</w:t>
        </w:r>
        <w:r>
          <w:rPr>
            <w:noProof/>
            <w:webHidden/>
          </w:rPr>
          <w:tab/>
        </w:r>
        <w:r>
          <w:rPr>
            <w:noProof/>
            <w:webHidden/>
          </w:rPr>
          <w:fldChar w:fldCharType="begin"/>
        </w:r>
        <w:r>
          <w:rPr>
            <w:noProof/>
            <w:webHidden/>
          </w:rPr>
          <w:instrText xml:space="preserve"> PAGEREF _Toc107312027 \h </w:instrText>
        </w:r>
        <w:r>
          <w:rPr>
            <w:noProof/>
            <w:webHidden/>
          </w:rPr>
        </w:r>
        <w:r>
          <w:rPr>
            <w:noProof/>
            <w:webHidden/>
          </w:rPr>
          <w:fldChar w:fldCharType="separate"/>
        </w:r>
        <w:r>
          <w:rPr>
            <w:noProof/>
            <w:webHidden/>
          </w:rPr>
          <w:t>157</w:t>
        </w:r>
        <w:r>
          <w:rPr>
            <w:noProof/>
            <w:webHidden/>
          </w:rPr>
          <w:fldChar w:fldCharType="end"/>
        </w:r>
      </w:hyperlink>
    </w:p>
    <w:p w14:paraId="155176C2" w14:textId="66B6A2D8"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28" w:history="1">
        <w:r w:rsidRPr="007643B8">
          <w:rPr>
            <w:rStyle w:val="Hyperlink"/>
            <w:rFonts w:ascii="Helvetica" w:eastAsia="Helvetica" w:hAnsi="Helvetica" w:cs="Helvetica"/>
            <w:noProof/>
          </w:rPr>
          <w:t>Group P10. Patient Episode Initiation</w:t>
        </w:r>
        <w:r>
          <w:rPr>
            <w:noProof/>
            <w:webHidden/>
          </w:rPr>
          <w:tab/>
        </w:r>
        <w:r>
          <w:rPr>
            <w:noProof/>
            <w:webHidden/>
          </w:rPr>
          <w:fldChar w:fldCharType="begin"/>
        </w:r>
        <w:r>
          <w:rPr>
            <w:noProof/>
            <w:webHidden/>
          </w:rPr>
          <w:instrText xml:space="preserve"> PAGEREF _Toc107312028 \h </w:instrText>
        </w:r>
        <w:r>
          <w:rPr>
            <w:noProof/>
            <w:webHidden/>
          </w:rPr>
        </w:r>
        <w:r>
          <w:rPr>
            <w:noProof/>
            <w:webHidden/>
          </w:rPr>
          <w:fldChar w:fldCharType="separate"/>
        </w:r>
        <w:r>
          <w:rPr>
            <w:noProof/>
            <w:webHidden/>
          </w:rPr>
          <w:t>160</w:t>
        </w:r>
        <w:r>
          <w:rPr>
            <w:noProof/>
            <w:webHidden/>
          </w:rPr>
          <w:fldChar w:fldCharType="end"/>
        </w:r>
      </w:hyperlink>
    </w:p>
    <w:p w14:paraId="7145B1D0" w14:textId="03B65FB2"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29" w:history="1">
        <w:r w:rsidRPr="007643B8">
          <w:rPr>
            <w:rStyle w:val="Hyperlink"/>
            <w:rFonts w:ascii="Helvetica" w:eastAsia="Helvetica" w:hAnsi="Helvetica" w:cs="Helvetica"/>
            <w:noProof/>
          </w:rPr>
          <w:t>Group P11. Specimen Referred</w:t>
        </w:r>
        <w:r>
          <w:rPr>
            <w:noProof/>
            <w:webHidden/>
          </w:rPr>
          <w:tab/>
        </w:r>
        <w:r>
          <w:rPr>
            <w:noProof/>
            <w:webHidden/>
          </w:rPr>
          <w:fldChar w:fldCharType="begin"/>
        </w:r>
        <w:r>
          <w:rPr>
            <w:noProof/>
            <w:webHidden/>
          </w:rPr>
          <w:instrText xml:space="preserve"> PAGEREF _Toc107312029 \h </w:instrText>
        </w:r>
        <w:r>
          <w:rPr>
            <w:noProof/>
            <w:webHidden/>
          </w:rPr>
        </w:r>
        <w:r>
          <w:rPr>
            <w:noProof/>
            <w:webHidden/>
          </w:rPr>
          <w:fldChar w:fldCharType="separate"/>
        </w:r>
        <w:r>
          <w:rPr>
            <w:noProof/>
            <w:webHidden/>
          </w:rPr>
          <w:t>162</w:t>
        </w:r>
        <w:r>
          <w:rPr>
            <w:noProof/>
            <w:webHidden/>
          </w:rPr>
          <w:fldChar w:fldCharType="end"/>
        </w:r>
      </w:hyperlink>
    </w:p>
    <w:p w14:paraId="19C36164" w14:textId="1FA59097"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30" w:history="1">
        <w:r w:rsidRPr="007643B8">
          <w:rPr>
            <w:rStyle w:val="Hyperlink"/>
            <w:rFonts w:ascii="Helvetica" w:eastAsia="Helvetica" w:hAnsi="Helvetica" w:cs="Helvetica"/>
            <w:noProof/>
          </w:rPr>
          <w:t>Group P12. Management Of Bulk-Billed Services</w:t>
        </w:r>
        <w:r>
          <w:rPr>
            <w:noProof/>
            <w:webHidden/>
          </w:rPr>
          <w:tab/>
        </w:r>
        <w:r>
          <w:rPr>
            <w:noProof/>
            <w:webHidden/>
          </w:rPr>
          <w:fldChar w:fldCharType="begin"/>
        </w:r>
        <w:r>
          <w:rPr>
            <w:noProof/>
            <w:webHidden/>
          </w:rPr>
          <w:instrText xml:space="preserve"> PAGEREF _Toc107312030 \h </w:instrText>
        </w:r>
        <w:r>
          <w:rPr>
            <w:noProof/>
            <w:webHidden/>
          </w:rPr>
        </w:r>
        <w:r>
          <w:rPr>
            <w:noProof/>
            <w:webHidden/>
          </w:rPr>
          <w:fldChar w:fldCharType="separate"/>
        </w:r>
        <w:r>
          <w:rPr>
            <w:noProof/>
            <w:webHidden/>
          </w:rPr>
          <w:t>162</w:t>
        </w:r>
        <w:r>
          <w:rPr>
            <w:noProof/>
            <w:webHidden/>
          </w:rPr>
          <w:fldChar w:fldCharType="end"/>
        </w:r>
      </w:hyperlink>
    </w:p>
    <w:p w14:paraId="777BF14C" w14:textId="7E032938"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31" w:history="1">
        <w:r w:rsidRPr="007643B8">
          <w:rPr>
            <w:rStyle w:val="Hyperlink"/>
            <w:rFonts w:ascii="Helvetica" w:eastAsia="Helvetica" w:hAnsi="Helvetica" w:cs="Helvetica"/>
            <w:noProof/>
          </w:rPr>
          <w:t>Group P13. Bulk-Billing Incentive</w:t>
        </w:r>
        <w:r>
          <w:rPr>
            <w:noProof/>
            <w:webHidden/>
          </w:rPr>
          <w:tab/>
        </w:r>
        <w:r>
          <w:rPr>
            <w:noProof/>
            <w:webHidden/>
          </w:rPr>
          <w:fldChar w:fldCharType="begin"/>
        </w:r>
        <w:r>
          <w:rPr>
            <w:noProof/>
            <w:webHidden/>
          </w:rPr>
          <w:instrText xml:space="preserve"> PAGEREF _Toc107312031 \h </w:instrText>
        </w:r>
        <w:r>
          <w:rPr>
            <w:noProof/>
            <w:webHidden/>
          </w:rPr>
        </w:r>
        <w:r>
          <w:rPr>
            <w:noProof/>
            <w:webHidden/>
          </w:rPr>
          <w:fldChar w:fldCharType="separate"/>
        </w:r>
        <w:r>
          <w:rPr>
            <w:noProof/>
            <w:webHidden/>
          </w:rPr>
          <w:t>165</w:t>
        </w:r>
        <w:r>
          <w:rPr>
            <w:noProof/>
            <w:webHidden/>
          </w:rPr>
          <w:fldChar w:fldCharType="end"/>
        </w:r>
      </w:hyperlink>
    </w:p>
    <w:p w14:paraId="68E4E4BF" w14:textId="18F5D9B1" w:rsidR="005C2084" w:rsidRDefault="005C2084">
      <w:pPr>
        <w:pStyle w:val="TOC2"/>
        <w:tabs>
          <w:tab w:val="right" w:leader="dot" w:pos="9350"/>
        </w:tabs>
        <w:rPr>
          <w:rFonts w:asciiTheme="minorHAnsi" w:eastAsiaTheme="minorEastAsia" w:hAnsiTheme="minorHAnsi" w:cstheme="minorBidi"/>
          <w:noProof/>
          <w:sz w:val="22"/>
          <w:szCs w:val="22"/>
        </w:rPr>
      </w:pPr>
      <w:hyperlink w:anchor="_Toc107312032" w:history="1">
        <w:r w:rsidRPr="007643B8">
          <w:rPr>
            <w:rStyle w:val="Hyperlink"/>
            <w:rFonts w:ascii="Helvetica" w:eastAsia="Helvetica" w:hAnsi="Helvetica" w:cs="Helvetica"/>
            <w:noProof/>
          </w:rPr>
          <w:t>INDEX</w:t>
        </w:r>
        <w:r>
          <w:rPr>
            <w:noProof/>
            <w:webHidden/>
          </w:rPr>
          <w:tab/>
        </w:r>
        <w:r>
          <w:rPr>
            <w:noProof/>
            <w:webHidden/>
          </w:rPr>
          <w:fldChar w:fldCharType="begin"/>
        </w:r>
        <w:r>
          <w:rPr>
            <w:noProof/>
            <w:webHidden/>
          </w:rPr>
          <w:instrText xml:space="preserve"> PAGEREF _Toc107312032 \h </w:instrText>
        </w:r>
        <w:r>
          <w:rPr>
            <w:noProof/>
            <w:webHidden/>
          </w:rPr>
        </w:r>
        <w:r>
          <w:rPr>
            <w:noProof/>
            <w:webHidden/>
          </w:rPr>
          <w:fldChar w:fldCharType="separate"/>
        </w:r>
        <w:r>
          <w:rPr>
            <w:noProof/>
            <w:webHidden/>
          </w:rPr>
          <w:t>166</w:t>
        </w:r>
        <w:r>
          <w:rPr>
            <w:noProof/>
            <w:webHidden/>
          </w:rPr>
          <w:fldChar w:fldCharType="end"/>
        </w:r>
      </w:hyperlink>
    </w:p>
    <w:p w14:paraId="33B7B00A" w14:textId="30286235" w:rsidR="0071404A" w:rsidRDefault="00142A9E" w:rsidP="005C2084">
      <w:pPr>
        <w:rPr>
          <w:rFonts w:ascii="Helvetica" w:eastAsia="Helvetica" w:hAnsi="Helvetica" w:cs="Helvetica"/>
          <w:b/>
          <w:bCs/>
          <w:kern w:val="32"/>
          <w:sz w:val="40"/>
          <w:szCs w:val="32"/>
        </w:rPr>
      </w:pPr>
      <w:r>
        <w:rPr>
          <w:rFonts w:ascii="Helvetica" w:eastAsia="Helvetica" w:hAnsi="Helvetica" w:cs="Helvetica"/>
          <w:b/>
          <w:sz w:val="16"/>
        </w:rPr>
        <w:fldChar w:fldCharType="end"/>
      </w:r>
      <w:r>
        <w:rPr>
          <w:rFonts w:ascii="Helvetica" w:eastAsia="Helvetica" w:hAnsi="Helvetica" w:cs="Helvetica"/>
          <w:b/>
          <w:sz w:val="16"/>
        </w:rPr>
        <w:br w:type="page"/>
      </w:r>
    </w:p>
    <w:p w14:paraId="4DDA7867" w14:textId="5E9921EF" w:rsidR="00142A9E" w:rsidRDefault="00142A9E" w:rsidP="00142A9E">
      <w:pPr>
        <w:pStyle w:val="Heading1"/>
        <w:jc w:val="center"/>
        <w:rPr>
          <w:rFonts w:ascii="Helvetica" w:eastAsia="Helvetica" w:hAnsi="Helvetica" w:cs="Helvetica"/>
          <w:sz w:val="40"/>
        </w:rPr>
      </w:pPr>
      <w:bookmarkStart w:id="0" w:name="_Toc107312014"/>
      <w:r>
        <w:rPr>
          <w:rFonts w:ascii="Helvetica" w:eastAsia="Helvetica" w:hAnsi="Helvetica" w:cs="Helvetica"/>
          <w:sz w:val="40"/>
        </w:rPr>
        <w:lastRenderedPageBreak/>
        <w:t>GENERAL EXPLANATORY NOTES</w:t>
      </w:r>
      <w:bookmarkEnd w:id="0"/>
    </w:p>
    <w:p w14:paraId="5149DCD6" w14:textId="77777777" w:rsidR="00142A9E" w:rsidRDefault="00142A9E" w:rsidP="00142A9E">
      <w:pPr>
        <w:rPr>
          <w:rFonts w:ascii="Helvetica" w:eastAsia="Helvetica" w:hAnsi="Helvetica" w:cs="Helvetica"/>
          <w:b/>
          <w:sz w:val="40"/>
        </w:rPr>
        <w:sectPr w:rsidR="00142A9E">
          <w:footerReference w:type="default" r:id="rId9"/>
          <w:pgSz w:w="12240" w:h="15840"/>
          <w:pgMar w:top="1440" w:right="1440" w:bottom="1440" w:left="1440" w:header="720" w:footer="720" w:gutter="0"/>
          <w:cols w:space="720"/>
        </w:sectPr>
      </w:pPr>
    </w:p>
    <w:p w14:paraId="19A9DA48" w14:textId="77777777" w:rsidR="00142A9E" w:rsidRDefault="00142A9E" w:rsidP="00142A9E">
      <w:pPr>
        <w:pStyle w:val="Heading2"/>
        <w:rPr>
          <w:rFonts w:ascii="Helvetica" w:eastAsia="Helvetica" w:hAnsi="Helvetica" w:cs="Helvetica"/>
          <w:i w:val="0"/>
          <w:sz w:val="18"/>
        </w:rPr>
      </w:pPr>
      <w:bookmarkStart w:id="1" w:name="_Toc107312015"/>
      <w:r>
        <w:rPr>
          <w:rFonts w:ascii="Helvetica" w:eastAsia="Helvetica" w:hAnsi="Helvetica" w:cs="Helvetica"/>
          <w:i w:val="0"/>
          <w:sz w:val="18"/>
        </w:rPr>
        <w:lastRenderedPageBreak/>
        <w:t>GENERAL EXPLANATORY NOTES</w:t>
      </w:r>
      <w:bookmarkEnd w:id="1"/>
    </w:p>
    <w:p w14:paraId="2427BC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GN.0.1 AskMBS Email Advice Service</w:t>
      </w:r>
    </w:p>
    <w:p w14:paraId="2369B5EE" w14:textId="77777777" w:rsidR="00142A9E" w:rsidRDefault="00142A9E" w:rsidP="00142A9E">
      <w:pPr>
        <w:spacing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with Services Australia, to ensure enquirers receive accurate, authoritative and up-to-date information.</w:t>
      </w:r>
    </w:p>
    <w:p w14:paraId="297520D0" w14:textId="77777777" w:rsidR="00142A9E" w:rsidRDefault="00142A9E" w:rsidP="00142A9E">
      <w:pPr>
        <w:spacing w:before="200" w:after="200"/>
        <w:rPr>
          <w:sz w:val="20"/>
          <w:szCs w:val="20"/>
        </w:rPr>
      </w:pPr>
      <w:r>
        <w:rPr>
          <w:sz w:val="20"/>
          <w:szCs w:val="20"/>
        </w:rPr>
        <w:t xml:space="preserve">If you have a query relating exclusively to interpretation of the Schedule, you should email </w:t>
      </w:r>
      <w:hyperlink r:id="rId10" w:history="1">
        <w:r>
          <w:rPr>
            <w:color w:val="0000EE"/>
            <w:sz w:val="20"/>
            <w:szCs w:val="20"/>
            <w:u w:val="single" w:color="0000EE"/>
          </w:rPr>
          <w:t>askMBS@health.gov.au</w:t>
        </w:r>
      </w:hyperlink>
      <w:r>
        <w:rPr>
          <w:sz w:val="20"/>
          <w:szCs w:val="20"/>
        </w:rPr>
        <w:t>.</w:t>
      </w:r>
    </w:p>
    <w:p w14:paraId="0D788BA1"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64915E93" w14:textId="77777777" w:rsidR="00142A9E" w:rsidRDefault="00142A9E" w:rsidP="00142A9E">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1" w:history="1">
        <w:r>
          <w:rPr>
            <w:color w:val="0000EE"/>
            <w:sz w:val="20"/>
            <w:szCs w:val="20"/>
            <w:u w:val="single" w:color="0000EE"/>
          </w:rPr>
          <w:t xml:space="preserve">AskMBS Email Advice Service </w:t>
        </w:r>
      </w:hyperlink>
      <w:r>
        <w:rPr>
          <w:sz w:val="20"/>
          <w:szCs w:val="20"/>
        </w:rPr>
        <w:t>   </w:t>
      </w:r>
    </w:p>
    <w:p w14:paraId="37E62B5C" w14:textId="77777777" w:rsidR="00142A9E" w:rsidRDefault="00142A9E" w:rsidP="00142A9E"/>
    <w:p w14:paraId="141A28D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 The Medicare Benefits Schedule - Introduction</w:t>
      </w:r>
    </w:p>
    <w:p w14:paraId="4A9E61DA" w14:textId="77777777" w:rsidR="00142A9E" w:rsidRDefault="00142A9E" w:rsidP="00142A9E">
      <w:pPr>
        <w:spacing w:after="200"/>
        <w:rPr>
          <w:sz w:val="20"/>
          <w:szCs w:val="20"/>
        </w:rPr>
      </w:pPr>
      <w:r>
        <w:rPr>
          <w:b/>
          <w:bCs/>
          <w:sz w:val="20"/>
          <w:szCs w:val="20"/>
        </w:rPr>
        <w:t>Schedules of Services</w:t>
      </w:r>
    </w:p>
    <w:p w14:paraId="391CD18C" w14:textId="77777777" w:rsidR="00142A9E" w:rsidRDefault="00142A9E" w:rsidP="00142A9E">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219FAA2C" w14:textId="77777777" w:rsidR="00142A9E" w:rsidRDefault="00142A9E" w:rsidP="00142A9E">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05502A50" w14:textId="77777777" w:rsidR="00142A9E" w:rsidRDefault="00142A9E" w:rsidP="00142A9E">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F73E7BF" w14:textId="77777777" w:rsidR="00142A9E" w:rsidRDefault="00142A9E" w:rsidP="00142A9E">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4C8E7C6D" w14:textId="77777777" w:rsidR="00142A9E" w:rsidRDefault="00142A9E" w:rsidP="00142A9E">
      <w:pPr>
        <w:spacing w:before="200" w:after="200"/>
        <w:rPr>
          <w:sz w:val="20"/>
          <w:szCs w:val="20"/>
        </w:rPr>
      </w:pPr>
      <w:r>
        <w:rPr>
          <w:b/>
          <w:bCs/>
          <w:sz w:val="20"/>
          <w:szCs w:val="20"/>
        </w:rPr>
        <w:t>Explanatory Notes</w:t>
      </w:r>
    </w:p>
    <w:p w14:paraId="11484D1F" w14:textId="77777777" w:rsidR="00142A9E" w:rsidRDefault="00142A9E" w:rsidP="00142A9E">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1DC36AD7" w14:textId="77777777" w:rsidR="00142A9E" w:rsidRDefault="00142A9E" w:rsidP="00142A9E"/>
    <w:p w14:paraId="6CE6860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 Medicare - an outline</w:t>
      </w:r>
    </w:p>
    <w:p w14:paraId="62AFD4A4" w14:textId="77777777" w:rsidR="00142A9E" w:rsidRDefault="00142A9E" w:rsidP="00142A9E">
      <w:pPr>
        <w:spacing w:after="200"/>
        <w:rPr>
          <w:sz w:val="20"/>
          <w:szCs w:val="20"/>
        </w:rPr>
      </w:pPr>
      <w:r>
        <w:rPr>
          <w:sz w:val="20"/>
          <w:szCs w:val="20"/>
        </w:rPr>
        <w:t>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Health Insurance Act 1973, as amended, and include the following:</w:t>
      </w:r>
    </w:p>
    <w:p w14:paraId="0E7D7039" w14:textId="77777777" w:rsidR="00142A9E" w:rsidRDefault="00142A9E" w:rsidP="00142A9E">
      <w:pPr>
        <w:numPr>
          <w:ilvl w:val="0"/>
          <w:numId w:val="1"/>
        </w:numPr>
        <w:spacing w:before="200"/>
        <w:ind w:hanging="286"/>
        <w:rPr>
          <w:sz w:val="20"/>
          <w:szCs w:val="20"/>
        </w:rPr>
      </w:pPr>
      <w:r>
        <w:rPr>
          <w:sz w:val="20"/>
          <w:szCs w:val="20"/>
        </w:rPr>
        <w:t>Free treatment for public patients in public hospitals.</w:t>
      </w:r>
    </w:p>
    <w:p w14:paraId="7D46E99C" w14:textId="77777777" w:rsidR="00142A9E" w:rsidRDefault="00142A9E" w:rsidP="00142A9E">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247CFAA3" w14:textId="77777777" w:rsidR="00142A9E" w:rsidRDefault="00142A9E" w:rsidP="00142A9E">
      <w:pPr>
        <w:numPr>
          <w:ilvl w:val="1"/>
          <w:numId w:val="1"/>
        </w:numPr>
        <w:ind w:hanging="219"/>
        <w:rPr>
          <w:sz w:val="20"/>
          <w:szCs w:val="20"/>
        </w:rPr>
      </w:pPr>
      <w:r>
        <w:rPr>
          <w:sz w:val="20"/>
          <w:szCs w:val="20"/>
        </w:rPr>
        <w:t> 100% of the Schedule fee for services provided by a general practitioner to non-referred, non-admitted patients, or for general practitioner attendances specified as not being hospital treatments - see note below;</w:t>
      </w:r>
    </w:p>
    <w:p w14:paraId="69A80785" w14:textId="77777777" w:rsidR="00142A9E" w:rsidRDefault="00142A9E" w:rsidP="00142A9E">
      <w:pPr>
        <w:numPr>
          <w:ilvl w:val="1"/>
          <w:numId w:val="1"/>
        </w:numPr>
        <w:ind w:hanging="275"/>
        <w:rPr>
          <w:sz w:val="20"/>
          <w:szCs w:val="20"/>
        </w:rPr>
      </w:pPr>
      <w:r>
        <w:rPr>
          <w:sz w:val="20"/>
          <w:szCs w:val="20"/>
        </w:rPr>
        <w:lastRenderedPageBreak/>
        <w:t>100% of the Schedule fee for services provided on behalf of a general practitioner by a practice nurse or Aboriginal and Torres Strait Islander health practitioner*;</w:t>
      </w:r>
    </w:p>
    <w:p w14:paraId="6E355E04" w14:textId="77777777" w:rsidR="00142A9E" w:rsidRDefault="00142A9E" w:rsidP="00142A9E">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064C474" w14:textId="77777777" w:rsidR="00142A9E" w:rsidRDefault="00142A9E" w:rsidP="00142A9E">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4D15981" w14:textId="77777777" w:rsidR="00142A9E" w:rsidRDefault="00142A9E" w:rsidP="00142A9E">
      <w:pPr>
        <w:numPr>
          <w:ilvl w:val="1"/>
          <w:numId w:val="1"/>
        </w:numPr>
        <w:spacing w:after="200"/>
        <w:ind w:hanging="282"/>
        <w:rPr>
          <w:sz w:val="20"/>
          <w:szCs w:val="20"/>
        </w:rPr>
      </w:pPr>
      <w:r>
        <w:rPr>
          <w:sz w:val="20"/>
          <w:szCs w:val="20"/>
        </w:rPr>
        <w:t>85% of the Schedule fee for all other services.</w:t>
      </w:r>
    </w:p>
    <w:p w14:paraId="6E6368A7" w14:textId="77777777" w:rsidR="00142A9E" w:rsidRDefault="00142A9E" w:rsidP="00142A9E">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76B2B0BF" w14:textId="77777777" w:rsidR="00142A9E" w:rsidRDefault="00142A9E" w:rsidP="00142A9E">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403386BF" w14:textId="77777777" w:rsidR="00142A9E" w:rsidRDefault="00142A9E" w:rsidP="00142A9E">
      <w:pPr>
        <w:spacing w:before="200" w:after="200"/>
        <w:rPr>
          <w:sz w:val="20"/>
          <w:szCs w:val="20"/>
        </w:rPr>
      </w:pPr>
      <w:r>
        <w:rPr>
          <w:sz w:val="20"/>
          <w:szCs w:val="20"/>
        </w:rPr>
        <w:t>When a service is not clinically relevant, the fee and payment arrangements are a private matter between the practitioner and the patient.</w:t>
      </w:r>
    </w:p>
    <w:p w14:paraId="13C534DE" w14:textId="77777777" w:rsidR="00142A9E" w:rsidRDefault="00142A9E" w:rsidP="00142A9E">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F89D635" w14:textId="77777777" w:rsidR="00142A9E" w:rsidRDefault="00142A9E" w:rsidP="00142A9E">
      <w:pPr>
        <w:spacing w:before="200" w:after="200"/>
        <w:rPr>
          <w:sz w:val="20"/>
          <w:szCs w:val="20"/>
        </w:rPr>
      </w:pPr>
      <w:r>
        <w:rPr>
          <w:sz w:val="20"/>
          <w:szCs w:val="20"/>
        </w:rPr>
        <w:t>Where a Medicare benefit has been inappropriately paid, the Department of Human Services may request its return from the practitioner concerned. </w:t>
      </w:r>
    </w:p>
    <w:p w14:paraId="35EB7384" w14:textId="77777777" w:rsidR="00142A9E" w:rsidRDefault="00142A9E" w:rsidP="00142A9E">
      <w:pPr>
        <w:spacing w:before="200" w:after="200"/>
        <w:rPr>
          <w:sz w:val="20"/>
          <w:szCs w:val="20"/>
        </w:rPr>
      </w:pPr>
      <w:r>
        <w:rPr>
          <w:sz w:val="20"/>
          <w:szCs w:val="20"/>
        </w:rPr>
        <w:t>* MBS items 10988 and 10989 generally attract a 100% rebate but can be specified as 'Type C' treatments and attract a 75% rebate.</w:t>
      </w:r>
    </w:p>
    <w:p w14:paraId="24BB54A3" w14:textId="77777777" w:rsidR="00142A9E" w:rsidRDefault="00142A9E" w:rsidP="00142A9E"/>
    <w:p w14:paraId="41AAC83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 Medicare benefits and billing practices</w:t>
      </w:r>
    </w:p>
    <w:p w14:paraId="4FCF6EAC" w14:textId="77777777" w:rsidR="00142A9E" w:rsidRDefault="00142A9E" w:rsidP="00142A9E">
      <w:pPr>
        <w:spacing w:after="200"/>
        <w:rPr>
          <w:sz w:val="20"/>
          <w:szCs w:val="20"/>
        </w:rPr>
      </w:pPr>
      <w:r>
        <w:rPr>
          <w:b/>
          <w:bCs/>
          <w:sz w:val="20"/>
          <w:szCs w:val="20"/>
        </w:rPr>
        <w:t>Key information on Medicare benefits and billing practices</w:t>
      </w:r>
    </w:p>
    <w:p w14:paraId="63D59905" w14:textId="77777777" w:rsidR="00142A9E" w:rsidRDefault="00142A9E" w:rsidP="00142A9E">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145C3B2C" w14:textId="77777777" w:rsidR="00142A9E" w:rsidRDefault="00142A9E" w:rsidP="00142A9E">
      <w:pPr>
        <w:spacing w:before="200" w:after="200"/>
        <w:rPr>
          <w:sz w:val="20"/>
          <w:szCs w:val="20"/>
        </w:rPr>
      </w:pPr>
      <w:r>
        <w:rPr>
          <w:sz w:val="20"/>
          <w:szCs w:val="20"/>
        </w:rPr>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3156BF1B" w14:textId="77777777" w:rsidR="00142A9E" w:rsidRDefault="00142A9E" w:rsidP="00142A9E">
      <w:pPr>
        <w:spacing w:before="200" w:after="200"/>
        <w:rPr>
          <w:sz w:val="20"/>
          <w:szCs w:val="20"/>
        </w:rPr>
      </w:pPr>
      <w:r>
        <w:rPr>
          <w:b/>
          <w:bCs/>
          <w:sz w:val="20"/>
          <w:szCs w:val="20"/>
        </w:rPr>
        <w:t>Billing practices contrary to the Act</w:t>
      </w:r>
    </w:p>
    <w:p w14:paraId="67EE4A85" w14:textId="77777777" w:rsidR="00142A9E" w:rsidRDefault="00142A9E" w:rsidP="00142A9E">
      <w:pPr>
        <w:spacing w:before="200" w:after="200"/>
        <w:rPr>
          <w:sz w:val="20"/>
          <w:szCs w:val="20"/>
        </w:rPr>
      </w:pPr>
      <w:r>
        <w:rPr>
          <w:sz w:val="20"/>
          <w:szCs w:val="20"/>
        </w:rPr>
        <w:lastRenderedPageBreak/>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3BADB6BE" w14:textId="77777777" w:rsidR="00142A9E" w:rsidRDefault="00142A9E" w:rsidP="00142A9E">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12487C7B" w14:textId="77777777" w:rsidR="00142A9E" w:rsidRDefault="00142A9E" w:rsidP="00142A9E">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1DC2BEA" w14:textId="77777777" w:rsidR="00142A9E" w:rsidRDefault="00142A9E" w:rsidP="00142A9E">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768D7071" w14:textId="77777777" w:rsidR="00142A9E" w:rsidRDefault="00142A9E" w:rsidP="00142A9E">
      <w:pPr>
        <w:spacing w:before="200" w:after="200"/>
        <w:rPr>
          <w:sz w:val="20"/>
          <w:szCs w:val="20"/>
        </w:rPr>
      </w:pPr>
      <w:r>
        <w:rPr>
          <w:b/>
          <w:bCs/>
          <w:sz w:val="20"/>
          <w:szCs w:val="20"/>
        </w:rPr>
        <w:t>Potential consequence of improperly issuing an account</w:t>
      </w:r>
    </w:p>
    <w:p w14:paraId="2B1FA759" w14:textId="77777777" w:rsidR="00142A9E" w:rsidRDefault="00142A9E" w:rsidP="00142A9E">
      <w:pPr>
        <w:spacing w:before="200" w:after="200"/>
        <w:rPr>
          <w:sz w:val="20"/>
          <w:szCs w:val="20"/>
        </w:rPr>
      </w:pPr>
      <w:r>
        <w:rPr>
          <w:sz w:val="20"/>
          <w:szCs w:val="20"/>
        </w:rPr>
        <w:t>The potential consequences for improperly issuing an account are</w:t>
      </w:r>
    </w:p>
    <w:p w14:paraId="7863DB51" w14:textId="77777777" w:rsidR="00142A9E" w:rsidRDefault="00142A9E" w:rsidP="00142A9E">
      <w:pPr>
        <w:spacing w:before="200" w:after="200"/>
        <w:rPr>
          <w:sz w:val="20"/>
          <w:szCs w:val="20"/>
        </w:rPr>
      </w:pPr>
      <w:r>
        <w:rPr>
          <w:sz w:val="20"/>
          <w:szCs w:val="20"/>
        </w:rPr>
        <w:t>(a)        No Medicare benefits will be paid for the service;</w:t>
      </w:r>
    </w:p>
    <w:p w14:paraId="29E1B866" w14:textId="77777777" w:rsidR="00142A9E" w:rsidRDefault="00142A9E" w:rsidP="00142A9E">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36BF233" w14:textId="77777777" w:rsidR="00142A9E" w:rsidRDefault="00142A9E" w:rsidP="00142A9E">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6F3783DD" w14:textId="77777777" w:rsidR="00142A9E" w:rsidRDefault="00142A9E" w:rsidP="00142A9E">
      <w:pPr>
        <w:spacing w:before="200" w:after="200"/>
        <w:rPr>
          <w:sz w:val="20"/>
          <w:szCs w:val="20"/>
        </w:rPr>
      </w:pPr>
      <w:r>
        <w:rPr>
          <w:sz w:val="20"/>
          <w:szCs w:val="20"/>
        </w:rPr>
        <w:t>Providers should be aware that the Department of Human Services is legally obliged to investigate doctors suspected of making false or misleading statements, and may refer them for prosecution if the evidence indicates fraudulent charging to Medicare.  If Medicare benefits have been paid inappropriately or incorrectly, the Department of Human Services will take recovery action. </w:t>
      </w:r>
    </w:p>
    <w:p w14:paraId="3FCAA05C" w14:textId="77777777" w:rsidR="00142A9E" w:rsidRDefault="00142A9E" w:rsidP="00142A9E">
      <w:pPr>
        <w:spacing w:before="200" w:after="200"/>
        <w:rPr>
          <w:sz w:val="20"/>
          <w:szCs w:val="20"/>
        </w:rPr>
      </w:pPr>
      <w:r>
        <w:rPr>
          <w:sz w:val="20"/>
          <w:szCs w:val="20"/>
        </w:rPr>
        <w:t xml:space="preserve">The Department of Human Services (DHS) has developed a </w:t>
      </w:r>
      <w:hyperlink r:id="rId12"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3" w:history="1">
        <w:r>
          <w:rPr>
            <w:color w:val="0000EE"/>
            <w:sz w:val="20"/>
            <w:szCs w:val="20"/>
            <w:u w:val="single" w:color="0000EE"/>
          </w:rPr>
          <w:t>Health Practitioner Guideline for substantiating that a specific treatment was performed</w:t>
        </w:r>
      </w:hyperlink>
      <w:r>
        <w:rPr>
          <w:sz w:val="20"/>
          <w:szCs w:val="20"/>
        </w:rPr>
        <w:t>. These guidelines are located on the DHS website. </w:t>
      </w:r>
    </w:p>
    <w:p w14:paraId="5B76B2A0" w14:textId="77777777" w:rsidR="00142A9E" w:rsidRDefault="00142A9E" w:rsidP="00142A9E"/>
    <w:p w14:paraId="73AF8F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GN.2.4 Provider eligibility for Medicare</w:t>
      </w:r>
    </w:p>
    <w:p w14:paraId="31297FC1" w14:textId="77777777" w:rsidR="00142A9E" w:rsidRDefault="00142A9E" w:rsidP="00142A9E">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2016D6F9" w14:textId="77777777" w:rsidR="00142A9E" w:rsidRDefault="00142A9E" w:rsidP="00142A9E">
      <w:pPr>
        <w:spacing w:before="200" w:after="200"/>
        <w:rPr>
          <w:sz w:val="20"/>
          <w:szCs w:val="20"/>
        </w:rPr>
      </w:pPr>
      <w:r>
        <w:rPr>
          <w:sz w:val="20"/>
          <w:szCs w:val="20"/>
        </w:rPr>
        <w:t>(a) be a recognised specialist, consultant physician or general practitioner; or</w:t>
      </w:r>
    </w:p>
    <w:p w14:paraId="2741C95A" w14:textId="77777777" w:rsidR="00142A9E" w:rsidRDefault="00142A9E" w:rsidP="00142A9E">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21D652B2" w14:textId="77777777" w:rsidR="00142A9E" w:rsidRDefault="00142A9E" w:rsidP="00142A9E">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362F37B4" w14:textId="77777777" w:rsidR="00142A9E" w:rsidRDefault="00142A9E" w:rsidP="00142A9E">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4C78C157" w14:textId="77777777" w:rsidR="00142A9E" w:rsidRDefault="00142A9E" w:rsidP="00142A9E">
      <w:pPr>
        <w:spacing w:before="200" w:after="200"/>
        <w:rPr>
          <w:sz w:val="20"/>
          <w:szCs w:val="20"/>
        </w:rPr>
      </w:pPr>
      <w:r>
        <w:rPr>
          <w:b/>
          <w:bCs/>
          <w:sz w:val="20"/>
          <w:szCs w:val="20"/>
        </w:rPr>
        <w:t>NOTE:</w:t>
      </w:r>
      <w:r>
        <w:rPr>
          <w:sz w:val="20"/>
          <w:szCs w:val="20"/>
        </w:rPr>
        <w:t xml:space="preserve"> New Zealand citizens entering Australia do so under a special temporary entry visa and are regarded as temporary resident doctors. </w:t>
      </w:r>
    </w:p>
    <w:p w14:paraId="4F9E1559" w14:textId="77777777" w:rsidR="00142A9E" w:rsidRDefault="00142A9E" w:rsidP="00142A9E">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7EA5E300" w14:textId="77777777" w:rsidR="00142A9E" w:rsidRDefault="00142A9E" w:rsidP="00142A9E">
      <w:pPr>
        <w:spacing w:before="200" w:after="200"/>
        <w:rPr>
          <w:sz w:val="20"/>
          <w:szCs w:val="20"/>
        </w:rPr>
      </w:pPr>
      <w:r>
        <w:rPr>
          <w:b/>
          <w:bCs/>
          <w:sz w:val="20"/>
          <w:szCs w:val="20"/>
        </w:rPr>
        <w:lastRenderedPageBreak/>
        <w:t>Non-medical practitioners</w:t>
      </w:r>
    </w:p>
    <w:p w14:paraId="3D0277E1" w14:textId="77777777" w:rsidR="00142A9E" w:rsidRDefault="00142A9E" w:rsidP="00142A9E">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22BDB667" w14:textId="77777777" w:rsidR="00142A9E" w:rsidRDefault="00142A9E" w:rsidP="00142A9E">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630B41B7" w14:textId="77777777" w:rsidR="00142A9E" w:rsidRDefault="00142A9E" w:rsidP="00142A9E">
      <w:pPr>
        <w:spacing w:before="200" w:after="200"/>
        <w:rPr>
          <w:sz w:val="20"/>
          <w:szCs w:val="20"/>
        </w:rPr>
      </w:pPr>
      <w:r>
        <w:rPr>
          <w:sz w:val="20"/>
          <w:szCs w:val="20"/>
        </w:rPr>
        <w:t>(b) registered with the Department of Human Services to provide these services. </w:t>
      </w:r>
    </w:p>
    <w:p w14:paraId="41E50171" w14:textId="77777777" w:rsidR="00142A9E" w:rsidRDefault="00142A9E" w:rsidP="00142A9E"/>
    <w:p w14:paraId="09751E7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GN.2.5 Provider Numbers</w:t>
      </w:r>
    </w:p>
    <w:p w14:paraId="6D1EDA4D" w14:textId="77777777" w:rsidR="00142A9E" w:rsidRDefault="00142A9E" w:rsidP="00142A9E">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the Department of Human Services for a Medicare provider number for the locations where these services/referrals/requests will be provided.  The form may be downloaded from </w:t>
      </w:r>
      <w:hyperlink r:id="rId14" w:history="1">
        <w:r>
          <w:rPr>
            <w:color w:val="0000EE"/>
            <w:sz w:val="20"/>
            <w:szCs w:val="20"/>
            <w:u w:val="single" w:color="0000EE"/>
          </w:rPr>
          <w:t>the Department of Human Services website.</w:t>
        </w:r>
      </w:hyperlink>
      <w:r>
        <w:rPr>
          <w:sz w:val="20"/>
          <w:szCs w:val="20"/>
        </w:rPr>
        <w:t> </w:t>
      </w:r>
    </w:p>
    <w:p w14:paraId="53A9ADB7" w14:textId="77777777" w:rsidR="00142A9E" w:rsidRDefault="00142A9E" w:rsidP="00142A9E">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2F7A1521" w14:textId="77777777" w:rsidR="00142A9E" w:rsidRDefault="00142A9E" w:rsidP="00142A9E">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w:t>
      </w:r>
    </w:p>
    <w:p w14:paraId="7989700C" w14:textId="77777777" w:rsidR="00142A9E" w:rsidRDefault="00142A9E" w:rsidP="00142A9E">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289C6D21" w14:textId="77777777" w:rsidR="00142A9E" w:rsidRDefault="00142A9E" w:rsidP="00142A9E">
      <w:pPr>
        <w:spacing w:before="200" w:after="200"/>
        <w:rPr>
          <w:sz w:val="20"/>
          <w:szCs w:val="20"/>
        </w:rPr>
      </w:pPr>
      <w:r>
        <w:rPr>
          <w:sz w:val="20"/>
          <w:szCs w:val="20"/>
        </w:rPr>
        <w:t>Practitioners at practices participating in the Practice Incentives Program (PIP) should use a provider number linked to that practice.  Under PIP, only services rendered by a practitioner whose provider number is linked to the PIP will be considered for PIP payments. </w:t>
      </w:r>
    </w:p>
    <w:p w14:paraId="14134CB4" w14:textId="77777777" w:rsidR="00142A9E" w:rsidRDefault="00142A9E" w:rsidP="00142A9E"/>
    <w:p w14:paraId="437254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GN.2.6 Locum tenens</w:t>
      </w:r>
    </w:p>
    <w:p w14:paraId="141A0A89" w14:textId="77777777" w:rsidR="00142A9E" w:rsidRDefault="00142A9E" w:rsidP="00142A9E">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the Department of Human Services (provider liaison - 132 150) to discuss their options (for example, use one of the locum's other provider numbers). </w:t>
      </w:r>
    </w:p>
    <w:p w14:paraId="4612F273" w14:textId="77777777" w:rsidR="00142A9E" w:rsidRDefault="00142A9E" w:rsidP="00142A9E">
      <w:pPr>
        <w:spacing w:before="200" w:after="200"/>
        <w:rPr>
          <w:sz w:val="20"/>
          <w:szCs w:val="20"/>
        </w:rPr>
      </w:pPr>
      <w:r>
        <w:rPr>
          <w:sz w:val="20"/>
          <w:szCs w:val="20"/>
        </w:rPr>
        <w:t>A locum must use the provider number allocated to the location if</w:t>
      </w:r>
    </w:p>
    <w:p w14:paraId="5FEC06F5" w14:textId="77777777" w:rsidR="00142A9E" w:rsidRDefault="00142A9E" w:rsidP="00142A9E">
      <w:pPr>
        <w:spacing w:before="200" w:after="200"/>
        <w:rPr>
          <w:sz w:val="20"/>
          <w:szCs w:val="20"/>
        </w:rPr>
      </w:pPr>
      <w:r>
        <w:rPr>
          <w:sz w:val="20"/>
          <w:szCs w:val="20"/>
        </w:rPr>
        <w:t>(a) they are an approved general practice or specialist trainee with a provider number issued for an approved training placement; or</w:t>
      </w:r>
    </w:p>
    <w:p w14:paraId="7CD3D565" w14:textId="77777777" w:rsidR="00142A9E" w:rsidRDefault="00142A9E" w:rsidP="00142A9E">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5AE6F36" w14:textId="77777777" w:rsidR="00142A9E" w:rsidRDefault="00142A9E" w:rsidP="00142A9E">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6FED5DA1" w14:textId="77777777" w:rsidR="00142A9E" w:rsidRDefault="00142A9E" w:rsidP="00142A9E">
      <w:pPr>
        <w:spacing w:before="200" w:after="200"/>
        <w:rPr>
          <w:sz w:val="20"/>
          <w:szCs w:val="20"/>
        </w:rPr>
      </w:pPr>
      <w:r>
        <w:rPr>
          <w:sz w:val="20"/>
          <w:szCs w:val="20"/>
        </w:rPr>
        <w:t>(d) they will be at a practice which is participating in the Practice Incentives Program; or</w:t>
      </w:r>
    </w:p>
    <w:p w14:paraId="002DE2BA" w14:textId="77777777" w:rsidR="00142A9E" w:rsidRDefault="00142A9E" w:rsidP="00142A9E">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7B5FA926" w14:textId="77777777" w:rsidR="00142A9E" w:rsidRDefault="00142A9E" w:rsidP="00142A9E"/>
    <w:p w14:paraId="1FE8FDC3" w14:textId="77777777" w:rsidR="00142A9E" w:rsidRDefault="00142A9E" w:rsidP="00142A9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485BD35E" w14:textId="77777777" w:rsidR="00142A9E" w:rsidRDefault="00142A9E" w:rsidP="00142A9E">
      <w:pPr>
        <w:spacing w:after="200"/>
        <w:rPr>
          <w:sz w:val="20"/>
          <w:szCs w:val="20"/>
        </w:rPr>
      </w:pPr>
      <w:r>
        <w:rPr>
          <w:sz w:val="20"/>
          <w:szCs w:val="20"/>
        </w:rPr>
        <w:t>Ten year moratorium</w:t>
      </w:r>
    </w:p>
    <w:p w14:paraId="05C89977" w14:textId="77777777" w:rsidR="00142A9E" w:rsidRDefault="00142A9E" w:rsidP="00142A9E">
      <w:pPr>
        <w:spacing w:before="200" w:after="200"/>
        <w:rPr>
          <w:sz w:val="20"/>
          <w:szCs w:val="20"/>
        </w:rPr>
      </w:pPr>
      <w:r>
        <w:rPr>
          <w:sz w:val="20"/>
          <w:szCs w:val="20"/>
        </w:rPr>
        <w:t>Section 19AB of the Health Insurance Act 1973 states that services provided by overseas trained doctors (including New Zealand trained doctors) and former overseas medical students trained in Australia, will not attract Medicare benefits for 10 years from either</w:t>
      </w:r>
    </w:p>
    <w:p w14:paraId="7BB41550" w14:textId="77777777" w:rsidR="00142A9E" w:rsidRDefault="00142A9E" w:rsidP="00142A9E">
      <w:pPr>
        <w:numPr>
          <w:ilvl w:val="0"/>
          <w:numId w:val="2"/>
        </w:numPr>
        <w:spacing w:before="200"/>
        <w:ind w:hanging="286"/>
        <w:rPr>
          <w:sz w:val="20"/>
          <w:szCs w:val="20"/>
        </w:rPr>
      </w:pPr>
      <w:r>
        <w:rPr>
          <w:sz w:val="20"/>
          <w:szCs w:val="20"/>
        </w:rPr>
        <w:t>their date of registration as a medical practitioner for the purposes of the Health Insurance Act 1973; or</w:t>
      </w:r>
    </w:p>
    <w:p w14:paraId="46A288E9" w14:textId="77777777" w:rsidR="00142A9E" w:rsidRDefault="00142A9E" w:rsidP="00142A9E">
      <w:pPr>
        <w:numPr>
          <w:ilvl w:val="0"/>
          <w:numId w:val="2"/>
        </w:numPr>
        <w:spacing w:after="200"/>
        <w:ind w:hanging="291"/>
        <w:rPr>
          <w:sz w:val="20"/>
          <w:szCs w:val="20"/>
        </w:rPr>
      </w:pPr>
      <w:r>
        <w:rPr>
          <w:sz w:val="20"/>
          <w:szCs w:val="20"/>
        </w:rPr>
        <w:t>their date of permanent residency (the reference date will vary from case to case).</w:t>
      </w:r>
    </w:p>
    <w:p w14:paraId="646B2D61" w14:textId="77777777" w:rsidR="00142A9E" w:rsidRDefault="00142A9E" w:rsidP="00142A9E">
      <w:pPr>
        <w:spacing w:before="200" w:after="200"/>
        <w:rPr>
          <w:sz w:val="20"/>
          <w:szCs w:val="20"/>
        </w:rPr>
      </w:pPr>
      <w:r>
        <w:rPr>
          <w:sz w:val="20"/>
          <w:szCs w:val="20"/>
        </w:rPr>
        <w:t>Exclusions - Practitioners who before 1 January 1997 had</w:t>
      </w:r>
    </w:p>
    <w:p w14:paraId="7EB8E12A" w14:textId="77777777" w:rsidR="00142A9E" w:rsidRDefault="00142A9E" w:rsidP="00142A9E">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15A2FCED" w14:textId="77777777" w:rsidR="00142A9E" w:rsidRDefault="00142A9E" w:rsidP="00142A9E">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28CDBC88" w14:textId="77777777" w:rsidR="00142A9E" w:rsidRDefault="00142A9E" w:rsidP="00142A9E">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77C67C3A" w14:textId="77777777" w:rsidR="00142A9E" w:rsidRDefault="00142A9E" w:rsidP="00142A9E">
      <w:pPr>
        <w:numPr>
          <w:ilvl w:val="0"/>
          <w:numId w:val="4"/>
        </w:numPr>
        <w:spacing w:before="200"/>
        <w:ind w:hanging="286"/>
        <w:rPr>
          <w:sz w:val="20"/>
          <w:szCs w:val="20"/>
        </w:rPr>
      </w:pPr>
      <w:r>
        <w:rPr>
          <w:sz w:val="20"/>
          <w:szCs w:val="20"/>
        </w:rPr>
        <w:t>demonstrate that they need a provider number and that their employer supports their request; and</w:t>
      </w:r>
    </w:p>
    <w:p w14:paraId="1498C093" w14:textId="77777777" w:rsidR="00142A9E" w:rsidRDefault="00142A9E" w:rsidP="00142A9E">
      <w:pPr>
        <w:numPr>
          <w:ilvl w:val="0"/>
          <w:numId w:val="4"/>
        </w:numPr>
        <w:ind w:hanging="291"/>
        <w:rPr>
          <w:sz w:val="20"/>
          <w:szCs w:val="20"/>
        </w:rPr>
      </w:pPr>
      <w:r>
        <w:rPr>
          <w:sz w:val="20"/>
          <w:szCs w:val="20"/>
        </w:rPr>
        <w:t xml:space="preserve">provide the following documentation: </w:t>
      </w:r>
    </w:p>
    <w:p w14:paraId="4320727C" w14:textId="77777777" w:rsidR="00142A9E" w:rsidRDefault="00142A9E" w:rsidP="00142A9E">
      <w:pPr>
        <w:numPr>
          <w:ilvl w:val="1"/>
          <w:numId w:val="4"/>
        </w:numPr>
        <w:ind w:hanging="219"/>
        <w:rPr>
          <w:sz w:val="20"/>
          <w:szCs w:val="20"/>
        </w:rPr>
      </w:pPr>
      <w:r>
        <w:rPr>
          <w:sz w:val="20"/>
          <w:szCs w:val="20"/>
        </w:rPr>
        <w:t>Australian medical registration papers; and</w:t>
      </w:r>
    </w:p>
    <w:p w14:paraId="4ED4E9E5" w14:textId="77777777" w:rsidR="00142A9E" w:rsidRDefault="00142A9E" w:rsidP="00142A9E">
      <w:pPr>
        <w:numPr>
          <w:ilvl w:val="1"/>
          <w:numId w:val="4"/>
        </w:numPr>
        <w:ind w:hanging="275"/>
        <w:rPr>
          <w:sz w:val="20"/>
          <w:szCs w:val="20"/>
        </w:rPr>
      </w:pPr>
      <w:r>
        <w:rPr>
          <w:sz w:val="20"/>
          <w:szCs w:val="20"/>
        </w:rPr>
        <w:t>a copy of their personal details in their passport and all Australian visas and entry stamps; and</w:t>
      </w:r>
    </w:p>
    <w:p w14:paraId="591DD0C7" w14:textId="77777777" w:rsidR="00142A9E" w:rsidRDefault="00142A9E" w:rsidP="00142A9E">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67DF5348" w14:textId="77777777" w:rsidR="00142A9E" w:rsidRDefault="00142A9E" w:rsidP="00142A9E">
      <w:pPr>
        <w:numPr>
          <w:ilvl w:val="1"/>
          <w:numId w:val="4"/>
        </w:numPr>
        <w:spacing w:after="200"/>
        <w:ind w:hanging="338"/>
        <w:rPr>
          <w:sz w:val="20"/>
          <w:szCs w:val="20"/>
        </w:rPr>
      </w:pPr>
      <w:r>
        <w:rPr>
          <w:sz w:val="20"/>
          <w:szCs w:val="20"/>
        </w:rPr>
        <w:t>a copy of the employment contract.</w:t>
      </w:r>
    </w:p>
    <w:p w14:paraId="7D8AEE0F" w14:textId="77777777" w:rsidR="00142A9E" w:rsidRDefault="00142A9E" w:rsidP="00142A9E"/>
    <w:p w14:paraId="55DBADC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GN.2.8 Contact details for Services Australia</w:t>
      </w:r>
    </w:p>
    <w:p w14:paraId="67A6C711" w14:textId="77777777" w:rsidR="00142A9E" w:rsidRDefault="00142A9E" w:rsidP="00142A9E">
      <w:pPr>
        <w:spacing w:after="200"/>
        <w:rPr>
          <w:sz w:val="20"/>
          <w:szCs w:val="20"/>
        </w:rPr>
      </w:pPr>
      <w:r>
        <w:rPr>
          <w:sz w:val="20"/>
          <w:szCs w:val="20"/>
        </w:rPr>
        <w:t>The day-to-day administration and payment of benefits under the Medicare arrangements is the responsibility of Services Australia. </w:t>
      </w:r>
    </w:p>
    <w:p w14:paraId="042FC938" w14:textId="77777777" w:rsidR="00142A9E" w:rsidRDefault="00142A9E" w:rsidP="00142A9E">
      <w:pPr>
        <w:spacing w:before="200" w:after="200"/>
        <w:rPr>
          <w:sz w:val="20"/>
          <w:szCs w:val="20"/>
        </w:rPr>
      </w:pPr>
      <w:r>
        <w:rPr>
          <w:b/>
          <w:bCs/>
          <w:sz w:val="20"/>
          <w:szCs w:val="20"/>
        </w:rPr>
        <w:t>Changes to Provider Contact Details</w:t>
      </w:r>
    </w:p>
    <w:p w14:paraId="38472E5A" w14:textId="77777777" w:rsidR="00142A9E" w:rsidRDefault="00142A9E" w:rsidP="00142A9E">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1DCA17B3" w14:textId="77777777" w:rsidR="00142A9E" w:rsidRDefault="00142A9E" w:rsidP="00142A9E">
      <w:pPr>
        <w:spacing w:before="200" w:after="200"/>
        <w:rPr>
          <w:sz w:val="20"/>
          <w:szCs w:val="20"/>
        </w:rPr>
      </w:pPr>
      <w:r>
        <w:rPr>
          <w:sz w:val="20"/>
          <w:szCs w:val="20"/>
        </w:rPr>
        <w:t>Medicare</w:t>
      </w:r>
    </w:p>
    <w:p w14:paraId="6CFC022B" w14:textId="77777777" w:rsidR="00142A9E" w:rsidRDefault="00142A9E" w:rsidP="00142A9E">
      <w:pPr>
        <w:spacing w:before="200" w:after="200"/>
        <w:rPr>
          <w:sz w:val="20"/>
          <w:szCs w:val="20"/>
        </w:rPr>
      </w:pPr>
      <w:r>
        <w:rPr>
          <w:sz w:val="20"/>
          <w:szCs w:val="20"/>
        </w:rPr>
        <w:t>GPO Box 9822</w:t>
      </w:r>
    </w:p>
    <w:p w14:paraId="1AEC2B27" w14:textId="77777777" w:rsidR="00142A9E" w:rsidRDefault="00142A9E" w:rsidP="00142A9E">
      <w:pPr>
        <w:spacing w:before="200" w:after="200"/>
        <w:rPr>
          <w:sz w:val="20"/>
          <w:szCs w:val="20"/>
        </w:rPr>
      </w:pPr>
      <w:r>
        <w:rPr>
          <w:sz w:val="20"/>
          <w:szCs w:val="20"/>
        </w:rPr>
        <w:t>in your capital city</w:t>
      </w:r>
    </w:p>
    <w:p w14:paraId="714030A3" w14:textId="77777777" w:rsidR="00142A9E" w:rsidRDefault="00142A9E" w:rsidP="00142A9E">
      <w:pPr>
        <w:spacing w:before="200" w:after="200"/>
        <w:rPr>
          <w:sz w:val="20"/>
          <w:szCs w:val="20"/>
        </w:rPr>
      </w:pPr>
      <w:r>
        <w:rPr>
          <w:sz w:val="20"/>
          <w:szCs w:val="20"/>
        </w:rPr>
        <w:t>or </w:t>
      </w:r>
    </w:p>
    <w:p w14:paraId="4696C344" w14:textId="77777777" w:rsidR="00142A9E" w:rsidRDefault="00142A9E" w:rsidP="00142A9E">
      <w:pPr>
        <w:spacing w:before="200" w:after="200"/>
        <w:rPr>
          <w:sz w:val="20"/>
          <w:szCs w:val="20"/>
        </w:rPr>
      </w:pPr>
      <w:r>
        <w:rPr>
          <w:sz w:val="20"/>
          <w:szCs w:val="20"/>
        </w:rPr>
        <w:t xml:space="preserve">By email:  </w:t>
      </w:r>
      <w:hyperlink w:history="1">
        <w:r>
          <w:rPr>
            <w:color w:val="0000EE"/>
            <w:sz w:val="20"/>
            <w:szCs w:val="20"/>
            <w:u w:val="single" w:color="0000EE"/>
          </w:rPr>
          <w:t>medicare.prov@servicesaustralia.gov.au </w:t>
        </w:r>
      </w:hyperlink>
    </w:p>
    <w:p w14:paraId="20CDF0D4" w14:textId="77777777" w:rsidR="00142A9E" w:rsidRDefault="00142A9E" w:rsidP="00142A9E">
      <w:pPr>
        <w:spacing w:before="200" w:after="200"/>
        <w:rPr>
          <w:sz w:val="20"/>
          <w:szCs w:val="20"/>
        </w:rPr>
      </w:pPr>
      <w:r>
        <w:rPr>
          <w:sz w:val="20"/>
          <w:szCs w:val="20"/>
        </w:rPr>
        <w:t>You may also be able to update some provider details through HPOS </w:t>
      </w:r>
      <w:hyperlink r:id="rId15" w:history="1">
        <w:r>
          <w:rPr>
            <w:color w:val="0000EE"/>
            <w:sz w:val="20"/>
            <w:szCs w:val="20"/>
            <w:u w:val="single" w:color="0000EE"/>
          </w:rPr>
          <w:t>http://www.servicesaustralia.gov.au/hpos</w:t>
        </w:r>
      </w:hyperlink>
    </w:p>
    <w:p w14:paraId="179CC8CA" w14:textId="77777777" w:rsidR="00142A9E" w:rsidRDefault="00142A9E" w:rsidP="00142A9E"/>
    <w:p w14:paraId="74CFA3B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GN.3.9 Patient eligibility for Medicare</w:t>
      </w:r>
    </w:p>
    <w:p w14:paraId="5CC824AE" w14:textId="77777777" w:rsidR="00142A9E" w:rsidRDefault="00142A9E" w:rsidP="00142A9E">
      <w:pPr>
        <w:spacing w:after="200"/>
        <w:rPr>
          <w:sz w:val="20"/>
          <w:szCs w:val="20"/>
        </w:rPr>
      </w:pPr>
      <w:r>
        <w:rPr>
          <w:sz w:val="20"/>
          <w:szCs w:val="20"/>
        </w:rPr>
        <w:t>An "eligible person" is a person who resides permanently in Australia. This includes New Zealand citizens and holders of permanent residence visas.  Applicants for permanent residence may also be eligible persons, depending on circumstances.  Eligible persons must enrol with Medicare before they can receive Medicare benefits. </w:t>
      </w:r>
    </w:p>
    <w:p w14:paraId="0533FD75" w14:textId="77777777" w:rsidR="00142A9E" w:rsidRDefault="00142A9E" w:rsidP="00142A9E">
      <w:pPr>
        <w:spacing w:before="200" w:after="200"/>
        <w:rPr>
          <w:sz w:val="20"/>
          <w:szCs w:val="20"/>
        </w:rPr>
      </w:pPr>
      <w:r>
        <w:rPr>
          <w:sz w:val="20"/>
          <w:szCs w:val="20"/>
        </w:rPr>
        <w:t>Medicare covers services provided only in Australia.  It does not refund treatment or evacuation expenses overseas.</w:t>
      </w:r>
    </w:p>
    <w:p w14:paraId="368F279A" w14:textId="77777777" w:rsidR="00142A9E" w:rsidRDefault="00142A9E" w:rsidP="00142A9E"/>
    <w:p w14:paraId="2CEF1E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GN.3.10 Medicare cards</w:t>
      </w:r>
    </w:p>
    <w:p w14:paraId="6C6B5F1E" w14:textId="77777777" w:rsidR="00142A9E" w:rsidRDefault="00142A9E" w:rsidP="00142A9E">
      <w:pPr>
        <w:spacing w:after="200"/>
        <w:rPr>
          <w:sz w:val="20"/>
          <w:szCs w:val="20"/>
        </w:rPr>
      </w:pPr>
      <w:r>
        <w:rPr>
          <w:sz w:val="20"/>
          <w:szCs w:val="20"/>
        </w:rPr>
        <w:t xml:space="preserve">The </w:t>
      </w:r>
      <w:r>
        <w:rPr>
          <w:b/>
          <w:bCs/>
          <w:sz w:val="20"/>
          <w:szCs w:val="20"/>
        </w:rPr>
        <w:t>green</w:t>
      </w:r>
      <w:r>
        <w:rPr>
          <w:sz w:val="20"/>
          <w:szCs w:val="20"/>
        </w:rPr>
        <w:t xml:space="preserve"> Medicare card is for people permanently in Australia. Cards may be issued for individuals or families. </w:t>
      </w:r>
    </w:p>
    <w:p w14:paraId="6E2D0399" w14:textId="77777777" w:rsidR="00142A9E" w:rsidRDefault="00142A9E" w:rsidP="00142A9E">
      <w:pPr>
        <w:spacing w:before="200" w:after="200"/>
        <w:rPr>
          <w:sz w:val="20"/>
          <w:szCs w:val="20"/>
        </w:rPr>
      </w:pPr>
      <w:r>
        <w:rPr>
          <w:sz w:val="20"/>
          <w:szCs w:val="20"/>
        </w:rPr>
        <w:t xml:space="preserve">The </w:t>
      </w:r>
      <w:r>
        <w:rPr>
          <w:b/>
          <w:bCs/>
          <w:sz w:val="20"/>
          <w:szCs w:val="20"/>
        </w:rPr>
        <w:t>blue</w:t>
      </w:r>
      <w:r>
        <w:rPr>
          <w:sz w:val="20"/>
          <w:szCs w:val="20"/>
        </w:rPr>
        <w:t xml:space="preserve"> Medicare card bearing the words "INTERIM CARD" is for people who have applied for permanent residence. </w:t>
      </w:r>
    </w:p>
    <w:p w14:paraId="4FEFEE9B" w14:textId="77777777" w:rsidR="00142A9E" w:rsidRDefault="00142A9E" w:rsidP="00142A9E">
      <w:pPr>
        <w:spacing w:before="200" w:after="200"/>
        <w:rPr>
          <w:sz w:val="20"/>
          <w:szCs w:val="20"/>
        </w:rPr>
      </w:pPr>
      <w:r>
        <w:rPr>
          <w:sz w:val="20"/>
          <w:szCs w:val="20"/>
        </w:rPr>
        <w:t>Visitors from countries with which Australia has a Reciprocal Health Care Agreement receive a card bearing the words "RECIPROCAL HEALTH CARE" </w:t>
      </w:r>
    </w:p>
    <w:p w14:paraId="42A18B0C" w14:textId="77777777" w:rsidR="00142A9E" w:rsidRDefault="00142A9E" w:rsidP="00142A9E"/>
    <w:p w14:paraId="4A6023E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GN.3.11 Visitors to Australia and temporary residents</w:t>
      </w:r>
    </w:p>
    <w:p w14:paraId="654F0965" w14:textId="77777777" w:rsidR="00142A9E" w:rsidRDefault="00142A9E" w:rsidP="00142A9E">
      <w:pPr>
        <w:spacing w:after="200"/>
        <w:rPr>
          <w:sz w:val="20"/>
          <w:szCs w:val="20"/>
        </w:rPr>
      </w:pPr>
      <w:r>
        <w:rPr>
          <w:sz w:val="20"/>
          <w:szCs w:val="20"/>
        </w:rPr>
        <w:t>Visitors and temporary residents in Australia are not eligible for Medicare and should therefore have adequate private health insurance.</w:t>
      </w:r>
    </w:p>
    <w:p w14:paraId="242860C7" w14:textId="77777777" w:rsidR="00142A9E" w:rsidRDefault="00142A9E" w:rsidP="00142A9E"/>
    <w:p w14:paraId="3C157A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GN.3.12 Reciprocal Health Care Agreements</w:t>
      </w:r>
    </w:p>
    <w:p w14:paraId="1EFBE510" w14:textId="77777777" w:rsidR="00142A9E" w:rsidRDefault="00142A9E" w:rsidP="00142A9E">
      <w:pPr>
        <w:spacing w:after="200"/>
        <w:rPr>
          <w:sz w:val="20"/>
          <w:szCs w:val="20"/>
        </w:rPr>
      </w:pPr>
      <w:r>
        <w:rPr>
          <w:sz w:val="20"/>
          <w:szCs w:val="20"/>
        </w:rPr>
        <w:t>Australia has Reciprocal Health Care Agreements with New Zealand, Ireland, the United Kingdom, the Netherlands, Sweden, Finland, Norway, Italy, Malta, Belgium and Slovenia. </w:t>
      </w:r>
    </w:p>
    <w:p w14:paraId="408F67CF" w14:textId="77777777" w:rsidR="00142A9E" w:rsidRDefault="00142A9E" w:rsidP="00142A9E">
      <w:pPr>
        <w:spacing w:before="200" w:after="200"/>
        <w:rPr>
          <w:sz w:val="20"/>
          <w:szCs w:val="20"/>
        </w:rPr>
      </w:pPr>
      <w:r>
        <w:rPr>
          <w:sz w:val="20"/>
          <w:szCs w:val="20"/>
        </w:rPr>
        <w:t>Visitors from these countries are entitled to medically necessary treatment while they are in Australia, comprising public hospital care (as public patients), Medicare benefits and drugs under the Pharmaceutical Benefits Scheme (PBS).  Visitors must enroll with the Department of Human Services to receive benefits.  A passport is sufficient for public hospital care and PBS drugs. </w:t>
      </w:r>
    </w:p>
    <w:p w14:paraId="588E5799" w14:textId="77777777" w:rsidR="00142A9E" w:rsidRDefault="00142A9E" w:rsidP="00142A9E">
      <w:pPr>
        <w:spacing w:before="200" w:after="200"/>
        <w:rPr>
          <w:sz w:val="20"/>
          <w:szCs w:val="20"/>
        </w:rPr>
      </w:pPr>
      <w:r>
        <w:rPr>
          <w:b/>
          <w:bCs/>
          <w:sz w:val="20"/>
          <w:szCs w:val="20"/>
        </w:rPr>
        <w:t>Exceptions:</w:t>
      </w:r>
    </w:p>
    <w:p w14:paraId="67C37BE5" w14:textId="77777777" w:rsidR="00142A9E" w:rsidRDefault="00142A9E" w:rsidP="00142A9E">
      <w:pPr>
        <w:spacing w:before="200" w:after="200"/>
        <w:rPr>
          <w:sz w:val="20"/>
          <w:szCs w:val="20"/>
        </w:rPr>
      </w:pPr>
      <w:r>
        <w:rPr>
          <w:sz w:val="20"/>
          <w:szCs w:val="20"/>
        </w:rPr>
        <w:t>· Visitors from Ireland and New Zealand are entitled to public hospital care and PBS drugs, and should present their passports before treatment as they are not issued with Medicare cards.</w:t>
      </w:r>
    </w:p>
    <w:p w14:paraId="5174EEEF" w14:textId="77777777" w:rsidR="00142A9E" w:rsidRDefault="00142A9E" w:rsidP="00142A9E">
      <w:pPr>
        <w:spacing w:before="200" w:after="200"/>
        <w:rPr>
          <w:sz w:val="20"/>
          <w:szCs w:val="20"/>
        </w:rPr>
      </w:pPr>
      <w:r>
        <w:rPr>
          <w:sz w:val="20"/>
          <w:szCs w:val="20"/>
        </w:rPr>
        <w:t>· Visitors from Italy and Malta are covered for a period of six months only. </w:t>
      </w:r>
    </w:p>
    <w:p w14:paraId="0DFF3280" w14:textId="77777777" w:rsidR="00142A9E" w:rsidRDefault="00142A9E" w:rsidP="00142A9E">
      <w:pPr>
        <w:spacing w:before="200" w:after="200"/>
        <w:rPr>
          <w:sz w:val="20"/>
          <w:szCs w:val="20"/>
        </w:rPr>
      </w:pPr>
      <w:r>
        <w:rPr>
          <w:sz w:val="20"/>
          <w:szCs w:val="20"/>
        </w:rPr>
        <w:t>The Agreements do not cover treatment as a private patient in a public or private hospital.  People visiting Australia for the purpose of receiving treatment are not covered. </w:t>
      </w:r>
    </w:p>
    <w:p w14:paraId="12410CA7" w14:textId="77777777" w:rsidR="00142A9E" w:rsidRDefault="00142A9E" w:rsidP="00142A9E"/>
    <w:p w14:paraId="648F265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GN.4.13 General Practice</w:t>
      </w:r>
    </w:p>
    <w:p w14:paraId="62BE3F2D" w14:textId="77777777" w:rsidR="00142A9E" w:rsidRDefault="00142A9E" w:rsidP="00142A9E">
      <w:pPr>
        <w:spacing w:after="200"/>
        <w:rPr>
          <w:sz w:val="20"/>
          <w:szCs w:val="20"/>
        </w:rPr>
      </w:pPr>
      <w:r>
        <w:rPr>
          <w:sz w:val="20"/>
          <w:szCs w:val="20"/>
        </w:rPr>
        <w:t>Some MBS items may only be used by general practitioners.  For MBS purposes a general practitioner is a medical practitioner who is</w:t>
      </w:r>
    </w:p>
    <w:p w14:paraId="378A994F" w14:textId="77777777" w:rsidR="00142A9E" w:rsidRDefault="00142A9E" w:rsidP="00142A9E">
      <w:pPr>
        <w:spacing w:before="200" w:after="200"/>
        <w:rPr>
          <w:sz w:val="20"/>
          <w:szCs w:val="20"/>
        </w:rPr>
      </w:pPr>
      <w:r>
        <w:rPr>
          <w:sz w:val="20"/>
          <w:szCs w:val="20"/>
        </w:rPr>
        <w:t xml:space="preserve">(a) vocationally registered under section 3F of the </w:t>
      </w:r>
      <w:r>
        <w:rPr>
          <w:i/>
          <w:iCs/>
          <w:sz w:val="20"/>
          <w:szCs w:val="20"/>
        </w:rPr>
        <w:t>Health Insurance Act</w:t>
      </w:r>
      <w:r>
        <w:rPr>
          <w:sz w:val="20"/>
          <w:szCs w:val="20"/>
        </w:rPr>
        <w:t xml:space="preserve"> </w:t>
      </w:r>
      <w:r>
        <w:rPr>
          <w:i/>
          <w:iCs/>
          <w:sz w:val="20"/>
          <w:szCs w:val="20"/>
        </w:rPr>
        <w:t>1973</w:t>
      </w:r>
      <w:r>
        <w:rPr>
          <w:sz w:val="20"/>
          <w:szCs w:val="20"/>
        </w:rPr>
        <w:t xml:space="preserve"> (see General Explanatory Note below); or</w:t>
      </w:r>
    </w:p>
    <w:p w14:paraId="5B283E1E" w14:textId="77777777" w:rsidR="00142A9E" w:rsidRDefault="00142A9E" w:rsidP="00142A9E">
      <w:pPr>
        <w:spacing w:before="200" w:after="200"/>
        <w:rPr>
          <w:sz w:val="20"/>
          <w:szCs w:val="20"/>
        </w:rPr>
      </w:pPr>
      <w:r>
        <w:rPr>
          <w:sz w:val="20"/>
          <w:szCs w:val="20"/>
        </w:rPr>
        <w:t>(b) a Fellow of the Royal Australian College of General Practitioners (FRACGP), who participates in, and meets the requirements for the RACGP Quality Assurance and Continuing Medical Education Program; or</w:t>
      </w:r>
    </w:p>
    <w:p w14:paraId="31E3FD9C" w14:textId="77777777" w:rsidR="00142A9E" w:rsidRDefault="00142A9E" w:rsidP="00142A9E">
      <w:pPr>
        <w:spacing w:before="200" w:after="200"/>
        <w:rPr>
          <w:sz w:val="20"/>
          <w:szCs w:val="20"/>
        </w:rPr>
      </w:pPr>
      <w:r>
        <w:rPr>
          <w:sz w:val="20"/>
          <w:szCs w:val="20"/>
        </w:rPr>
        <w:t>(c) a Fellow of the Australian College of Rural and Remote Medicine (FACRRM) who participates in, and meets the requirements for the ACRRM Quality Assurance and Continuing Medical Education Program; or</w:t>
      </w:r>
    </w:p>
    <w:p w14:paraId="1285150E" w14:textId="77777777" w:rsidR="00142A9E" w:rsidRDefault="00142A9E" w:rsidP="00142A9E">
      <w:pPr>
        <w:spacing w:before="200" w:after="200"/>
        <w:rPr>
          <w:sz w:val="20"/>
          <w:szCs w:val="20"/>
        </w:rPr>
      </w:pPr>
      <w:r>
        <w:rPr>
          <w:sz w:val="20"/>
          <w:szCs w:val="20"/>
        </w:rPr>
        <w:t xml:space="preserve">(d) is undertaking an approved general practice placement in a training program for </w:t>
      </w:r>
      <w:r>
        <w:rPr>
          <w:b/>
          <w:bCs/>
          <w:i/>
          <w:iCs/>
          <w:sz w:val="20"/>
          <w:szCs w:val="20"/>
        </w:rPr>
        <w:t>either</w:t>
      </w:r>
      <w:r>
        <w:rPr>
          <w:sz w:val="20"/>
          <w:szCs w:val="20"/>
        </w:rPr>
        <w:t xml:space="preserve"> the award of FRACGP</w:t>
      </w:r>
      <w:r>
        <w:rPr>
          <w:b/>
          <w:bCs/>
          <w:i/>
          <w:iCs/>
          <w:sz w:val="20"/>
          <w:szCs w:val="20"/>
        </w:rPr>
        <w:t xml:space="preserve"> or</w:t>
      </w:r>
      <w:r>
        <w:rPr>
          <w:sz w:val="20"/>
          <w:szCs w:val="20"/>
        </w:rPr>
        <w:t xml:space="preserve"> a training program recognised by the RACGP being of an equivalent standard; or</w:t>
      </w:r>
    </w:p>
    <w:p w14:paraId="16856339" w14:textId="77777777" w:rsidR="00142A9E" w:rsidRDefault="00142A9E" w:rsidP="00142A9E">
      <w:pPr>
        <w:spacing w:before="200" w:after="200"/>
        <w:rPr>
          <w:sz w:val="20"/>
          <w:szCs w:val="20"/>
        </w:rPr>
      </w:pPr>
      <w:r>
        <w:rPr>
          <w:sz w:val="20"/>
          <w:szCs w:val="20"/>
        </w:rPr>
        <w:t xml:space="preserve">(e) is undertaking an approved general practice placement in a training program for </w:t>
      </w:r>
      <w:r>
        <w:rPr>
          <w:b/>
          <w:bCs/>
          <w:i/>
          <w:iCs/>
          <w:sz w:val="20"/>
          <w:szCs w:val="20"/>
        </w:rPr>
        <w:t>either</w:t>
      </w:r>
      <w:r>
        <w:rPr>
          <w:sz w:val="20"/>
          <w:szCs w:val="20"/>
        </w:rPr>
        <w:t xml:space="preserve"> the award of FACRRM </w:t>
      </w:r>
      <w:r>
        <w:rPr>
          <w:b/>
          <w:bCs/>
          <w:i/>
          <w:iCs/>
          <w:sz w:val="20"/>
          <w:szCs w:val="20"/>
        </w:rPr>
        <w:t>or</w:t>
      </w:r>
      <w:r>
        <w:rPr>
          <w:sz w:val="20"/>
          <w:szCs w:val="20"/>
        </w:rPr>
        <w:t xml:space="preserve"> a training program recognised by ACRRM as being of an equivalent standard. </w:t>
      </w:r>
    </w:p>
    <w:p w14:paraId="163C50D6" w14:textId="77777777" w:rsidR="00142A9E" w:rsidRDefault="00142A9E" w:rsidP="00142A9E">
      <w:pPr>
        <w:spacing w:before="200" w:after="200"/>
        <w:rPr>
          <w:sz w:val="20"/>
          <w:szCs w:val="20"/>
        </w:rPr>
      </w:pPr>
      <w:r>
        <w:rPr>
          <w:sz w:val="20"/>
          <w:szCs w:val="20"/>
        </w:rPr>
        <w:t xml:space="preserve">A medical practitioner seeking recognition as an FRACGP should apply to the Department of Human Services, having completed an application form available from the Department of Human Services's website.  A general practice trainee should apply to General Practice Education and Training Limited (GPET) for a general practitioner </w:t>
      </w:r>
      <w:r>
        <w:rPr>
          <w:sz w:val="20"/>
          <w:szCs w:val="20"/>
        </w:rPr>
        <w:lastRenderedPageBreak/>
        <w:t>trainee placement.  GPET will advise the Department of Human Services when a placement is approved.  General practitioner trainees need to apply for a provider number using the appropriate provider number application form available on the Department of Human Services's website. </w:t>
      </w:r>
    </w:p>
    <w:p w14:paraId="22F5CE07" w14:textId="77777777" w:rsidR="00142A9E" w:rsidRDefault="00142A9E" w:rsidP="00142A9E">
      <w:pPr>
        <w:spacing w:before="200" w:after="200"/>
        <w:rPr>
          <w:sz w:val="20"/>
          <w:szCs w:val="20"/>
        </w:rPr>
      </w:pPr>
      <w:r>
        <w:rPr>
          <w:b/>
          <w:bCs/>
          <w:sz w:val="20"/>
          <w:szCs w:val="20"/>
        </w:rPr>
        <w:t>Vocational recognition of general practitioners</w:t>
      </w:r>
    </w:p>
    <w:p w14:paraId="4AEDA36E" w14:textId="77777777" w:rsidR="00142A9E" w:rsidRDefault="00142A9E" w:rsidP="00142A9E">
      <w:pPr>
        <w:spacing w:before="200" w:after="200"/>
        <w:rPr>
          <w:sz w:val="20"/>
          <w:szCs w:val="20"/>
        </w:rPr>
      </w:pPr>
      <w:r>
        <w:rPr>
          <w:sz w:val="20"/>
          <w:szCs w:val="20"/>
        </w:rPr>
        <w:t>The only qualifications leading to vocational recognition are FRACGP and FACRRM.  The criteria for recognition as a GP are:</w:t>
      </w:r>
    </w:p>
    <w:p w14:paraId="19A39857" w14:textId="77777777" w:rsidR="00142A9E" w:rsidRDefault="00142A9E" w:rsidP="00142A9E">
      <w:pPr>
        <w:spacing w:before="200" w:after="200"/>
        <w:rPr>
          <w:sz w:val="20"/>
          <w:szCs w:val="20"/>
        </w:rPr>
      </w:pPr>
      <w:r>
        <w:rPr>
          <w:sz w:val="20"/>
          <w:szCs w:val="20"/>
        </w:rPr>
        <w:t>(a) certification by the RACGP that the practitioner</w:t>
      </w:r>
    </w:p>
    <w:p w14:paraId="3418123B" w14:textId="77777777" w:rsidR="00142A9E" w:rsidRDefault="00142A9E" w:rsidP="00142A9E">
      <w:pPr>
        <w:spacing w:before="200" w:after="200"/>
        <w:rPr>
          <w:sz w:val="20"/>
          <w:szCs w:val="20"/>
        </w:rPr>
      </w:pPr>
      <w:r>
        <w:rPr>
          <w:sz w:val="20"/>
          <w:szCs w:val="20"/>
        </w:rPr>
        <w:t>· is a Fellow of the RACGP; and</w:t>
      </w:r>
    </w:p>
    <w:p w14:paraId="1A8025FF" w14:textId="77777777" w:rsidR="00142A9E" w:rsidRDefault="00142A9E" w:rsidP="00142A9E">
      <w:pPr>
        <w:spacing w:before="200" w:after="200"/>
        <w:rPr>
          <w:sz w:val="20"/>
          <w:szCs w:val="20"/>
        </w:rPr>
      </w:pPr>
      <w:r>
        <w:rPr>
          <w:sz w:val="20"/>
          <w:szCs w:val="20"/>
        </w:rPr>
        <w:t>· practice is, or will be within 28 days, predominantly in general practice; and</w:t>
      </w:r>
    </w:p>
    <w:p w14:paraId="413E62D5" w14:textId="77777777" w:rsidR="00142A9E" w:rsidRDefault="00142A9E" w:rsidP="00142A9E">
      <w:pPr>
        <w:spacing w:before="200" w:after="200"/>
        <w:rPr>
          <w:sz w:val="20"/>
          <w:szCs w:val="20"/>
        </w:rPr>
      </w:pPr>
      <w:r>
        <w:rPr>
          <w:sz w:val="20"/>
          <w:szCs w:val="20"/>
        </w:rPr>
        <w:t>· has met the minimum requirements of the RACGP for taking part in continuing medical education and quality assurance programs. </w:t>
      </w:r>
    </w:p>
    <w:p w14:paraId="11624BE4" w14:textId="77777777" w:rsidR="00142A9E" w:rsidRDefault="00142A9E" w:rsidP="00142A9E">
      <w:pPr>
        <w:spacing w:before="200" w:after="200"/>
        <w:rPr>
          <w:sz w:val="20"/>
          <w:szCs w:val="20"/>
        </w:rPr>
      </w:pPr>
      <w:r>
        <w:rPr>
          <w:sz w:val="20"/>
          <w:szCs w:val="20"/>
        </w:rPr>
        <w:t>(b) certification by the General Practice Recognition Eligibility Committee (GPREC) that the practitioner</w:t>
      </w:r>
    </w:p>
    <w:p w14:paraId="03061A63" w14:textId="77777777" w:rsidR="00142A9E" w:rsidRDefault="00142A9E" w:rsidP="00142A9E">
      <w:pPr>
        <w:spacing w:before="200" w:after="200"/>
        <w:rPr>
          <w:sz w:val="20"/>
          <w:szCs w:val="20"/>
        </w:rPr>
      </w:pPr>
      <w:r>
        <w:rPr>
          <w:sz w:val="20"/>
          <w:szCs w:val="20"/>
        </w:rPr>
        <w:t>· is a Fellow of the RACGP; and</w:t>
      </w:r>
    </w:p>
    <w:p w14:paraId="1C2EF00E" w14:textId="77777777" w:rsidR="00142A9E" w:rsidRDefault="00142A9E" w:rsidP="00142A9E">
      <w:pPr>
        <w:spacing w:before="200" w:after="200"/>
        <w:rPr>
          <w:sz w:val="20"/>
          <w:szCs w:val="20"/>
        </w:rPr>
      </w:pPr>
      <w:r>
        <w:rPr>
          <w:sz w:val="20"/>
          <w:szCs w:val="20"/>
        </w:rPr>
        <w:t>· practice is, or will be within 28, predominantly in general practice; and</w:t>
      </w:r>
    </w:p>
    <w:p w14:paraId="4FBC0362" w14:textId="77777777" w:rsidR="00142A9E" w:rsidRDefault="00142A9E" w:rsidP="00142A9E">
      <w:pPr>
        <w:spacing w:before="200" w:after="200"/>
        <w:rPr>
          <w:sz w:val="20"/>
          <w:szCs w:val="20"/>
        </w:rPr>
      </w:pPr>
      <w:r>
        <w:rPr>
          <w:sz w:val="20"/>
          <w:szCs w:val="20"/>
        </w:rPr>
        <w:t>· has met minimum requirements of the RACGP for taking part in continuing medical education and quality assurance programs. </w:t>
      </w:r>
    </w:p>
    <w:p w14:paraId="7ADA9D37" w14:textId="77777777" w:rsidR="00142A9E" w:rsidRDefault="00142A9E" w:rsidP="00142A9E">
      <w:pPr>
        <w:spacing w:before="200" w:after="200"/>
        <w:rPr>
          <w:sz w:val="20"/>
          <w:szCs w:val="20"/>
        </w:rPr>
      </w:pPr>
      <w:r>
        <w:rPr>
          <w:sz w:val="20"/>
          <w:szCs w:val="20"/>
        </w:rPr>
        <w:t>(c) certification by ACRRM that the practitioner</w:t>
      </w:r>
    </w:p>
    <w:p w14:paraId="2FCE4649" w14:textId="77777777" w:rsidR="00142A9E" w:rsidRDefault="00142A9E" w:rsidP="00142A9E">
      <w:pPr>
        <w:spacing w:before="200" w:after="200"/>
        <w:rPr>
          <w:sz w:val="20"/>
          <w:szCs w:val="20"/>
        </w:rPr>
      </w:pPr>
      <w:r>
        <w:rPr>
          <w:sz w:val="20"/>
          <w:szCs w:val="20"/>
        </w:rPr>
        <w:t>· is a Fellow of ACRRM; and</w:t>
      </w:r>
    </w:p>
    <w:p w14:paraId="176B2960" w14:textId="77777777" w:rsidR="00142A9E" w:rsidRDefault="00142A9E" w:rsidP="00142A9E">
      <w:pPr>
        <w:spacing w:before="200" w:after="200"/>
        <w:rPr>
          <w:sz w:val="20"/>
          <w:szCs w:val="20"/>
        </w:rPr>
      </w:pPr>
      <w:r>
        <w:rPr>
          <w:sz w:val="20"/>
          <w:szCs w:val="20"/>
        </w:rPr>
        <w:t>· has met the minimum requirements of the ACRRM for taking part in continuing medical education and quality assurance programs. </w:t>
      </w:r>
    </w:p>
    <w:p w14:paraId="051F0CF6" w14:textId="77777777" w:rsidR="00142A9E" w:rsidRDefault="00142A9E" w:rsidP="00142A9E">
      <w:pPr>
        <w:spacing w:before="200" w:after="200"/>
        <w:rPr>
          <w:sz w:val="20"/>
          <w:szCs w:val="20"/>
        </w:rPr>
      </w:pPr>
      <w:r>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1340FEFB" w14:textId="77777777" w:rsidR="00142A9E" w:rsidRDefault="00142A9E" w:rsidP="00142A9E">
      <w:pPr>
        <w:spacing w:before="200" w:after="200"/>
        <w:rPr>
          <w:sz w:val="20"/>
          <w:szCs w:val="20"/>
        </w:rPr>
      </w:pPr>
      <w:r>
        <w:rPr>
          <w:sz w:val="20"/>
          <w:szCs w:val="20"/>
        </w:rPr>
        <w:t>Further information on eligibility for recognition should be directed to: </w:t>
      </w:r>
    </w:p>
    <w:p w14:paraId="3F828CD8" w14:textId="77777777" w:rsidR="00142A9E" w:rsidRDefault="00142A9E" w:rsidP="00142A9E">
      <w:pPr>
        <w:spacing w:before="200" w:after="200"/>
        <w:rPr>
          <w:sz w:val="20"/>
          <w:szCs w:val="20"/>
        </w:rPr>
      </w:pPr>
      <w:r>
        <w:rPr>
          <w:sz w:val="20"/>
          <w:szCs w:val="20"/>
        </w:rPr>
        <w:t>QI&amp;CPD Program Administrator, RACGP</w:t>
      </w:r>
    </w:p>
    <w:p w14:paraId="0E621403" w14:textId="77777777" w:rsidR="00142A9E" w:rsidRDefault="00142A9E" w:rsidP="00142A9E">
      <w:pPr>
        <w:spacing w:before="200" w:after="200"/>
        <w:rPr>
          <w:sz w:val="20"/>
          <w:szCs w:val="20"/>
        </w:rPr>
      </w:pPr>
      <w:r>
        <w:rPr>
          <w:sz w:val="20"/>
          <w:szCs w:val="20"/>
        </w:rPr>
        <w:t xml:space="preserve">Tel: 1800 472 247               Email at: </w:t>
      </w:r>
      <w:hyperlink r:id="rId16" w:history="1">
        <w:r>
          <w:rPr>
            <w:color w:val="0000EE"/>
            <w:sz w:val="20"/>
            <w:szCs w:val="20"/>
            <w:u w:val="single" w:color="0000EE"/>
          </w:rPr>
          <w:t>qicpd@racgp.org.au</w:t>
        </w:r>
      </w:hyperlink>
      <w:r>
        <w:rPr>
          <w:sz w:val="20"/>
          <w:szCs w:val="20"/>
        </w:rPr>
        <w:t> </w:t>
      </w:r>
    </w:p>
    <w:p w14:paraId="63A66CE3" w14:textId="77777777" w:rsidR="00142A9E" w:rsidRDefault="00142A9E" w:rsidP="00142A9E">
      <w:pPr>
        <w:spacing w:before="200" w:after="200"/>
        <w:rPr>
          <w:sz w:val="20"/>
          <w:szCs w:val="20"/>
        </w:rPr>
      </w:pPr>
      <w:r>
        <w:rPr>
          <w:sz w:val="20"/>
          <w:szCs w:val="20"/>
        </w:rPr>
        <w:t>Secretary, General Practice Recognition Eligibility Committee:</w:t>
      </w:r>
    </w:p>
    <w:p w14:paraId="02AC2A58" w14:textId="77777777" w:rsidR="00142A9E" w:rsidRDefault="00142A9E" w:rsidP="00142A9E">
      <w:pPr>
        <w:spacing w:before="200" w:after="200"/>
        <w:rPr>
          <w:sz w:val="20"/>
          <w:szCs w:val="20"/>
        </w:rPr>
      </w:pPr>
      <w:r>
        <w:rPr>
          <w:sz w:val="20"/>
          <w:szCs w:val="20"/>
        </w:rPr>
        <w:t>Email at gprec@health.gov.au </w:t>
      </w:r>
    </w:p>
    <w:p w14:paraId="21E11856" w14:textId="77777777" w:rsidR="00142A9E" w:rsidRDefault="00142A9E" w:rsidP="00142A9E">
      <w:pPr>
        <w:spacing w:before="200" w:after="200"/>
        <w:rPr>
          <w:sz w:val="20"/>
          <w:szCs w:val="20"/>
        </w:rPr>
      </w:pPr>
      <w:r>
        <w:rPr>
          <w:sz w:val="20"/>
          <w:szCs w:val="20"/>
        </w:rPr>
        <w:t>Executive Assistant, ACRRM:</w:t>
      </w:r>
    </w:p>
    <w:p w14:paraId="536F4EB8" w14:textId="77777777" w:rsidR="00142A9E" w:rsidRDefault="00142A9E" w:rsidP="00142A9E">
      <w:pPr>
        <w:spacing w:before="200" w:after="200"/>
        <w:rPr>
          <w:sz w:val="20"/>
          <w:szCs w:val="20"/>
        </w:rPr>
      </w:pPr>
      <w:r>
        <w:rPr>
          <w:sz w:val="20"/>
          <w:szCs w:val="20"/>
        </w:rPr>
        <w:t xml:space="preserve">Tel: (07) 3105 8200            Email at </w:t>
      </w:r>
      <w:hyperlink r:id="rId17" w:history="1">
        <w:r>
          <w:rPr>
            <w:color w:val="0000EE"/>
            <w:sz w:val="20"/>
            <w:szCs w:val="20"/>
            <w:u w:val="single" w:color="0000EE"/>
          </w:rPr>
          <w:t>acrrm@acrrm.org.au</w:t>
        </w:r>
      </w:hyperlink>
      <w:r>
        <w:rPr>
          <w:sz w:val="20"/>
          <w:szCs w:val="20"/>
        </w:rPr>
        <w:t> </w:t>
      </w:r>
    </w:p>
    <w:p w14:paraId="702BD184" w14:textId="77777777" w:rsidR="00142A9E" w:rsidRDefault="00142A9E" w:rsidP="00142A9E">
      <w:pPr>
        <w:spacing w:before="200" w:after="200"/>
        <w:rPr>
          <w:sz w:val="20"/>
          <w:szCs w:val="20"/>
        </w:rPr>
      </w:pPr>
      <w:r>
        <w:rPr>
          <w:b/>
          <w:bCs/>
          <w:i/>
          <w:iCs/>
          <w:sz w:val="20"/>
          <w:szCs w:val="20"/>
        </w:rPr>
        <w:t>How to apply for vocational recognition</w:t>
      </w:r>
    </w:p>
    <w:p w14:paraId="5C11ABA3" w14:textId="77777777" w:rsidR="00142A9E" w:rsidRDefault="00142A9E" w:rsidP="00142A9E">
      <w:pPr>
        <w:spacing w:before="200" w:after="200"/>
        <w:rPr>
          <w:sz w:val="20"/>
          <w:szCs w:val="20"/>
        </w:rPr>
      </w:pPr>
      <w:r>
        <w:rPr>
          <w:sz w:val="20"/>
          <w:szCs w:val="20"/>
        </w:rPr>
        <w:lastRenderedPageBreak/>
        <w:t xml:space="preserve">Medical practitioners seeking vocational recognition should apply to the Department of Human Services using the approved Application Form available on the the Department of Human Services website: </w:t>
      </w:r>
      <w:hyperlink r:id="rId18" w:history="1">
        <w:r>
          <w:rPr>
            <w:color w:val="0000EE"/>
            <w:sz w:val="20"/>
            <w:szCs w:val="20"/>
            <w:u w:val="single" w:color="0000EE"/>
          </w:rPr>
          <w:t>www.humanservices.gov.au</w:t>
        </w:r>
      </w:hyperlink>
      <w:r>
        <w:rPr>
          <w:sz w:val="20"/>
          <w:szCs w:val="20"/>
        </w:rPr>
        <w:t>.  Applicants should forward their applications, as appropriate, to </w:t>
      </w:r>
    </w:p>
    <w:p w14:paraId="2CF281A1" w14:textId="77777777" w:rsidR="00142A9E" w:rsidRDefault="00142A9E" w:rsidP="00142A9E">
      <w:pPr>
        <w:spacing w:before="200" w:after="200"/>
        <w:rPr>
          <w:sz w:val="20"/>
          <w:szCs w:val="20"/>
        </w:rPr>
      </w:pPr>
      <w:r>
        <w:rPr>
          <w:sz w:val="20"/>
          <w:szCs w:val="20"/>
        </w:rPr>
        <w:t> </w:t>
      </w:r>
    </w:p>
    <w:p w14:paraId="6E63C92A" w14:textId="77777777" w:rsidR="00142A9E" w:rsidRDefault="00142A9E" w:rsidP="00142A9E">
      <w:pPr>
        <w:spacing w:before="200" w:after="200"/>
        <w:rPr>
          <w:sz w:val="20"/>
          <w:szCs w:val="20"/>
        </w:rPr>
      </w:pPr>
      <w:r>
        <w:rPr>
          <w:sz w:val="20"/>
          <w:szCs w:val="20"/>
        </w:rPr>
        <w:t>The Secretariat</w:t>
      </w:r>
    </w:p>
    <w:p w14:paraId="05293BA2" w14:textId="77777777" w:rsidR="00142A9E" w:rsidRDefault="00142A9E" w:rsidP="00142A9E">
      <w:pPr>
        <w:spacing w:before="200" w:after="200"/>
        <w:rPr>
          <w:sz w:val="20"/>
          <w:szCs w:val="20"/>
        </w:rPr>
      </w:pPr>
      <w:r>
        <w:rPr>
          <w:sz w:val="20"/>
          <w:szCs w:val="20"/>
        </w:rPr>
        <w:t>The General Practice Recognition Eligibility Committee</w:t>
      </w:r>
    </w:p>
    <w:p w14:paraId="19E17492" w14:textId="77777777" w:rsidR="00142A9E" w:rsidRDefault="00142A9E" w:rsidP="00142A9E">
      <w:pPr>
        <w:spacing w:before="200" w:after="200"/>
        <w:rPr>
          <w:sz w:val="20"/>
          <w:szCs w:val="20"/>
        </w:rPr>
      </w:pPr>
      <w:r>
        <w:rPr>
          <w:sz w:val="20"/>
          <w:szCs w:val="20"/>
        </w:rPr>
        <w:t>National Registration and Accreditation Scheme Policy Section</w:t>
      </w:r>
    </w:p>
    <w:p w14:paraId="7941B9C9" w14:textId="77777777" w:rsidR="00142A9E" w:rsidRDefault="00142A9E" w:rsidP="00142A9E">
      <w:pPr>
        <w:spacing w:before="200" w:after="200"/>
        <w:rPr>
          <w:sz w:val="20"/>
          <w:szCs w:val="20"/>
        </w:rPr>
      </w:pPr>
      <w:r>
        <w:rPr>
          <w:sz w:val="20"/>
          <w:szCs w:val="20"/>
        </w:rPr>
        <w:t>MDP 152</w:t>
      </w:r>
    </w:p>
    <w:p w14:paraId="69814F6D" w14:textId="77777777" w:rsidR="00142A9E" w:rsidRDefault="00142A9E" w:rsidP="00142A9E">
      <w:pPr>
        <w:spacing w:before="200" w:after="200"/>
        <w:rPr>
          <w:sz w:val="20"/>
          <w:szCs w:val="20"/>
        </w:rPr>
      </w:pPr>
      <w:r>
        <w:rPr>
          <w:sz w:val="20"/>
          <w:szCs w:val="20"/>
        </w:rPr>
        <w:t>Department of Health</w:t>
      </w:r>
    </w:p>
    <w:p w14:paraId="20D0E8BC" w14:textId="77777777" w:rsidR="00142A9E" w:rsidRDefault="00142A9E" w:rsidP="00142A9E">
      <w:pPr>
        <w:spacing w:before="200" w:after="200"/>
        <w:rPr>
          <w:sz w:val="20"/>
          <w:szCs w:val="20"/>
        </w:rPr>
      </w:pPr>
      <w:r>
        <w:rPr>
          <w:sz w:val="20"/>
          <w:szCs w:val="20"/>
        </w:rPr>
        <w:t>GPO Box 9848</w:t>
      </w:r>
    </w:p>
    <w:p w14:paraId="097D2980" w14:textId="77777777" w:rsidR="00142A9E" w:rsidRDefault="00142A9E" w:rsidP="00142A9E">
      <w:pPr>
        <w:spacing w:before="200" w:after="200"/>
        <w:rPr>
          <w:sz w:val="20"/>
          <w:szCs w:val="20"/>
        </w:rPr>
      </w:pPr>
      <w:r>
        <w:rPr>
          <w:sz w:val="20"/>
          <w:szCs w:val="20"/>
        </w:rPr>
        <w:t>CANBERRA  ACT  2601</w:t>
      </w:r>
    </w:p>
    <w:p w14:paraId="21ADC5A1" w14:textId="77777777" w:rsidR="00142A9E" w:rsidRDefault="00142A9E" w:rsidP="00142A9E">
      <w:pPr>
        <w:spacing w:before="200" w:after="200"/>
        <w:rPr>
          <w:sz w:val="20"/>
          <w:szCs w:val="20"/>
        </w:rPr>
      </w:pPr>
      <w:r>
        <w:rPr>
          <w:sz w:val="20"/>
          <w:szCs w:val="20"/>
        </w:rPr>
        <w:t>email address: gprec@health.gov.au</w:t>
      </w:r>
    </w:p>
    <w:p w14:paraId="228378D2" w14:textId="77777777" w:rsidR="00142A9E" w:rsidRDefault="00142A9E" w:rsidP="00142A9E">
      <w:pPr>
        <w:spacing w:before="200" w:after="200"/>
        <w:rPr>
          <w:sz w:val="20"/>
          <w:szCs w:val="20"/>
        </w:rPr>
      </w:pPr>
      <w:r>
        <w:rPr>
          <w:sz w:val="20"/>
          <w:szCs w:val="20"/>
        </w:rPr>
        <w:t> </w:t>
      </w:r>
    </w:p>
    <w:p w14:paraId="28BEE722" w14:textId="77777777" w:rsidR="00142A9E" w:rsidRDefault="00142A9E" w:rsidP="00142A9E">
      <w:pPr>
        <w:spacing w:before="200" w:after="200"/>
        <w:rPr>
          <w:sz w:val="20"/>
          <w:szCs w:val="20"/>
        </w:rPr>
      </w:pPr>
      <w:r>
        <w:rPr>
          <w:sz w:val="20"/>
          <w:szCs w:val="20"/>
        </w:rPr>
        <w:t>The Secretariat</w:t>
      </w:r>
    </w:p>
    <w:p w14:paraId="3EB5CAD5" w14:textId="77777777" w:rsidR="00142A9E" w:rsidRDefault="00142A9E" w:rsidP="00142A9E">
      <w:pPr>
        <w:spacing w:before="200" w:after="200"/>
        <w:rPr>
          <w:sz w:val="20"/>
          <w:szCs w:val="20"/>
        </w:rPr>
      </w:pPr>
      <w:r>
        <w:rPr>
          <w:sz w:val="20"/>
          <w:szCs w:val="20"/>
        </w:rPr>
        <w:t>The General Practice Recognition Appeal Committee</w:t>
      </w:r>
    </w:p>
    <w:p w14:paraId="5F333228" w14:textId="77777777" w:rsidR="00142A9E" w:rsidRDefault="00142A9E" w:rsidP="00142A9E">
      <w:pPr>
        <w:spacing w:before="200" w:after="200"/>
        <w:rPr>
          <w:sz w:val="20"/>
          <w:szCs w:val="20"/>
        </w:rPr>
      </w:pPr>
      <w:r>
        <w:rPr>
          <w:sz w:val="20"/>
          <w:szCs w:val="20"/>
        </w:rPr>
        <w:t>National Registration and Accreditation Scheme Policy Section</w:t>
      </w:r>
    </w:p>
    <w:p w14:paraId="4A180E22" w14:textId="77777777" w:rsidR="00142A9E" w:rsidRDefault="00142A9E" w:rsidP="00142A9E">
      <w:pPr>
        <w:spacing w:before="200" w:after="200"/>
        <w:rPr>
          <w:sz w:val="20"/>
          <w:szCs w:val="20"/>
        </w:rPr>
      </w:pPr>
      <w:r>
        <w:rPr>
          <w:sz w:val="20"/>
          <w:szCs w:val="20"/>
        </w:rPr>
        <w:t>MDP 152</w:t>
      </w:r>
    </w:p>
    <w:p w14:paraId="17E313E2" w14:textId="77777777" w:rsidR="00142A9E" w:rsidRDefault="00142A9E" w:rsidP="00142A9E">
      <w:pPr>
        <w:spacing w:before="200" w:after="200"/>
        <w:rPr>
          <w:sz w:val="20"/>
          <w:szCs w:val="20"/>
        </w:rPr>
      </w:pPr>
      <w:r>
        <w:rPr>
          <w:sz w:val="20"/>
          <w:szCs w:val="20"/>
        </w:rPr>
        <w:t>Department of Health</w:t>
      </w:r>
    </w:p>
    <w:p w14:paraId="7D7E7D4B" w14:textId="77777777" w:rsidR="00142A9E" w:rsidRDefault="00142A9E" w:rsidP="00142A9E">
      <w:pPr>
        <w:spacing w:before="200" w:after="200"/>
        <w:rPr>
          <w:sz w:val="20"/>
          <w:szCs w:val="20"/>
        </w:rPr>
      </w:pPr>
      <w:r>
        <w:rPr>
          <w:sz w:val="20"/>
          <w:szCs w:val="20"/>
        </w:rPr>
        <w:t>GPO Box 9848</w:t>
      </w:r>
    </w:p>
    <w:p w14:paraId="7899AF49" w14:textId="77777777" w:rsidR="00142A9E" w:rsidRDefault="00142A9E" w:rsidP="00142A9E">
      <w:pPr>
        <w:spacing w:before="200" w:after="200"/>
        <w:rPr>
          <w:sz w:val="20"/>
          <w:szCs w:val="20"/>
        </w:rPr>
      </w:pPr>
      <w:r>
        <w:rPr>
          <w:sz w:val="20"/>
          <w:szCs w:val="20"/>
        </w:rPr>
        <w:t>CANBERRA  ACT  2601</w:t>
      </w:r>
    </w:p>
    <w:p w14:paraId="3AE68C44" w14:textId="77777777" w:rsidR="00142A9E" w:rsidRDefault="00142A9E" w:rsidP="00142A9E">
      <w:pPr>
        <w:spacing w:before="200" w:after="200"/>
        <w:rPr>
          <w:sz w:val="20"/>
          <w:szCs w:val="20"/>
        </w:rPr>
      </w:pPr>
      <w:r>
        <w:rPr>
          <w:sz w:val="20"/>
          <w:szCs w:val="20"/>
        </w:rPr>
        <w:t>email address: gprac@health.gov.au</w:t>
      </w:r>
    </w:p>
    <w:p w14:paraId="399FD336" w14:textId="77777777" w:rsidR="00142A9E" w:rsidRDefault="00142A9E" w:rsidP="00142A9E">
      <w:pPr>
        <w:spacing w:before="200" w:after="200"/>
        <w:rPr>
          <w:sz w:val="20"/>
          <w:szCs w:val="20"/>
        </w:rPr>
      </w:pPr>
      <w:r>
        <w:rPr>
          <w:sz w:val="20"/>
          <w:szCs w:val="20"/>
        </w:rPr>
        <w:t> </w:t>
      </w:r>
    </w:p>
    <w:p w14:paraId="43769589" w14:textId="77777777" w:rsidR="00142A9E" w:rsidRDefault="00142A9E" w:rsidP="00142A9E">
      <w:pPr>
        <w:spacing w:before="200" w:after="200"/>
        <w:rPr>
          <w:sz w:val="20"/>
          <w:szCs w:val="20"/>
        </w:rPr>
      </w:pPr>
      <w:r>
        <w:rPr>
          <w:sz w:val="20"/>
          <w:szCs w:val="20"/>
        </w:rPr>
        <w:t>The relevant body will forward the application together with its certification of eligibility to the Department of Human Services CEO for processing. </w:t>
      </w:r>
    </w:p>
    <w:p w14:paraId="37537738" w14:textId="77777777" w:rsidR="00142A9E" w:rsidRDefault="00142A9E" w:rsidP="00142A9E">
      <w:pPr>
        <w:spacing w:before="200" w:after="200"/>
        <w:rPr>
          <w:sz w:val="20"/>
          <w:szCs w:val="20"/>
        </w:rPr>
      </w:pPr>
      <w:r>
        <w:rPr>
          <w:sz w:val="20"/>
          <w:szCs w:val="20"/>
        </w:rPr>
        <w:t>Continued vocational recognition is dependent upon:</w:t>
      </w:r>
    </w:p>
    <w:p w14:paraId="18118001" w14:textId="77777777" w:rsidR="00142A9E" w:rsidRDefault="00142A9E" w:rsidP="00142A9E">
      <w:pPr>
        <w:spacing w:before="200" w:after="200"/>
        <w:rPr>
          <w:sz w:val="20"/>
          <w:szCs w:val="20"/>
        </w:rPr>
      </w:pPr>
      <w:r>
        <w:rPr>
          <w:sz w:val="20"/>
          <w:szCs w:val="20"/>
        </w:rPr>
        <w:t>(a) the practitioner's practice continuing to be predominantly in general practice (for medical practitioners in the Register only);  and</w:t>
      </w:r>
    </w:p>
    <w:p w14:paraId="726865FA" w14:textId="77777777" w:rsidR="00142A9E" w:rsidRDefault="00142A9E" w:rsidP="00142A9E">
      <w:pPr>
        <w:spacing w:before="200" w:after="200"/>
        <w:rPr>
          <w:sz w:val="20"/>
          <w:szCs w:val="20"/>
        </w:rPr>
      </w:pPr>
      <w:r>
        <w:rPr>
          <w:sz w:val="20"/>
          <w:szCs w:val="20"/>
        </w:rPr>
        <w:t>(b) the practitioner continuing to meet minimum requirements for participation in continuing professional development programs approved by the RACGP or the ACRRM. </w:t>
      </w:r>
    </w:p>
    <w:p w14:paraId="2A1D09D4" w14:textId="77777777" w:rsidR="00142A9E" w:rsidRDefault="00142A9E" w:rsidP="00142A9E">
      <w:pPr>
        <w:spacing w:before="200" w:after="200"/>
        <w:rPr>
          <w:sz w:val="20"/>
          <w:szCs w:val="20"/>
        </w:rPr>
      </w:pPr>
      <w:r>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 </w:t>
      </w:r>
    </w:p>
    <w:p w14:paraId="370ED3F9" w14:textId="77777777" w:rsidR="00142A9E" w:rsidRDefault="00142A9E" w:rsidP="00142A9E">
      <w:pPr>
        <w:spacing w:before="200" w:after="200"/>
        <w:rPr>
          <w:sz w:val="20"/>
          <w:szCs w:val="20"/>
        </w:rPr>
      </w:pPr>
      <w:r>
        <w:rPr>
          <w:sz w:val="20"/>
          <w:szCs w:val="20"/>
        </w:rPr>
        <w:lastRenderedPageBreak/>
        <w:t>Medical practitioners refused certification by the RACGP, the ACRRM or GPREC may appeal in writing to The Secretariat, General Practice Recognition Appeal Committee (GPRAC), National Registration and Accreditation Scheme Policy Section, MDP 152, Department of Health, GPO Box 9848, Canberra, ACT, 2601. </w:t>
      </w:r>
    </w:p>
    <w:p w14:paraId="4EE6B5A6" w14:textId="77777777" w:rsidR="00142A9E" w:rsidRDefault="00142A9E" w:rsidP="00142A9E">
      <w:pPr>
        <w:spacing w:before="200" w:after="200"/>
        <w:rPr>
          <w:sz w:val="20"/>
          <w:szCs w:val="20"/>
        </w:rPr>
      </w:pPr>
      <w:r>
        <w:rPr>
          <w:b/>
          <w:bCs/>
          <w:i/>
          <w:iCs/>
          <w:sz w:val="20"/>
          <w:szCs w:val="20"/>
        </w:rPr>
        <w:t>Removal of vocational recognition status</w:t>
      </w:r>
    </w:p>
    <w:p w14:paraId="03D37202" w14:textId="77777777" w:rsidR="00142A9E" w:rsidRDefault="00142A9E" w:rsidP="00142A9E">
      <w:pPr>
        <w:spacing w:before="200" w:after="200"/>
        <w:rPr>
          <w:sz w:val="20"/>
          <w:szCs w:val="20"/>
        </w:rPr>
      </w:pPr>
      <w:r>
        <w:rPr>
          <w:sz w:val="20"/>
          <w:szCs w:val="20"/>
        </w:rPr>
        <w:t>A medical practitioner may at any time request the Department of Human Services to remove their name from the Vocational Register of General Practitioners. </w:t>
      </w:r>
    </w:p>
    <w:p w14:paraId="61C95BE4" w14:textId="77777777" w:rsidR="00142A9E" w:rsidRDefault="00142A9E" w:rsidP="00142A9E">
      <w:pPr>
        <w:spacing w:before="200" w:after="200"/>
        <w:rPr>
          <w:sz w:val="20"/>
          <w:szCs w:val="20"/>
        </w:rPr>
      </w:pPr>
      <w:r>
        <w:rPr>
          <w:sz w:val="20"/>
          <w:szCs w:val="20"/>
        </w:rPr>
        <w:t>Vocational recognition status can also be revoked if the RACGP, the ACRRM or GPREC certifies to the Department of Human Services that it is no longer satisfied that the practitioner should remain vocationally recognised.  Appeals of the decision to revoke vocational recognition may be made in writing to GPRAC, at the above address. </w:t>
      </w:r>
    </w:p>
    <w:p w14:paraId="04D71745" w14:textId="77777777" w:rsidR="00142A9E" w:rsidRDefault="00142A9E" w:rsidP="00142A9E">
      <w:pPr>
        <w:spacing w:before="200" w:after="200"/>
        <w:rPr>
          <w:sz w:val="20"/>
          <w:szCs w:val="20"/>
        </w:rPr>
      </w:pPr>
      <w:r>
        <w:rPr>
          <w:sz w:val="20"/>
          <w:szCs w:val="20"/>
        </w:rPr>
        <w:t>A practitioner whose name has been removed from the register, or whose determination has been revoked for any reason must make a formal application to re-register, or for a new determination. </w:t>
      </w:r>
    </w:p>
    <w:p w14:paraId="4AA45296" w14:textId="77777777" w:rsidR="00142A9E" w:rsidRDefault="00142A9E" w:rsidP="00142A9E"/>
    <w:p w14:paraId="1D0117E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4DFE3FAC" w14:textId="77777777" w:rsidR="00142A9E" w:rsidRDefault="00142A9E" w:rsidP="00142A9E">
      <w:pPr>
        <w:spacing w:after="200"/>
        <w:rPr>
          <w:sz w:val="20"/>
          <w:szCs w:val="20"/>
        </w:rPr>
      </w:pPr>
      <w:r>
        <w:rPr>
          <w:sz w:val="20"/>
          <w:szCs w:val="20"/>
        </w:rPr>
        <w:t>A medical practitioner who:</w:t>
      </w:r>
    </w:p>
    <w:p w14:paraId="2DDD8C04" w14:textId="77777777" w:rsidR="00142A9E" w:rsidRDefault="00142A9E" w:rsidP="00142A9E">
      <w:pPr>
        <w:spacing w:before="200" w:after="200"/>
        <w:rPr>
          <w:sz w:val="20"/>
          <w:szCs w:val="20"/>
        </w:rPr>
      </w:pPr>
      <w:r>
        <w:rPr>
          <w:sz w:val="20"/>
          <w:szCs w:val="20"/>
        </w:rPr>
        <w:t>· is registered as a specialist under State or Territory law; or</w:t>
      </w:r>
    </w:p>
    <w:p w14:paraId="275149D3" w14:textId="77777777" w:rsidR="00142A9E" w:rsidRDefault="00142A9E" w:rsidP="00142A9E">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7489EB5B" w14:textId="77777777" w:rsidR="00142A9E" w:rsidRDefault="00142A9E" w:rsidP="00142A9E">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6A16FBBD" w14:textId="77777777" w:rsidR="00142A9E" w:rsidRDefault="00142A9E" w:rsidP="00142A9E">
      <w:pPr>
        <w:spacing w:before="200" w:after="200"/>
        <w:rPr>
          <w:sz w:val="20"/>
          <w:szCs w:val="20"/>
        </w:rPr>
      </w:pPr>
      <w:r>
        <w:rPr>
          <w:sz w:val="20"/>
          <w:szCs w:val="20"/>
        </w:rPr>
        <w:t>A relevant specialist College may also give the Department of Human Services' Chief Executive Officer a written notice stating that a medical practitioner meets the criteria for recognition. </w:t>
      </w:r>
    </w:p>
    <w:p w14:paraId="0EC48144" w14:textId="77777777" w:rsidR="00142A9E" w:rsidRDefault="00142A9E" w:rsidP="00142A9E">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19" w:history="1">
        <w:r>
          <w:rPr>
            <w:color w:val="0000EE"/>
            <w:sz w:val="20"/>
            <w:szCs w:val="20"/>
            <w:u w:val="single" w:color="0000EE"/>
          </w:rPr>
          <w:t>Department of Human Services' Medicare website</w:t>
        </w:r>
      </w:hyperlink>
      <w:r>
        <w:rPr>
          <w:sz w:val="20"/>
          <w:szCs w:val="20"/>
        </w:rPr>
        <w:t>. </w:t>
      </w:r>
    </w:p>
    <w:p w14:paraId="239FCDFE" w14:textId="77777777" w:rsidR="00142A9E" w:rsidRDefault="00142A9E" w:rsidP="00142A9E">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44AE5D45" w14:textId="77777777" w:rsidR="00142A9E" w:rsidRDefault="00142A9E" w:rsidP="00142A9E">
      <w:pPr>
        <w:spacing w:before="200" w:after="200"/>
        <w:rPr>
          <w:sz w:val="20"/>
          <w:szCs w:val="20"/>
        </w:rPr>
      </w:pPr>
      <w:r>
        <w:rPr>
          <w:sz w:val="20"/>
          <w:szCs w:val="20"/>
        </w:rPr>
        <w:t xml:space="preserve">Further information about applying for recognition is available at the </w:t>
      </w:r>
      <w:hyperlink r:id="rId20" w:history="1">
        <w:r>
          <w:rPr>
            <w:color w:val="0000EE"/>
            <w:sz w:val="20"/>
            <w:szCs w:val="20"/>
            <w:u w:val="single" w:color="0000EE"/>
          </w:rPr>
          <w:t>Department of Human Services' Medicare website</w:t>
        </w:r>
      </w:hyperlink>
      <w:r>
        <w:rPr>
          <w:sz w:val="20"/>
          <w:szCs w:val="20"/>
        </w:rPr>
        <w:t>. </w:t>
      </w:r>
    </w:p>
    <w:p w14:paraId="703CEB4B" w14:textId="77777777" w:rsidR="00142A9E" w:rsidRDefault="00142A9E" w:rsidP="00142A9E">
      <w:pPr>
        <w:spacing w:before="200" w:after="200"/>
        <w:rPr>
          <w:sz w:val="20"/>
          <w:szCs w:val="20"/>
        </w:rPr>
      </w:pPr>
      <w:r>
        <w:rPr>
          <w:sz w:val="20"/>
          <w:szCs w:val="20"/>
        </w:rPr>
        <w:t xml:space="preserve">The Department of Human Services  (DHS) has developed an </w:t>
      </w:r>
      <w:hyperlink r:id="rId21" w:history="1">
        <w:r>
          <w:rPr>
            <w:color w:val="0000EE"/>
            <w:sz w:val="20"/>
            <w:szCs w:val="20"/>
            <w:u w:val="single" w:color="0000EE"/>
          </w:rPr>
          <w:t>Health Practitioner Guideline to substantiate that a valid referral existed (specialist or consultant physician)</w:t>
        </w:r>
      </w:hyperlink>
      <w:r>
        <w:rPr>
          <w:sz w:val="20"/>
          <w:szCs w:val="20"/>
        </w:rPr>
        <w:t xml:space="preserve"> which is located on the DHS website.</w:t>
      </w:r>
    </w:p>
    <w:p w14:paraId="6C1B842B" w14:textId="77777777" w:rsidR="00142A9E" w:rsidRDefault="00142A9E" w:rsidP="00142A9E"/>
    <w:p w14:paraId="76AA636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GN.5.15 Emergency Medicine</w:t>
      </w:r>
    </w:p>
    <w:p w14:paraId="01B5258B" w14:textId="77777777" w:rsidR="00142A9E" w:rsidRDefault="00142A9E" w:rsidP="00142A9E">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D6DE9FD" w14:textId="77777777" w:rsidR="00142A9E" w:rsidRDefault="00142A9E" w:rsidP="00142A9E">
      <w:pPr>
        <w:spacing w:before="200" w:after="200"/>
        <w:rPr>
          <w:sz w:val="20"/>
          <w:szCs w:val="20"/>
        </w:rPr>
      </w:pPr>
      <w:r>
        <w:rPr>
          <w:sz w:val="20"/>
          <w:szCs w:val="20"/>
        </w:rPr>
        <w:t>(a)        at risk of serious morbidity or mortality requiring urgent assessment and resuscitation; or</w:t>
      </w:r>
    </w:p>
    <w:p w14:paraId="1CB65400" w14:textId="77777777" w:rsidR="00142A9E" w:rsidRDefault="00142A9E" w:rsidP="00142A9E">
      <w:pPr>
        <w:spacing w:before="200" w:after="200"/>
        <w:rPr>
          <w:sz w:val="20"/>
          <w:szCs w:val="20"/>
        </w:rPr>
      </w:pPr>
      <w:r>
        <w:rPr>
          <w:sz w:val="20"/>
          <w:szCs w:val="20"/>
        </w:rPr>
        <w:t>(b)        suffering from suspected acute organ or system failure; or</w:t>
      </w:r>
    </w:p>
    <w:p w14:paraId="19C13A40" w14:textId="77777777" w:rsidR="00142A9E" w:rsidRDefault="00142A9E" w:rsidP="00142A9E">
      <w:pPr>
        <w:spacing w:before="200" w:after="200"/>
        <w:rPr>
          <w:sz w:val="20"/>
          <w:szCs w:val="20"/>
        </w:rPr>
      </w:pPr>
      <w:r>
        <w:rPr>
          <w:sz w:val="20"/>
          <w:szCs w:val="20"/>
        </w:rPr>
        <w:t>(c)        suffering from an illness or injury where the viability or function of a body part or organ is acutely threatened; or</w:t>
      </w:r>
    </w:p>
    <w:p w14:paraId="24E47036" w14:textId="77777777" w:rsidR="00142A9E" w:rsidRDefault="00142A9E" w:rsidP="00142A9E">
      <w:pPr>
        <w:spacing w:before="200" w:after="200"/>
        <w:rPr>
          <w:sz w:val="20"/>
          <w:szCs w:val="20"/>
        </w:rPr>
      </w:pPr>
      <w:r>
        <w:rPr>
          <w:sz w:val="20"/>
          <w:szCs w:val="20"/>
        </w:rPr>
        <w:lastRenderedPageBreak/>
        <w:t>(d)        suffering from a drug overdose, toxic substance or toxin effect; or</w:t>
      </w:r>
    </w:p>
    <w:p w14:paraId="6AB17B9D" w14:textId="77777777" w:rsidR="00142A9E" w:rsidRDefault="00142A9E" w:rsidP="00142A9E">
      <w:pPr>
        <w:spacing w:before="200" w:after="200"/>
        <w:rPr>
          <w:sz w:val="20"/>
          <w:szCs w:val="20"/>
        </w:rPr>
      </w:pPr>
      <w:r>
        <w:rPr>
          <w:sz w:val="20"/>
          <w:szCs w:val="20"/>
        </w:rPr>
        <w:t>(e)        experiencing severe psychiatric disturbance whereby the health of the patient or other people is at immediate risk; or</w:t>
      </w:r>
    </w:p>
    <w:p w14:paraId="35E0387C" w14:textId="77777777" w:rsidR="00142A9E" w:rsidRDefault="00142A9E" w:rsidP="00142A9E">
      <w:pPr>
        <w:spacing w:before="200" w:after="200"/>
        <w:rPr>
          <w:sz w:val="20"/>
          <w:szCs w:val="20"/>
        </w:rPr>
      </w:pPr>
      <w:r>
        <w:rPr>
          <w:sz w:val="20"/>
          <w:szCs w:val="20"/>
        </w:rPr>
        <w:t>(f)        suffering acute severe pain where the viability or function of a body part or organ is suspected to be acutely threatened; or</w:t>
      </w:r>
    </w:p>
    <w:p w14:paraId="75E3CFF3" w14:textId="77777777" w:rsidR="00142A9E" w:rsidRDefault="00142A9E" w:rsidP="00142A9E">
      <w:pPr>
        <w:spacing w:before="200" w:after="200"/>
        <w:rPr>
          <w:sz w:val="20"/>
          <w:szCs w:val="20"/>
        </w:rPr>
      </w:pPr>
      <w:r>
        <w:rPr>
          <w:sz w:val="20"/>
          <w:szCs w:val="20"/>
        </w:rPr>
        <w:t>(g)        suffering acute significant haemorrhage requiring urgent assessment and treatment; and</w:t>
      </w:r>
    </w:p>
    <w:p w14:paraId="3FAD947D" w14:textId="77777777" w:rsidR="00142A9E" w:rsidRDefault="00142A9E" w:rsidP="00142A9E">
      <w:pPr>
        <w:spacing w:before="200" w:after="200"/>
        <w:rPr>
          <w:sz w:val="20"/>
          <w:szCs w:val="20"/>
        </w:rPr>
      </w:pPr>
      <w:r>
        <w:rPr>
          <w:sz w:val="20"/>
          <w:szCs w:val="20"/>
        </w:rPr>
        <w:t>(h)        treated in, or via, a bona fide emergency department in a hospital. </w:t>
      </w:r>
    </w:p>
    <w:p w14:paraId="012658F4" w14:textId="77777777" w:rsidR="00142A9E" w:rsidRDefault="00142A9E" w:rsidP="00142A9E">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372F3E71" w14:textId="77777777" w:rsidR="00142A9E" w:rsidRDefault="00142A9E" w:rsidP="00142A9E"/>
    <w:p w14:paraId="2A7B389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5435C481" w14:textId="77777777" w:rsidR="00142A9E" w:rsidRDefault="00142A9E" w:rsidP="00142A9E">
      <w:pPr>
        <w:spacing w:after="200"/>
        <w:rPr>
          <w:sz w:val="20"/>
          <w:szCs w:val="20"/>
        </w:rPr>
      </w:pPr>
      <w:r>
        <w:rPr>
          <w:sz w:val="20"/>
          <w:szCs w:val="20"/>
        </w:rPr>
        <w:t>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the Department of Human Services notified of that recognition.</w:t>
      </w:r>
    </w:p>
    <w:p w14:paraId="2DC05AB0" w14:textId="77777777" w:rsidR="00142A9E" w:rsidRDefault="00142A9E" w:rsidP="00142A9E">
      <w:pPr>
        <w:spacing w:before="200" w:after="200"/>
        <w:rPr>
          <w:sz w:val="20"/>
          <w:szCs w:val="20"/>
        </w:rPr>
      </w:pPr>
      <w:r>
        <w:rPr>
          <w:sz w:val="20"/>
          <w:szCs w:val="20"/>
        </w:rPr>
        <w:t> </w:t>
      </w:r>
    </w:p>
    <w:p w14:paraId="4763D2E6" w14:textId="77777777" w:rsidR="00142A9E" w:rsidRDefault="00142A9E" w:rsidP="00142A9E"/>
    <w:p w14:paraId="5B9EAD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7182436B" w14:textId="77777777" w:rsidR="00142A9E" w:rsidRDefault="00142A9E" w:rsidP="00142A9E">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2D614B2B" w14:textId="77777777" w:rsidR="00142A9E" w:rsidRDefault="00142A9E" w:rsidP="00142A9E">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088D8EA9" w14:textId="77777777" w:rsidR="00142A9E" w:rsidRDefault="00142A9E" w:rsidP="00142A9E">
      <w:pPr>
        <w:spacing w:before="200" w:after="200"/>
        <w:rPr>
          <w:sz w:val="20"/>
          <w:szCs w:val="20"/>
        </w:rPr>
      </w:pPr>
      <w:r>
        <w:rPr>
          <w:b/>
          <w:bCs/>
          <w:sz w:val="20"/>
          <w:szCs w:val="20"/>
        </w:rPr>
        <w:t>What is a Referral?</w:t>
      </w:r>
    </w:p>
    <w:p w14:paraId="39A69B4C" w14:textId="77777777" w:rsidR="00142A9E" w:rsidRDefault="00142A9E" w:rsidP="00142A9E">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47A08B66" w14:textId="77777777" w:rsidR="00142A9E" w:rsidRDefault="00142A9E" w:rsidP="00142A9E">
      <w:pPr>
        <w:spacing w:before="200" w:after="200"/>
        <w:rPr>
          <w:sz w:val="20"/>
          <w:szCs w:val="20"/>
        </w:rPr>
      </w:pPr>
      <w:r>
        <w:rPr>
          <w:sz w:val="20"/>
          <w:szCs w:val="20"/>
        </w:rPr>
        <w:t>Subject to the exceptions in the paragraph below, for a valid "referral" to take place</w:t>
      </w:r>
    </w:p>
    <w:p w14:paraId="7510AB42" w14:textId="77777777" w:rsidR="00142A9E" w:rsidRDefault="00142A9E" w:rsidP="00142A9E">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1B86EFB3" w14:textId="77777777" w:rsidR="00142A9E" w:rsidRDefault="00142A9E" w:rsidP="00142A9E">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22A66F16" w14:textId="77777777" w:rsidR="00142A9E" w:rsidRDefault="00142A9E" w:rsidP="00142A9E">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6600564A" w14:textId="77777777" w:rsidR="00142A9E" w:rsidRDefault="00142A9E" w:rsidP="00142A9E">
      <w:pPr>
        <w:spacing w:before="200" w:after="200"/>
        <w:rPr>
          <w:sz w:val="20"/>
          <w:szCs w:val="20"/>
        </w:rPr>
      </w:pPr>
      <w:r>
        <w:rPr>
          <w:sz w:val="20"/>
          <w:szCs w:val="20"/>
        </w:rPr>
        <w:t>The exceptions to the requirements in paragraph above are that</w:t>
      </w:r>
    </w:p>
    <w:p w14:paraId="35FB30AC" w14:textId="77777777" w:rsidR="00142A9E" w:rsidRDefault="00142A9E" w:rsidP="00142A9E">
      <w:pPr>
        <w:spacing w:before="200" w:after="200"/>
        <w:rPr>
          <w:sz w:val="20"/>
          <w:szCs w:val="20"/>
        </w:rPr>
      </w:pPr>
      <w:r>
        <w:rPr>
          <w:sz w:val="20"/>
          <w:szCs w:val="20"/>
        </w:rPr>
        <w:t>(a) sub-paragraphs (i), (ii) and (iii) do not apply to</w:t>
      </w:r>
    </w:p>
    <w:p w14:paraId="0086FD85" w14:textId="77777777" w:rsidR="00142A9E" w:rsidRDefault="00142A9E" w:rsidP="00142A9E">
      <w:pPr>
        <w:spacing w:before="200" w:after="200"/>
        <w:rPr>
          <w:sz w:val="20"/>
          <w:szCs w:val="20"/>
        </w:rPr>
      </w:pPr>
      <w:r>
        <w:rPr>
          <w:sz w:val="20"/>
          <w:szCs w:val="20"/>
        </w:rPr>
        <w:t>-     a pre-anaesthesia consultation by a specialist anaesthetist (items 16710-17625);</w:t>
      </w:r>
    </w:p>
    <w:p w14:paraId="55B89249" w14:textId="77777777" w:rsidR="00142A9E" w:rsidRDefault="00142A9E" w:rsidP="00142A9E">
      <w:pPr>
        <w:spacing w:before="200" w:after="200"/>
        <w:rPr>
          <w:sz w:val="20"/>
          <w:szCs w:val="20"/>
        </w:rPr>
      </w:pPr>
      <w:r>
        <w:rPr>
          <w:sz w:val="20"/>
          <w:szCs w:val="20"/>
        </w:rPr>
        <w:t>(b) sub</w:t>
      </w:r>
      <w:r>
        <w:rPr>
          <w:sz w:val="20"/>
          <w:szCs w:val="20"/>
        </w:rPr>
        <w:noBreakHyphen/>
        <w:t>paragraphs (ii) and (iii) do not apply to</w:t>
      </w:r>
    </w:p>
    <w:p w14:paraId="24D0D27D" w14:textId="77777777" w:rsidR="00142A9E" w:rsidRDefault="00142A9E" w:rsidP="00142A9E">
      <w:pPr>
        <w:spacing w:before="200" w:after="200"/>
        <w:rPr>
          <w:sz w:val="20"/>
          <w:szCs w:val="20"/>
        </w:rPr>
      </w:pPr>
      <w:r>
        <w:rPr>
          <w:sz w:val="20"/>
          <w:szCs w:val="20"/>
        </w:rPr>
        <w:lastRenderedPageBreak/>
        <w:t>-     a referral generated during an episode of hospital treatment, for a service provided or arranged by that hospital, where the hospital records provide evidence of a referral (including the referring practitioner's signature); or</w:t>
      </w:r>
    </w:p>
    <w:p w14:paraId="7A27CDCA" w14:textId="77777777" w:rsidR="00142A9E" w:rsidRDefault="00142A9E" w:rsidP="00142A9E">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640EAA0E" w14:textId="77777777" w:rsidR="00142A9E" w:rsidRDefault="00142A9E" w:rsidP="00142A9E">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219EB5AD" w14:textId="77777777" w:rsidR="00142A9E" w:rsidRDefault="00142A9E" w:rsidP="00142A9E">
      <w:pPr>
        <w:spacing w:before="200" w:after="200"/>
        <w:rPr>
          <w:sz w:val="20"/>
          <w:szCs w:val="20"/>
        </w:rPr>
      </w:pPr>
      <w:r>
        <w:rPr>
          <w:b/>
          <w:bCs/>
          <w:sz w:val="20"/>
          <w:szCs w:val="20"/>
        </w:rPr>
        <w:t>Examination by Specialist Anaesthetists</w:t>
      </w:r>
    </w:p>
    <w:p w14:paraId="60AC7879" w14:textId="77777777" w:rsidR="00142A9E" w:rsidRDefault="00142A9E" w:rsidP="00142A9E">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396B6DD" w14:textId="77777777" w:rsidR="00142A9E" w:rsidRDefault="00142A9E" w:rsidP="00142A9E">
      <w:pPr>
        <w:spacing w:before="200" w:after="200"/>
        <w:rPr>
          <w:sz w:val="20"/>
          <w:szCs w:val="20"/>
        </w:rPr>
      </w:pPr>
      <w:r>
        <w:rPr>
          <w:b/>
          <w:bCs/>
          <w:sz w:val="20"/>
          <w:szCs w:val="20"/>
        </w:rPr>
        <w:t>Who can Refer?</w:t>
      </w:r>
    </w:p>
    <w:p w14:paraId="57F20E41" w14:textId="77777777" w:rsidR="00142A9E" w:rsidRDefault="00142A9E" w:rsidP="00142A9E">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7C19C8DF" w14:textId="77777777" w:rsidR="00142A9E" w:rsidRDefault="00142A9E" w:rsidP="00142A9E">
      <w:pPr>
        <w:spacing w:before="200" w:after="200"/>
        <w:rPr>
          <w:sz w:val="20"/>
          <w:szCs w:val="20"/>
        </w:rPr>
      </w:pPr>
      <w:r>
        <w:rPr>
          <w:b/>
          <w:bCs/>
          <w:sz w:val="20"/>
          <w:szCs w:val="20"/>
        </w:rPr>
        <w:t>Referrals by Dentists or Optometrists or Participating Midwives or Participating Nurse Practitioners</w:t>
      </w:r>
    </w:p>
    <w:p w14:paraId="043C1D7C" w14:textId="77777777" w:rsidR="00142A9E" w:rsidRDefault="00142A9E" w:rsidP="00142A9E">
      <w:pPr>
        <w:spacing w:before="200" w:after="200"/>
        <w:rPr>
          <w:sz w:val="20"/>
          <w:szCs w:val="20"/>
        </w:rPr>
      </w:pPr>
      <w:r>
        <w:rPr>
          <w:sz w:val="20"/>
          <w:szCs w:val="20"/>
        </w:rPr>
        <w:t>For Medicare benefit purposes, a referral may be made to</w:t>
      </w:r>
    </w:p>
    <w:p w14:paraId="1143C4F0" w14:textId="77777777" w:rsidR="00142A9E" w:rsidRDefault="00142A9E" w:rsidP="00142A9E">
      <w:pPr>
        <w:spacing w:before="200" w:after="200"/>
        <w:rPr>
          <w:sz w:val="20"/>
          <w:szCs w:val="20"/>
        </w:rPr>
      </w:pPr>
      <w:r>
        <w:rPr>
          <w:sz w:val="20"/>
          <w:szCs w:val="20"/>
        </w:rPr>
        <w:t>(i)               a recognised specialist:</w:t>
      </w:r>
    </w:p>
    <w:p w14:paraId="6FE6E913" w14:textId="77777777" w:rsidR="00142A9E" w:rsidRDefault="00142A9E" w:rsidP="00142A9E">
      <w:pPr>
        <w:spacing w:before="200" w:after="200"/>
        <w:rPr>
          <w:sz w:val="20"/>
          <w:szCs w:val="20"/>
        </w:rPr>
      </w:pPr>
      <w:r>
        <w:rPr>
          <w:sz w:val="20"/>
          <w:szCs w:val="20"/>
        </w:rPr>
        <w:t>(a) by a registered dental practitioner, where the referral arises from a dental service; or</w:t>
      </w:r>
    </w:p>
    <w:p w14:paraId="08887F75" w14:textId="77777777" w:rsidR="00142A9E" w:rsidRDefault="00142A9E" w:rsidP="00142A9E">
      <w:pPr>
        <w:spacing w:before="200" w:after="200"/>
        <w:rPr>
          <w:sz w:val="20"/>
          <w:szCs w:val="20"/>
        </w:rPr>
      </w:pPr>
      <w:r>
        <w:rPr>
          <w:sz w:val="20"/>
          <w:szCs w:val="20"/>
        </w:rPr>
        <w:t>(b) by a registered optometrist where the specialist is an ophthalmologist; or</w:t>
      </w:r>
    </w:p>
    <w:p w14:paraId="778E6139" w14:textId="77777777" w:rsidR="00142A9E" w:rsidRDefault="00142A9E" w:rsidP="00142A9E">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2C34D0FA" w14:textId="77777777" w:rsidR="00142A9E" w:rsidRDefault="00142A9E" w:rsidP="00142A9E">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141D7AC" w14:textId="77777777" w:rsidR="00142A9E" w:rsidRDefault="00142A9E" w:rsidP="00142A9E">
      <w:pPr>
        <w:spacing w:before="200" w:after="200"/>
        <w:rPr>
          <w:sz w:val="20"/>
          <w:szCs w:val="20"/>
        </w:rPr>
      </w:pPr>
      <w:r>
        <w:rPr>
          <w:sz w:val="20"/>
          <w:szCs w:val="20"/>
        </w:rPr>
        <w:t>(ii)              a consultant physician, by an approved dental practitioner (oral surgeon), where the referral arises out of a dental service. </w:t>
      </w:r>
    </w:p>
    <w:p w14:paraId="55FB9496" w14:textId="77777777" w:rsidR="00142A9E" w:rsidRDefault="00142A9E" w:rsidP="00142A9E">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2F8013B0" w14:textId="77777777" w:rsidR="00142A9E" w:rsidRDefault="00142A9E" w:rsidP="00142A9E">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5F801A08" w14:textId="77777777" w:rsidR="00142A9E" w:rsidRDefault="00142A9E" w:rsidP="00142A9E">
      <w:pPr>
        <w:spacing w:before="200" w:after="200"/>
        <w:rPr>
          <w:sz w:val="20"/>
          <w:szCs w:val="20"/>
        </w:rPr>
      </w:pPr>
      <w:r>
        <w:rPr>
          <w:b/>
          <w:bCs/>
          <w:sz w:val="20"/>
          <w:szCs w:val="20"/>
        </w:rPr>
        <w:t>Billing</w:t>
      </w:r>
    </w:p>
    <w:p w14:paraId="50738F9A" w14:textId="77777777" w:rsidR="00142A9E" w:rsidRDefault="00142A9E" w:rsidP="00142A9E">
      <w:pPr>
        <w:spacing w:before="200" w:after="200"/>
        <w:rPr>
          <w:sz w:val="20"/>
          <w:szCs w:val="20"/>
        </w:rPr>
      </w:pPr>
      <w:r>
        <w:rPr>
          <w:b/>
          <w:bCs/>
          <w:i/>
          <w:iCs/>
          <w:sz w:val="20"/>
          <w:szCs w:val="20"/>
        </w:rPr>
        <w:t>Routine Referrals</w:t>
      </w:r>
    </w:p>
    <w:p w14:paraId="7C58F9F5" w14:textId="77777777" w:rsidR="00142A9E" w:rsidRDefault="00142A9E" w:rsidP="00142A9E">
      <w:pPr>
        <w:spacing w:before="200" w:after="200"/>
        <w:rPr>
          <w:sz w:val="20"/>
          <w:szCs w:val="20"/>
        </w:rPr>
      </w:pPr>
      <w:r>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7C7A253C" w14:textId="77777777" w:rsidR="00142A9E" w:rsidRDefault="00142A9E" w:rsidP="00142A9E">
      <w:pPr>
        <w:spacing w:before="200" w:after="200"/>
        <w:rPr>
          <w:sz w:val="20"/>
          <w:szCs w:val="20"/>
        </w:rPr>
      </w:pPr>
      <w:r>
        <w:rPr>
          <w:sz w:val="20"/>
          <w:szCs w:val="20"/>
        </w:rPr>
        <w:t>-                  name and either practice address or provider number of the referring practitioner;</w:t>
      </w:r>
    </w:p>
    <w:p w14:paraId="74F36B1A" w14:textId="77777777" w:rsidR="00142A9E" w:rsidRDefault="00142A9E" w:rsidP="00142A9E">
      <w:pPr>
        <w:spacing w:before="200" w:after="200"/>
        <w:rPr>
          <w:sz w:val="20"/>
          <w:szCs w:val="20"/>
        </w:rPr>
      </w:pPr>
      <w:r>
        <w:rPr>
          <w:sz w:val="20"/>
          <w:szCs w:val="20"/>
        </w:rPr>
        <w:t>-                  date of referral; and</w:t>
      </w:r>
    </w:p>
    <w:p w14:paraId="3960AB79" w14:textId="77777777" w:rsidR="00142A9E" w:rsidRDefault="00142A9E" w:rsidP="00142A9E">
      <w:pPr>
        <w:spacing w:before="200" w:after="200"/>
        <w:rPr>
          <w:sz w:val="20"/>
          <w:szCs w:val="20"/>
        </w:rPr>
      </w:pPr>
      <w:r>
        <w:rPr>
          <w:sz w:val="20"/>
          <w:szCs w:val="20"/>
        </w:rPr>
        <w:lastRenderedPageBreak/>
        <w:t>-                  period of referral (when other than for 12 months) expressed in months, eg "3", "6" or "18" months, or "indefinitely" should be shown. </w:t>
      </w:r>
    </w:p>
    <w:p w14:paraId="4C9F1181" w14:textId="77777777" w:rsidR="00142A9E" w:rsidRDefault="00142A9E" w:rsidP="00142A9E">
      <w:pPr>
        <w:spacing w:before="200" w:after="200"/>
        <w:rPr>
          <w:sz w:val="20"/>
          <w:szCs w:val="20"/>
        </w:rPr>
      </w:pPr>
      <w:r>
        <w:rPr>
          <w:b/>
          <w:bCs/>
          <w:i/>
          <w:iCs/>
          <w:sz w:val="20"/>
          <w:szCs w:val="20"/>
        </w:rPr>
        <w:t>Special Circumstances</w:t>
      </w:r>
    </w:p>
    <w:p w14:paraId="0D6F65D2" w14:textId="77777777" w:rsidR="00142A9E" w:rsidRDefault="00142A9E" w:rsidP="00142A9E">
      <w:pPr>
        <w:spacing w:before="200" w:after="200"/>
        <w:rPr>
          <w:sz w:val="20"/>
          <w:szCs w:val="20"/>
        </w:rPr>
      </w:pPr>
      <w:r>
        <w:rPr>
          <w:i/>
          <w:iCs/>
          <w:sz w:val="20"/>
          <w:szCs w:val="20"/>
        </w:rPr>
        <w:t>(i) Lost, stolen or destroyed referrals.</w:t>
      </w:r>
    </w:p>
    <w:p w14:paraId="05A1E89B" w14:textId="77777777" w:rsidR="00142A9E" w:rsidRDefault="00142A9E" w:rsidP="00142A9E">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654871" w14:textId="77777777" w:rsidR="00142A9E" w:rsidRDefault="00142A9E" w:rsidP="00142A9E">
      <w:pPr>
        <w:spacing w:before="200" w:after="200"/>
        <w:rPr>
          <w:sz w:val="20"/>
          <w:szCs w:val="20"/>
        </w:rPr>
      </w:pPr>
      <w:r>
        <w:rPr>
          <w:i/>
          <w:iCs/>
          <w:sz w:val="20"/>
          <w:szCs w:val="20"/>
        </w:rPr>
        <w:t>(ii) Emergencies</w:t>
      </w:r>
    </w:p>
    <w:p w14:paraId="5B98F17D" w14:textId="77777777" w:rsidR="00142A9E" w:rsidRDefault="00142A9E" w:rsidP="00142A9E">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15752B78" w14:textId="77777777" w:rsidR="00142A9E" w:rsidRDefault="00142A9E" w:rsidP="00142A9E">
      <w:pPr>
        <w:spacing w:before="200" w:after="200"/>
        <w:rPr>
          <w:sz w:val="20"/>
          <w:szCs w:val="20"/>
        </w:rPr>
      </w:pPr>
      <w:r>
        <w:rPr>
          <w:i/>
          <w:iCs/>
          <w:sz w:val="20"/>
          <w:szCs w:val="20"/>
        </w:rPr>
        <w:t xml:space="preserve">(iii) Hospital referrals. </w:t>
      </w:r>
    </w:p>
    <w:p w14:paraId="4B115304" w14:textId="77777777" w:rsidR="00142A9E" w:rsidRDefault="00142A9E" w:rsidP="00142A9E">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72AA91AC" w14:textId="77777777" w:rsidR="00142A9E" w:rsidRDefault="00142A9E" w:rsidP="00142A9E">
      <w:pPr>
        <w:spacing w:before="200" w:after="200"/>
        <w:rPr>
          <w:sz w:val="20"/>
          <w:szCs w:val="20"/>
        </w:rPr>
      </w:pPr>
      <w:r>
        <w:rPr>
          <w:b/>
          <w:bCs/>
          <w:i/>
          <w:iCs/>
          <w:sz w:val="20"/>
          <w:szCs w:val="20"/>
        </w:rPr>
        <w:t>Public Hospital Patients</w:t>
      </w:r>
    </w:p>
    <w:p w14:paraId="14A36FCB" w14:textId="77777777" w:rsidR="00142A9E" w:rsidRDefault="00142A9E" w:rsidP="00142A9E">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5D047F68" w14:textId="77777777" w:rsidR="00142A9E" w:rsidRDefault="00142A9E" w:rsidP="00142A9E">
      <w:pPr>
        <w:spacing w:before="200" w:after="200"/>
        <w:rPr>
          <w:sz w:val="20"/>
          <w:szCs w:val="20"/>
        </w:rPr>
      </w:pPr>
      <w:r>
        <w:rPr>
          <w:b/>
          <w:bCs/>
          <w:i/>
          <w:iCs/>
          <w:sz w:val="20"/>
          <w:szCs w:val="20"/>
        </w:rPr>
        <w:t>Bulk Billing</w:t>
      </w:r>
    </w:p>
    <w:p w14:paraId="1098AF9F" w14:textId="77777777" w:rsidR="00142A9E" w:rsidRDefault="00142A9E" w:rsidP="00142A9E">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4C961D62" w14:textId="77777777" w:rsidR="00142A9E" w:rsidRDefault="00142A9E" w:rsidP="00142A9E">
      <w:pPr>
        <w:spacing w:before="200" w:after="200"/>
        <w:rPr>
          <w:sz w:val="20"/>
          <w:szCs w:val="20"/>
        </w:rPr>
      </w:pPr>
      <w:r>
        <w:rPr>
          <w:b/>
          <w:bCs/>
          <w:sz w:val="20"/>
          <w:szCs w:val="20"/>
        </w:rPr>
        <w:t>Period for which Referral is Valid</w:t>
      </w:r>
    </w:p>
    <w:p w14:paraId="35F22267" w14:textId="77777777" w:rsidR="00142A9E" w:rsidRDefault="00142A9E" w:rsidP="00142A9E">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251E8F2E" w14:textId="77777777" w:rsidR="00142A9E" w:rsidRDefault="00142A9E" w:rsidP="00142A9E">
      <w:pPr>
        <w:spacing w:before="200" w:after="200"/>
        <w:rPr>
          <w:sz w:val="20"/>
          <w:szCs w:val="20"/>
        </w:rPr>
      </w:pPr>
      <w:r>
        <w:rPr>
          <w:b/>
          <w:bCs/>
          <w:i/>
          <w:iCs/>
          <w:sz w:val="20"/>
          <w:szCs w:val="20"/>
        </w:rPr>
        <w:t>Specialist Referrals</w:t>
      </w:r>
    </w:p>
    <w:p w14:paraId="20678F4F" w14:textId="77777777" w:rsidR="00142A9E" w:rsidRDefault="00142A9E" w:rsidP="00142A9E">
      <w:pPr>
        <w:spacing w:before="200" w:after="200"/>
        <w:rPr>
          <w:sz w:val="20"/>
          <w:szCs w:val="20"/>
        </w:rPr>
      </w:pPr>
      <w:r>
        <w:rPr>
          <w:sz w:val="20"/>
          <w:szCs w:val="20"/>
        </w:rPr>
        <w:t>Where a referral originates from a specialist or a consultant physician, the referral is valid for 3 months, except where the referred patient is an admitted patient.  For admitted patients, the referral is valid for 3 months or the duration of the admission whichever is the longer. </w:t>
      </w:r>
    </w:p>
    <w:p w14:paraId="3FF19AFF" w14:textId="77777777" w:rsidR="00142A9E" w:rsidRDefault="00142A9E" w:rsidP="00142A9E">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32D4058D" w14:textId="77777777" w:rsidR="00142A9E" w:rsidRDefault="00142A9E" w:rsidP="00142A9E">
      <w:pPr>
        <w:spacing w:before="200" w:after="200"/>
        <w:rPr>
          <w:sz w:val="20"/>
          <w:szCs w:val="20"/>
        </w:rPr>
      </w:pPr>
      <w:r>
        <w:rPr>
          <w:b/>
          <w:bCs/>
          <w:i/>
          <w:iCs/>
          <w:sz w:val="20"/>
          <w:szCs w:val="20"/>
        </w:rPr>
        <w:lastRenderedPageBreak/>
        <w:t>Referrals by other Practitioners</w:t>
      </w:r>
    </w:p>
    <w:p w14:paraId="0AE5AEB1" w14:textId="77777777" w:rsidR="00142A9E" w:rsidRDefault="00142A9E" w:rsidP="00142A9E">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286B862F" w14:textId="77777777" w:rsidR="00142A9E" w:rsidRDefault="00142A9E" w:rsidP="00142A9E">
      <w:pPr>
        <w:spacing w:before="200" w:after="200"/>
        <w:rPr>
          <w:sz w:val="20"/>
          <w:szCs w:val="20"/>
        </w:rPr>
      </w:pPr>
      <w:r>
        <w:rPr>
          <w:b/>
          <w:bCs/>
          <w:sz w:val="20"/>
          <w:szCs w:val="20"/>
        </w:rPr>
        <w:t>Definition of a Single Course of Treatment</w:t>
      </w:r>
    </w:p>
    <w:p w14:paraId="4007704C" w14:textId="77777777" w:rsidR="00142A9E" w:rsidRDefault="00142A9E" w:rsidP="00142A9E">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786BE86D" w14:textId="77777777" w:rsidR="00142A9E" w:rsidRDefault="00142A9E" w:rsidP="00142A9E">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5EC08F1D" w14:textId="77777777" w:rsidR="00142A9E" w:rsidRDefault="00142A9E" w:rsidP="00142A9E">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1C3F2C92" w14:textId="77777777" w:rsidR="00142A9E" w:rsidRDefault="00142A9E" w:rsidP="00142A9E">
      <w:pPr>
        <w:spacing w:before="200" w:after="200"/>
        <w:rPr>
          <w:sz w:val="20"/>
          <w:szCs w:val="20"/>
        </w:rPr>
      </w:pPr>
      <w:r>
        <w:rPr>
          <w:sz w:val="20"/>
          <w:szCs w:val="20"/>
        </w:rPr>
        <w:t>However, where the referring practitioner:-</w:t>
      </w:r>
    </w:p>
    <w:p w14:paraId="3E9D9922" w14:textId="77777777" w:rsidR="00142A9E" w:rsidRDefault="00142A9E" w:rsidP="00142A9E">
      <w:pPr>
        <w:spacing w:before="200" w:after="200"/>
        <w:rPr>
          <w:sz w:val="20"/>
          <w:szCs w:val="20"/>
        </w:rPr>
      </w:pPr>
      <w:r>
        <w:rPr>
          <w:sz w:val="20"/>
          <w:szCs w:val="20"/>
        </w:rPr>
        <w:t>(a)              deems it necessary for the patient's condition to be reviewed; and</w:t>
      </w:r>
    </w:p>
    <w:p w14:paraId="3F087AC1" w14:textId="77777777" w:rsidR="00142A9E" w:rsidRDefault="00142A9E" w:rsidP="00142A9E">
      <w:pPr>
        <w:spacing w:before="200" w:after="200"/>
        <w:rPr>
          <w:sz w:val="20"/>
          <w:szCs w:val="20"/>
        </w:rPr>
      </w:pPr>
      <w:r>
        <w:rPr>
          <w:sz w:val="20"/>
          <w:szCs w:val="20"/>
        </w:rPr>
        <w:t>(b)              the patient is seen by the specialist or the consultant physician outside the currency of the last referral; and</w:t>
      </w:r>
    </w:p>
    <w:p w14:paraId="435A09F1" w14:textId="77777777" w:rsidR="00142A9E" w:rsidRDefault="00142A9E" w:rsidP="00142A9E">
      <w:pPr>
        <w:spacing w:before="200" w:after="200"/>
        <w:rPr>
          <w:sz w:val="20"/>
          <w:szCs w:val="20"/>
        </w:rPr>
      </w:pPr>
      <w:r>
        <w:rPr>
          <w:sz w:val="20"/>
          <w:szCs w:val="20"/>
        </w:rPr>
        <w:t>(c)              the patient was last seen by the specialist or the consultant physician more than 9 months earlier</w:t>
      </w:r>
    </w:p>
    <w:p w14:paraId="703C357E" w14:textId="77777777" w:rsidR="00142A9E" w:rsidRDefault="00142A9E" w:rsidP="00142A9E">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0DD25E6" w14:textId="77777777" w:rsidR="00142A9E" w:rsidRDefault="00142A9E" w:rsidP="00142A9E">
      <w:pPr>
        <w:spacing w:before="200" w:after="200"/>
        <w:rPr>
          <w:sz w:val="20"/>
          <w:szCs w:val="20"/>
        </w:rPr>
      </w:pPr>
      <w:r>
        <w:rPr>
          <w:b/>
          <w:bCs/>
          <w:sz w:val="20"/>
          <w:szCs w:val="20"/>
        </w:rPr>
        <w:t>Retention of Referral Letters</w:t>
      </w:r>
    </w:p>
    <w:p w14:paraId="4F03BD99" w14:textId="77777777" w:rsidR="00142A9E" w:rsidRDefault="00142A9E" w:rsidP="00142A9E">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5D8D76A3" w14:textId="77777777" w:rsidR="00142A9E" w:rsidRDefault="00142A9E" w:rsidP="00142A9E">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170D462D" w14:textId="77777777" w:rsidR="00142A9E" w:rsidRDefault="00142A9E" w:rsidP="00142A9E">
      <w:pPr>
        <w:spacing w:before="200" w:after="200"/>
        <w:rPr>
          <w:sz w:val="20"/>
          <w:szCs w:val="20"/>
        </w:rPr>
      </w:pPr>
      <w:r>
        <w:rPr>
          <w:sz w:val="20"/>
          <w:szCs w:val="20"/>
        </w:rPr>
        <w:t>A specialist or a consultant physician is required, if requested by the Department of Human Services CEO, to produce to a medical practitioner who is an employee of the Department of Human Services,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7349E298" w14:textId="77777777" w:rsidR="00142A9E" w:rsidRDefault="00142A9E" w:rsidP="00142A9E">
      <w:pPr>
        <w:spacing w:before="200" w:after="200"/>
        <w:rPr>
          <w:sz w:val="20"/>
          <w:szCs w:val="20"/>
        </w:rPr>
      </w:pPr>
      <w:r>
        <w:rPr>
          <w:b/>
          <w:bCs/>
          <w:sz w:val="20"/>
          <w:szCs w:val="20"/>
        </w:rPr>
        <w:t>Attendance for Issuing of a Referral</w:t>
      </w:r>
    </w:p>
    <w:p w14:paraId="7486CE89" w14:textId="77777777" w:rsidR="00142A9E" w:rsidRDefault="00142A9E" w:rsidP="00142A9E">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72AE5E92" w14:textId="77777777" w:rsidR="00142A9E" w:rsidRDefault="00142A9E" w:rsidP="00142A9E">
      <w:pPr>
        <w:spacing w:before="200" w:after="200"/>
        <w:rPr>
          <w:sz w:val="20"/>
          <w:szCs w:val="20"/>
        </w:rPr>
      </w:pPr>
      <w:r>
        <w:rPr>
          <w:b/>
          <w:bCs/>
          <w:sz w:val="20"/>
          <w:szCs w:val="20"/>
        </w:rPr>
        <w:lastRenderedPageBreak/>
        <w:t>Locum</w:t>
      </w:r>
      <w:r>
        <w:rPr>
          <w:b/>
          <w:bCs/>
          <w:sz w:val="20"/>
          <w:szCs w:val="20"/>
        </w:rPr>
        <w:noBreakHyphen/>
        <w:t>tenens Arrangements</w:t>
      </w:r>
    </w:p>
    <w:p w14:paraId="266EEA2C" w14:textId="77777777" w:rsidR="00142A9E" w:rsidRDefault="00142A9E" w:rsidP="00142A9E">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081A5974" w14:textId="77777777" w:rsidR="00142A9E" w:rsidRDefault="00142A9E" w:rsidP="00142A9E">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75E664D8" w14:textId="77777777" w:rsidR="00142A9E" w:rsidRDefault="00142A9E" w:rsidP="00142A9E">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2B7AB08" w14:textId="77777777" w:rsidR="00142A9E" w:rsidRDefault="00142A9E" w:rsidP="00142A9E">
      <w:pPr>
        <w:spacing w:before="200" w:after="200"/>
        <w:rPr>
          <w:sz w:val="20"/>
          <w:szCs w:val="20"/>
        </w:rPr>
      </w:pPr>
      <w:r>
        <w:rPr>
          <w:b/>
          <w:bCs/>
          <w:sz w:val="20"/>
          <w:szCs w:val="20"/>
        </w:rPr>
        <w:t>Self Referral</w:t>
      </w:r>
    </w:p>
    <w:p w14:paraId="7B290F6B" w14:textId="77777777" w:rsidR="00142A9E" w:rsidRDefault="00142A9E" w:rsidP="00142A9E">
      <w:pPr>
        <w:spacing w:before="200" w:after="200"/>
        <w:rPr>
          <w:sz w:val="20"/>
          <w:szCs w:val="20"/>
        </w:rPr>
      </w:pPr>
      <w:r>
        <w:rPr>
          <w:sz w:val="20"/>
          <w:szCs w:val="20"/>
        </w:rPr>
        <w:t>Medical practitioners may refer themselves to consultant physicians and specialists and Medicare benefits are payable at referred rates. </w:t>
      </w:r>
    </w:p>
    <w:p w14:paraId="714180F1" w14:textId="77777777" w:rsidR="00142A9E" w:rsidRDefault="00142A9E" w:rsidP="00142A9E"/>
    <w:p w14:paraId="78FC8E2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GN.7.17 Billing procedures</w:t>
      </w:r>
    </w:p>
    <w:p w14:paraId="0BE6E1C3" w14:textId="77777777" w:rsidR="00142A9E" w:rsidRDefault="00142A9E" w:rsidP="00142A9E">
      <w:pPr>
        <w:spacing w:after="200"/>
        <w:rPr>
          <w:sz w:val="20"/>
          <w:szCs w:val="20"/>
        </w:rPr>
      </w:pPr>
      <w:r>
        <w:rPr>
          <w:sz w:val="20"/>
          <w:szCs w:val="20"/>
        </w:rPr>
        <w:t xml:space="preserve">The Department of Human Services website contains information on Medicare billing and claiming options.  Please visit the </w:t>
      </w:r>
      <w:hyperlink r:id="rId22" w:history="1">
        <w:r>
          <w:rPr>
            <w:color w:val="0000EE"/>
            <w:sz w:val="20"/>
            <w:szCs w:val="20"/>
            <w:u w:val="single" w:color="0000EE"/>
          </w:rPr>
          <w:t>Department of Human Services</w:t>
        </w:r>
      </w:hyperlink>
      <w:r>
        <w:rPr>
          <w:sz w:val="20"/>
          <w:szCs w:val="20"/>
        </w:rPr>
        <w:t xml:space="preserve"> website for further information. </w:t>
      </w:r>
    </w:p>
    <w:p w14:paraId="336FBD19" w14:textId="77777777" w:rsidR="00142A9E" w:rsidRDefault="00142A9E" w:rsidP="00142A9E">
      <w:pPr>
        <w:spacing w:before="200" w:after="200"/>
        <w:rPr>
          <w:sz w:val="20"/>
          <w:szCs w:val="20"/>
        </w:rPr>
      </w:pPr>
      <w:r>
        <w:rPr>
          <w:sz w:val="20"/>
          <w:szCs w:val="20"/>
          <w:u w:val="single"/>
        </w:rPr>
        <w:t>Bulk billing</w:t>
      </w:r>
      <w:r>
        <w:rPr>
          <w:sz w:val="20"/>
          <w:szCs w:val="20"/>
        </w:rPr>
        <w:t> </w:t>
      </w:r>
    </w:p>
    <w:p w14:paraId="60B637F4" w14:textId="77777777" w:rsidR="00142A9E" w:rsidRDefault="00142A9E" w:rsidP="00142A9E">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8D7D9B" w14:textId="77777777" w:rsidR="00142A9E" w:rsidRDefault="00142A9E" w:rsidP="00142A9E">
      <w:pPr>
        <w:numPr>
          <w:ilvl w:val="0"/>
          <w:numId w:val="5"/>
        </w:numPr>
        <w:ind w:hanging="218"/>
        <w:rPr>
          <w:sz w:val="20"/>
          <w:szCs w:val="20"/>
        </w:rPr>
      </w:pPr>
      <w:r>
        <w:rPr>
          <w:sz w:val="20"/>
          <w:szCs w:val="20"/>
        </w:rPr>
        <w:t>any consumables that would be reasonably necessary to perform the service, including bandages and/or dressings;</w:t>
      </w:r>
    </w:p>
    <w:p w14:paraId="541887B6" w14:textId="77777777" w:rsidR="00142A9E" w:rsidRDefault="00142A9E" w:rsidP="00142A9E">
      <w:pPr>
        <w:numPr>
          <w:ilvl w:val="0"/>
          <w:numId w:val="5"/>
        </w:numPr>
        <w:ind w:hanging="218"/>
        <w:rPr>
          <w:sz w:val="20"/>
          <w:szCs w:val="20"/>
        </w:rPr>
      </w:pPr>
      <w:r>
        <w:rPr>
          <w:sz w:val="20"/>
          <w:szCs w:val="20"/>
        </w:rPr>
        <w:t>record keeping fees;</w:t>
      </w:r>
    </w:p>
    <w:p w14:paraId="4C1B3A3E" w14:textId="77777777" w:rsidR="00142A9E" w:rsidRDefault="00142A9E" w:rsidP="00142A9E">
      <w:pPr>
        <w:numPr>
          <w:ilvl w:val="0"/>
          <w:numId w:val="5"/>
        </w:numPr>
        <w:ind w:hanging="218"/>
        <w:rPr>
          <w:sz w:val="20"/>
          <w:szCs w:val="20"/>
        </w:rPr>
      </w:pPr>
      <w:r>
        <w:rPr>
          <w:sz w:val="20"/>
          <w:szCs w:val="20"/>
        </w:rPr>
        <w:t>a booking fee to be paid before each service, or;</w:t>
      </w:r>
    </w:p>
    <w:p w14:paraId="4B96304B" w14:textId="77777777" w:rsidR="00142A9E" w:rsidRDefault="00142A9E" w:rsidP="00142A9E">
      <w:pPr>
        <w:numPr>
          <w:ilvl w:val="0"/>
          <w:numId w:val="5"/>
        </w:numPr>
        <w:spacing w:after="200"/>
        <w:ind w:hanging="218"/>
        <w:rPr>
          <w:sz w:val="20"/>
          <w:szCs w:val="20"/>
        </w:rPr>
      </w:pPr>
      <w:r>
        <w:rPr>
          <w:sz w:val="20"/>
          <w:szCs w:val="20"/>
        </w:rPr>
        <w:t>an annual administration or registration fee. </w:t>
      </w:r>
    </w:p>
    <w:p w14:paraId="5BC789EE" w14:textId="77777777" w:rsidR="00142A9E" w:rsidRDefault="00142A9E" w:rsidP="00142A9E">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110363C1" w14:textId="77777777" w:rsidR="00142A9E" w:rsidRDefault="00142A9E" w:rsidP="00142A9E">
      <w:pPr>
        <w:spacing w:before="200" w:after="200"/>
        <w:rPr>
          <w:sz w:val="20"/>
          <w:szCs w:val="20"/>
        </w:rPr>
      </w:pPr>
      <w:r>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4A1692FE" w14:textId="77777777" w:rsidR="00142A9E" w:rsidRDefault="00142A9E" w:rsidP="00142A9E">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5F11F6BC" w14:textId="77777777" w:rsidR="00142A9E" w:rsidRDefault="00142A9E" w:rsidP="00142A9E"/>
    <w:p w14:paraId="4F3369AE"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026A1AD2" w14:textId="77777777" w:rsidR="00142A9E" w:rsidRDefault="00142A9E" w:rsidP="00142A9E">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3B939F44" w14:textId="77777777" w:rsidR="00142A9E" w:rsidRDefault="00142A9E" w:rsidP="00142A9E">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2951B74B" w14:textId="77777777" w:rsidR="00142A9E" w:rsidRDefault="00142A9E" w:rsidP="00142A9E">
      <w:pPr>
        <w:spacing w:before="200" w:after="200"/>
        <w:rPr>
          <w:sz w:val="20"/>
          <w:szCs w:val="20"/>
        </w:rPr>
      </w:pPr>
      <w:r>
        <w:rPr>
          <w:sz w:val="20"/>
          <w:szCs w:val="20"/>
        </w:rPr>
        <w:t>The Department of Human Services monitors health practitioners' claiming patterns. Where the Department of Human Services 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3EF17C95" w14:textId="77777777" w:rsidR="00142A9E" w:rsidRDefault="00142A9E" w:rsidP="00142A9E">
      <w:pPr>
        <w:spacing w:before="200" w:after="200"/>
        <w:rPr>
          <w:sz w:val="20"/>
          <w:szCs w:val="20"/>
        </w:rPr>
      </w:pPr>
      <w:r>
        <w:rPr>
          <w:sz w:val="20"/>
          <w:szCs w:val="20"/>
        </w:rPr>
        <w:t>Following a review, the Director must:</w:t>
      </w:r>
    </w:p>
    <w:p w14:paraId="51452CC8" w14:textId="77777777" w:rsidR="00142A9E" w:rsidRDefault="00142A9E" w:rsidP="00142A9E">
      <w:pPr>
        <w:spacing w:before="200" w:after="200"/>
        <w:rPr>
          <w:sz w:val="20"/>
          <w:szCs w:val="20"/>
        </w:rPr>
      </w:pPr>
      <w:r>
        <w:rPr>
          <w:sz w:val="20"/>
          <w:szCs w:val="20"/>
        </w:rPr>
        <w:t>decide to take no further action; or</w:t>
      </w:r>
    </w:p>
    <w:p w14:paraId="65D3C786" w14:textId="77777777" w:rsidR="00142A9E" w:rsidRDefault="00142A9E" w:rsidP="00142A9E">
      <w:pPr>
        <w:spacing w:before="200" w:after="200"/>
        <w:rPr>
          <w:sz w:val="20"/>
          <w:szCs w:val="20"/>
        </w:rPr>
      </w:pPr>
      <w:r>
        <w:rPr>
          <w:sz w:val="20"/>
          <w:szCs w:val="20"/>
        </w:rPr>
        <w:t>enter into an agreement with the person under review (which must then be ratified by an independent Determining Authority); or</w:t>
      </w:r>
    </w:p>
    <w:p w14:paraId="089A5BD7" w14:textId="77777777" w:rsidR="00142A9E" w:rsidRDefault="00142A9E" w:rsidP="00142A9E">
      <w:pPr>
        <w:spacing w:before="200" w:after="200"/>
        <w:rPr>
          <w:sz w:val="20"/>
          <w:szCs w:val="20"/>
        </w:rPr>
      </w:pPr>
      <w:r>
        <w:rPr>
          <w:sz w:val="20"/>
          <w:szCs w:val="20"/>
        </w:rPr>
        <w:t>refer the matter to a PSR Committee. </w:t>
      </w:r>
    </w:p>
    <w:p w14:paraId="24C1F9C2" w14:textId="77777777" w:rsidR="00142A9E" w:rsidRDefault="00142A9E" w:rsidP="00142A9E">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40975939" w14:textId="77777777" w:rsidR="00142A9E" w:rsidRDefault="00142A9E" w:rsidP="00142A9E">
      <w:pPr>
        <w:spacing w:before="200" w:after="200"/>
        <w:rPr>
          <w:sz w:val="20"/>
          <w:szCs w:val="20"/>
        </w:rPr>
      </w:pPr>
      <w:r>
        <w:rPr>
          <w:sz w:val="20"/>
          <w:szCs w:val="20"/>
        </w:rPr>
        <w:t>The Committee is authorized to:</w:t>
      </w:r>
    </w:p>
    <w:p w14:paraId="0946C012" w14:textId="77777777" w:rsidR="00142A9E" w:rsidRDefault="00142A9E" w:rsidP="00142A9E">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7A431647" w14:textId="77777777" w:rsidR="00142A9E" w:rsidRDefault="00142A9E" w:rsidP="00142A9E">
      <w:pPr>
        <w:spacing w:before="200" w:after="200"/>
        <w:rPr>
          <w:sz w:val="20"/>
          <w:szCs w:val="20"/>
        </w:rPr>
      </w:pPr>
      <w:r>
        <w:rPr>
          <w:sz w:val="20"/>
          <w:szCs w:val="20"/>
        </w:rPr>
        <w:t>hold hearings and require the person under review to attend and give evidence;</w:t>
      </w:r>
    </w:p>
    <w:p w14:paraId="7ABA9448" w14:textId="77777777" w:rsidR="00142A9E" w:rsidRDefault="00142A9E" w:rsidP="00142A9E">
      <w:pPr>
        <w:spacing w:before="200" w:after="200"/>
        <w:rPr>
          <w:sz w:val="20"/>
          <w:szCs w:val="20"/>
        </w:rPr>
      </w:pPr>
      <w:r>
        <w:rPr>
          <w:sz w:val="20"/>
          <w:szCs w:val="20"/>
        </w:rPr>
        <w:t>require the production of documents (including clinical notes). </w:t>
      </w:r>
    </w:p>
    <w:p w14:paraId="62D77CF9" w14:textId="77777777" w:rsidR="00142A9E" w:rsidRDefault="00142A9E" w:rsidP="00142A9E">
      <w:pPr>
        <w:spacing w:before="200" w:after="200"/>
        <w:rPr>
          <w:sz w:val="20"/>
          <w:szCs w:val="20"/>
        </w:rPr>
      </w:pPr>
      <w:r>
        <w:rPr>
          <w:sz w:val="20"/>
          <w:szCs w:val="20"/>
        </w:rPr>
        <w:t>The methods available to a PSR Committee to investigate and quantify inappropriate practice are specified in legislation:</w:t>
      </w:r>
    </w:p>
    <w:p w14:paraId="7FE24F2B" w14:textId="77777777" w:rsidR="00142A9E" w:rsidRDefault="00142A9E" w:rsidP="00142A9E">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8042859" w14:textId="77777777" w:rsidR="00142A9E" w:rsidRDefault="00142A9E" w:rsidP="00142A9E">
      <w:pPr>
        <w:spacing w:before="200" w:after="200"/>
        <w:rPr>
          <w:sz w:val="20"/>
          <w:szCs w:val="20"/>
        </w:rPr>
      </w:pPr>
      <w:r>
        <w:rPr>
          <w:sz w:val="20"/>
          <w:szCs w:val="20"/>
        </w:rPr>
        <w:t>A professional attendance means a service of a kind mentioned in group A1, A2, A5, A6, A7, A9, A11, A13, A14, A15, A16, A17, A18, A19, A20, A21, A22 or A23 of Part 3 of the General Medical Services Table. </w:t>
      </w:r>
    </w:p>
    <w:p w14:paraId="428C9E65" w14:textId="77777777" w:rsidR="00142A9E" w:rsidRDefault="00142A9E" w:rsidP="00142A9E">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7A56E25" w14:textId="77777777" w:rsidR="00142A9E" w:rsidRDefault="00142A9E" w:rsidP="00142A9E">
      <w:pPr>
        <w:spacing w:before="200" w:after="200"/>
        <w:rPr>
          <w:sz w:val="20"/>
          <w:szCs w:val="20"/>
        </w:rPr>
      </w:pPr>
      <w:r>
        <w:rPr>
          <w:sz w:val="20"/>
          <w:szCs w:val="20"/>
        </w:rPr>
        <w:t>an unusual occurrence;</w:t>
      </w:r>
    </w:p>
    <w:p w14:paraId="107F5909" w14:textId="77777777" w:rsidR="00142A9E" w:rsidRDefault="00142A9E" w:rsidP="00142A9E">
      <w:pPr>
        <w:spacing w:before="200" w:after="200"/>
        <w:rPr>
          <w:sz w:val="20"/>
          <w:szCs w:val="20"/>
        </w:rPr>
      </w:pPr>
      <w:r>
        <w:rPr>
          <w:sz w:val="20"/>
          <w:szCs w:val="20"/>
        </w:rPr>
        <w:t>the absence of other medical services for the practitioner's patients (having regard to the practice location); and</w:t>
      </w:r>
    </w:p>
    <w:p w14:paraId="00876EB6" w14:textId="77777777" w:rsidR="00142A9E" w:rsidRDefault="00142A9E" w:rsidP="00142A9E">
      <w:pPr>
        <w:spacing w:before="200" w:after="200"/>
        <w:rPr>
          <w:sz w:val="20"/>
          <w:szCs w:val="20"/>
        </w:rPr>
      </w:pPr>
      <w:r>
        <w:rPr>
          <w:sz w:val="20"/>
          <w:szCs w:val="20"/>
        </w:rPr>
        <w:t>the characteristics of the patients. </w:t>
      </w:r>
    </w:p>
    <w:p w14:paraId="66AEF7AF" w14:textId="77777777" w:rsidR="00142A9E" w:rsidRDefault="00142A9E" w:rsidP="00142A9E">
      <w:pPr>
        <w:spacing w:before="200" w:after="200"/>
        <w:rPr>
          <w:sz w:val="20"/>
          <w:szCs w:val="20"/>
        </w:rPr>
      </w:pPr>
      <w:r>
        <w:rPr>
          <w:b/>
          <w:bCs/>
          <w:sz w:val="20"/>
          <w:szCs w:val="20"/>
        </w:rPr>
        <w:lastRenderedPageBreak/>
        <w:t>(b)        Sampling</w:t>
      </w:r>
      <w:r>
        <w:rPr>
          <w:sz w:val="20"/>
          <w:szCs w:val="20"/>
        </w:rPr>
        <w:t xml:space="preserve"> - A PSR Committee may use statistically valid methods to sample the clinical or practice records. </w:t>
      </w:r>
    </w:p>
    <w:p w14:paraId="6160DDEC" w14:textId="77777777" w:rsidR="00142A9E" w:rsidRDefault="00142A9E" w:rsidP="00142A9E">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5C2E9ADF" w14:textId="77777777" w:rsidR="00142A9E" w:rsidRDefault="00142A9E" w:rsidP="00142A9E">
      <w:pPr>
        <w:spacing w:before="200" w:after="200"/>
        <w:rPr>
          <w:sz w:val="20"/>
          <w:szCs w:val="20"/>
        </w:rPr>
      </w:pPr>
      <w:r>
        <w:rPr>
          <w:b/>
          <w:bCs/>
          <w:sz w:val="20"/>
          <w:szCs w:val="20"/>
        </w:rPr>
        <w:t>Additional Information</w:t>
      </w:r>
    </w:p>
    <w:p w14:paraId="02F84BAF" w14:textId="77777777" w:rsidR="00142A9E" w:rsidRDefault="00142A9E" w:rsidP="00142A9E">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0A7C36EB" w14:textId="77777777" w:rsidR="00142A9E" w:rsidRDefault="00142A9E" w:rsidP="00142A9E">
      <w:pPr>
        <w:spacing w:before="200" w:after="200"/>
        <w:rPr>
          <w:sz w:val="20"/>
          <w:szCs w:val="20"/>
        </w:rPr>
      </w:pPr>
      <w:r>
        <w:rPr>
          <w:sz w:val="20"/>
          <w:szCs w:val="20"/>
        </w:rPr>
        <w:t>The practitioner under review is permitted to make submissions to the PSR Committee before key decisions or a final report is made. </w:t>
      </w:r>
    </w:p>
    <w:p w14:paraId="5A538DA5" w14:textId="77777777" w:rsidR="00142A9E" w:rsidRDefault="00142A9E" w:rsidP="00142A9E">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526DCD38" w14:textId="77777777" w:rsidR="00142A9E" w:rsidRDefault="00142A9E" w:rsidP="00142A9E">
      <w:pPr>
        <w:spacing w:before="200" w:after="200"/>
        <w:rPr>
          <w:sz w:val="20"/>
          <w:szCs w:val="20"/>
        </w:rPr>
      </w:pPr>
      <w:r>
        <w:rPr>
          <w:b/>
          <w:bCs/>
          <w:sz w:val="20"/>
          <w:szCs w:val="20"/>
        </w:rPr>
        <w:t xml:space="preserve">(i) </w:t>
      </w:r>
      <w:r>
        <w:rPr>
          <w:sz w:val="20"/>
          <w:szCs w:val="20"/>
        </w:rPr>
        <w:t>a reprimand;</w:t>
      </w:r>
    </w:p>
    <w:p w14:paraId="5966C98A" w14:textId="77777777" w:rsidR="00142A9E" w:rsidRDefault="00142A9E" w:rsidP="00142A9E">
      <w:pPr>
        <w:spacing w:before="200" w:after="200"/>
        <w:rPr>
          <w:sz w:val="20"/>
          <w:szCs w:val="20"/>
        </w:rPr>
      </w:pPr>
      <w:r>
        <w:rPr>
          <w:b/>
          <w:bCs/>
          <w:sz w:val="20"/>
          <w:szCs w:val="20"/>
        </w:rPr>
        <w:t xml:space="preserve">(ii) </w:t>
      </w:r>
      <w:r>
        <w:rPr>
          <w:sz w:val="20"/>
          <w:szCs w:val="20"/>
        </w:rPr>
        <w:t>counselling;</w:t>
      </w:r>
    </w:p>
    <w:p w14:paraId="574E980F" w14:textId="77777777" w:rsidR="00142A9E" w:rsidRDefault="00142A9E" w:rsidP="00142A9E">
      <w:pPr>
        <w:spacing w:before="200" w:after="200"/>
        <w:rPr>
          <w:sz w:val="20"/>
          <w:szCs w:val="20"/>
        </w:rPr>
      </w:pPr>
      <w:r>
        <w:rPr>
          <w:b/>
          <w:bCs/>
          <w:sz w:val="20"/>
          <w:szCs w:val="20"/>
        </w:rPr>
        <w:t xml:space="preserve">(iii) </w:t>
      </w:r>
      <w:r>
        <w:rPr>
          <w:sz w:val="20"/>
          <w:szCs w:val="20"/>
        </w:rPr>
        <w:t>repayment of Medicare benefits; and/or</w:t>
      </w:r>
    </w:p>
    <w:p w14:paraId="7D2C6AFC" w14:textId="77777777" w:rsidR="00142A9E" w:rsidRDefault="00142A9E" w:rsidP="00142A9E">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2C114933" w14:textId="77777777" w:rsidR="00142A9E" w:rsidRDefault="00142A9E" w:rsidP="00142A9E">
      <w:pPr>
        <w:spacing w:before="200" w:after="200"/>
        <w:rPr>
          <w:sz w:val="20"/>
          <w:szCs w:val="20"/>
        </w:rPr>
      </w:pPr>
      <w:r>
        <w:rPr>
          <w:sz w:val="20"/>
          <w:szCs w:val="20"/>
        </w:rPr>
        <w:t xml:space="preserve">Further information is available from the PSR website - </w:t>
      </w:r>
      <w:hyperlink r:id="rId23" w:history="1">
        <w:r>
          <w:rPr>
            <w:color w:val="0000EE"/>
            <w:sz w:val="20"/>
            <w:szCs w:val="20"/>
            <w:u w:val="single" w:color="0000EE"/>
          </w:rPr>
          <w:t>www.psr.gov.au</w:t>
        </w:r>
      </w:hyperlink>
      <w:r>
        <w:rPr>
          <w:sz w:val="20"/>
          <w:szCs w:val="20"/>
        </w:rPr>
        <w:t> </w:t>
      </w:r>
    </w:p>
    <w:p w14:paraId="2E31E28D" w14:textId="77777777" w:rsidR="00142A9E" w:rsidRDefault="00142A9E" w:rsidP="00142A9E"/>
    <w:p w14:paraId="4ACCF77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GN.8.19 Medicare Participation Review Committee</w:t>
      </w:r>
    </w:p>
    <w:p w14:paraId="343E6B92" w14:textId="77777777" w:rsidR="00142A9E" w:rsidRDefault="00142A9E" w:rsidP="00142A9E">
      <w:pPr>
        <w:spacing w:after="200"/>
        <w:rPr>
          <w:sz w:val="20"/>
          <w:szCs w:val="20"/>
        </w:rPr>
      </w:pPr>
      <w:r>
        <w:rPr>
          <w:sz w:val="20"/>
          <w:szCs w:val="20"/>
        </w:rPr>
        <w:t>The Medicare Participation Review Committee determines what administrative action should be taken against a practitioner who:</w:t>
      </w:r>
    </w:p>
    <w:p w14:paraId="59B183A0" w14:textId="77777777" w:rsidR="00142A9E" w:rsidRDefault="00142A9E" w:rsidP="00142A9E">
      <w:pPr>
        <w:spacing w:before="200" w:after="200"/>
        <w:rPr>
          <w:sz w:val="20"/>
          <w:szCs w:val="20"/>
        </w:rPr>
      </w:pPr>
      <w:r>
        <w:rPr>
          <w:sz w:val="20"/>
          <w:szCs w:val="20"/>
        </w:rPr>
        <w:t>(a) has been successfully prosecuted for relevant criminal offences;</w:t>
      </w:r>
    </w:p>
    <w:p w14:paraId="0A1364D3" w14:textId="77777777" w:rsidR="00142A9E" w:rsidRDefault="00142A9E" w:rsidP="00142A9E">
      <w:pPr>
        <w:spacing w:before="200" w:after="200"/>
        <w:rPr>
          <w:sz w:val="20"/>
          <w:szCs w:val="20"/>
        </w:rPr>
      </w:pPr>
      <w:r>
        <w:rPr>
          <w:sz w:val="20"/>
          <w:szCs w:val="20"/>
        </w:rPr>
        <w:t>(b) has breached an Approved Pathology Practitioner undertaking;</w:t>
      </w:r>
    </w:p>
    <w:p w14:paraId="250FA202" w14:textId="77777777" w:rsidR="00142A9E" w:rsidRDefault="00142A9E" w:rsidP="00142A9E">
      <w:pPr>
        <w:spacing w:before="200" w:after="200"/>
        <w:rPr>
          <w:sz w:val="20"/>
          <w:szCs w:val="20"/>
        </w:rPr>
      </w:pPr>
      <w:r>
        <w:rPr>
          <w:sz w:val="20"/>
          <w:szCs w:val="20"/>
        </w:rPr>
        <w:t>(c) has engaged in prohibited diagnostic imaging practices; or</w:t>
      </w:r>
    </w:p>
    <w:p w14:paraId="63C6F8C5" w14:textId="77777777" w:rsidR="00142A9E" w:rsidRDefault="00142A9E" w:rsidP="00142A9E">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634299CC" w14:textId="77777777" w:rsidR="00142A9E" w:rsidRDefault="00142A9E" w:rsidP="00142A9E">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0D130719" w14:textId="77777777" w:rsidR="00142A9E" w:rsidRDefault="00142A9E" w:rsidP="00142A9E">
      <w:pPr>
        <w:spacing w:before="200" w:after="200"/>
        <w:rPr>
          <w:sz w:val="20"/>
          <w:szCs w:val="20"/>
        </w:rPr>
      </w:pPr>
      <w:r>
        <w:rPr>
          <w:sz w:val="20"/>
          <w:szCs w:val="20"/>
        </w:rPr>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2E03F159" w14:textId="77777777" w:rsidR="00142A9E" w:rsidRDefault="00142A9E" w:rsidP="00142A9E"/>
    <w:p w14:paraId="684E9DB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2B04C8FA" w14:textId="77777777" w:rsidR="00142A9E" w:rsidRDefault="00142A9E" w:rsidP="00142A9E">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19ED657" w14:textId="77777777" w:rsidR="00142A9E" w:rsidRDefault="00142A9E" w:rsidP="00142A9E">
      <w:pPr>
        <w:numPr>
          <w:ilvl w:val="0"/>
          <w:numId w:val="6"/>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7591B84B" w14:textId="77777777" w:rsidR="00142A9E" w:rsidRDefault="00142A9E" w:rsidP="00142A9E">
      <w:pPr>
        <w:numPr>
          <w:ilvl w:val="0"/>
          <w:numId w:val="6"/>
        </w:numPr>
        <w:spacing w:after="200"/>
        <w:ind w:hanging="275"/>
        <w:rPr>
          <w:sz w:val="20"/>
          <w:szCs w:val="20"/>
        </w:rPr>
      </w:pPr>
      <w:r>
        <w:rPr>
          <w:sz w:val="20"/>
          <w:szCs w:val="20"/>
        </w:rPr>
        <w:t>a statement of concerns of non-compliance by a practitioner with 'professional standards'.</w:t>
      </w:r>
    </w:p>
    <w:p w14:paraId="72581CA4" w14:textId="77777777" w:rsidR="00142A9E" w:rsidRDefault="00142A9E" w:rsidP="00142A9E"/>
    <w:p w14:paraId="394FA21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3F0AE09E" w14:textId="77777777" w:rsidR="00142A9E" w:rsidRDefault="00142A9E" w:rsidP="00142A9E">
      <w:pPr>
        <w:spacing w:after="200"/>
        <w:rPr>
          <w:sz w:val="20"/>
          <w:szCs w:val="20"/>
        </w:rPr>
      </w:pPr>
      <w:r>
        <w:rPr>
          <w:sz w:val="20"/>
          <w:szCs w:val="20"/>
        </w:rPr>
        <w:lastRenderedPageBreak/>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1F57DC13" w14:textId="77777777" w:rsidR="00142A9E" w:rsidRDefault="00142A9E" w:rsidP="00142A9E"/>
    <w:p w14:paraId="08A2941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GN.8.22 Medical Services Advisory Committee</w:t>
      </w:r>
    </w:p>
    <w:p w14:paraId="6018830F" w14:textId="77777777" w:rsidR="00142A9E" w:rsidRDefault="00142A9E" w:rsidP="00142A9E">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2768B995" w14:textId="77777777" w:rsidR="00142A9E" w:rsidRDefault="00142A9E" w:rsidP="00142A9E">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7A44884" w14:textId="77777777" w:rsidR="00142A9E" w:rsidRDefault="00142A9E" w:rsidP="00142A9E">
      <w:pPr>
        <w:spacing w:before="200" w:after="200"/>
        <w:rPr>
          <w:sz w:val="20"/>
          <w:szCs w:val="20"/>
        </w:rPr>
      </w:pPr>
      <w:r>
        <w:rPr>
          <w:sz w:val="20"/>
          <w:szCs w:val="20"/>
        </w:rPr>
        <w:t xml:space="preserve">For more information on the MSAC refer to their website - </w:t>
      </w:r>
      <w:hyperlink r:id="rId24" w:history="1">
        <w:r>
          <w:rPr>
            <w:color w:val="0000EE"/>
            <w:sz w:val="20"/>
            <w:szCs w:val="20"/>
            <w:u w:val="single" w:color="0000EE"/>
          </w:rPr>
          <w:t>www.msac.gov.au</w:t>
        </w:r>
      </w:hyperlink>
      <w:r>
        <w:rPr>
          <w:sz w:val="20"/>
          <w:szCs w:val="20"/>
        </w:rPr>
        <w:t xml:space="preserve"> or email on </w:t>
      </w:r>
      <w:hyperlink r:id="rId25" w:history="1">
        <w:r>
          <w:rPr>
            <w:color w:val="0000EE"/>
            <w:sz w:val="20"/>
            <w:szCs w:val="20"/>
            <w:u w:val="single" w:color="0000EE"/>
          </w:rPr>
          <w:t>msac.secretariat@health.gov.au</w:t>
        </w:r>
      </w:hyperlink>
      <w:r>
        <w:rPr>
          <w:sz w:val="20"/>
          <w:szCs w:val="20"/>
        </w:rPr>
        <w:t xml:space="preserve"> or by phoning the MSAC secretariat on (02) 6289 7550. </w:t>
      </w:r>
    </w:p>
    <w:p w14:paraId="747EE36A" w14:textId="77777777" w:rsidR="00142A9E" w:rsidRDefault="00142A9E" w:rsidP="00142A9E"/>
    <w:p w14:paraId="42E7564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GN.8.23 Pathology Services Table Committee</w:t>
      </w:r>
    </w:p>
    <w:p w14:paraId="3FE532D0" w14:textId="77777777" w:rsidR="00142A9E" w:rsidRDefault="00142A9E" w:rsidP="00142A9E">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56DB33AC" w14:textId="77777777" w:rsidR="00142A9E" w:rsidRDefault="00142A9E" w:rsidP="00142A9E"/>
    <w:p w14:paraId="325A2C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GN.9.25 Penalties and Liabilities</w:t>
      </w:r>
    </w:p>
    <w:p w14:paraId="48726383" w14:textId="77777777" w:rsidR="00142A9E" w:rsidRDefault="00142A9E" w:rsidP="00142A9E">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67607C2B" w14:textId="77777777" w:rsidR="00142A9E" w:rsidRDefault="00142A9E" w:rsidP="00142A9E">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7B8866D1" w14:textId="77777777" w:rsidR="00142A9E" w:rsidRDefault="00142A9E" w:rsidP="00142A9E"/>
    <w:p w14:paraId="3ADD61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GN.10.26 Schedule fees and Medicare benefits</w:t>
      </w:r>
    </w:p>
    <w:p w14:paraId="59E0222F" w14:textId="77777777" w:rsidR="00142A9E" w:rsidRDefault="00142A9E" w:rsidP="00142A9E">
      <w:pPr>
        <w:spacing w:after="200"/>
        <w:rPr>
          <w:sz w:val="20"/>
          <w:szCs w:val="20"/>
        </w:rPr>
      </w:pPr>
      <w:r>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068C3A59" w14:textId="77777777" w:rsidR="00142A9E" w:rsidRDefault="00142A9E" w:rsidP="00142A9E">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4CA71091" w14:textId="77777777" w:rsidR="00142A9E" w:rsidRDefault="00142A9E" w:rsidP="00142A9E">
      <w:pPr>
        <w:spacing w:before="200" w:after="200"/>
        <w:rPr>
          <w:sz w:val="20"/>
          <w:szCs w:val="20"/>
        </w:rPr>
      </w:pPr>
      <w:r>
        <w:rPr>
          <w:sz w:val="20"/>
          <w:szCs w:val="20"/>
        </w:rPr>
        <w:t>There are presently three levels of Medicare benefit payable:</w:t>
      </w:r>
    </w:p>
    <w:p w14:paraId="40337945" w14:textId="77777777" w:rsidR="00142A9E" w:rsidRDefault="00142A9E" w:rsidP="00142A9E">
      <w:pPr>
        <w:numPr>
          <w:ilvl w:val="0"/>
          <w:numId w:val="7"/>
        </w:numPr>
        <w:spacing w:before="200"/>
        <w:ind w:hanging="286"/>
        <w:rPr>
          <w:sz w:val="20"/>
          <w:szCs w:val="20"/>
        </w:rPr>
      </w:pPr>
      <w:r>
        <w:rPr>
          <w:sz w:val="20"/>
          <w:szCs w:val="20"/>
        </w:rPr>
        <w:t xml:space="preserve">75% of the Schedule fee: </w:t>
      </w:r>
    </w:p>
    <w:p w14:paraId="11C029CE" w14:textId="77777777" w:rsidR="00142A9E" w:rsidRDefault="00142A9E" w:rsidP="00142A9E">
      <w:pPr>
        <w:numPr>
          <w:ilvl w:val="1"/>
          <w:numId w:val="7"/>
        </w:numPr>
        <w:ind w:hanging="219"/>
        <w:rPr>
          <w:sz w:val="20"/>
          <w:szCs w:val="20"/>
        </w:rPr>
      </w:pPr>
      <w:r>
        <w:rPr>
          <w:sz w:val="20"/>
          <w:szCs w:val="20"/>
        </w:rPr>
        <w:t xml:space="preserve">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w:t>
      </w:r>
      <w:r>
        <w:rPr>
          <w:sz w:val="20"/>
          <w:szCs w:val="20"/>
        </w:rPr>
        <w:lastRenderedPageBreak/>
        <w:t>indication the service was rendered as an episode of hospital treatment (for example, 'in hospital', 'hospital outpatient service', 'admitted' or 'in patient'). Certain services are not generally considered hospital treatments – see GN1.2;</w:t>
      </w:r>
    </w:p>
    <w:p w14:paraId="1410803B" w14:textId="77777777" w:rsidR="00142A9E" w:rsidRDefault="00142A9E" w:rsidP="00142A9E">
      <w:pPr>
        <w:numPr>
          <w:ilvl w:val="1"/>
          <w:numId w:val="7"/>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58141A58" w14:textId="77777777" w:rsidR="00142A9E" w:rsidRDefault="00142A9E" w:rsidP="00142A9E">
      <w:pPr>
        <w:numPr>
          <w:ilvl w:val="0"/>
          <w:numId w:val="7"/>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164383AE" w14:textId="77777777" w:rsidR="00142A9E" w:rsidRDefault="00142A9E" w:rsidP="00142A9E">
      <w:pPr>
        <w:numPr>
          <w:ilvl w:val="0"/>
          <w:numId w:val="7"/>
        </w:numPr>
        <w:spacing w:after="200"/>
        <w:ind w:hanging="274"/>
        <w:rPr>
          <w:sz w:val="20"/>
          <w:szCs w:val="20"/>
        </w:rPr>
      </w:pPr>
      <w:r>
        <w:rPr>
          <w:sz w:val="20"/>
          <w:szCs w:val="20"/>
        </w:rPr>
        <w:t>85% of the Schedule fee, or the Schedule fee less $87.90 (indexed annually in November), whichever is the greater, for all other professional services.</w:t>
      </w:r>
    </w:p>
    <w:p w14:paraId="371F584B" w14:textId="77777777" w:rsidR="00142A9E" w:rsidRDefault="00142A9E" w:rsidP="00142A9E">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488B03EC" w14:textId="77777777" w:rsidR="00142A9E" w:rsidRDefault="00142A9E" w:rsidP="00142A9E">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182243F0" w14:textId="77777777" w:rsidR="00142A9E" w:rsidRDefault="00142A9E" w:rsidP="00142A9E">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7595016F" w14:textId="77777777" w:rsidR="00142A9E" w:rsidRDefault="00142A9E" w:rsidP="00142A9E">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706508D1" w14:textId="77777777" w:rsidR="00142A9E" w:rsidRDefault="00142A9E" w:rsidP="00142A9E"/>
    <w:p w14:paraId="6F101FC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GN.10.27 Medicare safety nets</w:t>
      </w:r>
    </w:p>
    <w:p w14:paraId="589F0342" w14:textId="77777777" w:rsidR="00142A9E" w:rsidRDefault="00142A9E" w:rsidP="00142A9E">
      <w:pPr>
        <w:spacing w:after="200"/>
        <w:rPr>
          <w:sz w:val="20"/>
          <w:szCs w:val="20"/>
        </w:rPr>
      </w:pPr>
      <w:r>
        <w:rPr>
          <w:sz w:val="20"/>
          <w:szCs w:val="20"/>
        </w:rPr>
        <w:t>The Medicare Safety Nets provide families and singles with an additional rebate for out-of-hospital Medicare services, once annual thresholds are reached. There are two safety nets: the original Medicare safety net and the extended Medicare safety net. </w:t>
      </w:r>
    </w:p>
    <w:p w14:paraId="674CD437" w14:textId="77777777" w:rsidR="00142A9E" w:rsidRDefault="00142A9E" w:rsidP="00142A9E">
      <w:pPr>
        <w:spacing w:before="200" w:after="200"/>
        <w:rPr>
          <w:sz w:val="20"/>
          <w:szCs w:val="20"/>
        </w:rPr>
      </w:pPr>
      <w:r>
        <w:rPr>
          <w:sz w:val="20"/>
          <w:szCs w:val="20"/>
        </w:rPr>
        <w:t>Original Medicare Safety Net: </w:t>
      </w:r>
    </w:p>
    <w:p w14:paraId="097628A3" w14:textId="77777777" w:rsidR="00142A9E" w:rsidRDefault="00142A9E" w:rsidP="00142A9E">
      <w:pPr>
        <w:spacing w:before="200" w:after="200"/>
        <w:rPr>
          <w:sz w:val="20"/>
          <w:szCs w:val="20"/>
        </w:rPr>
      </w:pPr>
      <w:r>
        <w:rPr>
          <w:sz w:val="20"/>
          <w:szCs w:val="20"/>
        </w:rPr>
        <w:t>Under the original Medicare safety net, the Medicare benefit for out-of-hospital services is increased to 100% of the Schedule Fee (up from 85%) once an annual threshold in gap costs is reached. Gap costs refer to the difference between the Medicare benefit (85%) and the Schedule Fee. The threshold from 1 January 2022 is $495.60. This threshold applies to all Medicare-eligible singles and families. </w:t>
      </w:r>
    </w:p>
    <w:p w14:paraId="1501A2D9" w14:textId="77777777" w:rsidR="00142A9E" w:rsidRDefault="00142A9E" w:rsidP="00142A9E">
      <w:pPr>
        <w:spacing w:before="200" w:after="200"/>
        <w:rPr>
          <w:sz w:val="20"/>
          <w:szCs w:val="20"/>
        </w:rPr>
      </w:pPr>
      <w:r>
        <w:rPr>
          <w:sz w:val="20"/>
          <w:szCs w:val="20"/>
        </w:rPr>
        <w:t>Extended Medicare Safety Net: </w:t>
      </w:r>
    </w:p>
    <w:p w14:paraId="7AD12A0F" w14:textId="77777777" w:rsidR="00142A9E" w:rsidRDefault="00142A9E" w:rsidP="00142A9E">
      <w:pPr>
        <w:spacing w:before="200" w:after="200"/>
        <w:rPr>
          <w:sz w:val="20"/>
          <w:szCs w:val="20"/>
        </w:rPr>
      </w:pPr>
      <w:r>
        <w:rPr>
          <w:sz w:val="20"/>
          <w:szCs w:val="20"/>
        </w:rPr>
        <w:t>Under the extended Medicare safety net (EMSN), once an annual threshold in out-of-pocket costs for out-of-hospital Medicare services is reached, Medicare will pay for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45476960" w14:textId="77777777" w:rsidR="00142A9E" w:rsidRDefault="00142A9E" w:rsidP="00142A9E">
      <w:pPr>
        <w:spacing w:before="200" w:after="200"/>
        <w:rPr>
          <w:sz w:val="20"/>
          <w:szCs w:val="20"/>
        </w:rPr>
      </w:pPr>
      <w:r>
        <w:rPr>
          <w:sz w:val="20"/>
          <w:szCs w:val="20"/>
        </w:rPr>
        <w:t>In 2022, the threshold for singles and families that hold a Commonwealth concession card, families that received Family Tax Benefit Part (A) (FTB(A)) and families that qualify for notional FTB (A) is $717.90. The threshold for all other singles and families in 2022 is $2,249.80. </w:t>
      </w:r>
    </w:p>
    <w:p w14:paraId="5FA25F51" w14:textId="77777777" w:rsidR="00142A9E" w:rsidRDefault="00142A9E" w:rsidP="00142A9E">
      <w:pPr>
        <w:spacing w:before="200" w:after="200"/>
        <w:rPr>
          <w:sz w:val="20"/>
          <w:szCs w:val="20"/>
        </w:rPr>
      </w:pPr>
      <w:r>
        <w:rPr>
          <w:sz w:val="20"/>
          <w:szCs w:val="20"/>
        </w:rPr>
        <w:t>The thresholds for both safety nets are usually indexed on 1 January each year. </w:t>
      </w:r>
    </w:p>
    <w:p w14:paraId="732F7F4A" w14:textId="77777777" w:rsidR="00142A9E" w:rsidRDefault="00142A9E" w:rsidP="00142A9E">
      <w:pPr>
        <w:spacing w:before="200" w:after="200"/>
        <w:rPr>
          <w:sz w:val="20"/>
          <w:szCs w:val="20"/>
        </w:rPr>
      </w:pPr>
      <w:r>
        <w:rPr>
          <w:sz w:val="20"/>
          <w:szCs w:val="20"/>
        </w:rPr>
        <w:lastRenderedPageBreak/>
        <w:t>Individuals are automatically registered with Services Australia for the safety nets; however couples and families are required to register in order to be recognised as a family for the purposes on the safety nets. In most cases, registered families have their expenses combined to reach the safety net thresholds. This may help to qualify for safety net benefits more quickly. Registration forms can be obtained from the Department of Human Services offices, or completed online at https://www.servicesaustralia.gov.au/individuals/services/medicare/medicare-safety-nets.</w:t>
      </w:r>
    </w:p>
    <w:p w14:paraId="0033240F" w14:textId="77777777" w:rsidR="00142A9E" w:rsidRDefault="00142A9E" w:rsidP="00142A9E">
      <w:pPr>
        <w:spacing w:before="200" w:after="200"/>
        <w:rPr>
          <w:sz w:val="20"/>
          <w:szCs w:val="20"/>
        </w:rPr>
      </w:pPr>
      <w:r>
        <w:rPr>
          <w:sz w:val="20"/>
          <w:szCs w:val="20"/>
        </w:rPr>
        <w:t>EMSN Benefit Caps: </w:t>
      </w:r>
    </w:p>
    <w:p w14:paraId="44FB15C3" w14:textId="77777777" w:rsidR="00142A9E" w:rsidRDefault="00142A9E" w:rsidP="00142A9E">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w:t>
      </w:r>
    </w:p>
    <w:p w14:paraId="6F7EAA29" w14:textId="77777777" w:rsidR="00142A9E" w:rsidRDefault="00142A9E" w:rsidP="00142A9E">
      <w:pPr>
        <w:spacing w:before="200" w:after="200"/>
        <w:rPr>
          <w:sz w:val="20"/>
          <w:szCs w:val="20"/>
        </w:rPr>
      </w:pPr>
      <w:r>
        <w:rPr>
          <w:sz w:val="20"/>
          <w:szCs w:val="20"/>
        </w:rPr>
        <w:t>Once the EMSN threshold is reached, each time the item is claimed the patient is eligible to receive up to the EMSN benefit cap. As with the safety nets, the EMSN benefit cap only applies to out-of-hospital services. </w:t>
      </w:r>
    </w:p>
    <w:p w14:paraId="6952EAB1" w14:textId="77777777" w:rsidR="00142A9E" w:rsidRDefault="00142A9E" w:rsidP="00142A9E">
      <w:pPr>
        <w:spacing w:before="200" w:after="200"/>
        <w:rPr>
          <w:sz w:val="20"/>
          <w:szCs w:val="20"/>
        </w:rPr>
      </w:pPr>
      <w:r>
        <w:rPr>
          <w:sz w:val="20"/>
          <w:szCs w:val="20"/>
        </w:rPr>
        <w:t>Where the item has an EMSN benefit cap, the EMSN benefit is calculated as 80% of the out-of-pocket cost for the service. If the calculated EMSN benefit is less than the EMSN benefit cap; then calculated EMSN rebate is paid. If the calculated EMSN benefit is greater than the EMSN benefit cap; the EMSN benefit cap is paid. </w:t>
      </w:r>
    </w:p>
    <w:p w14:paraId="2D02759F" w14:textId="77777777" w:rsidR="00142A9E" w:rsidRDefault="00142A9E" w:rsidP="00142A9E">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52672F20" w14:textId="77777777" w:rsidR="00142A9E" w:rsidRDefault="00142A9E" w:rsidP="00142A9E">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B87BAB6" w14:textId="77777777" w:rsidR="00142A9E" w:rsidRDefault="00142A9E" w:rsidP="00142A9E">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0112BB07" w14:textId="77777777" w:rsidR="00142A9E" w:rsidRDefault="00142A9E" w:rsidP="00142A9E"/>
    <w:p w14:paraId="469DA6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GN.11.28 Services not listed in the MBS</w:t>
      </w:r>
    </w:p>
    <w:p w14:paraId="28F73403" w14:textId="77777777" w:rsidR="00142A9E" w:rsidRDefault="00142A9E" w:rsidP="00142A9E">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2E931163"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5B0EC294" w14:textId="77777777" w:rsidR="00142A9E" w:rsidRDefault="00142A9E" w:rsidP="00142A9E">
      <w:pPr>
        <w:spacing w:before="200" w:after="200"/>
        <w:rPr>
          <w:sz w:val="20"/>
          <w:szCs w:val="20"/>
        </w:rPr>
      </w:pPr>
      <w:r>
        <w:rPr>
          <w:sz w:val="20"/>
          <w:szCs w:val="20"/>
        </w:rPr>
        <w:t>If you have a query relating exclusively to interpretation of the Schedule, you should email </w:t>
      </w:r>
      <w:hyperlink r:id="rId26" w:tooltip="AskMBS" w:history="1">
        <w:r>
          <w:rPr>
            <w:color w:val="0000EE"/>
            <w:sz w:val="20"/>
            <w:szCs w:val="20"/>
            <w:u w:val="single" w:color="0000EE"/>
          </w:rPr>
          <w:t>mailto:askmbs@health.gov.au</w:t>
        </w:r>
      </w:hyperlink>
    </w:p>
    <w:p w14:paraId="604B89C5" w14:textId="77777777" w:rsidR="00142A9E" w:rsidRDefault="00142A9E" w:rsidP="00142A9E">
      <w:pPr>
        <w:spacing w:before="200" w:after="200"/>
        <w:rPr>
          <w:sz w:val="20"/>
          <w:szCs w:val="20"/>
        </w:rPr>
      </w:pPr>
      <w:r>
        <w:rPr>
          <w:sz w:val="20"/>
          <w:szCs w:val="20"/>
        </w:rPr>
        <w:t> </w:t>
      </w:r>
    </w:p>
    <w:p w14:paraId="4CF13AE2" w14:textId="77777777" w:rsidR="00142A9E" w:rsidRDefault="00142A9E" w:rsidP="00142A9E">
      <w:pPr>
        <w:spacing w:before="200" w:after="200"/>
        <w:rPr>
          <w:sz w:val="20"/>
          <w:szCs w:val="20"/>
        </w:rPr>
      </w:pPr>
      <w:r>
        <w:rPr>
          <w:sz w:val="20"/>
          <w:szCs w:val="20"/>
        </w:rPr>
        <w:t> </w:t>
      </w:r>
    </w:p>
    <w:p w14:paraId="5D6CD4A7" w14:textId="77777777" w:rsidR="00142A9E" w:rsidRDefault="00142A9E" w:rsidP="00142A9E">
      <w:pPr>
        <w:spacing w:before="200" w:after="200"/>
        <w:rPr>
          <w:sz w:val="20"/>
          <w:szCs w:val="20"/>
        </w:rPr>
      </w:pPr>
      <w:r>
        <w:rPr>
          <w:sz w:val="20"/>
          <w:szCs w:val="20"/>
        </w:rPr>
        <w:t> </w:t>
      </w:r>
    </w:p>
    <w:p w14:paraId="332701BB" w14:textId="77777777" w:rsidR="00142A9E" w:rsidRDefault="00142A9E" w:rsidP="00142A9E"/>
    <w:p w14:paraId="7A7A2E7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GN.11.29 Ministerial Determinations</w:t>
      </w:r>
    </w:p>
    <w:p w14:paraId="3C55424E" w14:textId="77777777" w:rsidR="00142A9E" w:rsidRDefault="00142A9E" w:rsidP="00142A9E">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2DDD714B" w14:textId="77777777" w:rsidR="00142A9E" w:rsidRDefault="00142A9E" w:rsidP="00142A9E"/>
    <w:p w14:paraId="2350249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GN.12.30 Professional services</w:t>
      </w:r>
    </w:p>
    <w:p w14:paraId="549950C2" w14:textId="77777777" w:rsidR="00142A9E" w:rsidRDefault="00142A9E" w:rsidP="00142A9E">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18BC0562" w14:textId="77777777" w:rsidR="00142A9E" w:rsidRDefault="00142A9E" w:rsidP="00142A9E">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00275174" w14:textId="77777777" w:rsidR="00142A9E" w:rsidRDefault="00142A9E" w:rsidP="00142A9E">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7F6C823D" w14:textId="77777777" w:rsidR="00142A9E" w:rsidRDefault="00142A9E" w:rsidP="00142A9E">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00CD59B9" w14:textId="77777777" w:rsidR="00142A9E" w:rsidRDefault="00142A9E" w:rsidP="00142A9E">
      <w:pPr>
        <w:spacing w:before="200" w:after="200"/>
        <w:rPr>
          <w:sz w:val="20"/>
          <w:szCs w:val="20"/>
        </w:rPr>
      </w:pPr>
      <w:r>
        <w:rPr>
          <w:sz w:val="20"/>
          <w:szCs w:val="20"/>
        </w:rPr>
        <w:t>(c) All Group T1 (Miscellaneous Therapeutic) items (except 13020, 13025, 13200-13206, 13212-13221, 13703, 13706, 13750-13760, 13950, 14050, 14221 and 14245);</w:t>
      </w:r>
    </w:p>
    <w:p w14:paraId="60F7BDEF" w14:textId="77777777" w:rsidR="00142A9E" w:rsidRDefault="00142A9E" w:rsidP="00142A9E">
      <w:pPr>
        <w:spacing w:before="200" w:after="200"/>
        <w:rPr>
          <w:sz w:val="20"/>
          <w:szCs w:val="20"/>
        </w:rPr>
      </w:pPr>
      <w:r>
        <w:rPr>
          <w:sz w:val="20"/>
          <w:szCs w:val="20"/>
        </w:rPr>
        <w:t>(d) Item 15600 in Group T2 (Radiation Oncology);</w:t>
      </w:r>
    </w:p>
    <w:p w14:paraId="1B3E6EB7" w14:textId="77777777" w:rsidR="00142A9E" w:rsidRDefault="00142A9E" w:rsidP="00142A9E">
      <w:pPr>
        <w:spacing w:before="200" w:after="200"/>
        <w:rPr>
          <w:sz w:val="20"/>
          <w:szCs w:val="20"/>
        </w:rPr>
      </w:pPr>
      <w:r>
        <w:rPr>
          <w:sz w:val="20"/>
          <w:szCs w:val="20"/>
        </w:rPr>
        <w:t>(e) All Group T3 (Therapeutic Nuclear Medicine) items;</w:t>
      </w:r>
    </w:p>
    <w:p w14:paraId="452A2F35" w14:textId="77777777" w:rsidR="00142A9E" w:rsidRDefault="00142A9E" w:rsidP="00142A9E">
      <w:pPr>
        <w:spacing w:before="200" w:after="200"/>
        <w:rPr>
          <w:sz w:val="20"/>
          <w:szCs w:val="20"/>
        </w:rPr>
      </w:pPr>
      <w:r>
        <w:rPr>
          <w:sz w:val="20"/>
          <w:szCs w:val="20"/>
        </w:rPr>
        <w:t>(f) All Group T4 (Obstetrics) items (except 16400 and 16514);</w:t>
      </w:r>
    </w:p>
    <w:p w14:paraId="7E61DE17" w14:textId="77777777" w:rsidR="00142A9E" w:rsidRDefault="00142A9E" w:rsidP="00142A9E">
      <w:pPr>
        <w:spacing w:before="200" w:after="200"/>
        <w:rPr>
          <w:sz w:val="20"/>
          <w:szCs w:val="20"/>
        </w:rPr>
      </w:pPr>
      <w:r>
        <w:rPr>
          <w:sz w:val="20"/>
          <w:szCs w:val="20"/>
        </w:rPr>
        <w:t>(g) All Group T6 (Anaesthetics) items;</w:t>
      </w:r>
    </w:p>
    <w:p w14:paraId="0B921065" w14:textId="77777777" w:rsidR="00142A9E" w:rsidRDefault="00142A9E" w:rsidP="00142A9E">
      <w:pPr>
        <w:spacing w:before="200" w:after="200"/>
        <w:rPr>
          <w:sz w:val="20"/>
          <w:szCs w:val="20"/>
        </w:rPr>
      </w:pPr>
      <w:r>
        <w:rPr>
          <w:sz w:val="20"/>
          <w:szCs w:val="20"/>
        </w:rPr>
        <w:t>(h) All Group T7 (Regional or Field Nerve Block) items;</w:t>
      </w:r>
    </w:p>
    <w:p w14:paraId="7D8BA5DD" w14:textId="77777777" w:rsidR="00142A9E" w:rsidRDefault="00142A9E" w:rsidP="00142A9E">
      <w:pPr>
        <w:spacing w:before="200" w:after="200"/>
        <w:rPr>
          <w:sz w:val="20"/>
          <w:szCs w:val="20"/>
        </w:rPr>
      </w:pPr>
      <w:r>
        <w:rPr>
          <w:sz w:val="20"/>
          <w:szCs w:val="20"/>
        </w:rPr>
        <w:t>(i) All Group T8 (Operations) items;</w:t>
      </w:r>
    </w:p>
    <w:p w14:paraId="716711CF" w14:textId="77777777" w:rsidR="00142A9E" w:rsidRDefault="00142A9E" w:rsidP="00142A9E">
      <w:pPr>
        <w:spacing w:before="200" w:after="200"/>
        <w:rPr>
          <w:sz w:val="20"/>
          <w:szCs w:val="20"/>
        </w:rPr>
      </w:pPr>
      <w:r>
        <w:rPr>
          <w:sz w:val="20"/>
          <w:szCs w:val="20"/>
        </w:rPr>
        <w:t>(j) All Group T9 (Assistance at Operations) items;</w:t>
      </w:r>
    </w:p>
    <w:p w14:paraId="1A231C3A" w14:textId="77777777" w:rsidR="00142A9E" w:rsidRDefault="00142A9E" w:rsidP="00142A9E">
      <w:pPr>
        <w:spacing w:before="200" w:after="200"/>
        <w:rPr>
          <w:sz w:val="20"/>
          <w:szCs w:val="20"/>
        </w:rPr>
      </w:pPr>
      <w:r>
        <w:rPr>
          <w:sz w:val="20"/>
          <w:szCs w:val="20"/>
        </w:rPr>
        <w:t>(k) All Group T10 (Relative Value Guide for Anaesthetics) items. </w:t>
      </w:r>
    </w:p>
    <w:p w14:paraId="4FFE9172" w14:textId="77777777" w:rsidR="00142A9E" w:rsidRDefault="00142A9E" w:rsidP="00142A9E">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741E9AFA" w14:textId="77777777" w:rsidR="00142A9E" w:rsidRDefault="00142A9E" w:rsidP="00142A9E">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552C5D7C" w14:textId="77777777" w:rsidR="00142A9E" w:rsidRDefault="00142A9E" w:rsidP="00142A9E">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220B30D8" w14:textId="77777777" w:rsidR="00142A9E" w:rsidRDefault="00142A9E" w:rsidP="00142A9E"/>
    <w:p w14:paraId="225D9D4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7C682361" w14:textId="77777777" w:rsidR="00142A9E" w:rsidRDefault="00142A9E" w:rsidP="00142A9E">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422237F9" w14:textId="77777777" w:rsidR="00142A9E" w:rsidRDefault="00142A9E" w:rsidP="00142A9E">
      <w:pPr>
        <w:spacing w:before="200" w:after="200"/>
        <w:rPr>
          <w:sz w:val="20"/>
          <w:szCs w:val="20"/>
        </w:rPr>
      </w:pPr>
      <w:r>
        <w:rPr>
          <w:sz w:val="20"/>
          <w:szCs w:val="20"/>
        </w:rPr>
        <w:t>(a) the medical practitioner in whose name the service is being claimed;</w:t>
      </w:r>
    </w:p>
    <w:p w14:paraId="35CA2F7D" w14:textId="77777777" w:rsidR="00142A9E" w:rsidRDefault="00142A9E" w:rsidP="00142A9E">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288C94B2" w14:textId="77777777" w:rsidR="00142A9E" w:rsidRDefault="00142A9E" w:rsidP="00142A9E">
      <w:pPr>
        <w:spacing w:before="200" w:after="200"/>
        <w:rPr>
          <w:sz w:val="20"/>
          <w:szCs w:val="20"/>
        </w:rPr>
      </w:pPr>
      <w:r>
        <w:rPr>
          <w:sz w:val="20"/>
          <w:szCs w:val="20"/>
        </w:rPr>
        <w:lastRenderedPageBreak/>
        <w:t>See Category 6 Notes for Guidance for arrangements relating to Pathology services.</w:t>
      </w:r>
    </w:p>
    <w:p w14:paraId="343132AD" w14:textId="77777777" w:rsidR="00142A9E" w:rsidRDefault="00142A9E" w:rsidP="00142A9E">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5E71F1A9" w14:textId="77777777" w:rsidR="00142A9E" w:rsidRDefault="00142A9E" w:rsidP="00142A9E">
      <w:pPr>
        <w:spacing w:before="200" w:after="200"/>
        <w:rPr>
          <w:sz w:val="20"/>
          <w:szCs w:val="20"/>
        </w:rPr>
      </w:pPr>
      <w:r>
        <w:rPr>
          <w:sz w:val="20"/>
          <w:szCs w:val="20"/>
        </w:rPr>
        <w:t>Supervision from outside of Australia is not acceptable. </w:t>
      </w:r>
    </w:p>
    <w:p w14:paraId="5450BFED" w14:textId="77777777" w:rsidR="00142A9E" w:rsidRDefault="00142A9E" w:rsidP="00142A9E">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38DFD7A4" w14:textId="77777777" w:rsidR="00142A9E" w:rsidRDefault="00142A9E" w:rsidP="00142A9E">
      <w:pPr>
        <w:spacing w:before="200" w:after="200"/>
        <w:rPr>
          <w:sz w:val="20"/>
          <w:szCs w:val="20"/>
        </w:rPr>
      </w:pPr>
      <w:r>
        <w:rPr>
          <w:sz w:val="20"/>
          <w:szCs w:val="20"/>
        </w:rPr>
        <w:t>(a) established consistent quality assurance procedures for the data acquisition; and</w:t>
      </w:r>
    </w:p>
    <w:p w14:paraId="7E6081AC" w14:textId="77777777" w:rsidR="00142A9E" w:rsidRDefault="00142A9E" w:rsidP="00142A9E">
      <w:pPr>
        <w:spacing w:before="200" w:after="200"/>
        <w:rPr>
          <w:sz w:val="20"/>
          <w:szCs w:val="20"/>
        </w:rPr>
      </w:pPr>
      <w:r>
        <w:rPr>
          <w:sz w:val="20"/>
          <w:szCs w:val="20"/>
        </w:rPr>
        <w:t>(b) personally analysed the data and written the report.</w:t>
      </w:r>
    </w:p>
    <w:p w14:paraId="575B8E2E" w14:textId="77777777" w:rsidR="00142A9E" w:rsidRDefault="00142A9E" w:rsidP="00142A9E">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6E6A6DB9" w14:textId="77777777" w:rsidR="00142A9E" w:rsidRDefault="00142A9E" w:rsidP="00142A9E"/>
    <w:p w14:paraId="04004B72"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GN.12.32 Medicare benefits and vaccinations</w:t>
      </w:r>
    </w:p>
    <w:p w14:paraId="1A5B03FF" w14:textId="77777777" w:rsidR="00142A9E" w:rsidRDefault="00142A9E" w:rsidP="00142A9E">
      <w:pPr>
        <w:spacing w:after="200"/>
        <w:rPr>
          <w:sz w:val="20"/>
          <w:szCs w:val="20"/>
        </w:rPr>
      </w:pPr>
      <w:r>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30B50E3A" w14:textId="77777777" w:rsidR="00142A9E" w:rsidRDefault="00142A9E" w:rsidP="00142A9E">
      <w:pPr>
        <w:spacing w:before="200" w:after="200"/>
        <w:rPr>
          <w:sz w:val="20"/>
          <w:szCs w:val="20"/>
        </w:rPr>
      </w:pPr>
      <w:r>
        <w:rPr>
          <w:b/>
          <w:bCs/>
          <w:sz w:val="20"/>
          <w:szCs w:val="20"/>
        </w:rPr>
        <w:t>Example 1</w:t>
      </w:r>
    </w:p>
    <w:p w14:paraId="2CEF9094" w14:textId="77777777" w:rsidR="00142A9E" w:rsidRDefault="00142A9E" w:rsidP="00142A9E">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7D8A3882"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3AA6BCA7"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29A01C06" w14:textId="77777777" w:rsidR="00142A9E" w:rsidRDefault="00142A9E" w:rsidP="00142A9E">
      <w:pPr>
        <w:spacing w:before="200" w:after="200"/>
        <w:rPr>
          <w:sz w:val="20"/>
          <w:szCs w:val="20"/>
        </w:rPr>
      </w:pPr>
      <w:r>
        <w:rPr>
          <w:b/>
          <w:bCs/>
          <w:sz w:val="20"/>
          <w:szCs w:val="20"/>
        </w:rPr>
        <w:t>Example 2</w:t>
      </w:r>
    </w:p>
    <w:p w14:paraId="7E5FE559" w14:textId="77777777" w:rsidR="00142A9E" w:rsidRDefault="00142A9E" w:rsidP="00142A9E">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3FEE7900"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3AA4BD9B"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D0ABD85" w14:textId="77777777" w:rsidR="00142A9E" w:rsidRDefault="00142A9E" w:rsidP="00142A9E">
      <w:pPr>
        <w:spacing w:before="200" w:after="200"/>
        <w:rPr>
          <w:sz w:val="20"/>
          <w:szCs w:val="20"/>
        </w:rPr>
      </w:pPr>
      <w:r>
        <w:rPr>
          <w:b/>
          <w:bCs/>
          <w:sz w:val="20"/>
          <w:szCs w:val="20"/>
        </w:rPr>
        <w:t>Example 3</w:t>
      </w:r>
    </w:p>
    <w:p w14:paraId="00158BD6" w14:textId="77777777" w:rsidR="00142A9E" w:rsidRDefault="00142A9E" w:rsidP="00142A9E">
      <w:pPr>
        <w:spacing w:before="200" w:after="200"/>
        <w:rPr>
          <w:sz w:val="20"/>
          <w:szCs w:val="20"/>
        </w:rPr>
      </w:pPr>
      <w:r>
        <w:rPr>
          <w:sz w:val="20"/>
          <w:szCs w:val="20"/>
        </w:rPr>
        <w:t>A GP is employed by a State or Territory community health centre to administer vaccines and provides no additional medical services.</w:t>
      </w:r>
    </w:p>
    <w:p w14:paraId="55A22F29" w14:textId="77777777" w:rsidR="00142A9E" w:rsidRDefault="00142A9E" w:rsidP="00142A9E">
      <w:pPr>
        <w:spacing w:before="200" w:after="200"/>
        <w:rPr>
          <w:sz w:val="20"/>
          <w:szCs w:val="20"/>
        </w:rPr>
      </w:pPr>
      <w:r>
        <w:rPr>
          <w:sz w:val="20"/>
          <w:szCs w:val="20"/>
        </w:rPr>
        <w:lastRenderedPageBreak/>
        <w:t>A Medicare benefit is not payable as the GP is providing the service under an arrangement with the State or Territory, which is prohibited under subsection 19(2) of the Health Insurance Act 1973. The service is also prohibited on the basis that it is a mass immunisation which is prohibited under subsection 19(4).</w:t>
      </w:r>
    </w:p>
    <w:p w14:paraId="49F82E5B" w14:textId="77777777" w:rsidR="00142A9E" w:rsidRDefault="00142A9E" w:rsidP="00142A9E">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51174734" w14:textId="77777777" w:rsidR="00142A9E" w:rsidRDefault="00142A9E" w:rsidP="00142A9E"/>
    <w:p w14:paraId="0513702F"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55C369D4" w14:textId="77777777" w:rsidR="00142A9E" w:rsidRDefault="00142A9E" w:rsidP="00142A9E">
      <w:pPr>
        <w:spacing w:after="200"/>
        <w:rPr>
          <w:sz w:val="20"/>
          <w:szCs w:val="20"/>
        </w:rPr>
      </w:pPr>
      <w:r>
        <w:rPr>
          <w:b/>
          <w:bCs/>
          <w:sz w:val="20"/>
          <w:szCs w:val="20"/>
        </w:rPr>
        <w:t>Services not attracting benefits</w:t>
      </w:r>
      <w:r>
        <w:rPr>
          <w:sz w:val="20"/>
          <w:szCs w:val="20"/>
        </w:rPr>
        <w:t> </w:t>
      </w:r>
    </w:p>
    <w:p w14:paraId="44BFD10B" w14:textId="77777777" w:rsidR="00142A9E" w:rsidRDefault="00142A9E" w:rsidP="00142A9E">
      <w:pPr>
        <w:spacing w:before="200" w:after="200"/>
        <w:rPr>
          <w:sz w:val="20"/>
          <w:szCs w:val="20"/>
        </w:rPr>
      </w:pPr>
      <w:r>
        <w:rPr>
          <w:sz w:val="20"/>
          <w:szCs w:val="20"/>
        </w:rPr>
        <w:t>(a) telephone consultations (with the exception of COVID-19 telehealth services);</w:t>
      </w:r>
    </w:p>
    <w:p w14:paraId="0DC36379" w14:textId="77777777" w:rsidR="00142A9E" w:rsidRDefault="00142A9E" w:rsidP="00142A9E">
      <w:pPr>
        <w:spacing w:before="200" w:after="200"/>
        <w:rPr>
          <w:sz w:val="20"/>
          <w:szCs w:val="20"/>
        </w:rPr>
      </w:pPr>
      <w:r>
        <w:rPr>
          <w:sz w:val="20"/>
          <w:szCs w:val="20"/>
        </w:rPr>
        <w:t>(b) issue of repeat prescriptions when the patient does not attend the surgery in person;</w:t>
      </w:r>
    </w:p>
    <w:p w14:paraId="1BCBCF95" w14:textId="77777777" w:rsidR="00142A9E" w:rsidRDefault="00142A9E" w:rsidP="00142A9E">
      <w:pPr>
        <w:spacing w:before="200" w:after="200"/>
        <w:rPr>
          <w:sz w:val="20"/>
          <w:szCs w:val="20"/>
        </w:rPr>
      </w:pPr>
      <w:r>
        <w:rPr>
          <w:sz w:val="20"/>
          <w:szCs w:val="20"/>
        </w:rPr>
        <w:t>(c) group attendances (unless otherwise specified in the item, such as items 170, 171, 172, 342, 344 and 346);</w:t>
      </w:r>
    </w:p>
    <w:p w14:paraId="74E74A90" w14:textId="77777777" w:rsidR="00142A9E" w:rsidRDefault="00142A9E" w:rsidP="00142A9E">
      <w:pPr>
        <w:spacing w:before="200" w:after="200"/>
        <w:rPr>
          <w:sz w:val="20"/>
          <w:szCs w:val="20"/>
        </w:rPr>
      </w:pPr>
      <w:r>
        <w:rPr>
          <w:sz w:val="20"/>
          <w:szCs w:val="20"/>
        </w:rPr>
        <w:t>(d) non-therapeutic cosmetic surgery;</w:t>
      </w:r>
    </w:p>
    <w:p w14:paraId="6824626F" w14:textId="77777777" w:rsidR="00142A9E" w:rsidRDefault="00142A9E" w:rsidP="00142A9E">
      <w:pPr>
        <w:spacing w:before="200" w:after="200"/>
        <w:rPr>
          <w:sz w:val="20"/>
          <w:szCs w:val="20"/>
        </w:rPr>
      </w:pPr>
      <w:r>
        <w:rPr>
          <w:sz w:val="20"/>
          <w:szCs w:val="20"/>
        </w:rPr>
        <w:t>(e) euthanasia and any service directly related to the procedure.  However, services rendered for counselling/assessment about euthanasia will attract benefits. </w:t>
      </w:r>
    </w:p>
    <w:p w14:paraId="56E11A5C" w14:textId="77777777" w:rsidR="00142A9E" w:rsidRDefault="00142A9E" w:rsidP="00142A9E">
      <w:pPr>
        <w:spacing w:before="200" w:after="200"/>
        <w:rPr>
          <w:sz w:val="20"/>
          <w:szCs w:val="20"/>
        </w:rPr>
      </w:pPr>
      <w:r>
        <w:rPr>
          <w:b/>
          <w:bCs/>
          <w:sz w:val="20"/>
          <w:szCs w:val="20"/>
        </w:rPr>
        <w:t>Medicare benefits are not payable where the medical expenses for the service</w:t>
      </w:r>
      <w:r>
        <w:rPr>
          <w:sz w:val="20"/>
          <w:szCs w:val="20"/>
        </w:rPr>
        <w:t> </w:t>
      </w:r>
    </w:p>
    <w:p w14:paraId="14BD13B1" w14:textId="77777777" w:rsidR="00142A9E" w:rsidRDefault="00142A9E" w:rsidP="00142A9E">
      <w:pPr>
        <w:spacing w:before="200" w:after="200"/>
        <w:rPr>
          <w:sz w:val="20"/>
          <w:szCs w:val="20"/>
        </w:rPr>
      </w:pPr>
      <w:r>
        <w:rPr>
          <w:sz w:val="20"/>
          <w:szCs w:val="20"/>
        </w:rPr>
        <w:t>(a) are paid/payable to a public hospital;</w:t>
      </w:r>
    </w:p>
    <w:p w14:paraId="34A91FBB" w14:textId="77777777" w:rsidR="00142A9E" w:rsidRDefault="00142A9E" w:rsidP="00142A9E">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573305C6" w14:textId="77777777" w:rsidR="00142A9E" w:rsidRDefault="00142A9E" w:rsidP="00142A9E">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5B7169A6" w14:textId="77777777" w:rsidR="00142A9E" w:rsidRDefault="00142A9E" w:rsidP="00142A9E">
      <w:pPr>
        <w:spacing w:before="200" w:after="200"/>
        <w:rPr>
          <w:sz w:val="20"/>
          <w:szCs w:val="20"/>
        </w:rPr>
      </w:pPr>
      <w:r>
        <w:rPr>
          <w:sz w:val="20"/>
          <w:szCs w:val="20"/>
        </w:rPr>
        <w:t>(d) are incurred in mass immunisation (see General Explanatory Note 12.3 for further explanation). </w:t>
      </w:r>
    </w:p>
    <w:p w14:paraId="28EEF4A6" w14:textId="77777777" w:rsidR="00142A9E" w:rsidRDefault="00142A9E" w:rsidP="00142A9E">
      <w:pPr>
        <w:spacing w:before="200" w:after="200"/>
        <w:rPr>
          <w:sz w:val="20"/>
          <w:szCs w:val="20"/>
        </w:rPr>
      </w:pPr>
      <w:r>
        <w:rPr>
          <w:b/>
          <w:bCs/>
          <w:sz w:val="20"/>
          <w:szCs w:val="20"/>
        </w:rPr>
        <w:t>Unless the Minister otherwise directs</w:t>
      </w:r>
      <w:r>
        <w:rPr>
          <w:sz w:val="20"/>
          <w:szCs w:val="20"/>
        </w:rPr>
        <w:t> </w:t>
      </w:r>
    </w:p>
    <w:p w14:paraId="722C5AFE" w14:textId="77777777" w:rsidR="00142A9E" w:rsidRDefault="00142A9E" w:rsidP="00142A9E">
      <w:pPr>
        <w:spacing w:before="200" w:after="200"/>
        <w:rPr>
          <w:sz w:val="20"/>
          <w:szCs w:val="20"/>
        </w:rPr>
      </w:pPr>
      <w:r>
        <w:rPr>
          <w:sz w:val="20"/>
          <w:szCs w:val="20"/>
        </w:rPr>
        <w:t>Medicare benefits are not payable where: </w:t>
      </w:r>
    </w:p>
    <w:p w14:paraId="2AABC88C" w14:textId="77777777" w:rsidR="00142A9E" w:rsidRDefault="00142A9E" w:rsidP="00142A9E">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1B396985" w14:textId="77777777" w:rsidR="00142A9E" w:rsidRDefault="00142A9E" w:rsidP="00142A9E">
      <w:pPr>
        <w:spacing w:before="200" w:after="200"/>
        <w:rPr>
          <w:sz w:val="20"/>
          <w:szCs w:val="20"/>
        </w:rPr>
      </w:pPr>
      <w:r>
        <w:rPr>
          <w:sz w:val="20"/>
          <w:szCs w:val="20"/>
        </w:rPr>
        <w:t>(b) the medical expenses are incurred by the employer of the person to whom the service is rendered;</w:t>
      </w:r>
    </w:p>
    <w:p w14:paraId="0491D1D0" w14:textId="77777777" w:rsidR="00142A9E" w:rsidRDefault="00142A9E" w:rsidP="00142A9E">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692AB868" w14:textId="77777777" w:rsidR="00142A9E" w:rsidRDefault="00142A9E" w:rsidP="00142A9E">
      <w:pPr>
        <w:spacing w:before="200" w:after="200"/>
        <w:rPr>
          <w:sz w:val="20"/>
          <w:szCs w:val="20"/>
        </w:rPr>
      </w:pPr>
      <w:r>
        <w:rPr>
          <w:sz w:val="20"/>
          <w:szCs w:val="20"/>
        </w:rPr>
        <w:t>(d) the service is a health screening service.</w:t>
      </w:r>
    </w:p>
    <w:p w14:paraId="26F14F31" w14:textId="77777777" w:rsidR="00142A9E" w:rsidRDefault="00142A9E" w:rsidP="00142A9E">
      <w:pPr>
        <w:spacing w:before="200" w:after="200"/>
        <w:rPr>
          <w:sz w:val="20"/>
          <w:szCs w:val="20"/>
        </w:rPr>
      </w:pPr>
      <w:r>
        <w:rPr>
          <w:sz w:val="20"/>
          <w:szCs w:val="20"/>
        </w:rPr>
        <w:t>(e) the service is a pre-employment screening service </w:t>
      </w:r>
    </w:p>
    <w:p w14:paraId="1277C360" w14:textId="77777777" w:rsidR="00142A9E" w:rsidRDefault="00142A9E" w:rsidP="00142A9E">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178EF2AC" w14:textId="77777777" w:rsidR="00142A9E" w:rsidRDefault="00142A9E" w:rsidP="00142A9E">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62007E2F" w14:textId="77777777" w:rsidR="00142A9E" w:rsidRDefault="00142A9E" w:rsidP="00142A9E">
      <w:pPr>
        <w:spacing w:before="200" w:after="200"/>
        <w:rPr>
          <w:sz w:val="20"/>
          <w:szCs w:val="20"/>
        </w:rPr>
      </w:pPr>
      <w:r>
        <w:rPr>
          <w:sz w:val="20"/>
          <w:szCs w:val="20"/>
        </w:rPr>
        <w:t>(b) the injection of human chorionic gonadotrophin in the management of obesity;</w:t>
      </w:r>
    </w:p>
    <w:p w14:paraId="47F5B8C6" w14:textId="77777777" w:rsidR="00142A9E" w:rsidRDefault="00142A9E" w:rsidP="00142A9E">
      <w:pPr>
        <w:spacing w:before="200" w:after="200"/>
        <w:rPr>
          <w:sz w:val="20"/>
          <w:szCs w:val="20"/>
        </w:rPr>
      </w:pPr>
      <w:r>
        <w:rPr>
          <w:sz w:val="20"/>
          <w:szCs w:val="20"/>
        </w:rPr>
        <w:lastRenderedPageBreak/>
        <w:t>(c) the use of hyperbaric oxygen therapy in the treatment of multiple sclerosis;</w:t>
      </w:r>
    </w:p>
    <w:p w14:paraId="38BE6CC1" w14:textId="77777777" w:rsidR="00142A9E" w:rsidRDefault="00142A9E" w:rsidP="00142A9E">
      <w:pPr>
        <w:spacing w:before="200" w:after="200"/>
        <w:rPr>
          <w:sz w:val="20"/>
          <w:szCs w:val="20"/>
        </w:rPr>
      </w:pPr>
      <w:r>
        <w:rPr>
          <w:sz w:val="20"/>
          <w:szCs w:val="20"/>
        </w:rPr>
        <w:t>(d) the removal of tattoos;</w:t>
      </w:r>
    </w:p>
    <w:p w14:paraId="7C5F065F" w14:textId="77777777" w:rsidR="00142A9E" w:rsidRDefault="00142A9E" w:rsidP="00142A9E">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648457AE" w14:textId="77777777" w:rsidR="00142A9E" w:rsidRDefault="00142A9E" w:rsidP="00142A9E">
      <w:pPr>
        <w:spacing w:before="200" w:after="200"/>
        <w:rPr>
          <w:sz w:val="20"/>
          <w:szCs w:val="20"/>
        </w:rPr>
      </w:pPr>
      <w:r>
        <w:rPr>
          <w:sz w:val="20"/>
          <w:szCs w:val="20"/>
        </w:rPr>
        <w:t>(f) the removal from a cadaver of kidneys for transplantation;</w:t>
      </w:r>
    </w:p>
    <w:p w14:paraId="4424A113" w14:textId="77777777" w:rsidR="00142A9E" w:rsidRDefault="00142A9E" w:rsidP="00142A9E">
      <w:pPr>
        <w:spacing w:before="200" w:after="200"/>
        <w:rPr>
          <w:sz w:val="20"/>
          <w:szCs w:val="20"/>
        </w:rPr>
      </w:pPr>
      <w:r>
        <w:rPr>
          <w:sz w:val="20"/>
          <w:szCs w:val="20"/>
        </w:rPr>
        <w:t>(g) the administration of microwave (UHF radio wave) cancer therapy, including the intravenous injection of drugs used in the therapy. </w:t>
      </w:r>
    </w:p>
    <w:p w14:paraId="4C444133" w14:textId="77777777" w:rsidR="00142A9E" w:rsidRDefault="00142A9E" w:rsidP="00142A9E">
      <w:pPr>
        <w:spacing w:before="200" w:after="200"/>
        <w:rPr>
          <w:sz w:val="20"/>
          <w:szCs w:val="20"/>
        </w:rPr>
      </w:pPr>
      <w:r>
        <w:rPr>
          <w:b/>
          <w:bCs/>
          <w:sz w:val="20"/>
          <w:szCs w:val="20"/>
        </w:rPr>
        <w:t>Pain pumps for post-operative pain management</w:t>
      </w:r>
      <w:r>
        <w:rPr>
          <w:sz w:val="20"/>
          <w:szCs w:val="20"/>
        </w:rPr>
        <w:t> </w:t>
      </w:r>
    </w:p>
    <w:p w14:paraId="71861F8F" w14:textId="77777777" w:rsidR="00142A9E" w:rsidRDefault="00142A9E" w:rsidP="00142A9E">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4175AF94" w14:textId="77777777" w:rsidR="00142A9E" w:rsidRDefault="00142A9E" w:rsidP="00142A9E">
      <w:pPr>
        <w:spacing w:before="200" w:after="200"/>
        <w:rPr>
          <w:sz w:val="20"/>
          <w:szCs w:val="20"/>
        </w:rPr>
      </w:pPr>
      <w:r>
        <w:rPr>
          <w:sz w:val="20"/>
          <w:szCs w:val="20"/>
        </w:rPr>
        <w:t>The filling or re-filling of drug reservoirs of ambulatory pain pumps for post-operative pain management cannot be billed under any MBS items. </w:t>
      </w:r>
    </w:p>
    <w:p w14:paraId="5ADD99B4" w14:textId="77777777" w:rsidR="00142A9E" w:rsidRDefault="00142A9E" w:rsidP="00142A9E">
      <w:pPr>
        <w:spacing w:before="200" w:after="200"/>
        <w:rPr>
          <w:sz w:val="20"/>
          <w:szCs w:val="20"/>
        </w:rPr>
      </w:pPr>
      <w:r>
        <w:rPr>
          <w:b/>
          <w:bCs/>
          <w:sz w:val="20"/>
          <w:szCs w:val="20"/>
        </w:rPr>
        <w:t>Non Medicare Services</w:t>
      </w:r>
      <w:r>
        <w:rPr>
          <w:sz w:val="20"/>
          <w:szCs w:val="20"/>
        </w:rPr>
        <w:t> </w:t>
      </w:r>
    </w:p>
    <w:p w14:paraId="025E7F89"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7E4F68E2"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47779632" w14:textId="77777777" w:rsidR="00142A9E" w:rsidRDefault="00142A9E" w:rsidP="00142A9E">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51C9E2E4" w14:textId="77777777" w:rsidR="00142A9E" w:rsidRDefault="00142A9E" w:rsidP="00142A9E">
      <w:pPr>
        <w:spacing w:before="200" w:after="200"/>
        <w:rPr>
          <w:sz w:val="20"/>
          <w:szCs w:val="20"/>
        </w:rPr>
      </w:pPr>
      <w:r>
        <w:rPr>
          <w:sz w:val="20"/>
          <w:szCs w:val="20"/>
        </w:rPr>
        <w:t>(a) endoluminal gastroplication, for the treatment of gastro-oesophageal reflux disease;</w:t>
      </w:r>
    </w:p>
    <w:p w14:paraId="49121FCA" w14:textId="77777777" w:rsidR="00142A9E" w:rsidRDefault="00142A9E" w:rsidP="00142A9E">
      <w:pPr>
        <w:spacing w:before="200" w:after="200"/>
        <w:rPr>
          <w:sz w:val="20"/>
          <w:szCs w:val="20"/>
        </w:rPr>
      </w:pPr>
      <w:r>
        <w:rPr>
          <w:sz w:val="20"/>
          <w:szCs w:val="20"/>
        </w:rPr>
        <w:t>(b) gamma knife surgery;</w:t>
      </w:r>
    </w:p>
    <w:p w14:paraId="575A75DA" w14:textId="77777777" w:rsidR="00142A9E" w:rsidRDefault="00142A9E" w:rsidP="00142A9E">
      <w:pPr>
        <w:spacing w:before="200" w:after="200"/>
        <w:rPr>
          <w:sz w:val="20"/>
          <w:szCs w:val="20"/>
        </w:rPr>
      </w:pPr>
      <w:r>
        <w:rPr>
          <w:sz w:val="20"/>
          <w:szCs w:val="20"/>
        </w:rPr>
        <w:t>(c) intradiscal electro thermal arthroplasty;</w:t>
      </w:r>
    </w:p>
    <w:p w14:paraId="4468147F" w14:textId="77777777" w:rsidR="00142A9E" w:rsidRDefault="00142A9E" w:rsidP="00142A9E">
      <w:pPr>
        <w:spacing w:before="200" w:after="200"/>
        <w:rPr>
          <w:sz w:val="20"/>
          <w:szCs w:val="20"/>
        </w:rPr>
      </w:pPr>
      <w:r>
        <w:rPr>
          <w:sz w:val="20"/>
          <w:szCs w:val="20"/>
        </w:rPr>
        <w:t>(d) intravascular ultrasound (except where used in conjunction with intravascular brachytherapy);</w:t>
      </w:r>
    </w:p>
    <w:p w14:paraId="67E71FFB" w14:textId="77777777" w:rsidR="00142A9E" w:rsidRDefault="00142A9E" w:rsidP="00142A9E">
      <w:pPr>
        <w:spacing w:before="200" w:after="200"/>
        <w:rPr>
          <w:sz w:val="20"/>
          <w:szCs w:val="20"/>
        </w:rPr>
      </w:pPr>
      <w:r>
        <w:rPr>
          <w:sz w:val="20"/>
          <w:szCs w:val="20"/>
        </w:rPr>
        <w:t>(e) intro-articular viscosupplementation, for the treatment of osteoarthritis of the knee;</w:t>
      </w:r>
    </w:p>
    <w:p w14:paraId="28C2C3D7" w14:textId="77777777" w:rsidR="00142A9E" w:rsidRDefault="00142A9E" w:rsidP="00142A9E">
      <w:pPr>
        <w:spacing w:before="200" w:after="200"/>
        <w:rPr>
          <w:sz w:val="20"/>
          <w:szCs w:val="20"/>
        </w:rPr>
      </w:pPr>
      <w:r>
        <w:rPr>
          <w:sz w:val="20"/>
          <w:szCs w:val="20"/>
        </w:rPr>
        <w:t>(f) low intensity ultrasound treatment, for the acceleration of bone fracture healing, using a bone growth stimulator;</w:t>
      </w:r>
    </w:p>
    <w:p w14:paraId="52DFD8E9" w14:textId="77777777" w:rsidR="00142A9E" w:rsidRDefault="00142A9E" w:rsidP="00142A9E">
      <w:pPr>
        <w:spacing w:before="200" w:after="200"/>
        <w:rPr>
          <w:sz w:val="20"/>
          <w:szCs w:val="20"/>
        </w:rPr>
      </w:pPr>
      <w:r>
        <w:rPr>
          <w:sz w:val="20"/>
          <w:szCs w:val="20"/>
        </w:rPr>
        <w:t>(g) lung volume reduction surgery, for advanced emphysema;</w:t>
      </w:r>
    </w:p>
    <w:p w14:paraId="70913942" w14:textId="77777777" w:rsidR="00142A9E" w:rsidRDefault="00142A9E" w:rsidP="00142A9E">
      <w:pPr>
        <w:spacing w:before="200" w:after="200"/>
        <w:rPr>
          <w:sz w:val="20"/>
          <w:szCs w:val="20"/>
        </w:rPr>
      </w:pPr>
      <w:r>
        <w:rPr>
          <w:sz w:val="20"/>
          <w:szCs w:val="20"/>
        </w:rPr>
        <w:t>(h) photodynamic therapy, for skin and mucosal cancer;</w:t>
      </w:r>
    </w:p>
    <w:p w14:paraId="0E4E9848" w14:textId="77777777" w:rsidR="00142A9E" w:rsidRDefault="00142A9E" w:rsidP="00142A9E">
      <w:pPr>
        <w:spacing w:before="200" w:after="200"/>
        <w:rPr>
          <w:sz w:val="20"/>
          <w:szCs w:val="20"/>
        </w:rPr>
      </w:pPr>
      <w:r>
        <w:rPr>
          <w:sz w:val="20"/>
          <w:szCs w:val="20"/>
        </w:rPr>
        <w:t>(i) placement of artificial bowel sphincters, in the management of faecal incontinence;</w:t>
      </w:r>
    </w:p>
    <w:p w14:paraId="7834CD02" w14:textId="77777777" w:rsidR="00142A9E" w:rsidRDefault="00142A9E" w:rsidP="00142A9E">
      <w:pPr>
        <w:spacing w:before="200" w:after="200"/>
        <w:rPr>
          <w:sz w:val="20"/>
          <w:szCs w:val="20"/>
        </w:rPr>
      </w:pPr>
      <w:r>
        <w:rPr>
          <w:sz w:val="20"/>
          <w:szCs w:val="20"/>
        </w:rPr>
        <w:t>(j) selective internal radiation therapy for any condition other than hepatic metastases that are secondary to colorectal cancer;</w:t>
      </w:r>
    </w:p>
    <w:p w14:paraId="1CA9B12D" w14:textId="77777777" w:rsidR="00142A9E" w:rsidRDefault="00142A9E" w:rsidP="00142A9E">
      <w:pPr>
        <w:spacing w:before="200" w:after="200"/>
        <w:rPr>
          <w:sz w:val="20"/>
          <w:szCs w:val="20"/>
        </w:rPr>
      </w:pPr>
      <w:r>
        <w:rPr>
          <w:sz w:val="20"/>
          <w:szCs w:val="20"/>
        </w:rPr>
        <w:t>(k) specific mass measurement of bone alkaline phosphatase;</w:t>
      </w:r>
    </w:p>
    <w:p w14:paraId="34FED11B" w14:textId="77777777" w:rsidR="00142A9E" w:rsidRDefault="00142A9E" w:rsidP="00142A9E">
      <w:pPr>
        <w:spacing w:before="200" w:after="200"/>
        <w:rPr>
          <w:sz w:val="20"/>
          <w:szCs w:val="20"/>
        </w:rPr>
      </w:pPr>
      <w:r>
        <w:rPr>
          <w:sz w:val="20"/>
          <w:szCs w:val="20"/>
        </w:rPr>
        <w:t>(l) transmyocardial laser revascularisation;</w:t>
      </w:r>
    </w:p>
    <w:p w14:paraId="2EA8D6C5" w14:textId="77777777" w:rsidR="00142A9E" w:rsidRDefault="00142A9E" w:rsidP="00142A9E">
      <w:pPr>
        <w:spacing w:before="200" w:after="200"/>
        <w:rPr>
          <w:sz w:val="20"/>
          <w:szCs w:val="20"/>
        </w:rPr>
      </w:pPr>
      <w:r>
        <w:rPr>
          <w:sz w:val="20"/>
          <w:szCs w:val="20"/>
        </w:rPr>
        <w:t>(m) vertebral axial decompression therapy, for chronic back pain;</w:t>
      </w:r>
    </w:p>
    <w:p w14:paraId="1E4414DE" w14:textId="77777777" w:rsidR="00142A9E" w:rsidRDefault="00142A9E" w:rsidP="00142A9E">
      <w:pPr>
        <w:spacing w:before="200" w:after="200"/>
        <w:rPr>
          <w:sz w:val="20"/>
          <w:szCs w:val="20"/>
        </w:rPr>
      </w:pPr>
      <w:r>
        <w:rPr>
          <w:sz w:val="20"/>
          <w:szCs w:val="20"/>
        </w:rPr>
        <w:lastRenderedPageBreak/>
        <w:t>(n) autologous chondrocyte implantation and matrix-induced autologous chondrocyte implantation;</w:t>
      </w:r>
    </w:p>
    <w:p w14:paraId="34E13F32" w14:textId="77777777" w:rsidR="00142A9E" w:rsidRDefault="00142A9E" w:rsidP="00142A9E">
      <w:pPr>
        <w:spacing w:before="200" w:after="200"/>
        <w:rPr>
          <w:sz w:val="20"/>
          <w:szCs w:val="20"/>
        </w:rPr>
      </w:pPr>
      <w:r>
        <w:rPr>
          <w:sz w:val="20"/>
          <w:szCs w:val="20"/>
        </w:rPr>
        <w:t>(o) extracorporeal magnetic innervation. </w:t>
      </w:r>
    </w:p>
    <w:p w14:paraId="404243FF" w14:textId="77777777" w:rsidR="00142A9E" w:rsidRDefault="00142A9E" w:rsidP="00142A9E">
      <w:pPr>
        <w:spacing w:before="200" w:after="200"/>
        <w:rPr>
          <w:sz w:val="20"/>
          <w:szCs w:val="20"/>
        </w:rPr>
      </w:pPr>
      <w:r>
        <w:rPr>
          <w:b/>
          <w:bCs/>
          <w:sz w:val="20"/>
          <w:szCs w:val="20"/>
        </w:rPr>
        <w:t>Health Screening Services</w:t>
      </w:r>
      <w:r>
        <w:rPr>
          <w:sz w:val="20"/>
          <w:szCs w:val="20"/>
        </w:rPr>
        <w:t> </w:t>
      </w:r>
    </w:p>
    <w:p w14:paraId="49375784" w14:textId="77777777" w:rsidR="00142A9E" w:rsidRDefault="00142A9E" w:rsidP="00142A9E">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6B254089" w14:textId="77777777" w:rsidR="00142A9E" w:rsidRDefault="00142A9E" w:rsidP="00142A9E">
      <w:pPr>
        <w:spacing w:before="200" w:after="200"/>
        <w:rPr>
          <w:sz w:val="20"/>
          <w:szCs w:val="20"/>
        </w:rPr>
      </w:pPr>
      <w:r>
        <w:rPr>
          <w:sz w:val="20"/>
          <w:szCs w:val="20"/>
        </w:rPr>
        <w:t>(a) multiphasic health screening;</w:t>
      </w:r>
    </w:p>
    <w:p w14:paraId="0F29C2F4" w14:textId="77777777" w:rsidR="00142A9E" w:rsidRDefault="00142A9E" w:rsidP="00142A9E">
      <w:pPr>
        <w:spacing w:before="200" w:after="200"/>
        <w:rPr>
          <w:sz w:val="20"/>
          <w:szCs w:val="20"/>
        </w:rPr>
      </w:pPr>
      <w:r>
        <w:rPr>
          <w:sz w:val="20"/>
          <w:szCs w:val="20"/>
        </w:rPr>
        <w:t>(b) mammography screening (except as provided for in Items 59300/59303);</w:t>
      </w:r>
    </w:p>
    <w:p w14:paraId="5028D5CB" w14:textId="77777777" w:rsidR="00142A9E" w:rsidRDefault="00142A9E" w:rsidP="00142A9E">
      <w:pPr>
        <w:spacing w:before="200" w:after="200"/>
        <w:rPr>
          <w:sz w:val="20"/>
          <w:szCs w:val="20"/>
        </w:rPr>
      </w:pPr>
      <w:r>
        <w:rPr>
          <w:sz w:val="20"/>
          <w:szCs w:val="20"/>
        </w:rPr>
        <w:t>(c) testing of fitness to undergo physical training program, vocational activities or weight reduction programs;</w:t>
      </w:r>
    </w:p>
    <w:p w14:paraId="499EADB4" w14:textId="77777777" w:rsidR="00142A9E" w:rsidRDefault="00142A9E" w:rsidP="00142A9E">
      <w:pPr>
        <w:spacing w:before="200" w:after="200"/>
        <w:rPr>
          <w:sz w:val="20"/>
          <w:szCs w:val="20"/>
        </w:rPr>
      </w:pPr>
      <w:r>
        <w:rPr>
          <w:sz w:val="20"/>
          <w:szCs w:val="20"/>
        </w:rPr>
        <w:t>(d) compulsory examinations and tests to obtain a flying, commercial driving or other licence;</w:t>
      </w:r>
    </w:p>
    <w:p w14:paraId="677AADE0" w14:textId="77777777" w:rsidR="00142A9E" w:rsidRDefault="00142A9E" w:rsidP="00142A9E">
      <w:pPr>
        <w:spacing w:before="200" w:after="200"/>
        <w:rPr>
          <w:sz w:val="20"/>
          <w:szCs w:val="20"/>
        </w:rPr>
      </w:pPr>
      <w:r>
        <w:rPr>
          <w:sz w:val="20"/>
          <w:szCs w:val="20"/>
        </w:rPr>
        <w:t>(e) entrance to schools and other educational facilities;</w:t>
      </w:r>
    </w:p>
    <w:p w14:paraId="686D6242" w14:textId="77777777" w:rsidR="00142A9E" w:rsidRDefault="00142A9E" w:rsidP="00142A9E">
      <w:pPr>
        <w:spacing w:before="200" w:after="200"/>
        <w:rPr>
          <w:sz w:val="20"/>
          <w:szCs w:val="20"/>
        </w:rPr>
      </w:pPr>
      <w:r>
        <w:rPr>
          <w:sz w:val="20"/>
          <w:szCs w:val="20"/>
        </w:rPr>
        <w:t>(f) for the purposes of legal proceedings;</w:t>
      </w:r>
    </w:p>
    <w:p w14:paraId="475F6FCB" w14:textId="77777777" w:rsidR="00142A9E" w:rsidRDefault="00142A9E" w:rsidP="00142A9E">
      <w:pPr>
        <w:spacing w:before="200" w:after="200"/>
        <w:rPr>
          <w:sz w:val="20"/>
          <w:szCs w:val="20"/>
        </w:rPr>
      </w:pPr>
      <w:r>
        <w:rPr>
          <w:sz w:val="20"/>
          <w:szCs w:val="20"/>
        </w:rPr>
        <w:t>(g) compulsory examinations for admission to aged persons' accommodation and pathology services associated with clinical ecology. </w:t>
      </w:r>
    </w:p>
    <w:p w14:paraId="33509537" w14:textId="77777777" w:rsidR="00142A9E" w:rsidRDefault="00142A9E" w:rsidP="00142A9E">
      <w:pPr>
        <w:spacing w:before="200" w:after="200"/>
        <w:rPr>
          <w:sz w:val="20"/>
          <w:szCs w:val="20"/>
        </w:rPr>
      </w:pPr>
      <w:r>
        <w:rPr>
          <w:sz w:val="20"/>
          <w:szCs w:val="20"/>
        </w:rPr>
        <w:t>The Minister has directed that Medicare benefits be paid for the following categories of health screening: </w:t>
      </w:r>
    </w:p>
    <w:p w14:paraId="357929FC" w14:textId="77777777" w:rsidR="00142A9E" w:rsidRDefault="00142A9E" w:rsidP="00142A9E">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044C7B92" w14:textId="77777777" w:rsidR="00142A9E" w:rsidRDefault="00142A9E" w:rsidP="00142A9E">
      <w:pPr>
        <w:spacing w:before="200" w:after="200"/>
        <w:rPr>
          <w:sz w:val="20"/>
          <w:szCs w:val="20"/>
        </w:rPr>
      </w:pPr>
      <w:r>
        <w:rPr>
          <w:sz w:val="20"/>
          <w:szCs w:val="20"/>
        </w:rPr>
        <w:t>(b) a pathology service requested by the National Heart Foundation of Australia, Risk Evaluation Service;</w:t>
      </w:r>
    </w:p>
    <w:p w14:paraId="052D4D69" w14:textId="77777777" w:rsidR="00142A9E" w:rsidRDefault="00142A9E" w:rsidP="00142A9E">
      <w:pPr>
        <w:spacing w:before="200" w:after="200"/>
        <w:rPr>
          <w:sz w:val="20"/>
          <w:szCs w:val="20"/>
        </w:rPr>
      </w:pPr>
      <w:r>
        <w:rPr>
          <w:sz w:val="20"/>
          <w:szCs w:val="20"/>
        </w:rPr>
        <w:t>(c) age or health related medical examinations to obtain or renew a licence to drive a private motor vehicle;</w:t>
      </w:r>
    </w:p>
    <w:p w14:paraId="35FF5F8E" w14:textId="77777777" w:rsidR="00142A9E" w:rsidRDefault="00142A9E" w:rsidP="00142A9E">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21019D16" w14:textId="77777777" w:rsidR="00142A9E" w:rsidRDefault="00142A9E" w:rsidP="00142A9E">
      <w:pPr>
        <w:spacing w:before="200" w:after="200"/>
        <w:rPr>
          <w:sz w:val="20"/>
          <w:szCs w:val="20"/>
        </w:rPr>
      </w:pPr>
      <w:r>
        <w:rPr>
          <w:sz w:val="20"/>
          <w:szCs w:val="20"/>
        </w:rPr>
        <w:t>(e) a medical examination for a person as a prerequisite of that person becoming eligible to foster a child or children;</w:t>
      </w:r>
    </w:p>
    <w:p w14:paraId="55F407F1" w14:textId="77777777" w:rsidR="00142A9E" w:rsidRDefault="00142A9E" w:rsidP="00142A9E">
      <w:pPr>
        <w:spacing w:before="200" w:after="200"/>
        <w:rPr>
          <w:sz w:val="20"/>
          <w:szCs w:val="20"/>
        </w:rPr>
      </w:pPr>
      <w:r>
        <w:rPr>
          <w:sz w:val="20"/>
          <w:szCs w:val="20"/>
        </w:rPr>
        <w:t>(f) a medical examination being a requisite for Social Security benefits or allowances;</w:t>
      </w:r>
    </w:p>
    <w:p w14:paraId="0DE1962D" w14:textId="77777777" w:rsidR="00142A9E" w:rsidRDefault="00142A9E" w:rsidP="00142A9E">
      <w:pPr>
        <w:spacing w:before="200" w:after="200"/>
        <w:rPr>
          <w:sz w:val="20"/>
          <w:szCs w:val="20"/>
        </w:rPr>
      </w:pPr>
      <w:r>
        <w:rPr>
          <w:sz w:val="20"/>
          <w:szCs w:val="20"/>
        </w:rPr>
        <w:t>(g) a medical or optometrical examination provided to a person who is an unemployed person (as defined by the Social Security Act 1991), as the request of a prospective employer. </w:t>
      </w:r>
    </w:p>
    <w:p w14:paraId="224AE5DC" w14:textId="77777777" w:rsidR="00142A9E" w:rsidRDefault="00142A9E" w:rsidP="00142A9E">
      <w:pPr>
        <w:spacing w:before="200" w:after="200"/>
        <w:rPr>
          <w:sz w:val="20"/>
          <w:szCs w:val="20"/>
        </w:rPr>
      </w:pPr>
      <w:r>
        <w:rPr>
          <w:sz w:val="20"/>
          <w:szCs w:val="20"/>
        </w:rPr>
        <w:t>The National Policy for the National Cervical Screening Program (NCSP) is as follows:</w:t>
      </w:r>
    </w:p>
    <w:p w14:paraId="2E60F487" w14:textId="77777777" w:rsidR="00142A9E" w:rsidRDefault="00142A9E" w:rsidP="00142A9E">
      <w:pPr>
        <w:spacing w:before="200" w:after="200"/>
        <w:rPr>
          <w:sz w:val="20"/>
          <w:szCs w:val="20"/>
        </w:rPr>
      </w:pPr>
      <w:r>
        <w:rPr>
          <w:sz w:val="20"/>
          <w:szCs w:val="20"/>
        </w:rPr>
        <w:t>(a)   Cervical screening should be undertaken every five years in asymptomatic persons, using a primary human papillomavirus (HPV) test with partial genotyping and reflex liquid based cytology (LBC) triage;</w:t>
      </w:r>
    </w:p>
    <w:p w14:paraId="58919D15" w14:textId="77777777" w:rsidR="00142A9E" w:rsidRDefault="00142A9E" w:rsidP="00142A9E">
      <w:pPr>
        <w:spacing w:before="200" w:after="200"/>
        <w:rPr>
          <w:sz w:val="20"/>
          <w:szCs w:val="20"/>
        </w:rPr>
      </w:pPr>
      <w:r>
        <w:rPr>
          <w:sz w:val="20"/>
          <w:szCs w:val="20"/>
        </w:rPr>
        <w:t>(b)   Persons who have ever been sexually active should commence cervical screening at 25 years of age;</w:t>
      </w:r>
    </w:p>
    <w:p w14:paraId="654417C0" w14:textId="77777777" w:rsidR="00142A9E" w:rsidRDefault="00142A9E" w:rsidP="00142A9E">
      <w:pPr>
        <w:spacing w:before="200" w:after="200"/>
        <w:rPr>
          <w:sz w:val="20"/>
          <w:szCs w:val="20"/>
        </w:rPr>
      </w:pPr>
      <w:r>
        <w:rPr>
          <w:sz w:val="20"/>
          <w:szCs w:val="20"/>
        </w:rPr>
        <w:lastRenderedPageBreak/>
        <w:t>(c)    Persons aged 25 years or older and less than 70 years will receive invitations and reminders to participate in the program;</w:t>
      </w:r>
    </w:p>
    <w:p w14:paraId="00501AE3" w14:textId="77777777" w:rsidR="00142A9E" w:rsidRDefault="00142A9E" w:rsidP="00142A9E">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1C242CCA" w14:textId="77777777" w:rsidR="00142A9E" w:rsidRDefault="00142A9E" w:rsidP="00142A9E">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32D70F50" w14:textId="77777777" w:rsidR="00142A9E" w:rsidRDefault="00142A9E" w:rsidP="00142A9E">
      <w:pPr>
        <w:spacing w:before="200" w:after="200"/>
        <w:rPr>
          <w:sz w:val="20"/>
          <w:szCs w:val="20"/>
        </w:rPr>
      </w:pPr>
      <w:r>
        <w:rPr>
          <w:sz w:val="20"/>
          <w:szCs w:val="20"/>
        </w:rPr>
        <w:t>(f)     All persons, both HPV vaccinated and unvaccinated, are included in the program;</w:t>
      </w:r>
    </w:p>
    <w:p w14:paraId="7F732E53" w14:textId="77777777" w:rsidR="00142A9E" w:rsidRDefault="00142A9E" w:rsidP="00142A9E">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00C52430" w14:textId="77777777" w:rsidR="00142A9E" w:rsidRDefault="00142A9E" w:rsidP="00142A9E">
      <w:pPr>
        <w:spacing w:before="200" w:after="200"/>
        <w:rPr>
          <w:sz w:val="20"/>
          <w:szCs w:val="20"/>
        </w:rPr>
      </w:pPr>
      <w:r>
        <w:rPr>
          <w:sz w:val="20"/>
          <w:szCs w:val="20"/>
        </w:rPr>
        <w:t>·         Self collection must be facilitated and requested by a healthcare professional who also routinely offers cervical screening services;</w:t>
      </w:r>
    </w:p>
    <w:p w14:paraId="2609E6A2" w14:textId="77777777" w:rsidR="00142A9E" w:rsidRDefault="00142A9E" w:rsidP="00142A9E">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64E19A3C" w14:textId="77777777" w:rsidR="00142A9E" w:rsidRDefault="00142A9E" w:rsidP="00142A9E">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3DE6DCC8" w14:textId="77777777" w:rsidR="00142A9E" w:rsidRDefault="00142A9E" w:rsidP="00142A9E">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5CB0B2E1" w14:textId="77777777" w:rsidR="00142A9E" w:rsidRDefault="00142A9E" w:rsidP="00142A9E">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01CB53DC" w14:textId="77777777" w:rsidR="00142A9E" w:rsidRDefault="00142A9E" w:rsidP="00142A9E">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705CC489" w14:textId="77777777" w:rsidR="00142A9E" w:rsidRDefault="00142A9E" w:rsidP="00142A9E">
      <w:pPr>
        <w:spacing w:before="200" w:after="200"/>
        <w:rPr>
          <w:sz w:val="20"/>
          <w:szCs w:val="20"/>
        </w:rPr>
      </w:pPr>
      <w:r>
        <w:rPr>
          <w:b/>
          <w:bCs/>
          <w:sz w:val="20"/>
          <w:szCs w:val="20"/>
        </w:rPr>
        <w:t>Services rendered to a doctor's dependants, practice partner, or practice partner's dependants</w:t>
      </w:r>
      <w:r>
        <w:rPr>
          <w:sz w:val="20"/>
          <w:szCs w:val="20"/>
        </w:rPr>
        <w:t> </w:t>
      </w:r>
    </w:p>
    <w:p w14:paraId="31EC9CA8" w14:textId="77777777" w:rsidR="00142A9E" w:rsidRDefault="00142A9E" w:rsidP="00142A9E">
      <w:pPr>
        <w:spacing w:before="200" w:after="200"/>
        <w:rPr>
          <w:sz w:val="20"/>
          <w:szCs w:val="20"/>
        </w:rPr>
      </w:pPr>
      <w:r>
        <w:rPr>
          <w:sz w:val="20"/>
          <w:szCs w:val="20"/>
        </w:rPr>
        <w:t>Medicare benefits are not paid for professional services rendered by a medical practitioner to dependants or partners or a partner's dependants. </w:t>
      </w:r>
    </w:p>
    <w:p w14:paraId="5D429E30" w14:textId="77777777" w:rsidR="00142A9E" w:rsidRDefault="00142A9E" w:rsidP="00142A9E">
      <w:pPr>
        <w:spacing w:before="200" w:after="200"/>
        <w:rPr>
          <w:sz w:val="20"/>
          <w:szCs w:val="20"/>
        </w:rPr>
      </w:pPr>
      <w:r>
        <w:rPr>
          <w:sz w:val="20"/>
          <w:szCs w:val="20"/>
        </w:rPr>
        <w:t>A 'dependant' person is a spouse or a child.  The following provides definitions of these dependant persons: </w:t>
      </w:r>
    </w:p>
    <w:p w14:paraId="5FBB8A60" w14:textId="77777777" w:rsidR="00142A9E" w:rsidRDefault="00142A9E" w:rsidP="00142A9E">
      <w:pPr>
        <w:spacing w:before="200" w:after="200"/>
        <w:rPr>
          <w:sz w:val="20"/>
          <w:szCs w:val="20"/>
        </w:rPr>
      </w:pPr>
      <w:r>
        <w:rPr>
          <w:sz w:val="20"/>
          <w:szCs w:val="20"/>
        </w:rPr>
        <w:t>(a) a spouse, in relation to a dependant person means:</w:t>
      </w:r>
    </w:p>
    <w:p w14:paraId="38B87724" w14:textId="77777777" w:rsidR="00142A9E" w:rsidRDefault="00142A9E" w:rsidP="00142A9E">
      <w:pPr>
        <w:spacing w:before="200" w:after="200"/>
        <w:rPr>
          <w:sz w:val="20"/>
          <w:szCs w:val="20"/>
        </w:rPr>
      </w:pPr>
      <w:r>
        <w:rPr>
          <w:sz w:val="20"/>
          <w:szCs w:val="20"/>
        </w:rPr>
        <w:t>a. a person who is legally married to, and is not living, on a permanent basis, separately and apart from, that person; and</w:t>
      </w:r>
    </w:p>
    <w:p w14:paraId="17BF79FF" w14:textId="77777777" w:rsidR="00142A9E" w:rsidRDefault="00142A9E" w:rsidP="00142A9E">
      <w:pPr>
        <w:spacing w:before="200" w:after="200"/>
        <w:rPr>
          <w:sz w:val="20"/>
          <w:szCs w:val="20"/>
        </w:rPr>
      </w:pPr>
      <w:r>
        <w:rPr>
          <w:sz w:val="20"/>
          <w:szCs w:val="20"/>
        </w:rPr>
        <w:t>b. a de facto spouse of that person.</w:t>
      </w:r>
    </w:p>
    <w:p w14:paraId="27B7DDEA" w14:textId="77777777" w:rsidR="00142A9E" w:rsidRDefault="00142A9E" w:rsidP="00142A9E">
      <w:pPr>
        <w:spacing w:before="200" w:after="200"/>
        <w:rPr>
          <w:sz w:val="20"/>
          <w:szCs w:val="20"/>
        </w:rPr>
      </w:pPr>
      <w:r>
        <w:rPr>
          <w:sz w:val="20"/>
          <w:szCs w:val="20"/>
        </w:rPr>
        <w:t>(b) a child, in relation to a dependant person means:</w:t>
      </w:r>
    </w:p>
    <w:p w14:paraId="53C92F46" w14:textId="77777777" w:rsidR="00142A9E" w:rsidRDefault="00142A9E" w:rsidP="00142A9E">
      <w:pPr>
        <w:spacing w:before="200" w:after="200"/>
        <w:rPr>
          <w:sz w:val="20"/>
          <w:szCs w:val="20"/>
        </w:rPr>
      </w:pPr>
      <w:r>
        <w:rPr>
          <w:sz w:val="20"/>
          <w:szCs w:val="20"/>
        </w:rPr>
        <w:t>a. a child under the age of 16 years who is in the custody, care and control of the person or the spouse of the person; and</w:t>
      </w:r>
    </w:p>
    <w:p w14:paraId="68278564" w14:textId="77777777" w:rsidR="00142A9E" w:rsidRDefault="00142A9E" w:rsidP="00142A9E">
      <w:pPr>
        <w:spacing w:before="200" w:after="200"/>
        <w:rPr>
          <w:sz w:val="20"/>
          <w:szCs w:val="20"/>
        </w:rPr>
      </w:pPr>
      <w:r>
        <w:rPr>
          <w:sz w:val="20"/>
          <w:szCs w:val="20"/>
        </w:rPr>
        <w:lastRenderedPageBreak/>
        <w:t>b. a person who:</w:t>
      </w:r>
    </w:p>
    <w:p w14:paraId="4F353BEC" w14:textId="77777777" w:rsidR="00142A9E" w:rsidRDefault="00142A9E" w:rsidP="00142A9E">
      <w:pPr>
        <w:spacing w:before="200" w:after="200"/>
        <w:rPr>
          <w:sz w:val="20"/>
          <w:szCs w:val="20"/>
        </w:rPr>
      </w:pPr>
      <w:r>
        <w:rPr>
          <w:sz w:val="20"/>
          <w:szCs w:val="20"/>
        </w:rPr>
        <w:t>(i) has attained the age of 16 years who is in the custody, care and control of  the person of the spouse of the person; or</w:t>
      </w:r>
    </w:p>
    <w:p w14:paraId="4848AA78" w14:textId="77777777" w:rsidR="00142A9E" w:rsidRDefault="00142A9E" w:rsidP="00142A9E">
      <w:pPr>
        <w:spacing w:before="200" w:after="200"/>
        <w:rPr>
          <w:sz w:val="20"/>
          <w:szCs w:val="20"/>
        </w:rPr>
      </w:pPr>
      <w:r>
        <w:rPr>
          <w:sz w:val="20"/>
          <w:szCs w:val="20"/>
        </w:rPr>
        <w:t>(ii) is receiving full time education at a school, college or university; and</w:t>
      </w:r>
    </w:p>
    <w:p w14:paraId="26C0A05A" w14:textId="77777777" w:rsidR="00142A9E" w:rsidRDefault="00142A9E" w:rsidP="00142A9E">
      <w:pPr>
        <w:spacing w:before="200" w:after="200"/>
        <w:rPr>
          <w:sz w:val="20"/>
          <w:szCs w:val="20"/>
        </w:rPr>
      </w:pPr>
      <w:r>
        <w:rPr>
          <w:sz w:val="20"/>
          <w:szCs w:val="20"/>
        </w:rPr>
        <w:t>(iii) is not being paid a disability support pension under the Social Security Act 1991; and</w:t>
      </w:r>
    </w:p>
    <w:p w14:paraId="46D45F9B" w14:textId="77777777" w:rsidR="00142A9E" w:rsidRDefault="00142A9E" w:rsidP="00142A9E">
      <w:pPr>
        <w:spacing w:before="200" w:after="200"/>
        <w:rPr>
          <w:sz w:val="20"/>
          <w:szCs w:val="20"/>
        </w:rPr>
      </w:pPr>
      <w:r>
        <w:rPr>
          <w:sz w:val="20"/>
          <w:szCs w:val="20"/>
        </w:rPr>
        <w:t>(iv) is wholly or substantially dependent on the person or on the spouse of the person. </w:t>
      </w:r>
    </w:p>
    <w:p w14:paraId="5C649F04" w14:textId="77777777" w:rsidR="00142A9E" w:rsidRDefault="00142A9E" w:rsidP="00142A9E"/>
    <w:p w14:paraId="1B3530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GN.14.34 Principles of interpretation of the MBS</w:t>
      </w:r>
    </w:p>
    <w:p w14:paraId="62A1B63A" w14:textId="77777777" w:rsidR="00142A9E" w:rsidRDefault="00142A9E" w:rsidP="00142A9E">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70D8C4A1" w14:textId="77777777" w:rsidR="00142A9E" w:rsidRDefault="00142A9E" w:rsidP="00142A9E">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46FC5477" w14:textId="77777777" w:rsidR="00142A9E" w:rsidRDefault="00142A9E" w:rsidP="00142A9E"/>
    <w:p w14:paraId="59413C5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36B57B2D" w14:textId="77777777" w:rsidR="00142A9E" w:rsidRDefault="00142A9E" w:rsidP="00142A9E">
      <w:pPr>
        <w:spacing w:after="200"/>
        <w:rPr>
          <w:sz w:val="20"/>
          <w:szCs w:val="20"/>
        </w:rPr>
      </w:pPr>
      <w:r>
        <w:rPr>
          <w:sz w:val="20"/>
          <w:szCs w:val="20"/>
        </w:rPr>
        <w:t>Some services are not listed in the MBS because they are regarded as forming part of a consultation or they attract benefits on an attendance basis. </w:t>
      </w:r>
    </w:p>
    <w:p w14:paraId="6B433A72" w14:textId="77777777" w:rsidR="00142A9E" w:rsidRDefault="00142A9E" w:rsidP="00142A9E"/>
    <w:p w14:paraId="0D262419"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0B439027" w14:textId="77777777" w:rsidR="00142A9E" w:rsidRDefault="00142A9E" w:rsidP="00142A9E">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39FDDD11" w14:textId="77777777" w:rsidR="00142A9E" w:rsidRDefault="00142A9E" w:rsidP="00142A9E">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5B16B828" w14:textId="77777777" w:rsidR="00142A9E" w:rsidRDefault="00142A9E" w:rsidP="00142A9E">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1A3AE5A" w14:textId="77777777" w:rsidR="00142A9E" w:rsidRDefault="00142A9E" w:rsidP="00142A9E"/>
    <w:p w14:paraId="4F6461A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GN.14.37 Aggregate items</w:t>
      </w:r>
    </w:p>
    <w:p w14:paraId="5903FF6A" w14:textId="77777777" w:rsidR="00142A9E" w:rsidRDefault="00142A9E" w:rsidP="00142A9E">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096A6FFC" w14:textId="77777777" w:rsidR="00142A9E" w:rsidRDefault="00142A9E" w:rsidP="00142A9E">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5356CE4B" w14:textId="77777777" w:rsidR="00142A9E" w:rsidRDefault="00142A9E" w:rsidP="00142A9E"/>
    <w:p w14:paraId="4434F27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GN.14.38 Residential aged care facility</w:t>
      </w:r>
    </w:p>
    <w:p w14:paraId="3E472D5A" w14:textId="77777777" w:rsidR="00142A9E" w:rsidRDefault="00142A9E" w:rsidP="00142A9E">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4BA3B946" w14:textId="77777777" w:rsidR="00142A9E" w:rsidRDefault="00142A9E" w:rsidP="00142A9E"/>
    <w:p w14:paraId="63079BA1" w14:textId="77777777" w:rsidR="00142A9E" w:rsidRDefault="00142A9E" w:rsidP="00142A9E">
      <w:pPr>
        <w:rPr>
          <w:rFonts w:ascii="Helvetica" w:eastAsia="Helvetica" w:hAnsi="Helvetica" w:cs="Helvetica"/>
          <w:b/>
          <w:sz w:val="20"/>
        </w:rPr>
      </w:pPr>
      <w:r>
        <w:rPr>
          <w:rFonts w:ascii="Helvetica" w:eastAsia="Helvetica" w:hAnsi="Helvetica" w:cs="Helvetica"/>
          <w:b/>
          <w:sz w:val="20"/>
        </w:rPr>
        <w:lastRenderedPageBreak/>
        <w:t>GN.15.39 Practitioners should maintain adequate and contemporaneous records</w:t>
      </w:r>
    </w:p>
    <w:p w14:paraId="35EA4A3A" w14:textId="77777777" w:rsidR="00142A9E" w:rsidRDefault="00142A9E" w:rsidP="00142A9E">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782E6BA2" w14:textId="77777777" w:rsidR="00142A9E" w:rsidRDefault="00142A9E" w:rsidP="00142A9E">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27E41A84" w14:textId="77777777" w:rsidR="00142A9E" w:rsidRDefault="00142A9E" w:rsidP="00142A9E">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74DA0CBF" w14:textId="77777777" w:rsidR="00142A9E" w:rsidRDefault="00142A9E" w:rsidP="00142A9E">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C27F092" w14:textId="77777777" w:rsidR="00142A9E" w:rsidRDefault="00142A9E" w:rsidP="00142A9E">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345148A" w14:textId="77777777" w:rsidR="00142A9E" w:rsidRDefault="00142A9E" w:rsidP="00142A9E">
      <w:pPr>
        <w:spacing w:before="200" w:after="200"/>
        <w:rPr>
          <w:sz w:val="20"/>
          <w:szCs w:val="20"/>
        </w:rPr>
      </w:pPr>
      <w:r>
        <w:rPr>
          <w:sz w:val="20"/>
          <w:szCs w:val="20"/>
        </w:rPr>
        <w:softHyphen/>
        <w:t xml:space="preserve"> clearly identify the name of the patient; and</w:t>
      </w:r>
    </w:p>
    <w:p w14:paraId="1C31C395" w14:textId="77777777" w:rsidR="00142A9E" w:rsidRDefault="00142A9E" w:rsidP="00142A9E">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C28EF9D" w14:textId="77777777" w:rsidR="00142A9E" w:rsidRDefault="00142A9E" w:rsidP="00142A9E">
      <w:pPr>
        <w:spacing w:before="200" w:after="200"/>
        <w:rPr>
          <w:sz w:val="20"/>
          <w:szCs w:val="20"/>
        </w:rPr>
      </w:pPr>
      <w:r>
        <w:rPr>
          <w:sz w:val="20"/>
          <w:szCs w:val="20"/>
        </w:rPr>
        <w:softHyphen/>
        <w:t xml:space="preserve"> each entry needs to provide clinical information adequate to explain the type of service rendered or initiated; and</w:t>
      </w:r>
    </w:p>
    <w:p w14:paraId="097D34A1" w14:textId="77777777" w:rsidR="00142A9E" w:rsidRDefault="00142A9E" w:rsidP="00142A9E">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2358A8C1" w14:textId="77777777" w:rsidR="00142A9E" w:rsidRDefault="00142A9E" w:rsidP="00142A9E">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1B4ECAA8" w14:textId="69461C0C" w:rsidR="00142A9E" w:rsidRDefault="00142A9E" w:rsidP="00142A9E">
      <w:pPr>
        <w:spacing w:before="200" w:after="200"/>
        <w:rPr>
          <w:sz w:val="20"/>
          <w:szCs w:val="20"/>
        </w:rPr>
      </w:pPr>
      <w:r>
        <w:rPr>
          <w:sz w:val="20"/>
          <w:szCs w:val="20"/>
        </w:rPr>
        <w:t xml:space="preserve">The Department of Human Services (DHS) has developed an </w:t>
      </w:r>
      <w:hyperlink r:id="rId27" w:history="1">
        <w:r>
          <w:rPr>
            <w:color w:val="0000EE"/>
            <w:sz w:val="20"/>
            <w:szCs w:val="20"/>
            <w:u w:val="single" w:color="0000EE"/>
          </w:rPr>
          <w:t xml:space="preserve">Health Practitioner Guideline to substantiate that a specific treatment was performed </w:t>
        </w:r>
      </w:hyperlink>
      <w:r>
        <w:rPr>
          <w:sz w:val="20"/>
          <w:szCs w:val="20"/>
        </w:rPr>
        <w:t>which is located on the DHS website. </w:t>
      </w:r>
    </w:p>
    <w:p w14:paraId="41AEEB26" w14:textId="6E7FF522" w:rsidR="00326527" w:rsidRDefault="00326527">
      <w:pPr>
        <w:spacing w:after="160" w:line="259" w:lineRule="auto"/>
        <w:rPr>
          <w:sz w:val="20"/>
          <w:szCs w:val="20"/>
        </w:rPr>
      </w:pPr>
      <w:r>
        <w:rPr>
          <w:sz w:val="20"/>
          <w:szCs w:val="20"/>
        </w:rPr>
        <w:br w:type="page"/>
      </w:r>
    </w:p>
    <w:p w14:paraId="211C8245" w14:textId="77777777" w:rsidR="00326527" w:rsidRDefault="00326527" w:rsidP="00326527">
      <w:pPr>
        <w:pStyle w:val="Heading1"/>
        <w:tabs>
          <w:tab w:val="right" w:pos="4819"/>
        </w:tabs>
        <w:jc w:val="center"/>
        <w:rPr>
          <w:rFonts w:ascii="Helvetica" w:eastAsia="Helvetica" w:hAnsi="Helvetica" w:cs="Helvetica"/>
          <w:sz w:val="40"/>
        </w:rPr>
      </w:pPr>
      <w:bookmarkStart w:id="2" w:name="_Toc106791022"/>
      <w:bookmarkStart w:id="3" w:name="_Toc107312016"/>
      <w:r>
        <w:rPr>
          <w:rFonts w:ascii="Helvetica" w:eastAsia="Helvetica" w:hAnsi="Helvetica" w:cs="Helvetica"/>
          <w:sz w:val="40"/>
        </w:rPr>
        <w:lastRenderedPageBreak/>
        <w:t>CATEGORY 6: PATHOLOGY SERVICES</w:t>
      </w:r>
      <w:bookmarkEnd w:id="2"/>
      <w:bookmarkEnd w:id="3"/>
    </w:p>
    <w:p w14:paraId="5DBE54F3" w14:textId="77777777" w:rsidR="00326527" w:rsidRDefault="00326527" w:rsidP="00326527">
      <w:pPr>
        <w:rPr>
          <w:rFonts w:ascii="Helvetica" w:eastAsia="Helvetica" w:hAnsi="Helvetica" w:cs="Helvetica"/>
          <w:b/>
          <w:sz w:val="40"/>
        </w:rPr>
        <w:sectPr w:rsidR="00326527">
          <w:pgSz w:w="12240" w:h="15840"/>
          <w:pgMar w:top="1440" w:right="1440" w:bottom="1440" w:left="1440" w:header="720" w:footer="720" w:gutter="0"/>
          <w:cols w:space="720"/>
        </w:sectPr>
      </w:pPr>
    </w:p>
    <w:p w14:paraId="69CDDDD8" w14:textId="77777777" w:rsidR="00326527" w:rsidRDefault="00326527" w:rsidP="00326527">
      <w:pPr>
        <w:pStyle w:val="Heading2"/>
        <w:rPr>
          <w:rFonts w:ascii="Helvetica" w:eastAsia="Helvetica" w:hAnsi="Helvetica" w:cs="Helvetica"/>
          <w:i w:val="0"/>
          <w:sz w:val="30"/>
        </w:rPr>
      </w:pPr>
      <w:bookmarkStart w:id="4" w:name="_Toc106791023"/>
      <w:bookmarkStart w:id="5" w:name="_Toc107312017"/>
      <w:r>
        <w:rPr>
          <w:rFonts w:ascii="Helvetica" w:eastAsia="Helvetica" w:hAnsi="Helvetica" w:cs="Helvetica"/>
          <w:i w:val="0"/>
          <w:sz w:val="30"/>
        </w:rPr>
        <w:lastRenderedPageBreak/>
        <w:t>SUMMARY OF CHANGES FROM 01/07/2022</w:t>
      </w:r>
      <w:bookmarkEnd w:id="4"/>
      <w:bookmarkEnd w:id="5"/>
    </w:p>
    <w:p w14:paraId="19C49312" w14:textId="77777777" w:rsidR="00326527" w:rsidRDefault="00326527" w:rsidP="00326527">
      <w:pPr>
        <w:rPr>
          <w:rFonts w:ascii="Helvetica" w:eastAsia="Helvetica" w:hAnsi="Helvetica" w:cs="Helvetica"/>
          <w:b/>
          <w:sz w:val="30"/>
        </w:rPr>
      </w:pPr>
    </w:p>
    <w:p w14:paraId="254AC6B9" w14:textId="77777777" w:rsidR="00326527" w:rsidRDefault="00326527" w:rsidP="00326527">
      <w:r>
        <w:t>The 01/07/2022 changes to the MBS are summarised below and are identified in the Schedule pages by one or more of the following words appearing above the item number:</w:t>
      </w:r>
    </w:p>
    <w:p w14:paraId="40B66EFD" w14:textId="77777777" w:rsidR="00326527" w:rsidRDefault="00326527" w:rsidP="00326527"/>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2164"/>
      </w:tblGrid>
      <w:tr w:rsidR="00326527" w14:paraId="009B9FF9" w14:textId="77777777" w:rsidTr="00125D5E">
        <w:trPr>
          <w:trHeight w:val="10"/>
        </w:trPr>
        <w:tc>
          <w:tcPr>
            <w:tcW w:w="0" w:type="auto"/>
            <w:tcBorders>
              <w:top w:val="nil"/>
              <w:left w:val="nil"/>
              <w:bottom w:val="nil"/>
              <w:right w:val="nil"/>
            </w:tcBorders>
            <w:tcMar>
              <w:top w:w="0" w:type="dxa"/>
              <w:left w:w="22" w:type="dxa"/>
              <w:bottom w:w="0" w:type="dxa"/>
              <w:right w:w="22" w:type="dxa"/>
            </w:tcMar>
            <w:vAlign w:val="both"/>
          </w:tcPr>
          <w:p w14:paraId="31CCBA33" w14:textId="77777777" w:rsidR="00326527" w:rsidRDefault="00326527" w:rsidP="00125D5E">
            <w:r>
              <w:tab/>
              <w:t>(a)  new item</w:t>
            </w:r>
          </w:p>
        </w:tc>
        <w:tc>
          <w:tcPr>
            <w:tcW w:w="0" w:type="auto"/>
            <w:tcBorders>
              <w:top w:val="nil"/>
              <w:left w:val="nil"/>
              <w:bottom w:val="nil"/>
              <w:right w:val="nil"/>
            </w:tcBorders>
            <w:tcMar>
              <w:top w:w="0" w:type="dxa"/>
              <w:left w:w="22" w:type="dxa"/>
              <w:bottom w:w="0" w:type="dxa"/>
              <w:right w:w="22" w:type="dxa"/>
            </w:tcMar>
            <w:vAlign w:val="both"/>
          </w:tcPr>
          <w:p w14:paraId="16100BA6" w14:textId="77777777" w:rsidR="00326527" w:rsidRDefault="00326527" w:rsidP="00125D5E">
            <w:r>
              <w:tab/>
              <w:t>New</w:t>
            </w:r>
          </w:p>
        </w:tc>
      </w:tr>
      <w:tr w:rsidR="00326527" w14:paraId="033288D0" w14:textId="77777777" w:rsidTr="00125D5E">
        <w:trPr>
          <w:trHeight w:val="10"/>
        </w:trPr>
        <w:tc>
          <w:tcPr>
            <w:tcW w:w="0" w:type="auto"/>
            <w:tcBorders>
              <w:top w:val="nil"/>
              <w:left w:val="nil"/>
              <w:bottom w:val="nil"/>
              <w:right w:val="nil"/>
            </w:tcBorders>
            <w:tcMar>
              <w:top w:w="0" w:type="dxa"/>
              <w:left w:w="22" w:type="dxa"/>
              <w:bottom w:w="0" w:type="dxa"/>
              <w:right w:w="22" w:type="dxa"/>
            </w:tcMar>
            <w:vAlign w:val="both"/>
          </w:tcPr>
          <w:p w14:paraId="6D54BD90" w14:textId="77777777" w:rsidR="00326527" w:rsidRDefault="00326527" w:rsidP="00125D5E">
            <w:r>
              <w:tab/>
              <w:t>(b)  amended description</w:t>
            </w:r>
          </w:p>
        </w:tc>
        <w:tc>
          <w:tcPr>
            <w:tcW w:w="0" w:type="auto"/>
            <w:tcBorders>
              <w:top w:val="nil"/>
              <w:left w:val="nil"/>
              <w:bottom w:val="nil"/>
              <w:right w:val="nil"/>
            </w:tcBorders>
            <w:tcMar>
              <w:top w:w="0" w:type="dxa"/>
              <w:left w:w="22" w:type="dxa"/>
              <w:bottom w:w="0" w:type="dxa"/>
              <w:right w:w="22" w:type="dxa"/>
            </w:tcMar>
            <w:vAlign w:val="both"/>
          </w:tcPr>
          <w:p w14:paraId="66F940A9" w14:textId="77777777" w:rsidR="00326527" w:rsidRDefault="00326527" w:rsidP="00125D5E">
            <w:r>
              <w:tab/>
              <w:t>Amend</w:t>
            </w:r>
          </w:p>
        </w:tc>
      </w:tr>
      <w:tr w:rsidR="00326527" w14:paraId="61A79F64" w14:textId="77777777" w:rsidTr="00125D5E">
        <w:trPr>
          <w:trHeight w:val="10"/>
        </w:trPr>
        <w:tc>
          <w:tcPr>
            <w:tcW w:w="0" w:type="auto"/>
            <w:tcBorders>
              <w:top w:val="nil"/>
              <w:left w:val="nil"/>
              <w:bottom w:val="nil"/>
              <w:right w:val="nil"/>
            </w:tcBorders>
            <w:tcMar>
              <w:top w:w="0" w:type="dxa"/>
              <w:left w:w="22" w:type="dxa"/>
              <w:bottom w:w="0" w:type="dxa"/>
              <w:right w:w="22" w:type="dxa"/>
            </w:tcMar>
            <w:vAlign w:val="both"/>
          </w:tcPr>
          <w:p w14:paraId="44B738E0" w14:textId="77777777" w:rsidR="00326527" w:rsidRDefault="00326527" w:rsidP="00125D5E">
            <w:r>
              <w:tab/>
              <w:t>(c)  fee amended</w:t>
            </w:r>
          </w:p>
        </w:tc>
        <w:tc>
          <w:tcPr>
            <w:tcW w:w="0" w:type="auto"/>
            <w:tcBorders>
              <w:top w:val="nil"/>
              <w:left w:val="nil"/>
              <w:bottom w:val="nil"/>
              <w:right w:val="nil"/>
            </w:tcBorders>
            <w:tcMar>
              <w:top w:w="0" w:type="dxa"/>
              <w:left w:w="22" w:type="dxa"/>
              <w:bottom w:w="0" w:type="dxa"/>
              <w:right w:w="22" w:type="dxa"/>
            </w:tcMar>
            <w:vAlign w:val="both"/>
          </w:tcPr>
          <w:p w14:paraId="440DD4C0" w14:textId="77777777" w:rsidR="00326527" w:rsidRDefault="00326527" w:rsidP="00125D5E">
            <w:r>
              <w:tab/>
              <w:t>Fee</w:t>
            </w:r>
          </w:p>
        </w:tc>
      </w:tr>
      <w:tr w:rsidR="00326527" w14:paraId="6704DA44" w14:textId="77777777" w:rsidTr="00125D5E">
        <w:trPr>
          <w:trHeight w:val="10"/>
        </w:trPr>
        <w:tc>
          <w:tcPr>
            <w:tcW w:w="0" w:type="auto"/>
            <w:tcBorders>
              <w:top w:val="nil"/>
              <w:left w:val="nil"/>
              <w:bottom w:val="nil"/>
              <w:right w:val="nil"/>
            </w:tcBorders>
            <w:tcMar>
              <w:top w:w="0" w:type="dxa"/>
              <w:left w:w="22" w:type="dxa"/>
              <w:bottom w:w="0" w:type="dxa"/>
              <w:right w:w="22" w:type="dxa"/>
            </w:tcMar>
            <w:vAlign w:val="both"/>
          </w:tcPr>
          <w:p w14:paraId="769AB0C4" w14:textId="77777777" w:rsidR="00326527" w:rsidRDefault="00326527" w:rsidP="00125D5E">
            <w:r>
              <w:tab/>
              <w:t>(d)  item number changed</w:t>
            </w:r>
          </w:p>
        </w:tc>
        <w:tc>
          <w:tcPr>
            <w:tcW w:w="0" w:type="auto"/>
            <w:tcBorders>
              <w:top w:val="nil"/>
              <w:left w:val="nil"/>
              <w:bottom w:val="nil"/>
              <w:right w:val="nil"/>
            </w:tcBorders>
            <w:tcMar>
              <w:top w:w="0" w:type="dxa"/>
              <w:left w:w="22" w:type="dxa"/>
              <w:bottom w:w="0" w:type="dxa"/>
              <w:right w:w="22" w:type="dxa"/>
            </w:tcMar>
            <w:vAlign w:val="both"/>
          </w:tcPr>
          <w:p w14:paraId="277C4F8F" w14:textId="77777777" w:rsidR="00326527" w:rsidRDefault="00326527" w:rsidP="00125D5E">
            <w:r>
              <w:tab/>
              <w:t>Renum</w:t>
            </w:r>
          </w:p>
        </w:tc>
      </w:tr>
      <w:tr w:rsidR="00326527" w14:paraId="5251F98B" w14:textId="77777777" w:rsidTr="00125D5E">
        <w:trPr>
          <w:trHeight w:val="10"/>
        </w:trPr>
        <w:tc>
          <w:tcPr>
            <w:tcW w:w="0" w:type="auto"/>
            <w:tcBorders>
              <w:top w:val="nil"/>
              <w:left w:val="nil"/>
              <w:bottom w:val="nil"/>
              <w:right w:val="nil"/>
            </w:tcBorders>
            <w:tcMar>
              <w:top w:w="0" w:type="dxa"/>
              <w:left w:w="22" w:type="dxa"/>
              <w:bottom w:w="0" w:type="dxa"/>
              <w:right w:w="22" w:type="dxa"/>
            </w:tcMar>
            <w:vAlign w:val="both"/>
          </w:tcPr>
          <w:p w14:paraId="4036612F" w14:textId="77777777" w:rsidR="00326527" w:rsidRDefault="00326527" w:rsidP="00125D5E">
            <w:r>
              <w:tab/>
              <w:t>(e)  EMSN changed</w:t>
            </w:r>
          </w:p>
        </w:tc>
        <w:tc>
          <w:tcPr>
            <w:tcW w:w="0" w:type="auto"/>
            <w:tcBorders>
              <w:top w:val="nil"/>
              <w:left w:val="nil"/>
              <w:bottom w:val="nil"/>
              <w:right w:val="nil"/>
            </w:tcBorders>
            <w:tcMar>
              <w:top w:w="0" w:type="dxa"/>
              <w:left w:w="22" w:type="dxa"/>
              <w:bottom w:w="0" w:type="dxa"/>
              <w:right w:w="22" w:type="dxa"/>
            </w:tcMar>
            <w:vAlign w:val="both"/>
          </w:tcPr>
          <w:p w14:paraId="013B12EF" w14:textId="77777777" w:rsidR="00326527" w:rsidRDefault="00326527" w:rsidP="00125D5E">
            <w:r>
              <w:tab/>
              <w:t>EMSN</w:t>
            </w:r>
          </w:p>
        </w:tc>
      </w:tr>
    </w:tbl>
    <w:p w14:paraId="2DDF3578" w14:textId="77777777" w:rsidR="00326527" w:rsidRDefault="00326527" w:rsidP="00326527"/>
    <w:p w14:paraId="67131814" w14:textId="77777777" w:rsidR="00326527" w:rsidRDefault="00326527" w:rsidP="00326527">
      <w:pPr>
        <w:rPr>
          <w:rFonts w:ascii="Helvetica" w:eastAsia="Helvetica" w:hAnsi="Helvetica" w:cs="Helvetica"/>
          <w:b/>
          <w:sz w:val="20"/>
        </w:rPr>
      </w:pPr>
      <w:r>
        <w:rPr>
          <w:rFonts w:ascii="Helvetica" w:eastAsia="Helvetica" w:hAnsi="Helvetica" w:cs="Helvetica"/>
          <w:b/>
          <w:sz w:val="20"/>
        </w:rPr>
        <w:t xml:space="preserve">New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326527" w14:paraId="132C5048" w14:textId="77777777" w:rsidTr="00125D5E">
        <w:trPr>
          <w:trHeight w:val="10"/>
        </w:trPr>
        <w:tc>
          <w:tcPr>
            <w:tcW w:w="737" w:type="dxa"/>
            <w:tcBorders>
              <w:top w:val="nil"/>
              <w:left w:val="nil"/>
              <w:bottom w:val="nil"/>
              <w:right w:val="nil"/>
            </w:tcBorders>
            <w:tcMar>
              <w:top w:w="0" w:type="dxa"/>
              <w:left w:w="0" w:type="dxa"/>
              <w:bottom w:w="0" w:type="dxa"/>
              <w:right w:w="0" w:type="dxa"/>
            </w:tcMar>
            <w:vAlign w:val="both"/>
          </w:tcPr>
          <w:p w14:paraId="628FAF26" w14:textId="77777777" w:rsidR="00326527" w:rsidRDefault="00326527" w:rsidP="00125D5E">
            <w:r>
              <w:t>73392</w:t>
            </w:r>
          </w:p>
        </w:tc>
        <w:tc>
          <w:tcPr>
            <w:tcW w:w="737" w:type="dxa"/>
            <w:tcBorders>
              <w:top w:val="nil"/>
              <w:left w:val="nil"/>
              <w:bottom w:val="nil"/>
              <w:right w:val="nil"/>
            </w:tcBorders>
            <w:tcMar>
              <w:top w:w="0" w:type="dxa"/>
              <w:left w:w="0" w:type="dxa"/>
              <w:bottom w:w="0" w:type="dxa"/>
              <w:right w:w="0" w:type="dxa"/>
            </w:tcMar>
            <w:vAlign w:val="both"/>
          </w:tcPr>
          <w:p w14:paraId="3D3F369F" w14:textId="77777777" w:rsidR="00326527" w:rsidRDefault="00326527" w:rsidP="00125D5E">
            <w:r>
              <w:t>73393</w:t>
            </w:r>
          </w:p>
        </w:tc>
        <w:tc>
          <w:tcPr>
            <w:tcW w:w="737" w:type="dxa"/>
            <w:tcBorders>
              <w:top w:val="nil"/>
              <w:left w:val="nil"/>
              <w:bottom w:val="nil"/>
              <w:right w:val="nil"/>
            </w:tcBorders>
            <w:tcMar>
              <w:top w:w="0" w:type="dxa"/>
              <w:left w:w="0" w:type="dxa"/>
              <w:bottom w:w="0" w:type="dxa"/>
              <w:right w:w="0" w:type="dxa"/>
            </w:tcMar>
            <w:vAlign w:val="both"/>
          </w:tcPr>
          <w:p w14:paraId="3D1F483B" w14:textId="77777777" w:rsidR="00326527" w:rsidRDefault="00326527" w:rsidP="00125D5E">
            <w:r>
              <w:t>73394</w:t>
            </w:r>
          </w:p>
        </w:tc>
        <w:tc>
          <w:tcPr>
            <w:tcW w:w="737" w:type="dxa"/>
            <w:tcBorders>
              <w:top w:val="nil"/>
              <w:left w:val="nil"/>
              <w:bottom w:val="nil"/>
              <w:right w:val="nil"/>
            </w:tcBorders>
            <w:tcMar>
              <w:top w:w="0" w:type="dxa"/>
              <w:left w:w="0" w:type="dxa"/>
              <w:bottom w:w="0" w:type="dxa"/>
              <w:right w:w="0" w:type="dxa"/>
            </w:tcMar>
            <w:vAlign w:val="both"/>
          </w:tcPr>
          <w:p w14:paraId="7422CA6F" w14:textId="77777777" w:rsidR="00326527" w:rsidRDefault="00326527" w:rsidP="00125D5E">
            <w:r>
              <w:t>73395</w:t>
            </w:r>
          </w:p>
        </w:tc>
        <w:tc>
          <w:tcPr>
            <w:tcW w:w="737" w:type="dxa"/>
            <w:tcBorders>
              <w:top w:val="nil"/>
              <w:left w:val="nil"/>
              <w:bottom w:val="nil"/>
              <w:right w:val="nil"/>
            </w:tcBorders>
            <w:tcMar>
              <w:top w:w="0" w:type="dxa"/>
              <w:left w:w="0" w:type="dxa"/>
              <w:bottom w:w="0" w:type="dxa"/>
              <w:right w:w="0" w:type="dxa"/>
            </w:tcMar>
            <w:vAlign w:val="both"/>
          </w:tcPr>
          <w:p w14:paraId="75BCFDB5" w14:textId="77777777" w:rsidR="00326527" w:rsidRDefault="00326527" w:rsidP="00125D5E">
            <w:r>
              <w:t>73396</w:t>
            </w:r>
          </w:p>
        </w:tc>
        <w:tc>
          <w:tcPr>
            <w:tcW w:w="737" w:type="dxa"/>
            <w:tcBorders>
              <w:top w:val="nil"/>
              <w:left w:val="nil"/>
              <w:bottom w:val="nil"/>
              <w:right w:val="nil"/>
            </w:tcBorders>
            <w:tcMar>
              <w:top w:w="0" w:type="dxa"/>
              <w:left w:w="0" w:type="dxa"/>
              <w:bottom w:w="0" w:type="dxa"/>
              <w:right w:w="0" w:type="dxa"/>
            </w:tcMar>
            <w:vAlign w:val="both"/>
          </w:tcPr>
          <w:p w14:paraId="6E5DEC7B" w14:textId="77777777" w:rsidR="00326527" w:rsidRDefault="00326527" w:rsidP="00125D5E">
            <w:r>
              <w:t>73397</w:t>
            </w:r>
          </w:p>
        </w:tc>
        <w:tc>
          <w:tcPr>
            <w:tcW w:w="737" w:type="dxa"/>
            <w:tcBorders>
              <w:top w:val="nil"/>
              <w:left w:val="nil"/>
              <w:bottom w:val="nil"/>
              <w:right w:val="nil"/>
            </w:tcBorders>
            <w:tcMar>
              <w:top w:w="0" w:type="dxa"/>
              <w:left w:w="0" w:type="dxa"/>
              <w:bottom w:w="0" w:type="dxa"/>
              <w:right w:w="0" w:type="dxa"/>
            </w:tcMar>
            <w:vAlign w:val="both"/>
          </w:tcPr>
          <w:p w14:paraId="244621E6" w14:textId="77777777" w:rsidR="00326527" w:rsidRDefault="00326527" w:rsidP="00125D5E">
            <w:r>
              <w:t>73398</w:t>
            </w:r>
          </w:p>
        </w:tc>
        <w:tc>
          <w:tcPr>
            <w:tcW w:w="737" w:type="dxa"/>
            <w:tcBorders>
              <w:top w:val="nil"/>
              <w:left w:val="nil"/>
              <w:bottom w:val="nil"/>
              <w:right w:val="nil"/>
            </w:tcBorders>
            <w:tcMar>
              <w:top w:w="0" w:type="dxa"/>
              <w:left w:w="0" w:type="dxa"/>
              <w:bottom w:w="0" w:type="dxa"/>
              <w:right w:w="0" w:type="dxa"/>
            </w:tcMar>
            <w:vAlign w:val="both"/>
          </w:tcPr>
          <w:p w14:paraId="318F27BB" w14:textId="77777777" w:rsidR="00326527" w:rsidRDefault="00326527" w:rsidP="00125D5E">
            <w:r>
              <w:t>73399</w:t>
            </w:r>
          </w:p>
        </w:tc>
        <w:tc>
          <w:tcPr>
            <w:tcW w:w="737" w:type="dxa"/>
            <w:tcBorders>
              <w:top w:val="nil"/>
              <w:left w:val="nil"/>
              <w:bottom w:val="nil"/>
              <w:right w:val="nil"/>
            </w:tcBorders>
            <w:tcMar>
              <w:top w:w="0" w:type="dxa"/>
              <w:left w:w="0" w:type="dxa"/>
              <w:bottom w:w="0" w:type="dxa"/>
              <w:right w:w="0" w:type="dxa"/>
            </w:tcMar>
            <w:vAlign w:val="both"/>
          </w:tcPr>
          <w:p w14:paraId="5BF40D18" w14:textId="77777777" w:rsidR="00326527" w:rsidRDefault="00326527" w:rsidP="00125D5E">
            <w:r>
              <w:t>73401</w:t>
            </w:r>
          </w:p>
        </w:tc>
        <w:tc>
          <w:tcPr>
            <w:tcW w:w="737" w:type="dxa"/>
            <w:tcBorders>
              <w:top w:val="nil"/>
              <w:left w:val="nil"/>
              <w:bottom w:val="nil"/>
              <w:right w:val="nil"/>
            </w:tcBorders>
            <w:tcMar>
              <w:top w:w="0" w:type="dxa"/>
              <w:left w:w="0" w:type="dxa"/>
              <w:bottom w:w="0" w:type="dxa"/>
              <w:right w:w="0" w:type="dxa"/>
            </w:tcMar>
            <w:vAlign w:val="both"/>
          </w:tcPr>
          <w:p w14:paraId="3CA73B98" w14:textId="77777777" w:rsidR="00326527" w:rsidRDefault="00326527" w:rsidP="00125D5E">
            <w:r>
              <w:t>73402</w:t>
            </w:r>
          </w:p>
        </w:tc>
        <w:tc>
          <w:tcPr>
            <w:tcW w:w="737" w:type="dxa"/>
            <w:tcBorders>
              <w:top w:val="nil"/>
              <w:left w:val="nil"/>
              <w:bottom w:val="nil"/>
              <w:right w:val="nil"/>
            </w:tcBorders>
            <w:tcMar>
              <w:top w:w="0" w:type="dxa"/>
              <w:left w:w="0" w:type="dxa"/>
              <w:bottom w:w="0" w:type="dxa"/>
              <w:right w:w="0" w:type="dxa"/>
            </w:tcMar>
            <w:vAlign w:val="both"/>
          </w:tcPr>
          <w:p w14:paraId="76A602F1" w14:textId="77777777" w:rsidR="00326527" w:rsidRDefault="00326527" w:rsidP="00125D5E">
            <w:r>
              <w:t>73403</w:t>
            </w:r>
          </w:p>
        </w:tc>
        <w:tc>
          <w:tcPr>
            <w:tcW w:w="737" w:type="dxa"/>
            <w:tcBorders>
              <w:top w:val="nil"/>
              <w:left w:val="nil"/>
              <w:bottom w:val="nil"/>
              <w:right w:val="nil"/>
            </w:tcBorders>
            <w:tcMar>
              <w:top w:w="0" w:type="dxa"/>
              <w:left w:w="0" w:type="dxa"/>
              <w:bottom w:w="0" w:type="dxa"/>
              <w:right w:w="0" w:type="dxa"/>
            </w:tcMar>
            <w:vAlign w:val="both"/>
          </w:tcPr>
          <w:p w14:paraId="59CBD7C0" w14:textId="77777777" w:rsidR="00326527" w:rsidRDefault="00326527" w:rsidP="00125D5E">
            <w:r>
              <w:t>73404</w:t>
            </w:r>
          </w:p>
        </w:tc>
        <w:tc>
          <w:tcPr>
            <w:tcW w:w="737" w:type="dxa"/>
            <w:tcBorders>
              <w:top w:val="nil"/>
              <w:left w:val="nil"/>
              <w:bottom w:val="nil"/>
              <w:right w:val="nil"/>
            </w:tcBorders>
            <w:tcMar>
              <w:top w:w="0" w:type="dxa"/>
              <w:left w:w="0" w:type="dxa"/>
              <w:bottom w:w="0" w:type="dxa"/>
              <w:right w:w="0" w:type="dxa"/>
            </w:tcMar>
            <w:vAlign w:val="both"/>
          </w:tcPr>
          <w:p w14:paraId="7C20D8DB" w14:textId="77777777" w:rsidR="00326527" w:rsidRDefault="00326527" w:rsidP="00125D5E">
            <w:r>
              <w:t>73405</w:t>
            </w:r>
          </w:p>
        </w:tc>
      </w:tr>
      <w:tr w:rsidR="00326527" w14:paraId="7E5E91C9" w14:textId="77777777" w:rsidTr="00125D5E">
        <w:trPr>
          <w:gridAfter w:val="2"/>
          <w:wAfter w:w="1474" w:type="dxa"/>
          <w:trHeight w:val="10"/>
        </w:trPr>
        <w:tc>
          <w:tcPr>
            <w:tcW w:w="737" w:type="dxa"/>
            <w:tcBorders>
              <w:top w:val="nil"/>
              <w:left w:val="nil"/>
              <w:bottom w:val="nil"/>
              <w:right w:val="nil"/>
            </w:tcBorders>
            <w:tcMar>
              <w:top w:w="0" w:type="dxa"/>
              <w:left w:w="0" w:type="dxa"/>
              <w:bottom w:w="0" w:type="dxa"/>
              <w:right w:w="0" w:type="dxa"/>
            </w:tcMar>
            <w:vAlign w:val="both"/>
          </w:tcPr>
          <w:p w14:paraId="2610A469" w14:textId="77777777" w:rsidR="00326527" w:rsidRDefault="00326527" w:rsidP="00125D5E">
            <w:r>
              <w:t>73406</w:t>
            </w:r>
          </w:p>
        </w:tc>
        <w:tc>
          <w:tcPr>
            <w:tcW w:w="737" w:type="dxa"/>
            <w:tcBorders>
              <w:top w:val="nil"/>
              <w:left w:val="nil"/>
              <w:bottom w:val="nil"/>
              <w:right w:val="nil"/>
            </w:tcBorders>
            <w:tcMar>
              <w:top w:w="0" w:type="dxa"/>
              <w:left w:w="0" w:type="dxa"/>
              <w:bottom w:w="0" w:type="dxa"/>
              <w:right w:w="0" w:type="dxa"/>
            </w:tcMar>
            <w:vAlign w:val="both"/>
          </w:tcPr>
          <w:p w14:paraId="67802A35" w14:textId="77777777" w:rsidR="00326527" w:rsidRDefault="00326527" w:rsidP="00125D5E">
            <w:r>
              <w:t>73410</w:t>
            </w:r>
          </w:p>
        </w:tc>
        <w:tc>
          <w:tcPr>
            <w:tcW w:w="737" w:type="dxa"/>
            <w:tcBorders>
              <w:top w:val="nil"/>
              <w:left w:val="nil"/>
              <w:bottom w:val="nil"/>
              <w:right w:val="nil"/>
            </w:tcBorders>
            <w:tcMar>
              <w:top w:w="0" w:type="dxa"/>
              <w:left w:w="0" w:type="dxa"/>
              <w:bottom w:w="0" w:type="dxa"/>
              <w:right w:w="0" w:type="dxa"/>
            </w:tcMar>
            <w:vAlign w:val="both"/>
          </w:tcPr>
          <w:p w14:paraId="3AE019D5" w14:textId="77777777" w:rsidR="00326527" w:rsidRDefault="00326527" w:rsidP="00125D5E">
            <w:r>
              <w:t>73411</w:t>
            </w:r>
          </w:p>
        </w:tc>
        <w:tc>
          <w:tcPr>
            <w:tcW w:w="737" w:type="dxa"/>
            <w:tcBorders>
              <w:top w:val="nil"/>
              <w:left w:val="nil"/>
              <w:bottom w:val="nil"/>
              <w:right w:val="nil"/>
            </w:tcBorders>
            <w:tcMar>
              <w:top w:w="0" w:type="dxa"/>
              <w:left w:w="0" w:type="dxa"/>
              <w:bottom w:w="0" w:type="dxa"/>
              <w:right w:w="0" w:type="dxa"/>
            </w:tcMar>
            <w:vAlign w:val="both"/>
          </w:tcPr>
          <w:p w14:paraId="424BCD68" w14:textId="77777777" w:rsidR="00326527" w:rsidRDefault="00326527" w:rsidP="00125D5E">
            <w:r>
              <w:t>73412</w:t>
            </w:r>
          </w:p>
        </w:tc>
        <w:tc>
          <w:tcPr>
            <w:tcW w:w="737" w:type="dxa"/>
            <w:tcBorders>
              <w:top w:val="nil"/>
              <w:left w:val="nil"/>
              <w:bottom w:val="nil"/>
              <w:right w:val="nil"/>
            </w:tcBorders>
            <w:tcMar>
              <w:top w:w="0" w:type="dxa"/>
              <w:left w:w="0" w:type="dxa"/>
              <w:bottom w:w="0" w:type="dxa"/>
              <w:right w:w="0" w:type="dxa"/>
            </w:tcMar>
            <w:vAlign w:val="both"/>
          </w:tcPr>
          <w:p w14:paraId="7113DE21" w14:textId="77777777" w:rsidR="00326527" w:rsidRDefault="00326527" w:rsidP="00125D5E">
            <w:r>
              <w:t>73413</w:t>
            </w:r>
          </w:p>
        </w:tc>
        <w:tc>
          <w:tcPr>
            <w:tcW w:w="737" w:type="dxa"/>
            <w:tcBorders>
              <w:top w:val="nil"/>
              <w:left w:val="nil"/>
              <w:bottom w:val="nil"/>
              <w:right w:val="nil"/>
            </w:tcBorders>
            <w:tcMar>
              <w:top w:w="0" w:type="dxa"/>
              <w:left w:w="0" w:type="dxa"/>
              <w:bottom w:w="0" w:type="dxa"/>
              <w:right w:w="0" w:type="dxa"/>
            </w:tcMar>
            <w:vAlign w:val="both"/>
          </w:tcPr>
          <w:p w14:paraId="223D7F8B" w14:textId="77777777" w:rsidR="00326527" w:rsidRDefault="00326527" w:rsidP="00125D5E">
            <w:r>
              <w:t>73416</w:t>
            </w:r>
          </w:p>
        </w:tc>
        <w:tc>
          <w:tcPr>
            <w:tcW w:w="737" w:type="dxa"/>
            <w:tcBorders>
              <w:top w:val="nil"/>
              <w:left w:val="nil"/>
              <w:bottom w:val="nil"/>
              <w:right w:val="nil"/>
            </w:tcBorders>
            <w:tcMar>
              <w:top w:w="0" w:type="dxa"/>
              <w:left w:w="0" w:type="dxa"/>
              <w:bottom w:w="0" w:type="dxa"/>
              <w:right w:w="0" w:type="dxa"/>
            </w:tcMar>
            <w:vAlign w:val="both"/>
          </w:tcPr>
          <w:p w14:paraId="2C52AC2C" w14:textId="77777777" w:rsidR="00326527" w:rsidRDefault="00326527" w:rsidP="00125D5E">
            <w:r>
              <w:t>73417</w:t>
            </w:r>
          </w:p>
        </w:tc>
        <w:tc>
          <w:tcPr>
            <w:tcW w:w="737" w:type="dxa"/>
            <w:tcBorders>
              <w:top w:val="nil"/>
              <w:left w:val="nil"/>
              <w:bottom w:val="nil"/>
              <w:right w:val="nil"/>
            </w:tcBorders>
            <w:tcMar>
              <w:top w:w="0" w:type="dxa"/>
              <w:left w:w="0" w:type="dxa"/>
              <w:bottom w:w="0" w:type="dxa"/>
              <w:right w:w="0" w:type="dxa"/>
            </w:tcMar>
            <w:vAlign w:val="both"/>
          </w:tcPr>
          <w:p w14:paraId="7AA3E20E" w14:textId="77777777" w:rsidR="00326527" w:rsidRDefault="00326527" w:rsidP="00125D5E">
            <w:r>
              <w:t>73418</w:t>
            </w:r>
          </w:p>
        </w:tc>
        <w:tc>
          <w:tcPr>
            <w:tcW w:w="737" w:type="dxa"/>
            <w:tcBorders>
              <w:top w:val="nil"/>
              <w:left w:val="nil"/>
              <w:bottom w:val="nil"/>
              <w:right w:val="nil"/>
            </w:tcBorders>
            <w:tcMar>
              <w:top w:w="0" w:type="dxa"/>
              <w:left w:w="0" w:type="dxa"/>
              <w:bottom w:w="0" w:type="dxa"/>
              <w:right w:w="0" w:type="dxa"/>
            </w:tcMar>
            <w:vAlign w:val="both"/>
          </w:tcPr>
          <w:p w14:paraId="7C243DA0" w14:textId="77777777" w:rsidR="00326527" w:rsidRDefault="00326527" w:rsidP="00125D5E">
            <w:r>
              <w:t>73419</w:t>
            </w:r>
          </w:p>
        </w:tc>
        <w:tc>
          <w:tcPr>
            <w:tcW w:w="737" w:type="dxa"/>
            <w:tcBorders>
              <w:top w:val="nil"/>
              <w:left w:val="nil"/>
              <w:bottom w:val="nil"/>
              <w:right w:val="nil"/>
            </w:tcBorders>
            <w:tcMar>
              <w:top w:w="0" w:type="dxa"/>
              <w:left w:w="0" w:type="dxa"/>
              <w:bottom w:w="0" w:type="dxa"/>
              <w:right w:w="0" w:type="dxa"/>
            </w:tcMar>
            <w:vAlign w:val="both"/>
          </w:tcPr>
          <w:p w14:paraId="155D1DC9" w14:textId="77777777" w:rsidR="00326527" w:rsidRDefault="00326527" w:rsidP="00125D5E">
            <w:r>
              <w:t>73420</w:t>
            </w:r>
          </w:p>
        </w:tc>
        <w:tc>
          <w:tcPr>
            <w:tcW w:w="737" w:type="dxa"/>
            <w:tcBorders>
              <w:top w:val="nil"/>
              <w:left w:val="nil"/>
              <w:bottom w:val="nil"/>
              <w:right w:val="nil"/>
            </w:tcBorders>
            <w:tcMar>
              <w:top w:w="0" w:type="dxa"/>
              <w:left w:w="0" w:type="dxa"/>
              <w:bottom w:w="0" w:type="dxa"/>
              <w:right w:w="0" w:type="dxa"/>
            </w:tcMar>
            <w:vAlign w:val="both"/>
          </w:tcPr>
          <w:p w14:paraId="304C68D5" w14:textId="77777777" w:rsidR="00326527" w:rsidRDefault="00326527" w:rsidP="00125D5E">
            <w:r>
              <w:t>73421</w:t>
            </w:r>
          </w:p>
        </w:tc>
      </w:tr>
    </w:tbl>
    <w:p w14:paraId="0D0BC721" w14:textId="77777777" w:rsidR="00326527" w:rsidRDefault="00326527" w:rsidP="00326527"/>
    <w:p w14:paraId="17E30140" w14:textId="77777777" w:rsidR="00326527" w:rsidRDefault="00326527" w:rsidP="00326527"/>
    <w:p w14:paraId="7AB3B9EE" w14:textId="77777777" w:rsidR="00326527" w:rsidRDefault="00326527" w:rsidP="00326527">
      <w:pPr>
        <w:rPr>
          <w:rFonts w:ascii="Helvetica" w:eastAsia="Helvetica" w:hAnsi="Helvetica" w:cs="Helvetica"/>
          <w:b/>
          <w:sz w:val="20"/>
        </w:rPr>
      </w:pPr>
      <w:r>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tblGrid>
      <w:tr w:rsidR="00326527" w14:paraId="0AB6BCE3" w14:textId="77777777" w:rsidTr="00125D5E">
        <w:trPr>
          <w:trHeight w:val="10"/>
        </w:trPr>
        <w:tc>
          <w:tcPr>
            <w:tcW w:w="737" w:type="dxa"/>
            <w:tcBorders>
              <w:top w:val="nil"/>
              <w:left w:val="nil"/>
              <w:bottom w:val="nil"/>
              <w:right w:val="nil"/>
            </w:tcBorders>
            <w:tcMar>
              <w:top w:w="0" w:type="dxa"/>
              <w:left w:w="0" w:type="dxa"/>
              <w:bottom w:w="0" w:type="dxa"/>
              <w:right w:w="0" w:type="dxa"/>
            </w:tcMar>
            <w:vAlign w:val="both"/>
          </w:tcPr>
          <w:p w14:paraId="5BF0DCD1" w14:textId="77777777" w:rsidR="00326527" w:rsidRDefault="00326527" w:rsidP="00125D5E">
            <w:r>
              <w:t>73071</w:t>
            </w:r>
          </w:p>
        </w:tc>
        <w:tc>
          <w:tcPr>
            <w:tcW w:w="737" w:type="dxa"/>
            <w:tcBorders>
              <w:top w:val="nil"/>
              <w:left w:val="nil"/>
              <w:bottom w:val="nil"/>
              <w:right w:val="nil"/>
            </w:tcBorders>
            <w:tcMar>
              <w:top w:w="0" w:type="dxa"/>
              <w:left w:w="0" w:type="dxa"/>
              <w:bottom w:w="0" w:type="dxa"/>
              <w:right w:w="0" w:type="dxa"/>
            </w:tcMar>
            <w:vAlign w:val="both"/>
          </w:tcPr>
          <w:p w14:paraId="4254136B" w14:textId="77777777" w:rsidR="00326527" w:rsidRDefault="00326527" w:rsidP="00125D5E">
            <w:r>
              <w:t>73073</w:t>
            </w:r>
          </w:p>
        </w:tc>
        <w:tc>
          <w:tcPr>
            <w:tcW w:w="737" w:type="dxa"/>
            <w:tcBorders>
              <w:top w:val="nil"/>
              <w:left w:val="nil"/>
              <w:bottom w:val="nil"/>
              <w:right w:val="nil"/>
            </w:tcBorders>
            <w:tcMar>
              <w:top w:w="0" w:type="dxa"/>
              <w:left w:w="0" w:type="dxa"/>
              <w:bottom w:w="0" w:type="dxa"/>
              <w:right w:w="0" w:type="dxa"/>
            </w:tcMar>
            <w:vAlign w:val="both"/>
          </w:tcPr>
          <w:p w14:paraId="2E79D361" w14:textId="77777777" w:rsidR="00326527" w:rsidRDefault="00326527" w:rsidP="00125D5E">
            <w:r>
              <w:t>73325</w:t>
            </w:r>
          </w:p>
        </w:tc>
        <w:tc>
          <w:tcPr>
            <w:tcW w:w="737" w:type="dxa"/>
            <w:tcBorders>
              <w:top w:val="nil"/>
              <w:left w:val="nil"/>
              <w:bottom w:val="nil"/>
              <w:right w:val="nil"/>
            </w:tcBorders>
            <w:tcMar>
              <w:top w:w="0" w:type="dxa"/>
              <w:left w:w="0" w:type="dxa"/>
              <w:bottom w:w="0" w:type="dxa"/>
              <w:right w:w="0" w:type="dxa"/>
            </w:tcMar>
            <w:vAlign w:val="both"/>
          </w:tcPr>
          <w:p w14:paraId="12AEEC1C" w14:textId="77777777" w:rsidR="00326527" w:rsidRDefault="00326527" w:rsidP="00125D5E">
            <w:r>
              <w:t>73385</w:t>
            </w:r>
          </w:p>
        </w:tc>
        <w:tc>
          <w:tcPr>
            <w:tcW w:w="737" w:type="dxa"/>
            <w:tcBorders>
              <w:top w:val="nil"/>
              <w:left w:val="nil"/>
              <w:bottom w:val="nil"/>
              <w:right w:val="nil"/>
            </w:tcBorders>
            <w:tcMar>
              <w:top w:w="0" w:type="dxa"/>
              <w:left w:w="0" w:type="dxa"/>
              <w:bottom w:w="0" w:type="dxa"/>
              <w:right w:w="0" w:type="dxa"/>
            </w:tcMar>
            <w:vAlign w:val="both"/>
          </w:tcPr>
          <w:p w14:paraId="5BA4A6AB" w14:textId="77777777" w:rsidR="00326527" w:rsidRDefault="00326527" w:rsidP="00125D5E">
            <w:r>
              <w:t>73386</w:t>
            </w:r>
          </w:p>
        </w:tc>
        <w:tc>
          <w:tcPr>
            <w:tcW w:w="737" w:type="dxa"/>
            <w:tcBorders>
              <w:top w:val="nil"/>
              <w:left w:val="nil"/>
              <w:bottom w:val="nil"/>
              <w:right w:val="nil"/>
            </w:tcBorders>
            <w:tcMar>
              <w:top w:w="0" w:type="dxa"/>
              <w:left w:w="0" w:type="dxa"/>
              <w:bottom w:w="0" w:type="dxa"/>
              <w:right w:w="0" w:type="dxa"/>
            </w:tcMar>
            <w:vAlign w:val="both"/>
          </w:tcPr>
          <w:p w14:paraId="569AC650" w14:textId="77777777" w:rsidR="00326527" w:rsidRDefault="00326527" w:rsidP="00125D5E">
            <w:r>
              <w:t>73387</w:t>
            </w:r>
          </w:p>
        </w:tc>
      </w:tr>
    </w:tbl>
    <w:p w14:paraId="1F79116E" w14:textId="77777777" w:rsidR="00326527" w:rsidRDefault="00326527" w:rsidP="00326527"/>
    <w:p w14:paraId="029E6EF3" w14:textId="77777777" w:rsidR="00326527" w:rsidRDefault="00326527" w:rsidP="00326527"/>
    <w:p w14:paraId="1313066B" w14:textId="77777777" w:rsidR="00326527" w:rsidRDefault="00326527" w:rsidP="00326527">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tblGrid>
      <w:tr w:rsidR="00326527" w14:paraId="5A5F1A3F" w14:textId="77777777" w:rsidTr="00125D5E">
        <w:trPr>
          <w:trHeight w:val="10"/>
        </w:trPr>
        <w:tc>
          <w:tcPr>
            <w:tcW w:w="737" w:type="dxa"/>
            <w:tcBorders>
              <w:top w:val="nil"/>
              <w:left w:val="nil"/>
              <w:bottom w:val="nil"/>
              <w:right w:val="nil"/>
            </w:tcBorders>
            <w:tcMar>
              <w:top w:w="0" w:type="dxa"/>
              <w:left w:w="0" w:type="dxa"/>
              <w:bottom w:w="0" w:type="dxa"/>
              <w:right w:w="0" w:type="dxa"/>
            </w:tcMar>
            <w:vAlign w:val="both"/>
          </w:tcPr>
          <w:p w14:paraId="5BE9FBCE" w14:textId="77777777" w:rsidR="00326527" w:rsidRDefault="00326527" w:rsidP="00125D5E">
            <w:r>
              <w:t>73325</w:t>
            </w:r>
          </w:p>
        </w:tc>
        <w:tc>
          <w:tcPr>
            <w:tcW w:w="737" w:type="dxa"/>
            <w:tcBorders>
              <w:top w:val="nil"/>
              <w:left w:val="nil"/>
              <w:bottom w:val="nil"/>
              <w:right w:val="nil"/>
            </w:tcBorders>
            <w:tcMar>
              <w:top w:w="0" w:type="dxa"/>
              <w:left w:w="0" w:type="dxa"/>
              <w:bottom w:w="0" w:type="dxa"/>
              <w:right w:w="0" w:type="dxa"/>
            </w:tcMar>
            <w:vAlign w:val="both"/>
          </w:tcPr>
          <w:p w14:paraId="3A6E02E0" w14:textId="77777777" w:rsidR="00326527" w:rsidRDefault="00326527" w:rsidP="00125D5E">
            <w:r>
              <w:t>74990</w:t>
            </w:r>
          </w:p>
        </w:tc>
        <w:tc>
          <w:tcPr>
            <w:tcW w:w="737" w:type="dxa"/>
            <w:tcBorders>
              <w:top w:val="nil"/>
              <w:left w:val="nil"/>
              <w:bottom w:val="nil"/>
              <w:right w:val="nil"/>
            </w:tcBorders>
            <w:tcMar>
              <w:top w:w="0" w:type="dxa"/>
              <w:left w:w="0" w:type="dxa"/>
              <w:bottom w:w="0" w:type="dxa"/>
              <w:right w:w="0" w:type="dxa"/>
            </w:tcMar>
            <w:vAlign w:val="both"/>
          </w:tcPr>
          <w:p w14:paraId="29711A93" w14:textId="77777777" w:rsidR="00326527" w:rsidRDefault="00326527" w:rsidP="00125D5E">
            <w:r>
              <w:t>74991</w:t>
            </w:r>
          </w:p>
        </w:tc>
        <w:tc>
          <w:tcPr>
            <w:tcW w:w="737" w:type="dxa"/>
            <w:tcBorders>
              <w:top w:val="nil"/>
              <w:left w:val="nil"/>
              <w:bottom w:val="nil"/>
              <w:right w:val="nil"/>
            </w:tcBorders>
            <w:tcMar>
              <w:top w:w="0" w:type="dxa"/>
              <w:left w:w="0" w:type="dxa"/>
              <w:bottom w:w="0" w:type="dxa"/>
              <w:right w:w="0" w:type="dxa"/>
            </w:tcMar>
            <w:vAlign w:val="both"/>
          </w:tcPr>
          <w:p w14:paraId="73155304" w14:textId="77777777" w:rsidR="00326527" w:rsidRDefault="00326527" w:rsidP="00125D5E">
            <w:r>
              <w:t>75861</w:t>
            </w:r>
          </w:p>
        </w:tc>
        <w:tc>
          <w:tcPr>
            <w:tcW w:w="737" w:type="dxa"/>
            <w:tcBorders>
              <w:top w:val="nil"/>
              <w:left w:val="nil"/>
              <w:bottom w:val="nil"/>
              <w:right w:val="nil"/>
            </w:tcBorders>
            <w:tcMar>
              <w:top w:w="0" w:type="dxa"/>
              <w:left w:w="0" w:type="dxa"/>
              <w:bottom w:w="0" w:type="dxa"/>
              <w:right w:w="0" w:type="dxa"/>
            </w:tcMar>
            <w:vAlign w:val="both"/>
          </w:tcPr>
          <w:p w14:paraId="141EA396" w14:textId="77777777" w:rsidR="00326527" w:rsidRDefault="00326527" w:rsidP="00125D5E">
            <w:r>
              <w:t>75862</w:t>
            </w:r>
          </w:p>
        </w:tc>
        <w:tc>
          <w:tcPr>
            <w:tcW w:w="737" w:type="dxa"/>
            <w:tcBorders>
              <w:top w:val="nil"/>
              <w:left w:val="nil"/>
              <w:bottom w:val="nil"/>
              <w:right w:val="nil"/>
            </w:tcBorders>
            <w:tcMar>
              <w:top w:w="0" w:type="dxa"/>
              <w:left w:w="0" w:type="dxa"/>
              <w:bottom w:w="0" w:type="dxa"/>
              <w:right w:w="0" w:type="dxa"/>
            </w:tcMar>
            <w:vAlign w:val="both"/>
          </w:tcPr>
          <w:p w14:paraId="767670F4" w14:textId="77777777" w:rsidR="00326527" w:rsidRDefault="00326527" w:rsidP="00125D5E">
            <w:r>
              <w:t>75863</w:t>
            </w:r>
          </w:p>
        </w:tc>
        <w:tc>
          <w:tcPr>
            <w:tcW w:w="737" w:type="dxa"/>
            <w:tcBorders>
              <w:top w:val="nil"/>
              <w:left w:val="nil"/>
              <w:bottom w:val="nil"/>
              <w:right w:val="nil"/>
            </w:tcBorders>
            <w:tcMar>
              <w:top w:w="0" w:type="dxa"/>
              <w:left w:w="0" w:type="dxa"/>
              <w:bottom w:w="0" w:type="dxa"/>
              <w:right w:w="0" w:type="dxa"/>
            </w:tcMar>
            <w:vAlign w:val="both"/>
          </w:tcPr>
          <w:p w14:paraId="38D83B13" w14:textId="77777777" w:rsidR="00326527" w:rsidRDefault="00326527" w:rsidP="00125D5E">
            <w:r>
              <w:t>75864</w:t>
            </w:r>
          </w:p>
        </w:tc>
      </w:tr>
    </w:tbl>
    <w:p w14:paraId="0D7ED4A2" w14:textId="77777777" w:rsidR="00326527" w:rsidRDefault="00326527" w:rsidP="00326527"/>
    <w:p w14:paraId="55AFF3FC" w14:textId="77777777" w:rsidR="00326527" w:rsidRDefault="00326527" w:rsidP="00326527"/>
    <w:p w14:paraId="5A300008" w14:textId="77777777" w:rsidR="00326527" w:rsidRDefault="00326527" w:rsidP="00326527">
      <w:pPr>
        <w:rPr>
          <w:rFonts w:ascii="Helvetica" w:eastAsia="Helvetica" w:hAnsi="Helvetica" w:cs="Helvetica"/>
          <w:b/>
        </w:rPr>
      </w:pPr>
      <w:r>
        <w:rPr>
          <w:rFonts w:ascii="Helvetica" w:eastAsia="Helvetica" w:hAnsi="Helvetica" w:cs="Helvetica"/>
          <w:b/>
        </w:rPr>
        <w:t>Indexation</w:t>
      </w:r>
    </w:p>
    <w:p w14:paraId="7E7E2BE9" w14:textId="77777777" w:rsidR="00326527" w:rsidRPr="00780900" w:rsidRDefault="00326527" w:rsidP="00326527">
      <w:pPr>
        <w:rPr>
          <w:rFonts w:eastAsia="Helvetica"/>
          <w:b/>
          <w:sz w:val="16"/>
          <w:szCs w:val="22"/>
        </w:rPr>
      </w:pPr>
      <w:r w:rsidRPr="00780900">
        <w:rPr>
          <w:color w:val="2F2F2F"/>
          <w:szCs w:val="18"/>
          <w:shd w:val="clear" w:color="auto" w:fill="FFFFFF"/>
        </w:rPr>
        <w:t>From 1 July 2022, indexation will be applied to most of the general medical services items, all diagnostic imaging services, except nuclear medicine imaging</w:t>
      </w:r>
      <w:r>
        <w:rPr>
          <w:color w:val="2F2F2F"/>
          <w:szCs w:val="18"/>
          <w:shd w:val="clear" w:color="auto" w:fill="FFFFFF"/>
        </w:rPr>
        <w:t>,</w:t>
      </w:r>
      <w:r w:rsidRPr="00780900">
        <w:rPr>
          <w:color w:val="2F2F2F"/>
          <w:szCs w:val="18"/>
          <w:shd w:val="clear" w:color="auto" w:fill="FFFFFF"/>
        </w:rPr>
        <w:t xml:space="preserve"> and six pathology items (74990, 74991, 75861, 75862, 75863 and 75864). The MBS indexation factor for 1 July 2022 is 1.6 per cent.</w:t>
      </w:r>
    </w:p>
    <w:p w14:paraId="49679742" w14:textId="77777777" w:rsidR="00326527" w:rsidRPr="00780900" w:rsidRDefault="00326527" w:rsidP="00326527">
      <w:pPr>
        <w:rPr>
          <w:rFonts w:eastAsia="Helvetica"/>
          <w:b/>
        </w:rPr>
      </w:pPr>
    </w:p>
    <w:p w14:paraId="2622A482" w14:textId="77777777" w:rsidR="00326527" w:rsidRDefault="00326527" w:rsidP="00326527">
      <w:pPr>
        <w:rPr>
          <w:rFonts w:ascii="Helvetica" w:eastAsia="Helvetica" w:hAnsi="Helvetica" w:cs="Helvetica"/>
          <w:b/>
        </w:rPr>
      </w:pPr>
      <w:r>
        <w:rPr>
          <w:rFonts w:ascii="Helvetica" w:eastAsia="Helvetica" w:hAnsi="Helvetica" w:cs="Helvetica"/>
          <w:b/>
        </w:rPr>
        <w:t>Changes to pathology services</w:t>
      </w:r>
    </w:p>
    <w:p w14:paraId="1A0DC76D" w14:textId="77777777" w:rsidR="00326527" w:rsidRDefault="00326527" w:rsidP="00326527">
      <w:r>
        <w:t>Changes to genetic testing and cervical screening services will be implemented from 1 July 2022. These changes include:</w:t>
      </w:r>
    </w:p>
    <w:p w14:paraId="1DA85CEB" w14:textId="77777777" w:rsidR="00326527" w:rsidRDefault="00326527" w:rsidP="00326527">
      <w:pPr>
        <w:numPr>
          <w:ilvl w:val="0"/>
          <w:numId w:val="8"/>
        </w:numPr>
      </w:pPr>
      <w:r>
        <w:t>introducing four new items for genomic testing for heritable cardiomyopathies;</w:t>
      </w:r>
    </w:p>
    <w:p w14:paraId="5F015F50" w14:textId="77777777" w:rsidR="00326527" w:rsidRDefault="00326527" w:rsidP="00326527">
      <w:pPr>
        <w:numPr>
          <w:ilvl w:val="0"/>
          <w:numId w:val="8"/>
        </w:numPr>
      </w:pPr>
      <w:r>
        <w:t>introducing four new items for genetic testing for diagnosis of inheritable cardiac arrhythmia disorders;</w:t>
      </w:r>
    </w:p>
    <w:p w14:paraId="52B265E4" w14:textId="77777777" w:rsidR="00326527" w:rsidRDefault="00326527" w:rsidP="00326527">
      <w:pPr>
        <w:numPr>
          <w:ilvl w:val="0"/>
          <w:numId w:val="8"/>
        </w:numPr>
      </w:pPr>
      <w:r>
        <w:t>introducing two new items for Non-Invasive Prenatal Testing for fetal Rhesus D genotype;</w:t>
      </w:r>
    </w:p>
    <w:p w14:paraId="20FBAFE6" w14:textId="77777777" w:rsidR="00326527" w:rsidRDefault="00326527" w:rsidP="00326527">
      <w:pPr>
        <w:numPr>
          <w:ilvl w:val="0"/>
          <w:numId w:val="8"/>
        </w:numPr>
      </w:pPr>
      <w:r>
        <w:t>introducing six new items for genetic testing for heritable kidney disease other than Alport syndrome;</w:t>
      </w:r>
    </w:p>
    <w:p w14:paraId="7297DCC0" w14:textId="77777777" w:rsidR="00326527" w:rsidRDefault="00326527" w:rsidP="00326527">
      <w:pPr>
        <w:numPr>
          <w:ilvl w:val="0"/>
          <w:numId w:val="8"/>
        </w:numPr>
      </w:pPr>
      <w:r>
        <w:t>introducing four new items for genetic testing for alpha thalassaemia;</w:t>
      </w:r>
    </w:p>
    <w:p w14:paraId="46FC958E" w14:textId="77777777" w:rsidR="00326527" w:rsidRDefault="00326527" w:rsidP="00326527">
      <w:pPr>
        <w:numPr>
          <w:ilvl w:val="0"/>
          <w:numId w:val="8"/>
        </w:numPr>
      </w:pPr>
      <w:r>
        <w:t>amending item 73325 to allow the service to be delivered to patients with primary myelofibrosis and introducing four new items for testing for myeloproliferative neoplasms;</w:t>
      </w:r>
    </w:p>
    <w:p w14:paraId="63024053" w14:textId="77777777" w:rsidR="00326527" w:rsidRDefault="00326527" w:rsidP="00326527">
      <w:pPr>
        <w:numPr>
          <w:ilvl w:val="0"/>
          <w:numId w:val="8"/>
        </w:numPr>
      </w:pPr>
      <w:r>
        <w:t>amending cervical screening items 73071 and 73073 to expand access to self‑collected cervical screening tests; and</w:t>
      </w:r>
    </w:p>
    <w:p w14:paraId="686AA4E3" w14:textId="77777777" w:rsidR="00326527" w:rsidRDefault="00326527" w:rsidP="00326527">
      <w:pPr>
        <w:numPr>
          <w:ilvl w:val="0"/>
          <w:numId w:val="8"/>
        </w:numPr>
      </w:pPr>
      <w:r>
        <w:t>amending pre-implantation genetic testing items 73385, 73386 and 73387 to clarify the policy intent of the services.</w:t>
      </w:r>
    </w:p>
    <w:p w14:paraId="5E449884" w14:textId="77777777" w:rsidR="00326527" w:rsidRDefault="00326527" w:rsidP="00326527">
      <w:pPr>
        <w:sectPr w:rsidR="00326527">
          <w:footerReference w:type="default" r:id="rId28"/>
          <w:pgSz w:w="12240" w:h="15840"/>
          <w:pgMar w:top="1440" w:right="1440" w:bottom="1440" w:left="1440" w:header="720" w:footer="720" w:gutter="0"/>
          <w:cols w:space="720"/>
        </w:sectPr>
      </w:pPr>
    </w:p>
    <w:p w14:paraId="089BEA0E" w14:textId="77777777" w:rsidR="00326527" w:rsidRDefault="00326527" w:rsidP="00326527">
      <w:pPr>
        <w:pStyle w:val="Heading2"/>
        <w:rPr>
          <w:rFonts w:ascii="Helvetica" w:eastAsia="Helvetica" w:hAnsi="Helvetica" w:cs="Helvetica"/>
          <w:i w:val="0"/>
          <w:sz w:val="18"/>
        </w:rPr>
      </w:pPr>
      <w:bookmarkStart w:id="6" w:name="_Toc106791024"/>
      <w:bookmarkStart w:id="7" w:name="_Toc107312018"/>
      <w:r>
        <w:rPr>
          <w:rFonts w:ascii="Helvetica" w:eastAsia="Helvetica" w:hAnsi="Helvetica" w:cs="Helvetica"/>
          <w:i w:val="0"/>
          <w:sz w:val="18"/>
        </w:rPr>
        <w:lastRenderedPageBreak/>
        <w:t>PATHOLOGY SERVICES NOTES</w:t>
      </w:r>
      <w:bookmarkEnd w:id="6"/>
      <w:bookmarkEnd w:id="7"/>
    </w:p>
    <w:p w14:paraId="606ED65A"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PN.0.1 Changes to the Pathology Services Table</w:t>
      </w:r>
    </w:p>
    <w:p w14:paraId="17222E8A" w14:textId="77777777" w:rsidR="00326527" w:rsidRDefault="00326527" w:rsidP="00326527">
      <w:pPr>
        <w:spacing w:after="200"/>
        <w:rPr>
          <w:sz w:val="20"/>
          <w:szCs w:val="20"/>
        </w:rPr>
      </w:pPr>
      <w:r>
        <w:rPr>
          <w:b/>
          <w:bCs/>
          <w:sz w:val="20"/>
          <w:szCs w:val="20"/>
        </w:rPr>
        <w:t xml:space="preserve">Health Insurance Regulations  </w:t>
      </w:r>
    </w:p>
    <w:p w14:paraId="15601091" w14:textId="77777777" w:rsidR="00326527" w:rsidRDefault="00326527" w:rsidP="00326527">
      <w:pPr>
        <w:spacing w:before="200" w:after="200"/>
        <w:rPr>
          <w:sz w:val="20"/>
          <w:szCs w:val="20"/>
        </w:rPr>
      </w:pPr>
      <w:r>
        <w:rPr>
          <w:sz w:val="20"/>
          <w:szCs w:val="20"/>
        </w:rPr>
        <w:t xml:space="preserve">The </w:t>
      </w:r>
      <w:r>
        <w:rPr>
          <w:i/>
          <w:iCs/>
          <w:sz w:val="20"/>
          <w:szCs w:val="20"/>
        </w:rPr>
        <w:t>Health Insurance Act 1973</w:t>
      </w:r>
      <w:r>
        <w:rPr>
          <w:sz w:val="20"/>
          <w:szCs w:val="20"/>
        </w:rPr>
        <w:t xml:space="preserve"> allows the Minister for Health to determine an appropriate Pathology Services Table which is then prescribed by Regulation. </w:t>
      </w:r>
    </w:p>
    <w:p w14:paraId="21685981" w14:textId="77777777" w:rsidR="00326527" w:rsidRDefault="00326527" w:rsidP="00326527">
      <w:pPr>
        <w:spacing w:before="200" w:after="200"/>
        <w:rPr>
          <w:sz w:val="20"/>
          <w:szCs w:val="20"/>
        </w:rPr>
      </w:pPr>
      <w:r>
        <w:rPr>
          <w:sz w:val="20"/>
          <w:szCs w:val="20"/>
        </w:rPr>
        <w:t>The Minister has established the Pathology Services Table Committee (PSTC) to assist in determining changes to the Table (except new medical services and technologies - see below).  Any person or organisation seeking to make a submission to this Committee can contact the PSTC Secretariat on (02) 6289 4080 or e-mail pstc.secretariat@health.gov.au and/or write to:  Secretary, PSTC, MDP 107, Department of Health and Ageing, GPO Box 9848, CANBERRA ACT 2601. </w:t>
      </w:r>
    </w:p>
    <w:p w14:paraId="3B3E60A3" w14:textId="77777777" w:rsidR="00326527" w:rsidRDefault="00326527" w:rsidP="00326527">
      <w:pPr>
        <w:spacing w:before="200" w:after="200"/>
        <w:rPr>
          <w:sz w:val="20"/>
          <w:szCs w:val="20"/>
        </w:rPr>
      </w:pPr>
      <w:r>
        <w:rPr>
          <w:sz w:val="20"/>
          <w:szCs w:val="20"/>
        </w:rPr>
        <w:t>Pathology submissions relating to new medical services and technologies should be forwarded to the Medical Services Advisory Committee (MSAC).  MSAC has been established to advise the Minister on the strength of evidence pertaining to new and emerging medical technologies and procedures in relation to their safety, effectiveness and cost effectiveness, and under what circumstances public funding should be supported. </w:t>
      </w:r>
    </w:p>
    <w:p w14:paraId="630E1E96" w14:textId="77777777" w:rsidR="00326527" w:rsidRDefault="00326527" w:rsidP="00326527">
      <w:pPr>
        <w:spacing w:before="200" w:after="200"/>
        <w:rPr>
          <w:sz w:val="20"/>
          <w:szCs w:val="20"/>
        </w:rPr>
      </w:pPr>
      <w:r>
        <w:rPr>
          <w:sz w:val="20"/>
          <w:szCs w:val="20"/>
        </w:rPr>
        <w:t xml:space="preserve">Any person or organisation seeking to make a submission to MSAC can contact the MSAC Secretariat on (02) 6289 7550 or email msac.secretariat@health.gov.au and/or write to: MSAC Secretariat, Australian Government, Department of Health, MDP 106, GPO Box 9848, CANBERRA ACT 2601. The application form and guidelines for applying can also be obtained from MSAC's website - </w:t>
      </w:r>
      <w:hyperlink r:id="rId29" w:history="1">
        <w:r>
          <w:rPr>
            <w:color w:val="0000EE"/>
            <w:sz w:val="20"/>
            <w:szCs w:val="20"/>
            <w:u w:val="single" w:color="0000EE"/>
          </w:rPr>
          <w:t>www.msac.gov.au</w:t>
        </w:r>
      </w:hyperlink>
    </w:p>
    <w:p w14:paraId="2FB8445F" w14:textId="77777777" w:rsidR="00326527" w:rsidRDefault="00326527" w:rsidP="00326527"/>
    <w:p w14:paraId="4B23CF3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 Explanatory Notes - Definitions</w:t>
      </w:r>
    </w:p>
    <w:p w14:paraId="37D187F6" w14:textId="77777777" w:rsidR="00326527" w:rsidRDefault="00326527" w:rsidP="00326527">
      <w:pPr>
        <w:spacing w:after="200"/>
        <w:rPr>
          <w:sz w:val="20"/>
          <w:szCs w:val="20"/>
        </w:rPr>
      </w:pPr>
      <w:r>
        <w:rPr>
          <w:b/>
          <w:bCs/>
          <w:sz w:val="20"/>
          <w:szCs w:val="20"/>
        </w:rPr>
        <w:t>Excessive Pathology Service</w:t>
      </w:r>
    </w:p>
    <w:p w14:paraId="7C59C26D" w14:textId="77777777" w:rsidR="00326527" w:rsidRDefault="00326527" w:rsidP="00326527">
      <w:pPr>
        <w:spacing w:before="200" w:after="200"/>
        <w:rPr>
          <w:sz w:val="20"/>
          <w:szCs w:val="20"/>
        </w:rPr>
      </w:pPr>
      <w:r>
        <w:rPr>
          <w:sz w:val="20"/>
          <w:szCs w:val="20"/>
        </w:rPr>
        <w:t>This means a pathology service for which a Medicare benefit has become or may become payable and which is not reasonably necessary for the adequate medical or dental care of the patient concerned.</w:t>
      </w:r>
    </w:p>
    <w:p w14:paraId="1A84DC8A" w14:textId="77777777" w:rsidR="00326527" w:rsidRDefault="00326527" w:rsidP="00326527"/>
    <w:p w14:paraId="760D673B"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PN.0.3 Group of Practitioners</w:t>
      </w:r>
    </w:p>
    <w:p w14:paraId="7B3E3F1C" w14:textId="77777777" w:rsidR="00326527" w:rsidRDefault="00326527" w:rsidP="00326527">
      <w:pPr>
        <w:spacing w:after="200"/>
        <w:rPr>
          <w:sz w:val="20"/>
          <w:szCs w:val="20"/>
        </w:rPr>
      </w:pPr>
      <w:r>
        <w:rPr>
          <w:sz w:val="20"/>
          <w:szCs w:val="20"/>
        </w:rPr>
        <w:t>This means:</w:t>
      </w:r>
    </w:p>
    <w:p w14:paraId="1E081EF8" w14:textId="77777777" w:rsidR="00326527" w:rsidRDefault="00326527" w:rsidP="00326527">
      <w:pPr>
        <w:spacing w:before="200" w:after="200"/>
        <w:rPr>
          <w:sz w:val="20"/>
          <w:szCs w:val="20"/>
        </w:rPr>
      </w:pPr>
      <w:r>
        <w:rPr>
          <w:sz w:val="20"/>
          <w:szCs w:val="20"/>
        </w:rPr>
        <w:t>(i)         a practitioner conducting a medical practice or a dental practice, or a participating nurse practitioner practice, or a participating midwife practice together with another practitioner, or other practitioners, participating (whether as employees or otherwise) in the provision of professional services as part of that practice; or</w:t>
      </w:r>
    </w:p>
    <w:p w14:paraId="3898C512" w14:textId="77777777" w:rsidR="00326527" w:rsidRDefault="00326527" w:rsidP="00326527">
      <w:pPr>
        <w:spacing w:before="200" w:after="200"/>
        <w:rPr>
          <w:sz w:val="20"/>
          <w:szCs w:val="20"/>
        </w:rPr>
      </w:pPr>
      <w:r>
        <w:rPr>
          <w:sz w:val="20"/>
          <w:szCs w:val="20"/>
        </w:rPr>
        <w:t>(ii)        two or more practitioners conducting a medical practice or a dental practice, or a participating nurse practitioner practice, or a participating midwife practice as partners; or</w:t>
      </w:r>
    </w:p>
    <w:p w14:paraId="57CD0720" w14:textId="77777777" w:rsidR="00326527" w:rsidRDefault="00326527" w:rsidP="00326527">
      <w:pPr>
        <w:spacing w:before="200" w:after="200"/>
        <w:rPr>
          <w:sz w:val="20"/>
          <w:szCs w:val="20"/>
        </w:rPr>
      </w:pPr>
      <w:r>
        <w:rPr>
          <w:sz w:val="20"/>
          <w:szCs w:val="20"/>
        </w:rPr>
        <w:t>(iii)       those partners together with any other practitioner who participates (whether as an employee or otherwise) in the provision of professional services as part of that practice.</w:t>
      </w:r>
    </w:p>
    <w:p w14:paraId="6F972A51" w14:textId="77777777" w:rsidR="00326527" w:rsidRDefault="00326527" w:rsidP="00326527"/>
    <w:p w14:paraId="153F6183"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PN.0.4 Initiate</w:t>
      </w:r>
    </w:p>
    <w:p w14:paraId="3B8C8A46" w14:textId="77777777" w:rsidR="00326527" w:rsidRDefault="00326527" w:rsidP="00326527">
      <w:pPr>
        <w:spacing w:after="200"/>
        <w:rPr>
          <w:sz w:val="20"/>
          <w:szCs w:val="20"/>
        </w:rPr>
      </w:pPr>
      <w:r>
        <w:rPr>
          <w:sz w:val="20"/>
          <w:szCs w:val="20"/>
        </w:rPr>
        <w:t>In relation to a pathology service this means to request the provision of pathology services for a patient.</w:t>
      </w:r>
    </w:p>
    <w:p w14:paraId="19A1754D" w14:textId="77777777" w:rsidR="00326527" w:rsidRDefault="00326527" w:rsidP="00326527"/>
    <w:p w14:paraId="621DC497"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PN.0.5 Patient Episode</w:t>
      </w:r>
    </w:p>
    <w:p w14:paraId="2B0BC8D9" w14:textId="77777777" w:rsidR="00326527" w:rsidRDefault="00326527" w:rsidP="00326527">
      <w:pPr>
        <w:spacing w:after="200"/>
        <w:rPr>
          <w:sz w:val="20"/>
          <w:szCs w:val="20"/>
        </w:rPr>
      </w:pPr>
      <w:r>
        <w:rPr>
          <w:sz w:val="20"/>
          <w:szCs w:val="20"/>
        </w:rPr>
        <w:t xml:space="preserve">A patient episode comprises a pathology service or services specified in one or more items which are provided for a single patient, the need for which was determined under subsection 16A(1) of the Act on the same day, whether they were provided by one or more approved pathology practitioners on one day or over several days and whether they are requested by one or more treating practitioners.  Even if a treating practitioner writes separate request forms to cover the collection of specimens at different times, where the decision to collect the multiple specimens was made at the same time, the multiple tests are deemed to belong to the same patient episode.  In addition, if more than one </w:t>
      </w:r>
      <w:r>
        <w:rPr>
          <w:sz w:val="20"/>
          <w:szCs w:val="20"/>
        </w:rPr>
        <w:lastRenderedPageBreak/>
        <w:t>request is made, on the same or different days, for tests on the same specimen within 14 days, they are part of the same patient episode. </w:t>
      </w:r>
    </w:p>
    <w:p w14:paraId="7E24E733" w14:textId="77777777" w:rsidR="00326527" w:rsidRDefault="00326527" w:rsidP="00326527">
      <w:pPr>
        <w:spacing w:before="200" w:after="200"/>
        <w:rPr>
          <w:sz w:val="20"/>
          <w:szCs w:val="20"/>
        </w:rPr>
      </w:pPr>
      <w:r>
        <w:rPr>
          <w:sz w:val="20"/>
          <w:szCs w:val="20"/>
        </w:rPr>
        <w:t>Rule 4 of the Pathology Services Table provides an exemption to the above and enables services requested on one day which are performed under strictly limited circumstances for seriously or chronically ill patients with certain specified conditions to each be classified as a patient episode.  See PD.2 for further information on exemptions.  </w:t>
      </w:r>
    </w:p>
    <w:p w14:paraId="68C67C79" w14:textId="77777777" w:rsidR="00326527" w:rsidRDefault="00326527" w:rsidP="00326527">
      <w:pPr>
        <w:spacing w:before="200" w:after="200"/>
        <w:rPr>
          <w:sz w:val="20"/>
          <w:szCs w:val="20"/>
        </w:rPr>
      </w:pPr>
      <w:r>
        <w:rPr>
          <w:sz w:val="20"/>
          <w:szCs w:val="20"/>
        </w:rPr>
        <w:t>Rule 14.(8) also provides that only a single patient episode initiation fee will be payable for all the specimens collected on one day from one patient in or by one Approved Pathology Authority.</w:t>
      </w:r>
    </w:p>
    <w:p w14:paraId="21A20BFF" w14:textId="77777777" w:rsidR="00326527" w:rsidRDefault="00326527" w:rsidP="00326527"/>
    <w:p w14:paraId="60B2E78A"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PN.0.7 Personal Supervision</w:t>
      </w:r>
    </w:p>
    <w:p w14:paraId="4A6971EC" w14:textId="77777777" w:rsidR="00326527" w:rsidRDefault="00326527" w:rsidP="00326527">
      <w:pPr>
        <w:spacing w:after="200"/>
        <w:rPr>
          <w:sz w:val="20"/>
          <w:szCs w:val="20"/>
        </w:rPr>
      </w:pPr>
      <w:r>
        <w:rPr>
          <w:sz w:val="20"/>
          <w:szCs w:val="20"/>
        </w:rPr>
        <w:t>This means that an Approved Pathology Practitioner will, to the fullest extent possible, be responsible for exercising an acceptable level of control over the rendering of pathology services.  See PM.1 to PM.3 for a full description of the responsibilities involved in personal supervision.</w:t>
      </w:r>
    </w:p>
    <w:p w14:paraId="4A444DF0" w14:textId="77777777" w:rsidR="00326527" w:rsidRDefault="00326527" w:rsidP="00326527"/>
    <w:p w14:paraId="396EDCE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PN.0.8 Prescribed Pathology Service</w:t>
      </w:r>
    </w:p>
    <w:p w14:paraId="6D1D9F9F" w14:textId="77777777" w:rsidR="00326527" w:rsidRDefault="00326527" w:rsidP="00326527">
      <w:pPr>
        <w:spacing w:after="200"/>
        <w:rPr>
          <w:sz w:val="20"/>
          <w:szCs w:val="20"/>
        </w:rPr>
      </w:pPr>
      <w:r>
        <w:rPr>
          <w:sz w:val="20"/>
          <w:szCs w:val="20"/>
        </w:rPr>
        <w:t>These are simple basic pathology services which are included in Group P9 and may be performed by a medical practitioner in the practitioner's surgery without the need to obtain Approved Pathology Authority, Approved Pathology Practitioner or Accredited Pathology Laboratory status.</w:t>
      </w:r>
    </w:p>
    <w:p w14:paraId="248193D2" w14:textId="77777777" w:rsidR="00326527" w:rsidRDefault="00326527" w:rsidP="00326527"/>
    <w:p w14:paraId="1A1098E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PN.0.9 Proprietor of a Laboratory</w:t>
      </w:r>
    </w:p>
    <w:p w14:paraId="09C6F046" w14:textId="77777777" w:rsidR="00326527" w:rsidRDefault="00326527" w:rsidP="00326527">
      <w:pPr>
        <w:spacing w:after="200"/>
        <w:rPr>
          <w:sz w:val="20"/>
          <w:szCs w:val="20"/>
        </w:rPr>
      </w:pPr>
      <w:r>
        <w:rPr>
          <w:sz w:val="20"/>
          <w:szCs w:val="20"/>
        </w:rPr>
        <w:t>This means in relation to a pathology laboratory the person, authority or body of persons having effective control of:</w:t>
      </w:r>
    </w:p>
    <w:p w14:paraId="2FFC67CD" w14:textId="77777777" w:rsidR="00326527" w:rsidRDefault="00326527" w:rsidP="00326527">
      <w:pPr>
        <w:spacing w:before="200" w:after="200"/>
        <w:rPr>
          <w:sz w:val="20"/>
          <w:szCs w:val="20"/>
        </w:rPr>
      </w:pPr>
      <w:r>
        <w:rPr>
          <w:sz w:val="20"/>
          <w:szCs w:val="20"/>
        </w:rPr>
        <w:t>(i)         the laboratory premises, whether or not the holder of an estate or interest in the premises;</w:t>
      </w:r>
    </w:p>
    <w:p w14:paraId="0126EA0F" w14:textId="77777777" w:rsidR="00326527" w:rsidRDefault="00326527" w:rsidP="00326527">
      <w:pPr>
        <w:spacing w:before="200" w:after="200"/>
        <w:rPr>
          <w:sz w:val="20"/>
          <w:szCs w:val="20"/>
        </w:rPr>
      </w:pPr>
      <w:r>
        <w:rPr>
          <w:sz w:val="20"/>
          <w:szCs w:val="20"/>
        </w:rPr>
        <w:t>(ii)        the use of equipment used in the laboratory; and</w:t>
      </w:r>
    </w:p>
    <w:p w14:paraId="4CEDF8F8" w14:textId="77777777" w:rsidR="00326527" w:rsidRDefault="00326527" w:rsidP="00326527">
      <w:pPr>
        <w:spacing w:before="200" w:after="200"/>
        <w:rPr>
          <w:sz w:val="20"/>
          <w:szCs w:val="20"/>
        </w:rPr>
      </w:pPr>
      <w:r>
        <w:rPr>
          <w:sz w:val="20"/>
          <w:szCs w:val="20"/>
        </w:rPr>
        <w:t>(iii)       the employment of staff in the laboratory.</w:t>
      </w:r>
    </w:p>
    <w:p w14:paraId="607532C9" w14:textId="77777777" w:rsidR="00326527" w:rsidRDefault="00326527" w:rsidP="00326527"/>
    <w:p w14:paraId="0B2A3585"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PN.0.10 Specialist Pathologist</w:t>
      </w:r>
    </w:p>
    <w:p w14:paraId="6D53E364" w14:textId="77777777" w:rsidR="00326527" w:rsidRDefault="00326527" w:rsidP="00326527">
      <w:pPr>
        <w:spacing w:after="200"/>
        <w:rPr>
          <w:sz w:val="20"/>
          <w:szCs w:val="20"/>
        </w:rPr>
      </w:pPr>
      <w:r>
        <w:rPr>
          <w:sz w:val="20"/>
          <w:szCs w:val="20"/>
        </w:rPr>
        <w:t>This means a medical practitioner recognised for the purposes of the Health Insurance Act 1973 as a specialist in pathology (see 5.1 of the "General Explanatory Notes" in Section 1 of this book).  The principal specialty of pathology includes a number of sectional specialties.  Accordingly, a medical practitioner who is recognised as a specialist in a sectional specialty of pathology is recognised as a specialist pathologist for this purpose.</w:t>
      </w:r>
    </w:p>
    <w:p w14:paraId="46475662" w14:textId="77777777" w:rsidR="00326527" w:rsidRDefault="00326527" w:rsidP="00326527"/>
    <w:p w14:paraId="39C9CC8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PN.0.11 Designated Pathology Service</w:t>
      </w:r>
    </w:p>
    <w:p w14:paraId="0DB882EF" w14:textId="77777777" w:rsidR="00326527" w:rsidRDefault="00326527" w:rsidP="00326527">
      <w:pPr>
        <w:spacing w:after="200"/>
        <w:rPr>
          <w:sz w:val="20"/>
          <w:szCs w:val="20"/>
        </w:rPr>
      </w:pPr>
      <w:r>
        <w:rPr>
          <w:sz w:val="20"/>
          <w:szCs w:val="20"/>
        </w:rPr>
        <w:t>This means a pathology service specified in items 65150, 65175 66650, 66695, 66711, 66722, 66785, 66800, 66812, 66819, 66825, 69384, 69494, 71089, 71153 or 71165.  Where one Approved Pathology Practitioner in an Approved Pathology Authority has performed some but not all the estimations in a coned item and has requested another Approved Pathology Practitioner in another Approved Pathology Authority to do the rest, the service provided by the second practitioner is deemed to be the "designated pathology service".  Thus the first practitioner claims under the appropriate item for the services which he/she provides while the second practitioner claims one of items 65150, 65175, 66650, 66695, 66711, 66722, 66785, 66800, 66812, 66819, 66825, 69384, 69494, 71089, 71153 or 71165.  Where one Approved Pathology Practitioner in an Approved Pathology Authority has performed some, but not all estimations and has requested another Approved Pathology Practitioner in another Approved Pathology Authority to do the remainder, the first Approved Pathology Practitioner can raise a "patient episode initiation fee". The second Approved Pathology Practitioner who receives the specimen can raise a "specimen referred fee".</w:t>
      </w:r>
    </w:p>
    <w:p w14:paraId="7A83B229" w14:textId="77777777" w:rsidR="00326527" w:rsidRDefault="00326527" w:rsidP="00326527"/>
    <w:p w14:paraId="2956B69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PN.0.12 Interpretation of The Schedule - Items Referring to 'The Detection Of'</w:t>
      </w:r>
    </w:p>
    <w:p w14:paraId="7EA7CE0A" w14:textId="77777777" w:rsidR="00326527" w:rsidRDefault="00326527" w:rsidP="00326527">
      <w:pPr>
        <w:spacing w:after="200"/>
        <w:rPr>
          <w:sz w:val="20"/>
          <w:szCs w:val="20"/>
        </w:rPr>
      </w:pPr>
      <w:r>
        <w:rPr>
          <w:sz w:val="20"/>
          <w:szCs w:val="20"/>
        </w:rPr>
        <w:t>Items that contain the term 'detection of' should be taken to mean 'testing for the presence of'.</w:t>
      </w:r>
    </w:p>
    <w:p w14:paraId="06985A42" w14:textId="77777777" w:rsidR="00326527" w:rsidRDefault="00326527" w:rsidP="00326527"/>
    <w:p w14:paraId="1DCB5CF0" w14:textId="77777777" w:rsidR="00326527" w:rsidRDefault="00326527" w:rsidP="00326527">
      <w:pPr>
        <w:rPr>
          <w:rFonts w:ascii="Helvetica" w:eastAsia="Helvetica" w:hAnsi="Helvetica" w:cs="Helvetica"/>
          <w:b/>
          <w:sz w:val="20"/>
        </w:rPr>
      </w:pPr>
      <w:r>
        <w:rPr>
          <w:rFonts w:ascii="Helvetica" w:eastAsia="Helvetica" w:hAnsi="Helvetica" w:cs="Helvetica"/>
          <w:b/>
          <w:sz w:val="20"/>
        </w:rPr>
        <w:lastRenderedPageBreak/>
        <w:t>PN.0.13 Blood Grouping - (Item 65096)</w:t>
      </w:r>
    </w:p>
    <w:p w14:paraId="1DB91731" w14:textId="77777777" w:rsidR="00326527" w:rsidRDefault="00326527" w:rsidP="00326527">
      <w:pPr>
        <w:spacing w:after="200"/>
        <w:rPr>
          <w:sz w:val="20"/>
          <w:szCs w:val="20"/>
        </w:rPr>
      </w:pPr>
      <w:r>
        <w:rPr>
          <w:sz w:val="20"/>
          <w:szCs w:val="20"/>
        </w:rPr>
        <w:t>Where a request includes 'Group and Hold' or 'Group and Save', the appropriate item is 65096.</w:t>
      </w:r>
    </w:p>
    <w:p w14:paraId="60BB6886" w14:textId="77777777" w:rsidR="00326527" w:rsidRDefault="00326527" w:rsidP="00326527"/>
    <w:p w14:paraId="10A5BF97"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PN.0.14 Glycosylated Haemoglobin - (Item 66551)</w:t>
      </w:r>
    </w:p>
    <w:p w14:paraId="41B3AE57" w14:textId="77777777" w:rsidR="00326527" w:rsidRDefault="00326527" w:rsidP="00326527">
      <w:pPr>
        <w:spacing w:after="200"/>
        <w:rPr>
          <w:sz w:val="20"/>
          <w:szCs w:val="20"/>
        </w:rPr>
      </w:pPr>
      <w:r>
        <w:rPr>
          <w:sz w:val="20"/>
          <w:szCs w:val="20"/>
        </w:rPr>
        <w:t>The requirement of "established diabetes" in this item may be satisfied by:</w:t>
      </w:r>
    </w:p>
    <w:p w14:paraId="25341912" w14:textId="77777777" w:rsidR="00326527" w:rsidRDefault="00326527" w:rsidP="00326527">
      <w:pPr>
        <w:spacing w:before="200" w:after="200"/>
        <w:rPr>
          <w:sz w:val="20"/>
          <w:szCs w:val="20"/>
        </w:rPr>
      </w:pPr>
      <w:r>
        <w:rPr>
          <w:sz w:val="20"/>
          <w:szCs w:val="20"/>
        </w:rPr>
        <w:t>(a)              a statement of the diagnosis by the ordering practitioner on the current request form or on a previous request form held in the database of the Approved Pathology Authority; or</w:t>
      </w:r>
    </w:p>
    <w:p w14:paraId="5AB29CBB" w14:textId="77777777" w:rsidR="00326527" w:rsidRDefault="00326527" w:rsidP="00326527">
      <w:pPr>
        <w:spacing w:before="200" w:after="200"/>
        <w:rPr>
          <w:sz w:val="20"/>
          <w:szCs w:val="20"/>
        </w:rPr>
      </w:pPr>
      <w:r>
        <w:rPr>
          <w:sz w:val="20"/>
          <w:szCs w:val="20"/>
        </w:rPr>
        <w:t>(b)              two or more blood glucose levels that are in the diabetic range and is contained in the database of the Approved Pathology Authority; or</w:t>
      </w:r>
    </w:p>
    <w:p w14:paraId="11339FEE" w14:textId="77777777" w:rsidR="00326527" w:rsidRDefault="00326527" w:rsidP="00326527">
      <w:pPr>
        <w:spacing w:before="200" w:after="200"/>
        <w:rPr>
          <w:sz w:val="20"/>
          <w:szCs w:val="20"/>
        </w:rPr>
      </w:pPr>
      <w:r>
        <w:rPr>
          <w:sz w:val="20"/>
          <w:szCs w:val="20"/>
        </w:rPr>
        <w:t>(c)              an oral glucose tolerance test result that is in the diabetic range and is contained in the database of the Approved Pathology Authority.</w:t>
      </w:r>
    </w:p>
    <w:p w14:paraId="048B39D1" w14:textId="77777777" w:rsidR="00326527" w:rsidRDefault="00326527" w:rsidP="00326527"/>
    <w:p w14:paraId="6C35BDEC"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PN.0.15 Iron Studies - (Item 66596)</w:t>
      </w:r>
    </w:p>
    <w:p w14:paraId="64C3ED02" w14:textId="77777777" w:rsidR="00326527" w:rsidRDefault="00326527" w:rsidP="00326527">
      <w:pPr>
        <w:spacing w:after="200"/>
        <w:rPr>
          <w:sz w:val="20"/>
          <w:szCs w:val="20"/>
        </w:rPr>
      </w:pPr>
      <w:r>
        <w:rPr>
          <w:sz w:val="20"/>
          <w:szCs w:val="20"/>
        </w:rPr>
        <w:t>Where a request includes 'Iron Studies', 'IS', 'Fe', '% saturation' or 'Iron', the relevant item is 66596.</w:t>
      </w:r>
    </w:p>
    <w:p w14:paraId="4B6863AE" w14:textId="77777777" w:rsidR="00326527" w:rsidRDefault="00326527" w:rsidP="00326527"/>
    <w:p w14:paraId="7EC4F102"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PN.0.16 Faecal Occult Blood - (Items 66764 to 66770)</w:t>
      </w:r>
    </w:p>
    <w:p w14:paraId="645EE205" w14:textId="77777777" w:rsidR="00326527" w:rsidRDefault="00326527" w:rsidP="00326527">
      <w:pPr>
        <w:rPr>
          <w:sz w:val="20"/>
          <w:szCs w:val="20"/>
        </w:rPr>
      </w:pPr>
    </w:p>
    <w:p w14:paraId="2711C33E"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PN.0.17 Antibiotics/Antimicrobial Chemotherapeutic Agents</w:t>
      </w:r>
    </w:p>
    <w:p w14:paraId="6F7BEACD" w14:textId="77777777" w:rsidR="00326527" w:rsidRDefault="00326527" w:rsidP="00326527">
      <w:pPr>
        <w:spacing w:after="200"/>
        <w:rPr>
          <w:sz w:val="20"/>
          <w:szCs w:val="20"/>
        </w:rPr>
      </w:pPr>
      <w:r>
        <w:rPr>
          <w:sz w:val="20"/>
          <w:szCs w:val="20"/>
        </w:rPr>
        <w:t>A test for the quantitation of antibiotics/antimicrobial chemotherapeutic agents is claimable under item 66800 or 66812 - 'quantitation of a drug being used therapeutically'.</w:t>
      </w:r>
    </w:p>
    <w:p w14:paraId="7FEBAD09" w14:textId="77777777" w:rsidR="00326527" w:rsidRDefault="00326527" w:rsidP="00326527"/>
    <w:p w14:paraId="0F5A2823"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PN.0.18 Human Immunodeficiency Virus (HIV) Diagnostic Tests - (Iincluded in Items 69384, 69387, 69390, 69393, 69396, 69405, 69408, 69411, 69413 and 69415)</w:t>
      </w:r>
    </w:p>
    <w:p w14:paraId="10C26F8E" w14:textId="77777777" w:rsidR="00326527" w:rsidRDefault="00326527" w:rsidP="00326527">
      <w:pPr>
        <w:spacing w:after="200"/>
        <w:rPr>
          <w:sz w:val="20"/>
          <w:szCs w:val="20"/>
        </w:rPr>
      </w:pPr>
      <w:r>
        <w:rPr>
          <w:sz w:val="20"/>
          <w:szCs w:val="20"/>
        </w:rPr>
        <w:t>Prior to ordering an HIV diagnostics tests (included in items 69384, 69387, 69390, 69393, 69396, 69405, 69408, 69411, 69413, 69415) the ordering practitioner should ensure that the patient has given informed consent.  Appropriate discussion should be provided to the patient.  Further discussion may be necessary upon receipt of the test results.</w:t>
      </w:r>
    </w:p>
    <w:p w14:paraId="0E3E4DD7" w14:textId="77777777" w:rsidR="00326527" w:rsidRDefault="00326527" w:rsidP="00326527"/>
    <w:p w14:paraId="073CEDE0"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PN.0.19 Hepatitis - (Item 69481)</w:t>
      </w:r>
    </w:p>
    <w:p w14:paraId="477E69C4" w14:textId="77777777" w:rsidR="00326527" w:rsidRDefault="00326527" w:rsidP="00326527">
      <w:pPr>
        <w:spacing w:after="200"/>
        <w:rPr>
          <w:sz w:val="20"/>
          <w:szCs w:val="20"/>
        </w:rPr>
      </w:pPr>
      <w:r>
        <w:rPr>
          <w:sz w:val="20"/>
          <w:szCs w:val="20"/>
        </w:rPr>
        <w:t>Benefits for item 69481 are payable only if the request from the ordering practitioner indicates in writing that the patient is suspected of suffering from acute or chronic hepatitis; either by the use of the provisional diagnosis of hepatitis or by relevant clinical or laboratory information eg "hepatomegaly", "jaundice" or "abnormal liver function tests".</w:t>
      </w:r>
    </w:p>
    <w:p w14:paraId="57AC514E" w14:textId="77777777" w:rsidR="00326527" w:rsidRDefault="00326527" w:rsidP="00326527"/>
    <w:p w14:paraId="08B7F3A8"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PN.0.20 Eosinophil Cationic Protein - (Item 71095)</w:t>
      </w:r>
    </w:p>
    <w:p w14:paraId="140B311A" w14:textId="77777777" w:rsidR="00326527" w:rsidRDefault="00326527" w:rsidP="00326527">
      <w:pPr>
        <w:spacing w:after="200"/>
        <w:rPr>
          <w:sz w:val="20"/>
          <w:szCs w:val="20"/>
        </w:rPr>
      </w:pPr>
      <w:r>
        <w:rPr>
          <w:sz w:val="20"/>
          <w:szCs w:val="20"/>
        </w:rPr>
        <w:t>Item 71095 applies to children aged less than 12 years who cannot be reliably monitored by spirometry or flowmeter readings.</w:t>
      </w:r>
    </w:p>
    <w:p w14:paraId="0C676759" w14:textId="77777777" w:rsidR="00326527" w:rsidRDefault="00326527" w:rsidP="00326527"/>
    <w:p w14:paraId="75F47DF2"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PN.0.21 Tissue Pathology and Cytology - (Items 72813 to 73061)</w:t>
      </w:r>
    </w:p>
    <w:p w14:paraId="3F90AB18" w14:textId="77777777" w:rsidR="00326527" w:rsidRDefault="00326527" w:rsidP="00326527">
      <w:pPr>
        <w:spacing w:after="200"/>
        <w:rPr>
          <w:sz w:val="20"/>
          <w:szCs w:val="20"/>
        </w:rPr>
      </w:pPr>
      <w:r>
        <w:rPr>
          <w:sz w:val="20"/>
          <w:szCs w:val="20"/>
        </w:rPr>
        <w:t>When services described in Group P5 need to be performed upon material which is submitted for cytology items listed in Group P6 only the fee for the P6 item can be claimed.</w:t>
      </w:r>
    </w:p>
    <w:p w14:paraId="2C008D10" w14:textId="77777777" w:rsidR="00326527" w:rsidRDefault="00326527" w:rsidP="00326527"/>
    <w:p w14:paraId="2C307462"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PN.0.22 Cervical and Vaginal Screening - (Items 73070 to 73076)</w:t>
      </w:r>
    </w:p>
    <w:p w14:paraId="59ED97B6" w14:textId="77777777" w:rsidR="00326527" w:rsidRDefault="00326527" w:rsidP="00326527">
      <w:pPr>
        <w:spacing w:after="200"/>
        <w:rPr>
          <w:sz w:val="20"/>
          <w:szCs w:val="20"/>
        </w:rPr>
      </w:pPr>
      <w:r>
        <w:rPr>
          <w:sz w:val="20"/>
          <w:szCs w:val="20"/>
        </w:rPr>
        <w:t xml:space="preserve">It is the responsibility of the treating healthcare practitioner to determine if the sample is being collected as part of the routine screening program under 73070 or 73071 or represents a sample falling under 73072 or 73073 or 73074 or 73075 or 73076, and to indicate this on the request form.  Unless a co-test is specifically requested, requiring the pathology laboratory to perform both a human papillomavirus (HPV) test and a liquid based cytology (LBC) test on </w:t>
      </w:r>
      <w:r>
        <w:rPr>
          <w:sz w:val="20"/>
          <w:szCs w:val="20"/>
        </w:rPr>
        <w:lastRenderedPageBreak/>
        <w:t>the same specimen, for a clinician-collected sample, the pathology laboratory will by default perform an HPV test and then only undertake reflex LBC testing if oncogenic HPV (any type) is detected.  The pathology laboratory will issue the HPV test result, the LBC test result and overall screening risk rating as a combined report as prescribed by the National Pathology Accreditation Advisory Council (NPAAC) Requirements for Laboratories reporting tests for the National Cervical Screening Program (NPAAC Requirements).</w:t>
      </w:r>
    </w:p>
    <w:p w14:paraId="0AE1FF3B" w14:textId="77777777" w:rsidR="00326527" w:rsidRDefault="00326527" w:rsidP="00326527">
      <w:pPr>
        <w:spacing w:before="200" w:after="200"/>
        <w:rPr>
          <w:sz w:val="20"/>
          <w:szCs w:val="20"/>
        </w:rPr>
      </w:pPr>
      <w:r>
        <w:rPr>
          <w:sz w:val="20"/>
          <w:szCs w:val="20"/>
        </w:rPr>
        <w:t>The test used for detecting oncogenic HPV must allow partial HPV genotyping to identify HPV16, HPV18 with or without HPV45 as well as meet the criteria for a population based screening test as prescribed by the NPAAC Requirements.</w:t>
      </w:r>
    </w:p>
    <w:p w14:paraId="1B09334F" w14:textId="77777777" w:rsidR="00326527" w:rsidRDefault="00326527" w:rsidP="00326527">
      <w:pPr>
        <w:spacing w:before="200" w:after="200"/>
        <w:rPr>
          <w:sz w:val="20"/>
          <w:szCs w:val="20"/>
        </w:rPr>
      </w:pPr>
      <w:r>
        <w:rPr>
          <w:sz w:val="20"/>
          <w:szCs w:val="20"/>
        </w:rPr>
        <w:t>When used together, the self-collection device and the HPV test must meet the NPAAC Requirements, including the HPV test must be a polymerase chain reaction (PCR) test.</w:t>
      </w:r>
    </w:p>
    <w:p w14:paraId="4B020C01" w14:textId="77777777" w:rsidR="00326527" w:rsidRDefault="00326527" w:rsidP="00326527">
      <w:pPr>
        <w:spacing w:before="200" w:after="200"/>
        <w:rPr>
          <w:sz w:val="20"/>
          <w:szCs w:val="20"/>
        </w:rPr>
      </w:pPr>
      <w:r>
        <w:rPr>
          <w:sz w:val="20"/>
          <w:szCs w:val="20"/>
        </w:rPr>
        <w:t xml:space="preserve">73070 applies to an HPV test on a cervical specimen for primary screening purposes and collected by a healthcare practitioner (or an accredited test provider under the supervision of a healthcare practitioner). 73071 applies to HPV tests for primary screening purposes requested by a healthcare practitioner (or an accredited test provider under the supervision of a healthcare practitioner) on a self-collected vaginal specimen. Tests for both 73070 and 73071 must be from an asymptomatic patient as part of routine five yearly screening recommended by the National Cervical Screening Program.  The Health Insurance Act 1973 excludes payment of Medicare Benefits for health screening services except where Ministerial directions have been issued to enable benefits to be paid, this includes HPV testing that is performed in accordance with the policy of the National Cervical Screening Program (available at </w:t>
      </w:r>
      <w:hyperlink r:id="rId30" w:history="1">
        <w:r>
          <w:rPr>
            <w:color w:val="0000EE"/>
            <w:sz w:val="20"/>
            <w:szCs w:val="20"/>
            <w:u w:val="single" w:color="0000EE"/>
          </w:rPr>
          <w:t>https://www.health.gov.au/initiatives-and-programs/national-cervical-screening-program</w:t>
        </w:r>
      </w:hyperlink>
      <w:r>
        <w:rPr>
          <w:sz w:val="20"/>
          <w:szCs w:val="20"/>
        </w:rPr>
        <w:t>).  This policy provides for a screening interval of five years for an asymptomatic patient commencing at 24 years and 9 months of age and for a patient aged between 70 to 74 years of age to cease cervical screening if the last test result is normal (i.e. low risk).  A patient aged 75 years of age or older who has never had a cervical screening test or has not had one in the previous five years, may request a cervical screening test and be screened.</w:t>
      </w:r>
    </w:p>
    <w:p w14:paraId="289365F2" w14:textId="77777777" w:rsidR="00326527" w:rsidRDefault="00326527" w:rsidP="00326527">
      <w:pPr>
        <w:spacing w:before="200" w:after="200"/>
        <w:rPr>
          <w:sz w:val="20"/>
          <w:szCs w:val="20"/>
        </w:rPr>
      </w:pPr>
      <w:r>
        <w:rPr>
          <w:sz w:val="20"/>
          <w:szCs w:val="20"/>
        </w:rPr>
        <w:t>In accordance with the national policy for the National Cervical Screening Program, where oncogenic HPV (any type) is detected from a sample collected by a healthcare practitioner (73070), the pathology laboratory will conduct  reflex LBC automatically under 73076 (a) without requiring an additional request by the treating healthcare professional. Where oncogenic HPV (non 16/18) is detected from a self-collected vaginal sample (73071), the participant will need to return to their healthcare practitioner for the collection of a cervical sample for LBC. The healthcare practitioner collected liquid based sample from the cervix that follows, can be claimed under 73076 (a) with a further request by the treating healthcare practitioner.</w:t>
      </w:r>
    </w:p>
    <w:p w14:paraId="39BAB7C0" w14:textId="77777777" w:rsidR="00326527" w:rsidRDefault="00326527" w:rsidP="00326527">
      <w:pPr>
        <w:spacing w:before="200" w:after="200"/>
        <w:rPr>
          <w:sz w:val="20"/>
          <w:szCs w:val="20"/>
        </w:rPr>
      </w:pPr>
      <w:r>
        <w:rPr>
          <w:sz w:val="20"/>
          <w:szCs w:val="20"/>
        </w:rPr>
        <w:t>73072 applies to HPV tests where the specimen has been collected in accordance with the National Cervical Screening Program: Guidelines for the Management of Screen Detected Abnormalities, Screening in Specific Populations and Investigation of Abnormal Vaginal Bleeding (2016 Guidelines) which provides for:</w:t>
      </w:r>
    </w:p>
    <w:p w14:paraId="4B281B7D" w14:textId="77777777" w:rsidR="00326527" w:rsidRDefault="00326527" w:rsidP="00326527">
      <w:pPr>
        <w:spacing w:before="200" w:after="200"/>
        <w:rPr>
          <w:sz w:val="20"/>
          <w:szCs w:val="20"/>
        </w:rPr>
      </w:pPr>
      <w:r>
        <w:rPr>
          <w:sz w:val="20"/>
          <w:szCs w:val="20"/>
        </w:rPr>
        <w:t>(a)           an HPV test (and reflex LBC) performed on a patient within a specific population suggestive of a higher risk of pre cancerous or cancerous cervical changes. HPV tests carried out in specific populations under Item 73072 should be in accordance with the 2016 Guidelines including:</w:t>
      </w:r>
    </w:p>
    <w:p w14:paraId="5CB362F9" w14:textId="77777777" w:rsidR="00326527" w:rsidRDefault="00326527" w:rsidP="00326527">
      <w:pPr>
        <w:spacing w:before="200" w:after="200"/>
        <w:rPr>
          <w:sz w:val="20"/>
          <w:szCs w:val="20"/>
        </w:rPr>
      </w:pPr>
      <w:r>
        <w:rPr>
          <w:sz w:val="20"/>
          <w:szCs w:val="20"/>
        </w:rPr>
        <w:t>(i)            screening with a primary HPV test (and reflex LBC) every 3 years for an immune-deficient patient; or</w:t>
      </w:r>
    </w:p>
    <w:p w14:paraId="68E8DF1E" w14:textId="77777777" w:rsidR="00326527" w:rsidRDefault="00326527" w:rsidP="00326527">
      <w:pPr>
        <w:spacing w:before="200" w:after="200"/>
        <w:rPr>
          <w:sz w:val="20"/>
          <w:szCs w:val="20"/>
        </w:rPr>
      </w:pPr>
      <w:r>
        <w:rPr>
          <w:sz w:val="20"/>
          <w:szCs w:val="20"/>
        </w:rPr>
        <w:t>(ii)           a single HPV test between 20 and 24 years of age could be considered by healthcare practitioners on a case by case basis for a patient who experienced first sexual activity at a young age (less than 14 years of age) and who has not received the HPV vaccine before sexual debut; or</w:t>
      </w:r>
    </w:p>
    <w:p w14:paraId="48C47AFB" w14:textId="77777777" w:rsidR="00326527" w:rsidRDefault="00326527" w:rsidP="00326527">
      <w:pPr>
        <w:spacing w:before="200" w:after="200"/>
        <w:rPr>
          <w:sz w:val="20"/>
          <w:szCs w:val="20"/>
        </w:rPr>
      </w:pPr>
      <w:r>
        <w:rPr>
          <w:sz w:val="20"/>
          <w:szCs w:val="20"/>
        </w:rPr>
        <w:t>(b)           an HPV test (and reflex LBC) performed for the follow up management of previously detected oncogenic HPV infection with a negative or possible/low grade squamous intraepithelial lesion (LSIL) cytology result; or</w:t>
      </w:r>
    </w:p>
    <w:p w14:paraId="34AEDD67" w14:textId="77777777" w:rsidR="00326527" w:rsidRDefault="00326527" w:rsidP="00326527">
      <w:pPr>
        <w:spacing w:before="200" w:after="200"/>
        <w:rPr>
          <w:sz w:val="20"/>
          <w:szCs w:val="20"/>
        </w:rPr>
      </w:pPr>
      <w:r>
        <w:rPr>
          <w:sz w:val="20"/>
          <w:szCs w:val="20"/>
        </w:rPr>
        <w:t>(c)           a co-test (HPV+LBC) for the investigation of symptoms of cervical cancer, most commonly abnormal vaginal bleeding; or</w:t>
      </w:r>
    </w:p>
    <w:p w14:paraId="337099AD" w14:textId="77777777" w:rsidR="00326527" w:rsidRDefault="00326527" w:rsidP="00326527">
      <w:pPr>
        <w:spacing w:before="200" w:after="200"/>
        <w:rPr>
          <w:sz w:val="20"/>
          <w:szCs w:val="20"/>
        </w:rPr>
      </w:pPr>
      <w:r>
        <w:rPr>
          <w:sz w:val="20"/>
          <w:szCs w:val="20"/>
        </w:rPr>
        <w:t xml:space="preserve">(d)           co-test (HPV+LBC) for the management of a patient following treatment of high grade squamous intraepithelial lesions (HSIL) of the cervix as part of a ‘test of cure’ process performed at 12 months after treatment </w:t>
      </w:r>
      <w:r>
        <w:rPr>
          <w:sz w:val="20"/>
          <w:szCs w:val="20"/>
        </w:rPr>
        <w:lastRenderedPageBreak/>
        <w:t>and annually thereafter, until receiving a negative co-test on two separate consecutive occasions, then the patient can return to routine five yearly screening. In accordance with the 2016 Guidelines this also applies to a patient undergoing follow up or post-treatment for a glandular abnormality as part of annual surveillance performed indefinitely; or</w:t>
      </w:r>
    </w:p>
    <w:p w14:paraId="01C452D9" w14:textId="77777777" w:rsidR="00326527" w:rsidRDefault="00326527" w:rsidP="00326527">
      <w:pPr>
        <w:spacing w:before="200" w:after="200"/>
        <w:rPr>
          <w:sz w:val="20"/>
          <w:szCs w:val="20"/>
        </w:rPr>
      </w:pPr>
      <w:r>
        <w:rPr>
          <w:sz w:val="20"/>
          <w:szCs w:val="20"/>
        </w:rPr>
        <w:t>(e)           a co-test (HPV+LBC) for the follow up management of glandular abnormalities; or</w:t>
      </w:r>
    </w:p>
    <w:p w14:paraId="63AB0FDE" w14:textId="77777777" w:rsidR="00326527" w:rsidRDefault="00326527" w:rsidP="00326527">
      <w:pPr>
        <w:spacing w:before="200" w:after="200"/>
        <w:rPr>
          <w:sz w:val="20"/>
          <w:szCs w:val="20"/>
        </w:rPr>
      </w:pPr>
      <w:r>
        <w:rPr>
          <w:sz w:val="20"/>
          <w:szCs w:val="20"/>
        </w:rPr>
        <w:t>(f)            a co-test (HPV+LBC) for screening a patient exposed to diethylstilbestrol (DES) in utero and daughters of patients exposed to DES in utero, if requested.</w:t>
      </w:r>
    </w:p>
    <w:p w14:paraId="348CAAF7" w14:textId="77777777" w:rsidR="00326527" w:rsidRDefault="00326527" w:rsidP="00326527">
      <w:pPr>
        <w:spacing w:before="200" w:after="200"/>
        <w:rPr>
          <w:sz w:val="20"/>
          <w:szCs w:val="20"/>
        </w:rPr>
      </w:pPr>
      <w:r>
        <w:rPr>
          <w:sz w:val="20"/>
          <w:szCs w:val="20"/>
        </w:rPr>
        <w:t>A co-test requires both HPV and LBC tests to be performed irrespective of the HPV test result.  A reflex LBC is only required if oncogenic HPV (any type) is detected; where oncogenic HPV (any type) has been detected in a liquid based sample from the cervix by a healthcare professional, for a clinician-collected sample, the pathology laboratory will conduct LBC automatically without requiring an additional request. It is the intention of the National Cervical Screening Program where a co-test is requested or oncogenic HPV has previously been detected under this item, the LBC can be claimed under 73076 without requiring an additional request be the treating healthcare professional.</w:t>
      </w:r>
    </w:p>
    <w:p w14:paraId="1387A51E" w14:textId="77777777" w:rsidR="00326527" w:rsidRDefault="00326527" w:rsidP="00326527">
      <w:pPr>
        <w:spacing w:before="200" w:after="200"/>
        <w:rPr>
          <w:sz w:val="20"/>
          <w:szCs w:val="20"/>
        </w:rPr>
      </w:pPr>
      <w:r>
        <w:rPr>
          <w:sz w:val="20"/>
          <w:szCs w:val="20"/>
        </w:rPr>
        <w:t>73073 applies to the management of a patient with previously detected oncogenic HPV (any type) infection on a self collected vaginal sample following detection of oncogenic HPV (any type) associated with 73071.</w:t>
      </w:r>
    </w:p>
    <w:p w14:paraId="55D62C24" w14:textId="77777777" w:rsidR="00326527" w:rsidRDefault="00326527" w:rsidP="00326527">
      <w:pPr>
        <w:spacing w:before="200" w:after="200"/>
        <w:rPr>
          <w:sz w:val="20"/>
          <w:szCs w:val="20"/>
        </w:rPr>
      </w:pPr>
      <w:r>
        <w:rPr>
          <w:sz w:val="20"/>
          <w:szCs w:val="20"/>
        </w:rPr>
        <w:t>It is the intention of the National Cervical Screening Program where oncogenic HPV has previously been detected under this Item, the healthcare practitioner collected liquid based sample from the cervix that follows, can be claimed under 73076 (a) with a further request by the treating healthcare practitioner.</w:t>
      </w:r>
    </w:p>
    <w:p w14:paraId="14683C6B" w14:textId="77777777" w:rsidR="00326527" w:rsidRDefault="00326527" w:rsidP="00326527">
      <w:pPr>
        <w:spacing w:before="200" w:after="200"/>
        <w:rPr>
          <w:sz w:val="20"/>
          <w:szCs w:val="20"/>
        </w:rPr>
      </w:pPr>
      <w:r>
        <w:rPr>
          <w:sz w:val="20"/>
          <w:szCs w:val="20"/>
        </w:rPr>
        <w:t>73074 applies to an HPV test on a vaginal vault specimen collected by a healthcare practitioner (or an accredited test provider under the supervision of a healthcare practitioner) from a patient with past history of total hysterectomy, in accordance with the 2016 Guidelines which provides for:</w:t>
      </w:r>
    </w:p>
    <w:p w14:paraId="7DE29874" w14:textId="77777777" w:rsidR="00326527" w:rsidRDefault="00326527" w:rsidP="00326527">
      <w:pPr>
        <w:spacing w:before="200" w:after="200"/>
        <w:rPr>
          <w:sz w:val="20"/>
          <w:szCs w:val="20"/>
        </w:rPr>
      </w:pPr>
      <w:r>
        <w:rPr>
          <w:sz w:val="20"/>
          <w:szCs w:val="20"/>
        </w:rPr>
        <w:t>(a)           an HPV test for a patient who has no evidence of cervical pathology and the patient’s screening history is not available, performed at 12 months following a total hysterectomy and annually thereafter until a patient has two negative HPV tests (i.e. oncogenic HPV not detected) on two separate consecutive occasions and can be advised that no further testing is required; or</w:t>
      </w:r>
    </w:p>
    <w:p w14:paraId="78FF9432" w14:textId="77777777" w:rsidR="00326527" w:rsidRDefault="00326527" w:rsidP="00326527">
      <w:pPr>
        <w:spacing w:before="200" w:after="200"/>
        <w:rPr>
          <w:sz w:val="20"/>
          <w:szCs w:val="20"/>
        </w:rPr>
      </w:pPr>
      <w:r>
        <w:rPr>
          <w:sz w:val="20"/>
          <w:szCs w:val="20"/>
        </w:rPr>
        <w:t>(b)           a co-test (HPV+LBC) for a patient who has had a total hysterectomy, performed at 12 months following a total hysterectomy and annually thereafter until two consecutive co-tests are negative:</w:t>
      </w:r>
    </w:p>
    <w:p w14:paraId="7FE53E51" w14:textId="77777777" w:rsidR="00326527" w:rsidRDefault="00326527" w:rsidP="00326527">
      <w:pPr>
        <w:spacing w:before="200" w:after="200"/>
        <w:rPr>
          <w:sz w:val="20"/>
          <w:szCs w:val="20"/>
        </w:rPr>
      </w:pPr>
      <w:r>
        <w:rPr>
          <w:sz w:val="20"/>
          <w:szCs w:val="20"/>
        </w:rPr>
        <w:t>(i)            if unexpected  LSIL or HSIL is identified in the cervix at the time of total hysterectomy after completed ‘test of cure’ process; or</w:t>
      </w:r>
    </w:p>
    <w:p w14:paraId="1894A8E2" w14:textId="77777777" w:rsidR="00326527" w:rsidRDefault="00326527" w:rsidP="00326527">
      <w:pPr>
        <w:spacing w:before="200" w:after="200"/>
        <w:rPr>
          <w:sz w:val="20"/>
          <w:szCs w:val="20"/>
        </w:rPr>
      </w:pPr>
      <w:r>
        <w:rPr>
          <w:sz w:val="20"/>
          <w:szCs w:val="20"/>
        </w:rPr>
        <w:t>(ii)           if the total hysterectomy was for treatment of high-grade cervical intraepithelial neoplasia in the presence of benign gynaecological disease; or</w:t>
      </w:r>
    </w:p>
    <w:p w14:paraId="1A1F9888" w14:textId="77777777" w:rsidR="00326527" w:rsidRDefault="00326527" w:rsidP="00326527">
      <w:pPr>
        <w:spacing w:before="200" w:after="200"/>
        <w:rPr>
          <w:sz w:val="20"/>
          <w:szCs w:val="20"/>
        </w:rPr>
      </w:pPr>
      <w:r>
        <w:rPr>
          <w:sz w:val="20"/>
          <w:szCs w:val="20"/>
        </w:rPr>
        <w:t>(iii)          if the total hysterectomy was after histologically confirmed HSIL without Test of Cure and there is no cervical pathology; or</w:t>
      </w:r>
    </w:p>
    <w:p w14:paraId="492B563F" w14:textId="77777777" w:rsidR="00326527" w:rsidRDefault="00326527" w:rsidP="00326527">
      <w:pPr>
        <w:spacing w:before="200" w:after="200"/>
        <w:rPr>
          <w:sz w:val="20"/>
          <w:szCs w:val="20"/>
        </w:rPr>
      </w:pPr>
      <w:r>
        <w:rPr>
          <w:sz w:val="20"/>
          <w:szCs w:val="20"/>
        </w:rPr>
        <w:t>(c)           indefinite co-testing (HPV+LBC) for a patient who has had a total hysterectomy, performed at 12 months after treatment and annually thereafter if the total hysterectomy was after adenocarcinoma in situ (AIS).</w:t>
      </w:r>
    </w:p>
    <w:p w14:paraId="1E989B9C" w14:textId="77777777" w:rsidR="00326527" w:rsidRDefault="00326527" w:rsidP="00326527">
      <w:pPr>
        <w:spacing w:before="200" w:after="200"/>
        <w:rPr>
          <w:sz w:val="20"/>
          <w:szCs w:val="20"/>
        </w:rPr>
      </w:pPr>
      <w:r>
        <w:rPr>
          <w:sz w:val="20"/>
          <w:szCs w:val="20"/>
        </w:rPr>
        <w:t>73075 applies to HPV tests repeated due to an unsatisfactory HPV test under 73070 or 73071 or 73072 or 73073 or 73074. </w:t>
      </w:r>
    </w:p>
    <w:p w14:paraId="5F9678A7" w14:textId="77777777" w:rsidR="00326527" w:rsidRDefault="00326527" w:rsidP="00326527">
      <w:pPr>
        <w:spacing w:before="200" w:after="200"/>
        <w:rPr>
          <w:sz w:val="20"/>
          <w:szCs w:val="20"/>
        </w:rPr>
      </w:pPr>
      <w:r>
        <w:rPr>
          <w:sz w:val="20"/>
          <w:szCs w:val="20"/>
        </w:rPr>
        <w:t>73076 applies to a liquid-based cytology (LBC) test on a cervical or vaginal vault specimen:</w:t>
      </w:r>
    </w:p>
    <w:p w14:paraId="2A9F755D" w14:textId="77777777" w:rsidR="00326527" w:rsidRDefault="00326527" w:rsidP="00326527">
      <w:pPr>
        <w:spacing w:before="200" w:after="200"/>
        <w:rPr>
          <w:sz w:val="20"/>
          <w:szCs w:val="20"/>
        </w:rPr>
      </w:pPr>
      <w:r>
        <w:rPr>
          <w:sz w:val="20"/>
          <w:szCs w:val="20"/>
        </w:rPr>
        <w:t>(a)           as part of a reflex test following detection of oncogenic HPV described in the national policy and 2016 Guidelines associated with items 73070 or  73071 or 73072  (a) or (b) or 73073 or 73074 or 73075; or</w:t>
      </w:r>
    </w:p>
    <w:p w14:paraId="42662A55" w14:textId="77777777" w:rsidR="00326527" w:rsidRDefault="00326527" w:rsidP="00326527">
      <w:pPr>
        <w:spacing w:before="200" w:after="200"/>
        <w:rPr>
          <w:sz w:val="20"/>
          <w:szCs w:val="20"/>
        </w:rPr>
      </w:pPr>
      <w:r>
        <w:rPr>
          <w:sz w:val="20"/>
          <w:szCs w:val="20"/>
        </w:rPr>
        <w:lastRenderedPageBreak/>
        <w:t>(b)           as part of a co-test described in the national policy and 2016 Guidelines under 73072 (c) or (d) or (e) of (f) or 73074; or</w:t>
      </w:r>
    </w:p>
    <w:p w14:paraId="6472C589" w14:textId="77777777" w:rsidR="00326527" w:rsidRDefault="00326527" w:rsidP="00326527">
      <w:pPr>
        <w:spacing w:before="200" w:after="200"/>
        <w:rPr>
          <w:sz w:val="20"/>
          <w:szCs w:val="20"/>
        </w:rPr>
      </w:pPr>
      <w:r>
        <w:rPr>
          <w:sz w:val="20"/>
          <w:szCs w:val="20"/>
        </w:rPr>
        <w:t>(c)           where the previous specimen collected is unsatisfactory; or</w:t>
      </w:r>
    </w:p>
    <w:p w14:paraId="2210FDA0" w14:textId="77777777" w:rsidR="00326527" w:rsidRDefault="00326527" w:rsidP="00326527">
      <w:pPr>
        <w:spacing w:before="200" w:after="200"/>
        <w:rPr>
          <w:sz w:val="20"/>
          <w:szCs w:val="20"/>
        </w:rPr>
      </w:pPr>
      <w:r>
        <w:rPr>
          <w:sz w:val="20"/>
          <w:szCs w:val="20"/>
        </w:rPr>
        <w:t>(d)           for the follow up management of a patient with a past history of total hysterectomy for endometrial adenocarcinoma.</w:t>
      </w:r>
    </w:p>
    <w:p w14:paraId="00DEA956" w14:textId="77777777" w:rsidR="00326527" w:rsidRDefault="00326527" w:rsidP="00326527"/>
    <w:p w14:paraId="79130348"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PN.0.23 Informed consent and genetic counselling for genetic tests</w:t>
      </w:r>
    </w:p>
    <w:p w14:paraId="6971E674" w14:textId="77777777" w:rsidR="00326527" w:rsidRDefault="00326527" w:rsidP="00326527">
      <w:pPr>
        <w:spacing w:after="200"/>
        <w:rPr>
          <w:sz w:val="20"/>
          <w:szCs w:val="20"/>
        </w:rPr>
      </w:pPr>
      <w:r>
        <w:rPr>
          <w:sz w:val="20"/>
          <w:szCs w:val="20"/>
        </w:rPr>
        <w:t>Prior to ordering these tests (73297, 73300, 73305, 73334, 73339, 73340, 73393, 73394, 73417 and 73418) the ordering practitioner should ensure the patient (or approximate proxy) has given informed consent. Testing should only be performed after genetic counselling. Appropriate genetic counselling should be provided to the patient either by the specialist treating practitioner, a genetic counselling service or a clinical geneticist on referral. Further counselling may be necessary upon receipt of the test results.</w:t>
      </w:r>
    </w:p>
    <w:p w14:paraId="51A2DAEA" w14:textId="77777777" w:rsidR="00326527" w:rsidRDefault="00326527" w:rsidP="00326527"/>
    <w:p w14:paraId="6FB516A0"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PN.0.24 Additional Bulk Billing Payment for Pathology Services</w:t>
      </w:r>
    </w:p>
    <w:p w14:paraId="1131ED3E" w14:textId="77777777" w:rsidR="00326527" w:rsidRDefault="00326527" w:rsidP="00326527">
      <w:pPr>
        <w:spacing w:after="200"/>
        <w:rPr>
          <w:sz w:val="20"/>
          <w:szCs w:val="20"/>
        </w:rPr>
      </w:pPr>
      <w:r>
        <w:rPr>
          <w:sz w:val="20"/>
          <w:szCs w:val="20"/>
        </w:rPr>
        <w:t>Additional Bulk Billing Payment for Pathology Services - (Item 74990, 74991, 75861, 75862, 75863 and 75864)</w:t>
      </w:r>
    </w:p>
    <w:p w14:paraId="43671367" w14:textId="77777777" w:rsidR="00326527" w:rsidRDefault="00326527" w:rsidP="00326527">
      <w:pPr>
        <w:spacing w:before="200" w:after="200"/>
        <w:rPr>
          <w:sz w:val="20"/>
          <w:szCs w:val="20"/>
        </w:rPr>
      </w:pPr>
      <w:r>
        <w:rPr>
          <w:sz w:val="20"/>
          <w:szCs w:val="20"/>
        </w:rPr>
        <w:t>The Additional Bulk Billing Payment for Pathology Services operates in the same way as the equivalent items for unreferred medical services (see note MN.1.1), apart from the following differences:</w:t>
      </w:r>
    </w:p>
    <w:p w14:paraId="646032E1" w14:textId="77777777" w:rsidR="00326527" w:rsidRDefault="00326527" w:rsidP="00326527">
      <w:pPr>
        <w:numPr>
          <w:ilvl w:val="0"/>
          <w:numId w:val="10"/>
        </w:numPr>
        <w:spacing w:before="200"/>
        <w:ind w:hanging="218"/>
        <w:rPr>
          <w:sz w:val="20"/>
          <w:szCs w:val="20"/>
        </w:rPr>
      </w:pPr>
      <w:r>
        <w:rPr>
          <w:sz w:val="20"/>
          <w:szCs w:val="20"/>
        </w:rPr>
        <w:t>Item 74990 and 74991 can only be used in conjunction with items in the Pathology Services Table of the MBS</w:t>
      </w:r>
    </w:p>
    <w:p w14:paraId="598CC11F" w14:textId="77777777" w:rsidR="00326527" w:rsidRDefault="00326527" w:rsidP="00326527">
      <w:pPr>
        <w:numPr>
          <w:ilvl w:val="0"/>
          <w:numId w:val="10"/>
        </w:numPr>
        <w:ind w:hanging="218"/>
        <w:rPr>
          <w:sz w:val="20"/>
          <w:szCs w:val="20"/>
        </w:rPr>
      </w:pPr>
      <w:r>
        <w:rPr>
          <w:sz w:val="20"/>
          <w:szCs w:val="20"/>
        </w:rPr>
        <w:t>Item 74990 and 74991 applies to unreferred pathology services performed by a medical practitioner which are included in Group P9 of  the Pathology Services Table, and unreferred pathology services provided by category M laboratories</w:t>
      </w:r>
    </w:p>
    <w:p w14:paraId="07D9A4DF" w14:textId="77777777" w:rsidR="00326527" w:rsidRDefault="00326527" w:rsidP="00326527">
      <w:pPr>
        <w:numPr>
          <w:ilvl w:val="0"/>
          <w:numId w:val="10"/>
        </w:numPr>
        <w:spacing w:after="200"/>
        <w:ind w:hanging="218"/>
        <w:rPr>
          <w:sz w:val="20"/>
          <w:szCs w:val="20"/>
        </w:rPr>
      </w:pPr>
      <w:r>
        <w:rPr>
          <w:sz w:val="20"/>
          <w:szCs w:val="20"/>
        </w:rPr>
        <w:t>Item 74990 and item 74991 applies to pathology services self determined by general practitioners and specialists with dual qualifications acting in their capacity as general practitioners.</w:t>
      </w:r>
    </w:p>
    <w:p w14:paraId="4396B3FC" w14:textId="77777777" w:rsidR="00326527" w:rsidRDefault="00326527" w:rsidP="00326527">
      <w:pPr>
        <w:spacing w:before="200" w:after="200"/>
        <w:rPr>
          <w:sz w:val="20"/>
          <w:szCs w:val="20"/>
        </w:rPr>
      </w:pPr>
      <w:r>
        <w:rPr>
          <w:sz w:val="20"/>
          <w:szCs w:val="20"/>
        </w:rPr>
        <w:t xml:space="preserve">Specialists and consultant physicians who provide pathology services are not able to claim the Additional Bulk Billing Payment unless, for the purposes of the </w:t>
      </w:r>
      <w:r>
        <w:rPr>
          <w:i/>
          <w:iCs/>
          <w:sz w:val="20"/>
          <w:szCs w:val="20"/>
        </w:rPr>
        <w:t>Health Insurance Act 1973</w:t>
      </w:r>
      <w:r>
        <w:rPr>
          <w:sz w:val="20"/>
          <w:szCs w:val="20"/>
        </w:rPr>
        <w:t>, the medical practitioner is also a general practitioner and the service provided by the medical practitioner has not been referred to that practitioner by another medical practitioner or person with referring rights.</w:t>
      </w:r>
    </w:p>
    <w:p w14:paraId="0783B480" w14:textId="77777777" w:rsidR="00326527" w:rsidRDefault="00326527" w:rsidP="00326527">
      <w:pPr>
        <w:spacing w:before="200" w:after="200"/>
        <w:rPr>
          <w:sz w:val="20"/>
          <w:szCs w:val="20"/>
        </w:rPr>
      </w:pPr>
      <w:r>
        <w:rPr>
          <w:sz w:val="20"/>
          <w:szCs w:val="20"/>
        </w:rPr>
        <w:t>The pathology rules (see note PN.0.33) have been amended to exclude the Additional Bulk Billing Payment items from the Multiple Services Rule and the Coning Rule.</w:t>
      </w:r>
    </w:p>
    <w:p w14:paraId="62B03FD4" w14:textId="77777777" w:rsidR="00326527" w:rsidRDefault="00326527" w:rsidP="00326527">
      <w:pPr>
        <w:spacing w:before="200" w:after="200"/>
        <w:rPr>
          <w:sz w:val="20"/>
          <w:szCs w:val="20"/>
        </w:rPr>
      </w:pPr>
      <w:r>
        <w:rPr>
          <w:sz w:val="20"/>
          <w:szCs w:val="20"/>
        </w:rPr>
        <w:t>Item 74991 can only be used where the service is provided at, or from, a practice location that is in a MMM 2 area under the Modified Monash Model classification system</w:t>
      </w:r>
    </w:p>
    <w:p w14:paraId="1E8DA419" w14:textId="77777777" w:rsidR="00326527" w:rsidRDefault="00326527" w:rsidP="00326527">
      <w:pPr>
        <w:spacing w:before="200" w:after="200"/>
        <w:rPr>
          <w:sz w:val="20"/>
          <w:szCs w:val="20"/>
        </w:rPr>
      </w:pPr>
      <w:r>
        <w:rPr>
          <w:sz w:val="20"/>
          <w:szCs w:val="20"/>
        </w:rPr>
        <w:t>Item 75861 can only be used where the service is provided at, or from, a practice location that is in a MMM 3 or 4 area under the Modified Monash Model classification system</w:t>
      </w:r>
    </w:p>
    <w:p w14:paraId="3ADD2521" w14:textId="77777777" w:rsidR="00326527" w:rsidRDefault="00326527" w:rsidP="00326527">
      <w:pPr>
        <w:spacing w:before="200" w:after="200"/>
        <w:rPr>
          <w:sz w:val="20"/>
          <w:szCs w:val="20"/>
        </w:rPr>
      </w:pPr>
      <w:r>
        <w:rPr>
          <w:sz w:val="20"/>
          <w:szCs w:val="20"/>
        </w:rPr>
        <w:t>Item 75862 can only be used where the service is provided at, or from, a practice location that is in a MMM 5 area under the Modified Monash Model classification system</w:t>
      </w:r>
    </w:p>
    <w:p w14:paraId="50E638DB" w14:textId="77777777" w:rsidR="00326527" w:rsidRDefault="00326527" w:rsidP="00326527">
      <w:pPr>
        <w:spacing w:before="200" w:after="200"/>
        <w:rPr>
          <w:sz w:val="20"/>
          <w:szCs w:val="20"/>
        </w:rPr>
      </w:pPr>
      <w:r>
        <w:rPr>
          <w:sz w:val="20"/>
          <w:szCs w:val="20"/>
        </w:rPr>
        <w:t>Item 75863 can only be used where the service is provided at, or from, a practice location that is in a MMM 6 area under the Modified Monash Model classification system</w:t>
      </w:r>
    </w:p>
    <w:p w14:paraId="2B20098B" w14:textId="77777777" w:rsidR="00326527" w:rsidRDefault="00326527" w:rsidP="00326527">
      <w:pPr>
        <w:spacing w:before="200" w:after="200"/>
        <w:rPr>
          <w:sz w:val="20"/>
          <w:szCs w:val="20"/>
        </w:rPr>
      </w:pPr>
      <w:r>
        <w:rPr>
          <w:sz w:val="20"/>
          <w:szCs w:val="20"/>
        </w:rPr>
        <w:t>Item 75864 can only be used where the service is provided at, or from, a practice location that is in an MMM 7 area under the Modified Monash Model classification system.</w:t>
      </w:r>
    </w:p>
    <w:p w14:paraId="071AE720" w14:textId="77777777" w:rsidR="00326527" w:rsidRDefault="00326527" w:rsidP="00326527"/>
    <w:p w14:paraId="2E2170FF"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PN.0.25 Transfer of Existing Items from Group P1 (Haematology) to Group P7 Genetics Effective 1 May 2006.</w:t>
      </w:r>
    </w:p>
    <w:p w14:paraId="53F8AD38" w14:textId="77777777" w:rsidR="00326527" w:rsidRDefault="00326527" w:rsidP="00326527">
      <w:pPr>
        <w:spacing w:after="200"/>
        <w:rPr>
          <w:sz w:val="20"/>
          <w:szCs w:val="20"/>
        </w:rPr>
      </w:pPr>
      <w:r>
        <w:rPr>
          <w:sz w:val="20"/>
          <w:szCs w:val="20"/>
        </w:rPr>
        <w:lastRenderedPageBreak/>
        <w:t>P16.14 has been created to note the transfer of existing items from Group P1 (Haematology) items 65168, 65174, 65200 and item 66794 from Group P2 (Chemistry) to Group P7 (Genetics) as items 73308, 73311, 73314, 73317 and the introduction of the new item in Group P7 (Genetics) item 73320 HLA-B27 typing by nucleic acid amplification (NAA) which was effective as of 1 May 2006.</w:t>
      </w:r>
    </w:p>
    <w:p w14:paraId="061A1B3C" w14:textId="77777777" w:rsidR="00326527" w:rsidRDefault="00326527" w:rsidP="00326527"/>
    <w:p w14:paraId="329370C3"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PN.0.26 RAS gene mutation status (Item 73338)</w:t>
      </w:r>
    </w:p>
    <w:p w14:paraId="5D59C9DF" w14:textId="77777777" w:rsidR="00326527" w:rsidRDefault="00326527" w:rsidP="00326527">
      <w:pPr>
        <w:spacing w:after="200"/>
        <w:rPr>
          <w:sz w:val="20"/>
          <w:szCs w:val="20"/>
        </w:rPr>
      </w:pPr>
      <w:r>
        <w:rPr>
          <w:sz w:val="20"/>
          <w:szCs w:val="20"/>
        </w:rPr>
        <w:t>Item 73338 provides for testing of RAS mutations to limit subsidy of anti-EGFR antibodies to only those patients demonstrated to have no RAS mutations. </w:t>
      </w:r>
    </w:p>
    <w:p w14:paraId="58A25277" w14:textId="77777777" w:rsidR="00326527" w:rsidRDefault="00326527" w:rsidP="00326527">
      <w:pPr>
        <w:spacing w:before="200" w:after="200"/>
        <w:rPr>
          <w:sz w:val="20"/>
          <w:szCs w:val="20"/>
        </w:rPr>
      </w:pPr>
      <w:r>
        <w:rPr>
          <w:sz w:val="20"/>
          <w:szCs w:val="20"/>
        </w:rPr>
        <w:t>For a Medicare benefit to be payable, the test must be conducted for all clinically relevant mutations on KRAS exons 2, 3 and 4 and NRAS exons 2, 3 and 4, or until a RAS mutation is found. </w:t>
      </w:r>
    </w:p>
    <w:p w14:paraId="664292FE" w14:textId="77777777" w:rsidR="00326527" w:rsidRDefault="00326527" w:rsidP="00326527">
      <w:pPr>
        <w:spacing w:before="200" w:after="200"/>
        <w:rPr>
          <w:sz w:val="20"/>
          <w:szCs w:val="20"/>
        </w:rPr>
      </w:pPr>
      <w:r>
        <w:rPr>
          <w:sz w:val="20"/>
          <w:szCs w:val="20"/>
        </w:rPr>
        <w:t>Enabling the requirements of the item descriptor to be met once any RAS mutation is found means that once the test indicates that the patient is not RAS wild-type and therefore not suitable for access to cetuximab and panitumumab under the PBS, a pathologist is not required to continue testing for other clinically relevant mutations.</w:t>
      </w:r>
    </w:p>
    <w:p w14:paraId="230E0C77" w14:textId="77777777" w:rsidR="00326527" w:rsidRDefault="00326527" w:rsidP="00326527"/>
    <w:p w14:paraId="6D01042C"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PN.0.27 Germline gene mutation tests (Items 73295, 73296, 73333 73392, 73395, 73416 and 73419)</w:t>
      </w:r>
    </w:p>
    <w:p w14:paraId="5B0A0F1C" w14:textId="77777777" w:rsidR="00326527" w:rsidRDefault="00326527" w:rsidP="00326527">
      <w:pPr>
        <w:spacing w:after="200"/>
        <w:rPr>
          <w:sz w:val="20"/>
          <w:szCs w:val="20"/>
        </w:rPr>
      </w:pPr>
      <w:r>
        <w:rPr>
          <w:b/>
          <w:bCs/>
          <w:sz w:val="20"/>
          <w:szCs w:val="20"/>
        </w:rPr>
        <w:t>Items 73295, 73296, 73304, 73333, 73392, 73395, 73416 and 73419.</w:t>
      </w:r>
    </w:p>
    <w:p w14:paraId="2BF27A38" w14:textId="77777777" w:rsidR="00326527" w:rsidRDefault="00326527" w:rsidP="00326527">
      <w:pPr>
        <w:spacing w:before="200" w:after="200"/>
        <w:rPr>
          <w:sz w:val="20"/>
          <w:szCs w:val="20"/>
        </w:rPr>
      </w:pPr>
      <w:r>
        <w:rPr>
          <w:sz w:val="20"/>
          <w:szCs w:val="20"/>
        </w:rPr>
        <w:t>Patients who are found to have any form of affected allele should be referred for post-test genetic counselling as there may be implications for other family members. Appropriate genetic counselling should be provided to the patient either by the specialist treating practitioner, a genetic counselling service or a clinical geneticist on referral.</w:t>
      </w:r>
    </w:p>
    <w:p w14:paraId="1047700B" w14:textId="77777777" w:rsidR="00326527" w:rsidRDefault="00326527" w:rsidP="00326527">
      <w:pPr>
        <w:spacing w:before="200" w:after="200"/>
        <w:rPr>
          <w:sz w:val="20"/>
          <w:szCs w:val="20"/>
        </w:rPr>
      </w:pPr>
      <w:r>
        <w:rPr>
          <w:b/>
          <w:bCs/>
          <w:sz w:val="20"/>
          <w:szCs w:val="20"/>
        </w:rPr>
        <w:t>Items 73416 and 73392</w:t>
      </w:r>
    </w:p>
    <w:p w14:paraId="1FA2043B" w14:textId="77777777" w:rsidR="00326527" w:rsidRDefault="00326527" w:rsidP="00326527">
      <w:pPr>
        <w:spacing w:before="200" w:after="200"/>
        <w:rPr>
          <w:sz w:val="20"/>
          <w:szCs w:val="20"/>
        </w:rPr>
      </w:pPr>
      <w:r>
        <w:rPr>
          <w:sz w:val="20"/>
          <w:szCs w:val="20"/>
        </w:rPr>
        <w:t>The rapidly expanding field of genomic medicine has resulted in recognition of an increasing number of genetic causes of</w:t>
      </w:r>
      <w:r>
        <w:rPr>
          <w:sz w:val="20"/>
          <w:szCs w:val="20"/>
        </w:rPr>
        <w:br/>
        <w:t>cardiac diseases. Use of genomic testing methods that permit reanalysis of existing data for variants in newly described</w:t>
      </w:r>
      <w:r>
        <w:rPr>
          <w:sz w:val="20"/>
          <w:szCs w:val="20"/>
        </w:rPr>
        <w:br/>
        <w:t>clinically relevant genes are recommended/encouraged.</w:t>
      </w:r>
    </w:p>
    <w:p w14:paraId="258901AF" w14:textId="77777777" w:rsidR="00326527" w:rsidRDefault="00326527" w:rsidP="00326527"/>
    <w:p w14:paraId="14125D8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PN.0.28 Abbreviations, Groups of Tests</w:t>
      </w:r>
    </w:p>
    <w:p w14:paraId="1F9B04C6" w14:textId="77777777" w:rsidR="00326527" w:rsidRDefault="00326527" w:rsidP="00326527">
      <w:pPr>
        <w:spacing w:after="200"/>
        <w:rPr>
          <w:sz w:val="20"/>
          <w:szCs w:val="20"/>
        </w:rPr>
      </w:pPr>
      <w:r>
        <w:rPr>
          <w:sz w:val="20"/>
          <w:szCs w:val="20"/>
        </w:rPr>
        <w:t>As stated at P3.2 of the Outline, details that must be recorded on accounts, receipts or assignment forms of an Approved Pathology Practitioner/Authority include a description of the pathology service that is of sufficient detail to identify the specific service rendered. The lists of abbreviations for group tests are contained in PQ.4. The lists of abbreviations for individual tests are contained in the Index to this Section.  The abbreviations are provided to allow users to identify and refer to particular pathology services, or particular groups of pathology services, more accurately and conveniently. </w:t>
      </w:r>
    </w:p>
    <w:p w14:paraId="1912D5A8" w14:textId="77777777" w:rsidR="00326527" w:rsidRDefault="00326527" w:rsidP="00326527">
      <w:pPr>
        <w:spacing w:before="200" w:after="200"/>
        <w:rPr>
          <w:sz w:val="20"/>
          <w:szCs w:val="20"/>
        </w:rPr>
      </w:pPr>
      <w:r>
        <w:rPr>
          <w:sz w:val="20"/>
          <w:szCs w:val="20"/>
        </w:rPr>
        <w:t>The above requirements may be used for billing purposes but treating practitioners requesting pathology services are encouraged to use the approved abbreviations. In this regard treating practitioners should note that:</w:t>
      </w:r>
    </w:p>
    <w:p w14:paraId="029B4A94" w14:textId="77777777" w:rsidR="00326527" w:rsidRDefault="00326527" w:rsidP="00326527">
      <w:pPr>
        <w:spacing w:before="200" w:after="200"/>
        <w:rPr>
          <w:sz w:val="20"/>
          <w:szCs w:val="20"/>
        </w:rPr>
      </w:pPr>
      <w:r>
        <w:rPr>
          <w:sz w:val="20"/>
          <w:szCs w:val="20"/>
        </w:rPr>
        <w:t>-                  pathology services cannot be self determined by a rendering pathologist responding to a request. This places the onus for medical necessity on the treating practitioner who, in normal circumstances would, if he or she was unclear in deciding the appropriate test for a clinical situation, consult a pathologist for assistance; and</w:t>
      </w:r>
    </w:p>
    <w:p w14:paraId="1A88BA41" w14:textId="77777777" w:rsidR="00326527" w:rsidRDefault="00326527" w:rsidP="00326527">
      <w:pPr>
        <w:spacing w:before="200" w:after="200"/>
        <w:rPr>
          <w:sz w:val="20"/>
          <w:szCs w:val="20"/>
        </w:rPr>
      </w:pPr>
      <w:r>
        <w:rPr>
          <w:sz w:val="20"/>
          <w:szCs w:val="20"/>
        </w:rPr>
        <w:t>-                  Approved Pathology Practitioners/Authorities undertake not to issue accounts etc unless the pathology service was rendered in response to an unambiguous request.</w:t>
      </w:r>
    </w:p>
    <w:p w14:paraId="0A5E02B8" w14:textId="77777777" w:rsidR="00326527" w:rsidRDefault="00326527" w:rsidP="00326527"/>
    <w:p w14:paraId="539B12AD"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PN.0.29 Tests not Listed</w:t>
      </w:r>
    </w:p>
    <w:p w14:paraId="7F285BC6" w14:textId="77777777" w:rsidR="00326527" w:rsidRDefault="00326527" w:rsidP="00326527">
      <w:pPr>
        <w:spacing w:after="200"/>
        <w:rPr>
          <w:sz w:val="20"/>
          <w:szCs w:val="20"/>
        </w:rPr>
      </w:pPr>
      <w:r>
        <w:rPr>
          <w:sz w:val="20"/>
          <w:szCs w:val="20"/>
        </w:rPr>
        <w:t>Tests which are not listed in the Pathology Services Table do not attract Medicare benefits. As explained at PN.1 of the Outline, changes to the Pathology Services Table can only be made by the Minister for Health and Ageing.</w:t>
      </w:r>
    </w:p>
    <w:p w14:paraId="4A55AE78" w14:textId="77777777" w:rsidR="00326527" w:rsidRDefault="00326527" w:rsidP="00326527"/>
    <w:p w14:paraId="54130F07" w14:textId="77777777" w:rsidR="00326527" w:rsidRDefault="00326527" w:rsidP="00326527">
      <w:pPr>
        <w:rPr>
          <w:rFonts w:ascii="Helvetica" w:eastAsia="Helvetica" w:hAnsi="Helvetica" w:cs="Helvetica"/>
          <w:b/>
          <w:sz w:val="20"/>
        </w:rPr>
      </w:pPr>
      <w:r>
        <w:rPr>
          <w:rFonts w:ascii="Helvetica" w:eastAsia="Helvetica" w:hAnsi="Helvetica" w:cs="Helvetica"/>
          <w:b/>
          <w:sz w:val="20"/>
        </w:rPr>
        <w:lastRenderedPageBreak/>
        <w:t>PN.0.30 Audit of Claims</w:t>
      </w:r>
    </w:p>
    <w:p w14:paraId="7A346CC9" w14:textId="77777777" w:rsidR="00326527" w:rsidRDefault="00326527" w:rsidP="00326527">
      <w:pPr>
        <w:spacing w:after="200"/>
        <w:rPr>
          <w:sz w:val="20"/>
          <w:szCs w:val="20"/>
        </w:rPr>
      </w:pPr>
      <w:r>
        <w:rPr>
          <w:sz w:val="20"/>
          <w:szCs w:val="20"/>
        </w:rPr>
        <w:t>The Department of Human Services is undertaking routine audits of claims for pathology benefits against requested services to ensure compliance with the provisions of the Health Insurance Act 1973.</w:t>
      </w:r>
    </w:p>
    <w:p w14:paraId="483E54C7" w14:textId="77777777" w:rsidR="00326527" w:rsidRDefault="00326527" w:rsidP="00326527"/>
    <w:p w14:paraId="1A473694"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PN.0.31 Groups of Tests</w:t>
      </w:r>
    </w:p>
    <w:p w14:paraId="39058EE7" w14:textId="77777777" w:rsidR="00326527" w:rsidRDefault="00326527" w:rsidP="00326527">
      <w:pPr>
        <w:spacing w:after="200"/>
        <w:rPr>
          <w:sz w:val="20"/>
          <w:szCs w:val="20"/>
        </w:rPr>
      </w:pPr>
      <w:r>
        <w:rPr>
          <w:sz w:val="20"/>
          <w:szCs w:val="20"/>
        </w:rPr>
        <w:t>For the purposes of recording a description of the pathology service on accounts etc, an Approved Pathology Practitioner /Authority may use group abbreviations or group descriptions for the following specified groups of tests. These groups consist of two or more tests within the same item. These groups exclude abbreviations such as MBA and TORCH. </w:t>
      </w:r>
    </w:p>
    <w:p w14:paraId="2548042B" w14:textId="77777777" w:rsidR="00326527" w:rsidRDefault="00326527" w:rsidP="00326527">
      <w:pPr>
        <w:spacing w:before="200" w:after="200"/>
        <w:rPr>
          <w:sz w:val="20"/>
          <w:szCs w:val="20"/>
        </w:rPr>
      </w:pPr>
      <w:r>
        <w:rPr>
          <w:sz w:val="20"/>
          <w:szCs w:val="20"/>
        </w:rPr>
        <w:t>Treating practitioners are encouraged to use these group abbreviations or group descriptions where appropriate. </w:t>
      </w:r>
    </w:p>
    <w:p w14:paraId="56D4ADB3" w14:textId="77777777" w:rsidR="00326527" w:rsidRDefault="00326527" w:rsidP="00326527">
      <w:pPr>
        <w:spacing w:before="200" w:after="200"/>
        <w:rPr>
          <w:sz w:val="20"/>
          <w:szCs w:val="20"/>
        </w:rPr>
      </w:pPr>
      <w:r>
        <w:rPr>
          <w:sz w:val="20"/>
          <w:szCs w:val="20"/>
        </w:rPr>
        <w:t>For ease of identification of group tests, it is recommended that practitioners use the following abbreviations. Tests requested individually may attract Medicare benefits. </w:t>
      </w:r>
    </w:p>
    <w:tbl>
      <w:tblPr>
        <w:tblW w:w="0" w:type="auto"/>
        <w:tblInd w:w="128" w:type="dxa"/>
        <w:tblCellMar>
          <w:left w:w="0" w:type="dxa"/>
          <w:right w:w="0" w:type="dxa"/>
        </w:tblCellMar>
        <w:tblLook w:val="05E0" w:firstRow="1" w:lastRow="1" w:firstColumn="1" w:lastColumn="1" w:noHBand="0" w:noVBand="1"/>
      </w:tblPr>
      <w:tblGrid>
        <w:gridCol w:w="2300"/>
        <w:gridCol w:w="3900"/>
        <w:gridCol w:w="1607"/>
        <w:gridCol w:w="1405"/>
      </w:tblGrid>
      <w:tr w:rsidR="00326527" w14:paraId="0E73EC6C" w14:textId="77777777" w:rsidTr="00125D5E">
        <w:trPr>
          <w:tblHeader/>
        </w:trPr>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18" w:type="dxa"/>
              <w:bottom w:w="10" w:type="dxa"/>
              <w:right w:w="118" w:type="dxa"/>
            </w:tcMar>
          </w:tcPr>
          <w:p w14:paraId="3818A231" w14:textId="77777777" w:rsidR="00326527" w:rsidRPr="00F3492A" w:rsidRDefault="00326527" w:rsidP="00125D5E">
            <w:pPr>
              <w:rPr>
                <w:color w:val="000000"/>
                <w:sz w:val="20"/>
                <w:szCs w:val="20"/>
              </w:rPr>
            </w:pPr>
            <w:r w:rsidRPr="00F3492A">
              <w:rPr>
                <w:b/>
                <w:bCs/>
                <w:color w:val="000000"/>
                <w:sz w:val="20"/>
                <w:szCs w:val="20"/>
              </w:rPr>
              <w:t>Group</w:t>
            </w:r>
          </w:p>
        </w:tc>
        <w:tc>
          <w:tcPr>
            <w:tcW w:w="4216" w:type="dxa"/>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2412F670" w14:textId="77777777" w:rsidR="00326527" w:rsidRPr="00F3492A" w:rsidRDefault="00326527" w:rsidP="00125D5E">
            <w:pPr>
              <w:rPr>
                <w:color w:val="000000"/>
                <w:sz w:val="20"/>
                <w:szCs w:val="20"/>
              </w:rPr>
            </w:pPr>
            <w:r w:rsidRPr="00F3492A">
              <w:rPr>
                <w:b/>
                <w:bCs/>
                <w:color w:val="000000"/>
                <w:sz w:val="20"/>
                <w:szCs w:val="20"/>
              </w:rPr>
              <w:t>Estimations included in Group</w:t>
            </w:r>
          </w:p>
        </w:tc>
        <w:tc>
          <w:tcPr>
            <w:tcW w:w="1643" w:type="dxa"/>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0684E8DA" w14:textId="77777777" w:rsidR="00326527" w:rsidRPr="00F3492A" w:rsidRDefault="00326527" w:rsidP="00125D5E">
            <w:pPr>
              <w:rPr>
                <w:color w:val="000000"/>
                <w:sz w:val="20"/>
                <w:szCs w:val="20"/>
              </w:rPr>
            </w:pPr>
            <w:r w:rsidRPr="00F3492A">
              <w:rPr>
                <w:b/>
                <w:bCs/>
                <w:color w:val="000000"/>
                <w:sz w:val="20"/>
                <w:szCs w:val="20"/>
              </w:rPr>
              <w:t>Group Abbreviation</w:t>
            </w:r>
          </w:p>
        </w:tc>
        <w:tc>
          <w:tcPr>
            <w:tcW w:w="1461" w:type="dxa"/>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33E5B595" w14:textId="77777777" w:rsidR="00326527" w:rsidRPr="00F3492A" w:rsidRDefault="00326527" w:rsidP="00125D5E">
            <w:pPr>
              <w:rPr>
                <w:color w:val="000000"/>
                <w:sz w:val="20"/>
                <w:szCs w:val="20"/>
              </w:rPr>
            </w:pPr>
            <w:r w:rsidRPr="00F3492A">
              <w:rPr>
                <w:b/>
                <w:bCs/>
                <w:color w:val="000000"/>
                <w:sz w:val="20"/>
                <w:szCs w:val="20"/>
              </w:rPr>
              <w:t>Item Numbers</w:t>
            </w:r>
          </w:p>
        </w:tc>
      </w:tr>
      <w:tr w:rsidR="00326527" w14:paraId="29296DC8" w14:textId="77777777" w:rsidTr="00125D5E">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041B62A" w14:textId="77777777" w:rsidR="00326527" w:rsidRPr="00F3492A" w:rsidRDefault="00326527" w:rsidP="00125D5E">
            <w:pPr>
              <w:rPr>
                <w:color w:val="000000"/>
                <w:sz w:val="20"/>
                <w:szCs w:val="20"/>
              </w:rPr>
            </w:pPr>
            <w:r w:rsidRPr="00F3492A">
              <w:rPr>
                <w:color w:val="000000"/>
                <w:sz w:val="20"/>
                <w:szCs w:val="20"/>
              </w:rPr>
              <w:t>Cardiac enzymes or cardiac markers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43F6354F" w14:textId="77777777" w:rsidR="00326527" w:rsidRPr="00F3492A" w:rsidRDefault="00326527" w:rsidP="00125D5E">
            <w:pPr>
              <w:rPr>
                <w:color w:val="000000"/>
                <w:sz w:val="20"/>
                <w:szCs w:val="20"/>
              </w:rPr>
            </w:pPr>
            <w:r w:rsidRPr="00F3492A">
              <w:rPr>
                <w:color w:val="000000"/>
                <w:sz w:val="20"/>
                <w:szCs w:val="20"/>
              </w:rPr>
              <w:t>Creatine kinase isoemzymes, Myoglobin, Troponin</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5767FF8C" w14:textId="77777777" w:rsidR="00326527" w:rsidRPr="00F3492A" w:rsidRDefault="00326527" w:rsidP="00125D5E">
            <w:pPr>
              <w:rPr>
                <w:color w:val="000000"/>
                <w:sz w:val="20"/>
                <w:szCs w:val="20"/>
              </w:rPr>
            </w:pPr>
            <w:r w:rsidRPr="00F3492A">
              <w:rPr>
                <w:color w:val="000000"/>
                <w:sz w:val="20"/>
                <w:szCs w:val="20"/>
              </w:rPr>
              <w:t>CE / CM</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4BC3949F" w14:textId="77777777" w:rsidR="00326527" w:rsidRPr="00F3492A" w:rsidRDefault="00326527" w:rsidP="00125D5E">
            <w:pPr>
              <w:rPr>
                <w:color w:val="000000"/>
                <w:sz w:val="20"/>
                <w:szCs w:val="20"/>
              </w:rPr>
            </w:pPr>
            <w:r w:rsidRPr="00F3492A">
              <w:rPr>
                <w:color w:val="000000"/>
                <w:sz w:val="20"/>
                <w:szCs w:val="20"/>
              </w:rPr>
              <w:t>66518, 66519</w:t>
            </w:r>
          </w:p>
        </w:tc>
      </w:tr>
      <w:tr w:rsidR="00326527" w14:paraId="4C73E459" w14:textId="77777777" w:rsidTr="00125D5E">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5655937" w14:textId="77777777" w:rsidR="00326527" w:rsidRPr="00F3492A" w:rsidRDefault="00326527" w:rsidP="00125D5E">
            <w:pPr>
              <w:rPr>
                <w:color w:val="000000"/>
                <w:sz w:val="20"/>
                <w:szCs w:val="20"/>
              </w:rPr>
            </w:pPr>
            <w:r w:rsidRPr="00F3492A">
              <w:rPr>
                <w:color w:val="000000"/>
                <w:sz w:val="20"/>
                <w:szCs w:val="20"/>
              </w:rPr>
              <w:t>Coagulation studies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0C1C585E" w14:textId="77777777" w:rsidR="00326527" w:rsidRPr="00F3492A" w:rsidRDefault="00326527" w:rsidP="00125D5E">
            <w:pPr>
              <w:rPr>
                <w:color w:val="000000"/>
                <w:sz w:val="20"/>
                <w:szCs w:val="20"/>
              </w:rPr>
            </w:pPr>
            <w:r w:rsidRPr="00F3492A">
              <w:rPr>
                <w:color w:val="000000"/>
                <w:sz w:val="20"/>
                <w:szCs w:val="20"/>
              </w:rPr>
              <w:t>Full blood count, Prothrombin time, Activated partial thromboplastin time and two or more of the following tests - Fibrinogen, Thrombin, Clotting time, Fibrinogen degradation products, Fibrin monomer, D-dimer factor XIII screening tests</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3676C945" w14:textId="77777777" w:rsidR="00326527" w:rsidRPr="00F3492A" w:rsidRDefault="00326527" w:rsidP="00125D5E">
            <w:pPr>
              <w:rPr>
                <w:color w:val="000000"/>
                <w:sz w:val="20"/>
                <w:szCs w:val="20"/>
              </w:rPr>
            </w:pPr>
            <w:r w:rsidRPr="00F3492A">
              <w:rPr>
                <w:color w:val="000000"/>
                <w:sz w:val="20"/>
                <w:szCs w:val="20"/>
              </w:rPr>
              <w:t>COAG</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06141B9C" w14:textId="77777777" w:rsidR="00326527" w:rsidRPr="00F3492A" w:rsidRDefault="00326527" w:rsidP="00125D5E">
            <w:pPr>
              <w:rPr>
                <w:color w:val="000000"/>
                <w:sz w:val="20"/>
                <w:szCs w:val="20"/>
              </w:rPr>
            </w:pPr>
            <w:r w:rsidRPr="00F3492A">
              <w:rPr>
                <w:color w:val="000000"/>
                <w:sz w:val="20"/>
                <w:szCs w:val="20"/>
              </w:rPr>
              <w:t>65129, 65070</w:t>
            </w:r>
          </w:p>
        </w:tc>
      </w:tr>
      <w:tr w:rsidR="00326527" w14:paraId="4FAD55B0" w14:textId="77777777" w:rsidTr="00125D5E">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50BF869" w14:textId="77777777" w:rsidR="00326527" w:rsidRPr="00F3492A" w:rsidRDefault="00326527" w:rsidP="00125D5E">
            <w:pPr>
              <w:rPr>
                <w:color w:val="000000"/>
                <w:sz w:val="20"/>
                <w:szCs w:val="20"/>
              </w:rPr>
            </w:pPr>
            <w:r w:rsidRPr="00F3492A">
              <w:rPr>
                <w:color w:val="000000"/>
                <w:sz w:val="20"/>
                <w:szCs w:val="20"/>
              </w:rPr>
              <w:t>Electrolytes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074591F7" w14:textId="77777777" w:rsidR="00326527" w:rsidRPr="00F3492A" w:rsidRDefault="00326527" w:rsidP="00125D5E">
            <w:pPr>
              <w:rPr>
                <w:color w:val="000000"/>
                <w:sz w:val="20"/>
                <w:szCs w:val="20"/>
              </w:rPr>
            </w:pPr>
            <w:r w:rsidRPr="00F3492A">
              <w:rPr>
                <w:color w:val="000000"/>
                <w:sz w:val="20"/>
                <w:szCs w:val="20"/>
              </w:rPr>
              <w:t>Sodium (NA), Potassium (K), Chloride (CL) and Bicarbonate (HCO3)</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12FD5E97" w14:textId="77777777" w:rsidR="00326527" w:rsidRPr="00F3492A" w:rsidRDefault="00326527" w:rsidP="00125D5E">
            <w:pPr>
              <w:rPr>
                <w:color w:val="000000"/>
                <w:sz w:val="20"/>
                <w:szCs w:val="20"/>
              </w:rPr>
            </w:pPr>
            <w:r w:rsidRPr="00F3492A">
              <w:rPr>
                <w:color w:val="000000"/>
                <w:sz w:val="20"/>
                <w:szCs w:val="20"/>
              </w:rPr>
              <w:t>E</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1D2280A1" w14:textId="77777777" w:rsidR="00326527" w:rsidRPr="00F3492A" w:rsidRDefault="00326527" w:rsidP="00125D5E">
            <w:pPr>
              <w:rPr>
                <w:color w:val="000000"/>
                <w:sz w:val="20"/>
                <w:szCs w:val="20"/>
              </w:rPr>
            </w:pPr>
            <w:r w:rsidRPr="00F3492A">
              <w:rPr>
                <w:color w:val="000000"/>
                <w:sz w:val="20"/>
                <w:szCs w:val="20"/>
              </w:rPr>
              <w:t>66509</w:t>
            </w:r>
          </w:p>
        </w:tc>
      </w:tr>
      <w:tr w:rsidR="00326527" w14:paraId="348E1786" w14:textId="77777777" w:rsidTr="00125D5E">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7BD196D" w14:textId="77777777" w:rsidR="00326527" w:rsidRPr="00F3492A" w:rsidRDefault="00326527" w:rsidP="00125D5E">
            <w:pPr>
              <w:rPr>
                <w:color w:val="000000"/>
                <w:sz w:val="20"/>
                <w:szCs w:val="20"/>
              </w:rPr>
            </w:pPr>
            <w:r w:rsidRPr="00F3492A">
              <w:rPr>
                <w:color w:val="000000"/>
                <w:sz w:val="20"/>
                <w:szCs w:val="20"/>
              </w:rPr>
              <w:t>Full Blood Examination</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3C85584B" w14:textId="77777777" w:rsidR="00326527" w:rsidRPr="00F3492A" w:rsidRDefault="00326527" w:rsidP="00125D5E">
            <w:pPr>
              <w:rPr>
                <w:color w:val="000000"/>
                <w:sz w:val="20"/>
                <w:szCs w:val="20"/>
              </w:rPr>
            </w:pPr>
            <w:r w:rsidRPr="00F3492A">
              <w:rPr>
                <w:color w:val="000000"/>
                <w:sz w:val="20"/>
                <w:szCs w:val="20"/>
              </w:rPr>
              <w:t>Erythrocyte count, Haematocrit, Haemoglobin, Platelet count, Red cell count, Leucocyte count, Manual or instrument generated differential, Morphological assessment of blood film where appropriate</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62990C16" w14:textId="77777777" w:rsidR="00326527" w:rsidRPr="00F3492A" w:rsidRDefault="00326527" w:rsidP="00125D5E">
            <w:pPr>
              <w:rPr>
                <w:color w:val="000000"/>
                <w:sz w:val="20"/>
                <w:szCs w:val="20"/>
              </w:rPr>
            </w:pPr>
            <w:r w:rsidRPr="00F3492A">
              <w:rPr>
                <w:color w:val="000000"/>
                <w:sz w:val="20"/>
                <w:szCs w:val="20"/>
              </w:rPr>
              <w:t>FBE, FBC, CBC</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247195D7" w14:textId="77777777" w:rsidR="00326527" w:rsidRPr="00F3492A" w:rsidRDefault="00326527" w:rsidP="00125D5E">
            <w:pPr>
              <w:rPr>
                <w:color w:val="000000"/>
                <w:sz w:val="20"/>
                <w:szCs w:val="20"/>
              </w:rPr>
            </w:pPr>
            <w:r w:rsidRPr="00F3492A">
              <w:rPr>
                <w:color w:val="000000"/>
                <w:sz w:val="20"/>
                <w:szCs w:val="20"/>
              </w:rPr>
              <w:t>65070</w:t>
            </w:r>
          </w:p>
        </w:tc>
      </w:tr>
      <w:tr w:rsidR="00326527" w14:paraId="02B32F4A" w14:textId="77777777" w:rsidTr="00125D5E">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A292EEB" w14:textId="77777777" w:rsidR="00326527" w:rsidRPr="00F3492A" w:rsidRDefault="00326527" w:rsidP="00125D5E">
            <w:pPr>
              <w:rPr>
                <w:color w:val="000000"/>
                <w:sz w:val="20"/>
                <w:szCs w:val="20"/>
              </w:rPr>
            </w:pPr>
            <w:r w:rsidRPr="00F3492A">
              <w:rPr>
                <w:color w:val="000000"/>
                <w:sz w:val="20"/>
                <w:szCs w:val="20"/>
              </w:rPr>
              <w:t>Lipid studies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28F9D2E7" w14:textId="77777777" w:rsidR="00326527" w:rsidRPr="00F3492A" w:rsidRDefault="00326527" w:rsidP="00125D5E">
            <w:pPr>
              <w:rPr>
                <w:color w:val="000000"/>
                <w:sz w:val="20"/>
                <w:szCs w:val="20"/>
              </w:rPr>
            </w:pPr>
            <w:r w:rsidRPr="00F3492A">
              <w:rPr>
                <w:color w:val="000000"/>
                <w:sz w:val="20"/>
                <w:szCs w:val="20"/>
              </w:rPr>
              <w:t>Cholesterol (CHOL) and Triglycerides (TRIG)</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131CA01E" w14:textId="77777777" w:rsidR="00326527" w:rsidRPr="00F3492A" w:rsidRDefault="00326527" w:rsidP="00125D5E">
            <w:pPr>
              <w:rPr>
                <w:color w:val="000000"/>
                <w:sz w:val="20"/>
                <w:szCs w:val="20"/>
              </w:rPr>
            </w:pPr>
            <w:r w:rsidRPr="00F3492A">
              <w:rPr>
                <w:color w:val="000000"/>
                <w:sz w:val="20"/>
                <w:szCs w:val="20"/>
              </w:rPr>
              <w:t>FATS</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4C375B37" w14:textId="77777777" w:rsidR="00326527" w:rsidRPr="00F3492A" w:rsidRDefault="00326527" w:rsidP="00125D5E">
            <w:pPr>
              <w:rPr>
                <w:color w:val="000000"/>
                <w:sz w:val="20"/>
                <w:szCs w:val="20"/>
              </w:rPr>
            </w:pPr>
            <w:r w:rsidRPr="00F3492A">
              <w:rPr>
                <w:color w:val="000000"/>
                <w:sz w:val="20"/>
                <w:szCs w:val="20"/>
              </w:rPr>
              <w:t>66503</w:t>
            </w:r>
          </w:p>
        </w:tc>
      </w:tr>
      <w:tr w:rsidR="00326527" w14:paraId="022115EE" w14:textId="77777777" w:rsidTr="00125D5E">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F29E959" w14:textId="77777777" w:rsidR="00326527" w:rsidRPr="00F3492A" w:rsidRDefault="00326527" w:rsidP="00125D5E">
            <w:pPr>
              <w:rPr>
                <w:color w:val="000000"/>
                <w:sz w:val="20"/>
                <w:szCs w:val="20"/>
              </w:rPr>
            </w:pPr>
            <w:r w:rsidRPr="00F3492A">
              <w:rPr>
                <w:color w:val="000000"/>
                <w:sz w:val="20"/>
                <w:szCs w:val="20"/>
              </w:rPr>
              <w:t>Liver function tests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75E9CF67" w14:textId="77777777" w:rsidR="00326527" w:rsidRPr="00F3492A" w:rsidRDefault="00326527" w:rsidP="00125D5E">
            <w:pPr>
              <w:spacing w:after="200"/>
              <w:rPr>
                <w:color w:val="000000"/>
                <w:sz w:val="20"/>
                <w:szCs w:val="20"/>
              </w:rPr>
            </w:pPr>
            <w:r w:rsidRPr="00F3492A">
              <w:rPr>
                <w:color w:val="000000"/>
                <w:sz w:val="20"/>
                <w:szCs w:val="20"/>
              </w:rPr>
              <w:t>Alkaline phosphatase (ALP),</w:t>
            </w:r>
          </w:p>
          <w:p w14:paraId="25C68B9F" w14:textId="77777777" w:rsidR="00326527" w:rsidRPr="00F3492A" w:rsidRDefault="00326527" w:rsidP="00125D5E">
            <w:pPr>
              <w:spacing w:before="200" w:after="200"/>
              <w:rPr>
                <w:color w:val="000000"/>
                <w:sz w:val="20"/>
                <w:szCs w:val="20"/>
              </w:rPr>
            </w:pPr>
            <w:r w:rsidRPr="00F3492A">
              <w:rPr>
                <w:color w:val="000000"/>
                <w:sz w:val="20"/>
                <w:szCs w:val="20"/>
              </w:rPr>
              <w:t>Alanine aminotransferase (ALT),</w:t>
            </w:r>
          </w:p>
          <w:p w14:paraId="4CE70723" w14:textId="77777777" w:rsidR="00326527" w:rsidRPr="00F3492A" w:rsidRDefault="00326527" w:rsidP="00125D5E">
            <w:pPr>
              <w:spacing w:before="200" w:after="200"/>
              <w:rPr>
                <w:color w:val="000000"/>
                <w:sz w:val="20"/>
                <w:szCs w:val="20"/>
              </w:rPr>
            </w:pPr>
            <w:r w:rsidRPr="00F3492A">
              <w:rPr>
                <w:color w:val="000000"/>
                <w:sz w:val="20"/>
                <w:szCs w:val="20"/>
              </w:rPr>
              <w:t>Aspartate aminotransferase (AST),</w:t>
            </w:r>
          </w:p>
          <w:p w14:paraId="5609A247" w14:textId="77777777" w:rsidR="00326527" w:rsidRPr="00F3492A" w:rsidRDefault="00326527" w:rsidP="00125D5E">
            <w:pPr>
              <w:spacing w:before="200" w:after="200"/>
              <w:rPr>
                <w:color w:val="000000"/>
                <w:sz w:val="20"/>
                <w:szCs w:val="20"/>
              </w:rPr>
            </w:pPr>
            <w:r w:rsidRPr="00F3492A">
              <w:rPr>
                <w:color w:val="000000"/>
                <w:sz w:val="20"/>
                <w:szCs w:val="20"/>
              </w:rPr>
              <w:t>Albumin (ALB), Bilirubin (BIL),</w:t>
            </w:r>
          </w:p>
          <w:p w14:paraId="4AA37275" w14:textId="77777777" w:rsidR="00326527" w:rsidRPr="00F3492A" w:rsidRDefault="00326527" w:rsidP="00125D5E">
            <w:pPr>
              <w:spacing w:before="200" w:after="200"/>
              <w:rPr>
                <w:color w:val="000000"/>
                <w:sz w:val="20"/>
                <w:szCs w:val="20"/>
              </w:rPr>
            </w:pPr>
            <w:r w:rsidRPr="00F3492A">
              <w:rPr>
                <w:color w:val="000000"/>
                <w:sz w:val="20"/>
                <w:szCs w:val="20"/>
              </w:rPr>
              <w:t>Gamma glutamyl transpeptidase (GGT), Lactate dehydrogenase (LDH), and</w:t>
            </w:r>
          </w:p>
          <w:p w14:paraId="7B6AC539" w14:textId="77777777" w:rsidR="00326527" w:rsidRPr="00F3492A" w:rsidRDefault="00326527" w:rsidP="00125D5E">
            <w:pPr>
              <w:spacing w:before="200"/>
              <w:rPr>
                <w:color w:val="000000"/>
                <w:sz w:val="20"/>
                <w:szCs w:val="20"/>
              </w:rPr>
            </w:pPr>
            <w:r w:rsidRPr="00F3492A">
              <w:rPr>
                <w:color w:val="000000"/>
                <w:sz w:val="20"/>
                <w:szCs w:val="20"/>
              </w:rPr>
              <w:t>Protein (PROT)</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4A1D09ED" w14:textId="77777777" w:rsidR="00326527" w:rsidRPr="00F3492A" w:rsidRDefault="00326527" w:rsidP="00125D5E">
            <w:pPr>
              <w:rPr>
                <w:color w:val="000000"/>
                <w:sz w:val="20"/>
                <w:szCs w:val="20"/>
              </w:rPr>
            </w:pPr>
            <w:r w:rsidRPr="00F3492A">
              <w:rPr>
                <w:color w:val="000000"/>
                <w:sz w:val="20"/>
                <w:szCs w:val="20"/>
              </w:rPr>
              <w:t>LFT</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5712AA6E" w14:textId="77777777" w:rsidR="00326527" w:rsidRPr="00F3492A" w:rsidRDefault="00326527" w:rsidP="00125D5E">
            <w:pPr>
              <w:rPr>
                <w:color w:val="000000"/>
                <w:sz w:val="20"/>
                <w:szCs w:val="20"/>
              </w:rPr>
            </w:pPr>
            <w:r w:rsidRPr="00F3492A">
              <w:rPr>
                <w:color w:val="000000"/>
                <w:sz w:val="20"/>
                <w:szCs w:val="20"/>
              </w:rPr>
              <w:t>66512</w:t>
            </w:r>
          </w:p>
        </w:tc>
      </w:tr>
      <w:tr w:rsidR="00326527" w14:paraId="49F0296F" w14:textId="77777777" w:rsidTr="00125D5E">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A530861" w14:textId="77777777" w:rsidR="00326527" w:rsidRPr="00F3492A" w:rsidRDefault="00326527" w:rsidP="00125D5E">
            <w:pPr>
              <w:rPr>
                <w:color w:val="000000"/>
                <w:sz w:val="20"/>
                <w:szCs w:val="20"/>
              </w:rPr>
            </w:pPr>
            <w:r w:rsidRPr="00F3492A">
              <w:rPr>
                <w:color w:val="000000"/>
                <w:sz w:val="20"/>
                <w:szCs w:val="20"/>
              </w:rPr>
              <w:t>Syphilis serology</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6E753E90" w14:textId="77777777" w:rsidR="00326527" w:rsidRPr="00F3492A" w:rsidRDefault="00326527" w:rsidP="00125D5E">
            <w:pPr>
              <w:spacing w:after="200"/>
              <w:rPr>
                <w:color w:val="000000"/>
                <w:sz w:val="20"/>
                <w:szCs w:val="20"/>
              </w:rPr>
            </w:pPr>
            <w:r w:rsidRPr="00F3492A">
              <w:rPr>
                <w:color w:val="000000"/>
                <w:sz w:val="20"/>
                <w:szCs w:val="20"/>
              </w:rPr>
              <w:t>Rapid plasma regain test (RPR), or</w:t>
            </w:r>
          </w:p>
          <w:p w14:paraId="22EE1C8A" w14:textId="77777777" w:rsidR="00326527" w:rsidRPr="00F3492A" w:rsidRDefault="00326527" w:rsidP="00125D5E">
            <w:pPr>
              <w:spacing w:before="200"/>
              <w:rPr>
                <w:color w:val="000000"/>
                <w:sz w:val="20"/>
                <w:szCs w:val="20"/>
              </w:rPr>
            </w:pPr>
            <w:r w:rsidRPr="00F3492A">
              <w:rPr>
                <w:color w:val="000000"/>
                <w:sz w:val="20"/>
                <w:szCs w:val="20"/>
              </w:rPr>
              <w:t>Venereal disease research laboratory test (VDRL), and Treponema pallidum haemagglutination test (TPHA), or Fluorescent treponemal antibody-absorption test (FTA)</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23C9A849" w14:textId="77777777" w:rsidR="00326527" w:rsidRPr="00F3492A" w:rsidRDefault="00326527" w:rsidP="00125D5E">
            <w:pPr>
              <w:rPr>
                <w:color w:val="000000"/>
                <w:sz w:val="20"/>
                <w:szCs w:val="20"/>
              </w:rPr>
            </w:pPr>
            <w:r w:rsidRPr="00F3492A">
              <w:rPr>
                <w:color w:val="000000"/>
                <w:sz w:val="20"/>
                <w:szCs w:val="20"/>
              </w:rPr>
              <w:t>STS</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0A49BD4F" w14:textId="77777777" w:rsidR="00326527" w:rsidRPr="00F3492A" w:rsidRDefault="00326527" w:rsidP="00125D5E">
            <w:pPr>
              <w:rPr>
                <w:color w:val="000000"/>
                <w:sz w:val="20"/>
                <w:szCs w:val="20"/>
              </w:rPr>
            </w:pPr>
            <w:r w:rsidRPr="00F3492A">
              <w:rPr>
                <w:color w:val="000000"/>
                <w:sz w:val="20"/>
                <w:szCs w:val="20"/>
              </w:rPr>
              <w:t>69387</w:t>
            </w:r>
          </w:p>
        </w:tc>
      </w:tr>
      <w:tr w:rsidR="00326527" w14:paraId="27F867D4" w14:textId="77777777" w:rsidTr="00125D5E">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D7267D6" w14:textId="77777777" w:rsidR="00326527" w:rsidRPr="00F3492A" w:rsidRDefault="00326527" w:rsidP="00125D5E">
            <w:pPr>
              <w:rPr>
                <w:color w:val="000000"/>
                <w:sz w:val="20"/>
                <w:szCs w:val="20"/>
              </w:rPr>
            </w:pPr>
            <w:r w:rsidRPr="00F3492A">
              <w:rPr>
                <w:color w:val="000000"/>
                <w:sz w:val="20"/>
                <w:szCs w:val="20"/>
              </w:rPr>
              <w:lastRenderedPageBreak/>
              <w:t>Urea, Electrolytes, Creatinine</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49062E6B" w14:textId="77777777" w:rsidR="00326527" w:rsidRPr="00F3492A" w:rsidRDefault="00326527" w:rsidP="00125D5E">
            <w:pPr>
              <w:rPr>
                <w:color w:val="000000"/>
                <w:sz w:val="20"/>
                <w:szCs w:val="20"/>
              </w:rPr>
            </w:pPr>
            <w:r w:rsidRPr="00F3492A">
              <w:rPr>
                <w:color w:val="000000"/>
                <w:sz w:val="20"/>
                <w:szCs w:val="20"/>
              </w:rPr>
              <w:t>Urea, Electrolytes, Creatinine</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0D2FA91F" w14:textId="77777777" w:rsidR="00326527" w:rsidRPr="00F3492A" w:rsidRDefault="00326527" w:rsidP="00125D5E">
            <w:pPr>
              <w:rPr>
                <w:color w:val="000000"/>
                <w:sz w:val="20"/>
                <w:szCs w:val="20"/>
              </w:rPr>
            </w:pPr>
            <w:r w:rsidRPr="00F3492A">
              <w:rPr>
                <w:color w:val="000000"/>
                <w:sz w:val="20"/>
                <w:szCs w:val="20"/>
              </w:rPr>
              <w:t>U&amp;E</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7877D377" w14:textId="77777777" w:rsidR="00326527" w:rsidRPr="00F3492A" w:rsidRDefault="00326527" w:rsidP="00125D5E">
            <w:pPr>
              <w:rPr>
                <w:color w:val="000000"/>
                <w:sz w:val="20"/>
                <w:szCs w:val="20"/>
              </w:rPr>
            </w:pPr>
            <w:r w:rsidRPr="00F3492A">
              <w:rPr>
                <w:color w:val="000000"/>
                <w:sz w:val="20"/>
                <w:szCs w:val="20"/>
              </w:rPr>
              <w:t>66512</w:t>
            </w:r>
          </w:p>
        </w:tc>
      </w:tr>
    </w:tbl>
    <w:p w14:paraId="7FB4038F" w14:textId="77777777" w:rsidR="00326527" w:rsidRDefault="00326527" w:rsidP="00326527">
      <w:pPr>
        <w:spacing w:before="200" w:after="200"/>
        <w:rPr>
          <w:sz w:val="20"/>
          <w:szCs w:val="20"/>
        </w:rPr>
      </w:pPr>
      <w:r>
        <w:rPr>
          <w:sz w:val="20"/>
          <w:szCs w:val="20"/>
        </w:rPr>
        <w:t> </w:t>
      </w:r>
    </w:p>
    <w:p w14:paraId="37F97318" w14:textId="77777777" w:rsidR="00326527" w:rsidRDefault="00326527" w:rsidP="00326527"/>
    <w:p w14:paraId="77C13A27"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PN.0.32 Complexity Levels for Histopathology Items</w:t>
      </w:r>
    </w:p>
    <w:p w14:paraId="4AE0F396" w14:textId="77777777" w:rsidR="00326527" w:rsidRDefault="00326527" w:rsidP="00326527">
      <w:pPr>
        <w:spacing w:after="200"/>
        <w:rPr>
          <w:sz w:val="20"/>
          <w:szCs w:val="20"/>
        </w:rPr>
      </w:pPr>
      <w:r>
        <w:rPr>
          <w:sz w:val="20"/>
          <w:szCs w:val="20"/>
        </w:rPr>
        <w:t>Only one of these histopathology examination items (72813, 72816, 72817, 72818, 72823, 72824, 72825, 72826, 72827, 72828, 72830, 72836 and 72838) can be claimed in a patient episode.</w:t>
      </w:r>
    </w:p>
    <w:p w14:paraId="32EDA06D" w14:textId="77777777" w:rsidR="00326527" w:rsidRDefault="00326527" w:rsidP="00326527">
      <w:pPr>
        <w:spacing w:before="200" w:after="200"/>
        <w:rPr>
          <w:sz w:val="20"/>
          <w:szCs w:val="20"/>
        </w:rPr>
      </w:pPr>
      <w:r>
        <w:rPr>
          <w:sz w:val="20"/>
          <w:szCs w:val="20"/>
        </w:rPr>
        <w:t>The remaining items (72844, 72846, 72847, 72848, 72849, 72850, 72851, 72852, 72855, 72856 and 72857) are add-on items, covering enzyme histochemistry and immunohistochemistry, electron microscopy and frozen sections, which can be claimed in addition to the main item.</w:t>
      </w:r>
    </w:p>
    <w:p w14:paraId="613054C1" w14:textId="77777777" w:rsidR="00326527" w:rsidRDefault="00326527" w:rsidP="00326527">
      <w:pPr>
        <w:spacing w:before="200" w:after="200"/>
        <w:rPr>
          <w:sz w:val="20"/>
          <w:szCs w:val="20"/>
        </w:rPr>
      </w:pPr>
      <w:r>
        <w:rPr>
          <w:sz w:val="20"/>
          <w:szCs w:val="20"/>
        </w:rPr>
        <w:t>The list of complexity levels by type of specimen are contained at the back of this Section.</w:t>
      </w:r>
    </w:p>
    <w:p w14:paraId="1630642E" w14:textId="77777777" w:rsidR="00326527" w:rsidRDefault="00326527" w:rsidP="00326527"/>
    <w:p w14:paraId="597FFA0C"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PN.0.33 Pathology Services Table</w:t>
      </w:r>
    </w:p>
    <w:p w14:paraId="1DA88730" w14:textId="77777777" w:rsidR="00326527" w:rsidRDefault="00326527" w:rsidP="00326527">
      <w:pPr>
        <w:spacing w:after="200"/>
        <w:rPr>
          <w:sz w:val="20"/>
          <w:szCs w:val="20"/>
        </w:rPr>
      </w:pPr>
      <w:r>
        <w:rPr>
          <w:b/>
          <w:bCs/>
          <w:sz w:val="20"/>
          <w:szCs w:val="20"/>
        </w:rPr>
        <w:t>Rules for the Interpretation of the Pathology Services Table</w:t>
      </w:r>
    </w:p>
    <w:p w14:paraId="6556F455" w14:textId="77777777" w:rsidR="00326527" w:rsidRDefault="00326527" w:rsidP="00326527">
      <w:pPr>
        <w:spacing w:before="200" w:after="200"/>
        <w:rPr>
          <w:sz w:val="20"/>
          <w:szCs w:val="20"/>
        </w:rPr>
      </w:pPr>
      <w:r>
        <w:rPr>
          <w:sz w:val="20"/>
          <w:szCs w:val="20"/>
        </w:rPr>
        <w:t>Please note that in the Health Insurance (Pathology Services Table) Regulations 2020 rules and sub-rules are referred to as clauses and sub-clauses.  In addition in the Regulations a rule that refers to specific items within a pathology group, for example Group P1 Haemotology, is listed directly above the Schedule of Services for that group.  A table cross referencing the following rules with the clauses in the Regulations is at the end of this section. </w:t>
      </w:r>
    </w:p>
    <w:p w14:paraId="53E84E0C" w14:textId="77777777" w:rsidR="00326527" w:rsidRDefault="00326527" w:rsidP="00326527">
      <w:pPr>
        <w:spacing w:before="200" w:after="200"/>
        <w:rPr>
          <w:sz w:val="20"/>
          <w:szCs w:val="20"/>
        </w:rPr>
      </w:pPr>
      <w:r>
        <w:rPr>
          <w:b/>
          <w:bCs/>
          <w:sz w:val="20"/>
          <w:szCs w:val="20"/>
        </w:rPr>
        <w:t>1. (1)</w:t>
      </w:r>
      <w:r>
        <w:rPr>
          <w:sz w:val="20"/>
          <w:szCs w:val="20"/>
        </w:rPr>
        <w:t>          In this table</w:t>
      </w:r>
    </w:p>
    <w:p w14:paraId="12071527" w14:textId="77777777" w:rsidR="00326527" w:rsidRDefault="00326527" w:rsidP="00326527">
      <w:pPr>
        <w:spacing w:before="200" w:after="200"/>
        <w:rPr>
          <w:sz w:val="20"/>
          <w:szCs w:val="20"/>
        </w:rPr>
      </w:pPr>
      <w:r>
        <w:rPr>
          <w:b/>
          <w:bCs/>
          <w:i/>
          <w:iCs/>
          <w:sz w:val="20"/>
          <w:szCs w:val="20"/>
        </w:rPr>
        <w:t>patient episode</w:t>
      </w:r>
      <w:r>
        <w:rPr>
          <w:sz w:val="20"/>
          <w:szCs w:val="20"/>
        </w:rPr>
        <w:t xml:space="preserve"> means:</w:t>
      </w:r>
    </w:p>
    <w:p w14:paraId="34C33722" w14:textId="77777777" w:rsidR="00326527" w:rsidRDefault="00326527" w:rsidP="00326527">
      <w:pPr>
        <w:spacing w:before="200" w:after="200"/>
        <w:rPr>
          <w:sz w:val="20"/>
          <w:szCs w:val="20"/>
        </w:rPr>
      </w:pPr>
      <w:r>
        <w:rPr>
          <w:sz w:val="20"/>
          <w:szCs w:val="20"/>
        </w:rPr>
        <w:t>(a) a pathology service or pathology services (other than a pathology service to which paragraph 1 (1) (b) refers) provided for a single patient whose need for the service or services was determined under section 16A of the Act:</w:t>
      </w:r>
    </w:p>
    <w:p w14:paraId="4026F582" w14:textId="77777777" w:rsidR="00326527" w:rsidRDefault="00326527" w:rsidP="00326527">
      <w:pPr>
        <w:spacing w:before="200" w:after="200"/>
        <w:rPr>
          <w:sz w:val="20"/>
          <w:szCs w:val="20"/>
        </w:rPr>
      </w:pPr>
      <w:r>
        <w:rPr>
          <w:sz w:val="20"/>
          <w:szCs w:val="20"/>
        </w:rPr>
        <w:t>(i)      on the same day; or</w:t>
      </w:r>
    </w:p>
    <w:p w14:paraId="31A5541E" w14:textId="77777777" w:rsidR="00326527" w:rsidRDefault="00326527" w:rsidP="00326527">
      <w:pPr>
        <w:spacing w:before="200" w:after="200"/>
        <w:rPr>
          <w:sz w:val="20"/>
          <w:szCs w:val="20"/>
        </w:rPr>
      </w:pPr>
      <w:r>
        <w:rPr>
          <w:sz w:val="20"/>
          <w:szCs w:val="20"/>
        </w:rPr>
        <w:t xml:space="preserve">(ii)     if more than 1 test is performed on the 1 specimen within 14 days </w:t>
      </w:r>
      <w:r>
        <w:rPr>
          <w:sz w:val="20"/>
          <w:szCs w:val="20"/>
        </w:rPr>
        <w:noBreakHyphen/>
        <w:t xml:space="preserve"> on the same or different days; </w:t>
      </w:r>
    </w:p>
    <w:p w14:paraId="2E98DF36" w14:textId="77777777" w:rsidR="00326527" w:rsidRDefault="00326527" w:rsidP="00326527">
      <w:pPr>
        <w:spacing w:before="200" w:after="200"/>
        <w:rPr>
          <w:sz w:val="20"/>
          <w:szCs w:val="20"/>
        </w:rPr>
      </w:pPr>
      <w:r>
        <w:rPr>
          <w:sz w:val="20"/>
          <w:szCs w:val="20"/>
        </w:rPr>
        <w:t>whether the services:</w:t>
      </w:r>
    </w:p>
    <w:p w14:paraId="39B7EC11" w14:textId="77777777" w:rsidR="00326527" w:rsidRDefault="00326527" w:rsidP="00326527">
      <w:pPr>
        <w:spacing w:before="200" w:after="200"/>
        <w:rPr>
          <w:sz w:val="20"/>
          <w:szCs w:val="20"/>
        </w:rPr>
      </w:pPr>
      <w:r>
        <w:rPr>
          <w:sz w:val="20"/>
          <w:szCs w:val="20"/>
        </w:rPr>
        <w:t>(iii)       are requested by 1 or more practitioners; or</w:t>
      </w:r>
    </w:p>
    <w:p w14:paraId="5FE80CA9" w14:textId="77777777" w:rsidR="00326527" w:rsidRDefault="00326527" w:rsidP="00326527">
      <w:pPr>
        <w:spacing w:before="200" w:after="200"/>
        <w:rPr>
          <w:sz w:val="20"/>
          <w:szCs w:val="20"/>
        </w:rPr>
      </w:pPr>
      <w:r>
        <w:rPr>
          <w:sz w:val="20"/>
          <w:szCs w:val="20"/>
        </w:rPr>
        <w:t>(iv)       are described in a single item or in more than 1 item; or</w:t>
      </w:r>
    </w:p>
    <w:p w14:paraId="643A89FB" w14:textId="77777777" w:rsidR="00326527" w:rsidRDefault="00326527" w:rsidP="00326527">
      <w:pPr>
        <w:spacing w:before="200" w:after="200"/>
        <w:rPr>
          <w:sz w:val="20"/>
          <w:szCs w:val="20"/>
        </w:rPr>
      </w:pPr>
      <w:r>
        <w:rPr>
          <w:sz w:val="20"/>
          <w:szCs w:val="20"/>
        </w:rPr>
        <w:t>(v)        are rendered by 1 approved pathology practitioner or more than 1 approved pathology practitioner; or</w:t>
      </w:r>
    </w:p>
    <w:p w14:paraId="34CC532D" w14:textId="77777777" w:rsidR="00326527" w:rsidRDefault="00326527" w:rsidP="00326527">
      <w:pPr>
        <w:spacing w:before="200" w:after="200"/>
        <w:rPr>
          <w:sz w:val="20"/>
          <w:szCs w:val="20"/>
        </w:rPr>
      </w:pPr>
      <w:r>
        <w:rPr>
          <w:sz w:val="20"/>
          <w:szCs w:val="20"/>
        </w:rPr>
        <w:t>(vi)       are rendered on the same or different days; or </w:t>
      </w:r>
    </w:p>
    <w:p w14:paraId="1D9FBBE4" w14:textId="77777777" w:rsidR="00326527" w:rsidRDefault="00326527" w:rsidP="00326527">
      <w:pPr>
        <w:spacing w:before="200" w:after="200"/>
        <w:rPr>
          <w:sz w:val="20"/>
          <w:szCs w:val="20"/>
        </w:rPr>
      </w:pPr>
      <w:r>
        <w:rPr>
          <w:sz w:val="20"/>
          <w:szCs w:val="20"/>
        </w:rPr>
        <w:t>(b) a pathology service to which rule 4 refers that is provided in the circumstances set out in that rule that relates to the service. </w:t>
      </w:r>
    </w:p>
    <w:p w14:paraId="13F7EBCD" w14:textId="77777777" w:rsidR="00326527" w:rsidRDefault="00326527" w:rsidP="00326527">
      <w:pPr>
        <w:spacing w:before="200" w:after="200"/>
        <w:rPr>
          <w:sz w:val="20"/>
          <w:szCs w:val="20"/>
        </w:rPr>
      </w:pPr>
      <w:r>
        <w:rPr>
          <w:b/>
          <w:bCs/>
          <w:i/>
          <w:iCs/>
          <w:sz w:val="20"/>
          <w:szCs w:val="20"/>
        </w:rPr>
        <w:t>receiving APP</w:t>
      </w:r>
      <w:r>
        <w:rPr>
          <w:sz w:val="20"/>
          <w:szCs w:val="20"/>
        </w:rPr>
        <w:t xml:space="preserve"> means an approved pathology practitioner in an approved pathology authority who performs one or more pathology services in respect of a single patient episode following receipt of a request for those services from a referring APP. </w:t>
      </w:r>
    </w:p>
    <w:p w14:paraId="291DE660" w14:textId="77777777" w:rsidR="00326527" w:rsidRDefault="00326527" w:rsidP="00326527">
      <w:pPr>
        <w:spacing w:before="200" w:after="200"/>
        <w:rPr>
          <w:sz w:val="20"/>
          <w:szCs w:val="20"/>
        </w:rPr>
      </w:pPr>
      <w:r>
        <w:rPr>
          <w:b/>
          <w:bCs/>
          <w:i/>
          <w:iCs/>
          <w:sz w:val="20"/>
          <w:szCs w:val="20"/>
        </w:rPr>
        <w:t>recognised pathologist</w:t>
      </w:r>
      <w:r>
        <w:rPr>
          <w:sz w:val="20"/>
          <w:szCs w:val="20"/>
        </w:rPr>
        <w:t xml:space="preserve"> means a medical practitioner recognised as a specialist in pathology by a determination under section 3D, 3DB or 3E of the Act. </w:t>
      </w:r>
    </w:p>
    <w:p w14:paraId="7B1BAE9D" w14:textId="77777777" w:rsidR="00326527" w:rsidRDefault="00326527" w:rsidP="00326527">
      <w:pPr>
        <w:spacing w:before="200" w:after="200"/>
        <w:rPr>
          <w:sz w:val="20"/>
          <w:szCs w:val="20"/>
        </w:rPr>
      </w:pPr>
      <w:r>
        <w:rPr>
          <w:b/>
          <w:bCs/>
          <w:i/>
          <w:iCs/>
          <w:sz w:val="20"/>
          <w:szCs w:val="20"/>
        </w:rPr>
        <w:lastRenderedPageBreak/>
        <w:t>referring APP</w:t>
      </w:r>
      <w:r>
        <w:rPr>
          <w:sz w:val="20"/>
          <w:szCs w:val="20"/>
        </w:rPr>
        <w:t xml:space="preserve"> means an approved pathology practitioner in an approved pathology authority who:</w:t>
      </w:r>
    </w:p>
    <w:p w14:paraId="7006B0A6" w14:textId="77777777" w:rsidR="00326527" w:rsidRDefault="00326527" w:rsidP="00326527">
      <w:pPr>
        <w:spacing w:before="200" w:after="200"/>
        <w:rPr>
          <w:sz w:val="20"/>
          <w:szCs w:val="20"/>
        </w:rPr>
      </w:pPr>
      <w:r>
        <w:rPr>
          <w:sz w:val="20"/>
          <w:szCs w:val="20"/>
        </w:rPr>
        <w:t>(i) has been requested to render 1 or more pathology services, all of which are requested in a single patient episode; and</w:t>
      </w:r>
    </w:p>
    <w:p w14:paraId="4BB3B4A2" w14:textId="77777777" w:rsidR="00326527" w:rsidRDefault="00326527" w:rsidP="00326527">
      <w:pPr>
        <w:spacing w:before="200" w:after="200"/>
        <w:rPr>
          <w:sz w:val="20"/>
          <w:szCs w:val="20"/>
        </w:rPr>
      </w:pPr>
      <w:r>
        <w:rPr>
          <w:sz w:val="20"/>
          <w:szCs w:val="20"/>
        </w:rPr>
        <w:t>(ii) is unable, because of the lack of facilities in, or expertise or experience of the staff of, the laboratory of the authority, to render 1 or more of the pathology services; and</w:t>
      </w:r>
    </w:p>
    <w:p w14:paraId="48258D15" w14:textId="77777777" w:rsidR="00326527" w:rsidRDefault="00326527" w:rsidP="00326527">
      <w:pPr>
        <w:spacing w:before="200" w:after="200"/>
        <w:rPr>
          <w:sz w:val="20"/>
          <w:szCs w:val="20"/>
        </w:rPr>
      </w:pPr>
      <w:r>
        <w:rPr>
          <w:sz w:val="20"/>
          <w:szCs w:val="20"/>
        </w:rPr>
        <w:t xml:space="preserve">(iii) requests an approved pathology practitioner (the </w:t>
      </w:r>
      <w:r>
        <w:rPr>
          <w:b/>
          <w:bCs/>
          <w:i/>
          <w:iCs/>
          <w:sz w:val="20"/>
          <w:szCs w:val="20"/>
        </w:rPr>
        <w:t>receiving APP</w:t>
      </w:r>
      <w:r>
        <w:rPr>
          <w:sz w:val="20"/>
          <w:szCs w:val="20"/>
        </w:rPr>
        <w:t>) in another approved pathology authority to render the pathology service or services that the referring APP is unable to render; and</w:t>
      </w:r>
    </w:p>
    <w:p w14:paraId="63A23D7C" w14:textId="77777777" w:rsidR="00326527" w:rsidRDefault="00326527" w:rsidP="00326527">
      <w:pPr>
        <w:spacing w:before="200" w:after="200"/>
        <w:rPr>
          <w:sz w:val="20"/>
          <w:szCs w:val="20"/>
        </w:rPr>
      </w:pPr>
      <w:r>
        <w:rPr>
          <w:sz w:val="20"/>
          <w:szCs w:val="20"/>
        </w:rPr>
        <w:t>(iv) renders each pathology service (if any) included in that patient episode, other than the pathology service or services in respect of which the request mentioned in subparagraph (iii) is made. </w:t>
      </w:r>
    </w:p>
    <w:p w14:paraId="621DBC99" w14:textId="77777777" w:rsidR="00326527" w:rsidRDefault="00326527" w:rsidP="00326527">
      <w:pPr>
        <w:spacing w:before="200" w:after="200"/>
        <w:rPr>
          <w:sz w:val="20"/>
          <w:szCs w:val="20"/>
        </w:rPr>
      </w:pPr>
      <w:r>
        <w:rPr>
          <w:b/>
          <w:bCs/>
          <w:i/>
          <w:iCs/>
          <w:sz w:val="20"/>
          <w:szCs w:val="20"/>
        </w:rPr>
        <w:t>serial examinations</w:t>
      </w:r>
      <w:r>
        <w:rPr>
          <w:sz w:val="20"/>
          <w:szCs w:val="20"/>
        </w:rPr>
        <w:t xml:space="preserve"> means a series of examinations requested on 1 occasion whether or not:</w:t>
      </w:r>
    </w:p>
    <w:p w14:paraId="29D931C5" w14:textId="77777777" w:rsidR="00326527" w:rsidRDefault="00326527" w:rsidP="00326527">
      <w:pPr>
        <w:spacing w:before="200" w:after="200"/>
        <w:rPr>
          <w:sz w:val="20"/>
          <w:szCs w:val="20"/>
        </w:rPr>
      </w:pPr>
      <w:r>
        <w:rPr>
          <w:sz w:val="20"/>
          <w:szCs w:val="20"/>
        </w:rPr>
        <w:t>(a) the materials are received on different days by the approved pathology practitioner; or</w:t>
      </w:r>
    </w:p>
    <w:p w14:paraId="0C571388" w14:textId="77777777" w:rsidR="00326527" w:rsidRDefault="00326527" w:rsidP="00326527">
      <w:pPr>
        <w:spacing w:before="200" w:after="200"/>
        <w:rPr>
          <w:sz w:val="20"/>
          <w:szCs w:val="20"/>
        </w:rPr>
      </w:pPr>
      <w:r>
        <w:rPr>
          <w:sz w:val="20"/>
          <w:szCs w:val="20"/>
        </w:rPr>
        <w:t>(b) the examinations or cultures were requested on 1 or more request forms by the treating practitioner. </w:t>
      </w:r>
    </w:p>
    <w:p w14:paraId="03950E65" w14:textId="77777777" w:rsidR="00326527" w:rsidRDefault="00326527" w:rsidP="00326527">
      <w:pPr>
        <w:spacing w:before="200" w:after="200"/>
        <w:rPr>
          <w:sz w:val="20"/>
          <w:szCs w:val="20"/>
        </w:rPr>
      </w:pPr>
      <w:r>
        <w:rPr>
          <w:b/>
          <w:bCs/>
          <w:i/>
          <w:iCs/>
          <w:sz w:val="20"/>
          <w:szCs w:val="20"/>
        </w:rPr>
        <w:t xml:space="preserve">the </w:t>
      </w:r>
      <w:r>
        <w:rPr>
          <w:b/>
          <w:bCs/>
          <w:sz w:val="20"/>
          <w:szCs w:val="20"/>
        </w:rPr>
        <w:t>Act</w:t>
      </w:r>
      <w:r>
        <w:rPr>
          <w:sz w:val="20"/>
          <w:szCs w:val="20"/>
        </w:rPr>
        <w:t xml:space="preserve"> means the </w:t>
      </w:r>
      <w:r>
        <w:rPr>
          <w:i/>
          <w:iCs/>
          <w:sz w:val="20"/>
          <w:szCs w:val="20"/>
        </w:rPr>
        <w:t>Health Insurance Act 1973.</w:t>
      </w:r>
      <w:r>
        <w:rPr>
          <w:sz w:val="20"/>
          <w:szCs w:val="20"/>
        </w:rPr>
        <w:t> </w:t>
      </w:r>
    </w:p>
    <w:p w14:paraId="0855DED5" w14:textId="77777777" w:rsidR="00326527" w:rsidRDefault="00326527" w:rsidP="00326527">
      <w:pPr>
        <w:spacing w:before="200" w:after="200"/>
        <w:rPr>
          <w:sz w:val="20"/>
          <w:szCs w:val="20"/>
        </w:rPr>
      </w:pPr>
      <w:r>
        <w:rPr>
          <w:b/>
          <w:bCs/>
          <w:sz w:val="20"/>
          <w:szCs w:val="20"/>
        </w:rPr>
        <w:t>1. (2)</w:t>
      </w:r>
      <w:r>
        <w:rPr>
          <w:sz w:val="20"/>
          <w:szCs w:val="20"/>
        </w:rPr>
        <w:t>          In these rules, a reference to a request to an approved pathology practitioner includes a reference to a request for a pathologist</w:t>
      </w:r>
      <w:r>
        <w:rPr>
          <w:sz w:val="20"/>
          <w:szCs w:val="20"/>
        </w:rPr>
        <w:noBreakHyphen/>
        <w:t>determinable service to which subsection 16A (6) of the Act applies. </w:t>
      </w:r>
    </w:p>
    <w:p w14:paraId="61525650" w14:textId="77777777" w:rsidR="00326527" w:rsidRDefault="00326527" w:rsidP="00326527">
      <w:pPr>
        <w:spacing w:before="200" w:after="200"/>
        <w:rPr>
          <w:sz w:val="20"/>
          <w:szCs w:val="20"/>
        </w:rPr>
      </w:pPr>
      <w:r>
        <w:rPr>
          <w:b/>
          <w:bCs/>
          <w:sz w:val="20"/>
          <w:szCs w:val="20"/>
        </w:rPr>
        <w:t>1. (3)</w:t>
      </w:r>
      <w:r>
        <w:rPr>
          <w:sz w:val="20"/>
          <w:szCs w:val="20"/>
        </w:rPr>
        <w:t>          A reference in this table by number to an item that is not included in this table is a reference to the item that has that number in the general medical services table or the diagnostic imaging services table, as the case requires. </w:t>
      </w:r>
    </w:p>
    <w:p w14:paraId="2EC61919" w14:textId="77777777" w:rsidR="00326527" w:rsidRDefault="00326527" w:rsidP="00326527">
      <w:pPr>
        <w:spacing w:before="200" w:after="200"/>
        <w:rPr>
          <w:sz w:val="20"/>
          <w:szCs w:val="20"/>
        </w:rPr>
      </w:pPr>
      <w:r>
        <w:rPr>
          <w:b/>
          <w:bCs/>
          <w:sz w:val="20"/>
          <w:szCs w:val="20"/>
        </w:rPr>
        <w:t>1. (4)</w:t>
      </w:r>
      <w:r>
        <w:rPr>
          <w:sz w:val="20"/>
          <w:szCs w:val="20"/>
        </w:rPr>
        <w:t xml:space="preserve">          A reference to a </w:t>
      </w:r>
      <w:r>
        <w:rPr>
          <w:b/>
          <w:bCs/>
          <w:sz w:val="20"/>
          <w:szCs w:val="20"/>
        </w:rPr>
        <w:t>Group</w:t>
      </w:r>
      <w:r>
        <w:rPr>
          <w:sz w:val="20"/>
          <w:szCs w:val="20"/>
        </w:rPr>
        <w:t xml:space="preserve"> in the table includes every item in the Group and a reference to a </w:t>
      </w:r>
      <w:r>
        <w:rPr>
          <w:b/>
          <w:bCs/>
          <w:sz w:val="20"/>
          <w:szCs w:val="20"/>
        </w:rPr>
        <w:t xml:space="preserve">Subgroup </w:t>
      </w:r>
      <w:r>
        <w:rPr>
          <w:sz w:val="20"/>
          <w:szCs w:val="20"/>
        </w:rPr>
        <w:t>in the table includes every item in the Subgroup. </w:t>
      </w:r>
    </w:p>
    <w:p w14:paraId="00BDAC5A" w14:textId="77777777" w:rsidR="00326527" w:rsidRDefault="00326527" w:rsidP="00326527">
      <w:pPr>
        <w:spacing w:before="200" w:after="200"/>
        <w:rPr>
          <w:sz w:val="20"/>
          <w:szCs w:val="20"/>
        </w:rPr>
      </w:pPr>
      <w:r>
        <w:rPr>
          <w:b/>
          <w:bCs/>
          <w:sz w:val="20"/>
          <w:szCs w:val="20"/>
        </w:rPr>
        <w:t>Precedence of items</w:t>
      </w:r>
    </w:p>
    <w:p w14:paraId="0789AB20" w14:textId="77777777" w:rsidR="00326527" w:rsidRDefault="00326527" w:rsidP="00326527">
      <w:pPr>
        <w:spacing w:before="200" w:after="200"/>
        <w:rPr>
          <w:sz w:val="20"/>
          <w:szCs w:val="20"/>
        </w:rPr>
      </w:pPr>
      <w:r>
        <w:rPr>
          <w:b/>
          <w:bCs/>
          <w:sz w:val="20"/>
          <w:szCs w:val="20"/>
        </w:rPr>
        <w:t>2. (1)</w:t>
      </w:r>
      <w:r>
        <w:rPr>
          <w:sz w:val="20"/>
          <w:szCs w:val="20"/>
        </w:rPr>
        <w:t>          If a service is described:</w:t>
      </w:r>
    </w:p>
    <w:p w14:paraId="4776A778" w14:textId="77777777" w:rsidR="00326527" w:rsidRDefault="00326527" w:rsidP="00326527">
      <w:pPr>
        <w:spacing w:before="200" w:after="200"/>
        <w:rPr>
          <w:sz w:val="20"/>
          <w:szCs w:val="20"/>
        </w:rPr>
      </w:pPr>
      <w:r>
        <w:rPr>
          <w:sz w:val="20"/>
          <w:szCs w:val="20"/>
        </w:rPr>
        <w:t>(a) in an item in general terms; and</w:t>
      </w:r>
    </w:p>
    <w:p w14:paraId="2E037874" w14:textId="77777777" w:rsidR="00326527" w:rsidRDefault="00326527" w:rsidP="00326527">
      <w:pPr>
        <w:spacing w:before="200" w:after="200"/>
        <w:rPr>
          <w:sz w:val="20"/>
          <w:szCs w:val="20"/>
        </w:rPr>
      </w:pPr>
      <w:r>
        <w:rPr>
          <w:sz w:val="20"/>
          <w:szCs w:val="20"/>
        </w:rPr>
        <w:t>(b) in another item in specific terms;</w:t>
      </w:r>
    </w:p>
    <w:p w14:paraId="5630D1CE" w14:textId="77777777" w:rsidR="00326527" w:rsidRDefault="00326527" w:rsidP="00326527">
      <w:pPr>
        <w:spacing w:before="200" w:after="200"/>
        <w:rPr>
          <w:sz w:val="20"/>
          <w:szCs w:val="20"/>
        </w:rPr>
      </w:pPr>
      <w:r>
        <w:rPr>
          <w:sz w:val="20"/>
          <w:szCs w:val="20"/>
        </w:rPr>
        <w:t>only the item that describes the service in specific terms applies to the service. </w:t>
      </w:r>
    </w:p>
    <w:p w14:paraId="29EDB99C" w14:textId="77777777" w:rsidR="00326527" w:rsidRDefault="00326527" w:rsidP="00326527">
      <w:pPr>
        <w:spacing w:before="200" w:after="200"/>
        <w:rPr>
          <w:sz w:val="20"/>
          <w:szCs w:val="20"/>
        </w:rPr>
      </w:pPr>
      <w:r>
        <w:rPr>
          <w:b/>
          <w:bCs/>
          <w:sz w:val="20"/>
          <w:szCs w:val="20"/>
        </w:rPr>
        <w:t>2. (2)</w:t>
      </w:r>
      <w:r>
        <w:rPr>
          <w:sz w:val="20"/>
          <w:szCs w:val="20"/>
        </w:rPr>
        <w:t xml:space="preserve">          Subject to subrule (3), if:</w:t>
      </w:r>
    </w:p>
    <w:p w14:paraId="1FF64D1F" w14:textId="77777777" w:rsidR="00326527" w:rsidRDefault="00326527" w:rsidP="00326527">
      <w:pPr>
        <w:spacing w:before="200" w:after="200"/>
        <w:rPr>
          <w:sz w:val="20"/>
          <w:szCs w:val="20"/>
        </w:rPr>
      </w:pPr>
      <w:r>
        <w:rPr>
          <w:sz w:val="20"/>
          <w:szCs w:val="20"/>
        </w:rPr>
        <w:t>(a) subrule (1) does not apply; and</w:t>
      </w:r>
    </w:p>
    <w:p w14:paraId="46F9619F" w14:textId="77777777" w:rsidR="00326527" w:rsidRDefault="00326527" w:rsidP="00326527">
      <w:pPr>
        <w:spacing w:before="200" w:after="200"/>
        <w:rPr>
          <w:sz w:val="20"/>
          <w:szCs w:val="20"/>
        </w:rPr>
      </w:pPr>
      <w:r>
        <w:rPr>
          <w:sz w:val="20"/>
          <w:szCs w:val="20"/>
        </w:rPr>
        <w:t>(b) a service is described in 2 or more items;</w:t>
      </w:r>
    </w:p>
    <w:p w14:paraId="6822F5EA" w14:textId="77777777" w:rsidR="00326527" w:rsidRDefault="00326527" w:rsidP="00326527">
      <w:pPr>
        <w:spacing w:before="200" w:after="200"/>
        <w:rPr>
          <w:sz w:val="20"/>
          <w:szCs w:val="20"/>
        </w:rPr>
      </w:pPr>
      <w:r>
        <w:rPr>
          <w:sz w:val="20"/>
          <w:szCs w:val="20"/>
        </w:rPr>
        <w:t>only the item that provides the lower or lowest fee for the service applies to the service. </w:t>
      </w:r>
    </w:p>
    <w:p w14:paraId="2040F417" w14:textId="77777777" w:rsidR="00326527" w:rsidRDefault="00326527" w:rsidP="00326527">
      <w:pPr>
        <w:spacing w:before="200" w:after="200"/>
        <w:rPr>
          <w:sz w:val="20"/>
          <w:szCs w:val="20"/>
        </w:rPr>
      </w:pPr>
      <w:r>
        <w:rPr>
          <w:b/>
          <w:bCs/>
          <w:sz w:val="20"/>
          <w:szCs w:val="20"/>
        </w:rPr>
        <w:t>2. (3)</w:t>
      </w:r>
      <w:r>
        <w:rPr>
          <w:sz w:val="20"/>
          <w:szCs w:val="20"/>
        </w:rPr>
        <w:t>          If an item is expressed to include a pathology service that is described in another item, the other item does not apply to the service in addition to the first</w:t>
      </w:r>
      <w:r>
        <w:rPr>
          <w:sz w:val="20"/>
          <w:szCs w:val="20"/>
        </w:rPr>
        <w:noBreakHyphen/>
        <w:t>mentioned item, whether or not the services described in the 2 items are requested separately. </w:t>
      </w:r>
    </w:p>
    <w:p w14:paraId="76E0E746" w14:textId="77777777" w:rsidR="00326527" w:rsidRDefault="00326527" w:rsidP="00326527">
      <w:pPr>
        <w:spacing w:before="200" w:after="200"/>
        <w:rPr>
          <w:sz w:val="20"/>
          <w:szCs w:val="20"/>
        </w:rPr>
      </w:pPr>
      <w:r>
        <w:rPr>
          <w:b/>
          <w:bCs/>
          <w:sz w:val="20"/>
          <w:szCs w:val="20"/>
        </w:rPr>
        <w:t>Application of Additional Bulk Billing Payment for Pathology Services (items 74990, 74991, 75861, 75862, 75863 and 75864)</w:t>
      </w:r>
    </w:p>
    <w:p w14:paraId="2D156F3A" w14:textId="77777777" w:rsidR="00326527" w:rsidRDefault="00326527" w:rsidP="00326527">
      <w:pPr>
        <w:spacing w:before="200" w:after="200"/>
        <w:rPr>
          <w:sz w:val="20"/>
          <w:szCs w:val="20"/>
        </w:rPr>
      </w:pPr>
      <w:r>
        <w:rPr>
          <w:b/>
          <w:bCs/>
          <w:sz w:val="20"/>
          <w:szCs w:val="20"/>
        </w:rPr>
        <w:t xml:space="preserve">2. (4)          </w:t>
      </w:r>
      <w:r>
        <w:rPr>
          <w:sz w:val="20"/>
          <w:szCs w:val="20"/>
        </w:rPr>
        <w:t>Despite subrules (1), (2) and (3):</w:t>
      </w:r>
    </w:p>
    <w:p w14:paraId="2A58D538" w14:textId="77777777" w:rsidR="00326527" w:rsidRDefault="00326527" w:rsidP="00326527">
      <w:pPr>
        <w:spacing w:before="200" w:after="200"/>
        <w:rPr>
          <w:sz w:val="20"/>
          <w:szCs w:val="20"/>
        </w:rPr>
      </w:pPr>
      <w:r>
        <w:rPr>
          <w:sz w:val="20"/>
          <w:szCs w:val="20"/>
        </w:rPr>
        <w:lastRenderedPageBreak/>
        <w:t>(a) if an Additional Bulk Billing Payment item applies to a pathology service, the fee specified in that item applies in addition to the fee specified in any other item in the table that applies to the service. </w:t>
      </w:r>
    </w:p>
    <w:p w14:paraId="2CF89452" w14:textId="77777777" w:rsidR="00326527" w:rsidRDefault="00326527" w:rsidP="00326527">
      <w:pPr>
        <w:spacing w:before="200" w:after="200"/>
        <w:rPr>
          <w:sz w:val="20"/>
          <w:szCs w:val="20"/>
        </w:rPr>
      </w:pPr>
      <w:r>
        <w:rPr>
          <w:b/>
          <w:bCs/>
          <w:sz w:val="20"/>
          <w:szCs w:val="20"/>
        </w:rPr>
        <w:t xml:space="preserve">2. (5)          </w:t>
      </w:r>
      <w:r>
        <w:rPr>
          <w:sz w:val="20"/>
          <w:szCs w:val="20"/>
        </w:rPr>
        <w:t>For the Additional Bulk Billing Payment for Pathology Services:</w:t>
      </w:r>
    </w:p>
    <w:p w14:paraId="575ED27F" w14:textId="77777777" w:rsidR="00326527" w:rsidRDefault="00326527" w:rsidP="00326527">
      <w:pPr>
        <w:spacing w:before="200" w:after="200"/>
        <w:rPr>
          <w:sz w:val="20"/>
          <w:szCs w:val="20"/>
        </w:rPr>
      </w:pPr>
      <w:r>
        <w:rPr>
          <w:b/>
          <w:bCs/>
          <w:i/>
          <w:iCs/>
          <w:sz w:val="20"/>
          <w:szCs w:val="20"/>
        </w:rPr>
        <w:t>bulk-billed</w:t>
      </w:r>
      <w:r>
        <w:rPr>
          <w:sz w:val="20"/>
          <w:szCs w:val="20"/>
        </w:rPr>
        <w:t>, in relation to a pathology service, means:</w:t>
      </w:r>
    </w:p>
    <w:p w14:paraId="6BBE41A1" w14:textId="77777777" w:rsidR="00326527" w:rsidRDefault="00326527" w:rsidP="00326527">
      <w:pPr>
        <w:spacing w:before="200" w:after="200"/>
        <w:rPr>
          <w:sz w:val="20"/>
          <w:szCs w:val="20"/>
        </w:rPr>
      </w:pPr>
      <w:r>
        <w:rPr>
          <w:sz w:val="20"/>
          <w:szCs w:val="20"/>
        </w:rPr>
        <w:t>(a) a medicare benefit is payable to a person in respect of the service; and</w:t>
      </w:r>
    </w:p>
    <w:p w14:paraId="7CE8A21D" w14:textId="77777777" w:rsidR="00326527" w:rsidRDefault="00326527" w:rsidP="00326527">
      <w:pPr>
        <w:spacing w:before="200" w:after="200"/>
        <w:rPr>
          <w:sz w:val="20"/>
          <w:szCs w:val="20"/>
        </w:rPr>
      </w:pPr>
      <w:r>
        <w:rPr>
          <w:sz w:val="20"/>
          <w:szCs w:val="20"/>
        </w:rPr>
        <w:t>(b) under an agreement entered into under section 20A of the Act:</w:t>
      </w:r>
    </w:p>
    <w:p w14:paraId="03A030A5" w14:textId="77777777" w:rsidR="00326527" w:rsidRDefault="00326527" w:rsidP="00326527">
      <w:pPr>
        <w:spacing w:before="200" w:after="200"/>
        <w:rPr>
          <w:sz w:val="20"/>
          <w:szCs w:val="20"/>
        </w:rPr>
      </w:pPr>
      <w:r>
        <w:rPr>
          <w:sz w:val="20"/>
          <w:szCs w:val="20"/>
        </w:rPr>
        <w:t>(i)      the person assigns to the practitioner by whom, or on whose behalf, the service is provided, his or her right to the payment of the medicare benefit; and</w:t>
      </w:r>
    </w:p>
    <w:p w14:paraId="3376D207" w14:textId="77777777" w:rsidR="00326527" w:rsidRDefault="00326527" w:rsidP="00326527">
      <w:pPr>
        <w:spacing w:before="200" w:after="200"/>
        <w:rPr>
          <w:sz w:val="20"/>
          <w:szCs w:val="20"/>
        </w:rPr>
      </w:pPr>
      <w:r>
        <w:rPr>
          <w:sz w:val="20"/>
          <w:szCs w:val="20"/>
        </w:rPr>
        <w:t>(ii)     the practitioner accepts the assignment in full payment of his or her fee for the service provided. </w:t>
      </w:r>
    </w:p>
    <w:p w14:paraId="70643733" w14:textId="77777777" w:rsidR="00326527" w:rsidRDefault="00326527" w:rsidP="00326527">
      <w:pPr>
        <w:spacing w:before="200" w:after="200"/>
        <w:rPr>
          <w:sz w:val="20"/>
          <w:szCs w:val="20"/>
        </w:rPr>
      </w:pPr>
      <w:r>
        <w:rPr>
          <w:b/>
          <w:bCs/>
          <w:i/>
          <w:iCs/>
          <w:sz w:val="20"/>
          <w:szCs w:val="20"/>
        </w:rPr>
        <w:t>Commonwealth concession card holder</w:t>
      </w:r>
      <w:r>
        <w:rPr>
          <w:sz w:val="20"/>
          <w:szCs w:val="20"/>
        </w:rPr>
        <w:t xml:space="preserve"> means a person who is a concessional beneficiary within the meaning given by subsection 84(1) of the </w:t>
      </w:r>
      <w:r>
        <w:rPr>
          <w:i/>
          <w:iCs/>
          <w:sz w:val="20"/>
          <w:szCs w:val="20"/>
        </w:rPr>
        <w:t>National Health Act 1953</w:t>
      </w:r>
      <w:r>
        <w:rPr>
          <w:sz w:val="20"/>
          <w:szCs w:val="20"/>
        </w:rPr>
        <w:t>. </w:t>
      </w:r>
    </w:p>
    <w:p w14:paraId="4FA68581" w14:textId="77777777" w:rsidR="00326527" w:rsidRDefault="00326527" w:rsidP="00326527">
      <w:pPr>
        <w:spacing w:before="200" w:after="200"/>
        <w:rPr>
          <w:sz w:val="20"/>
          <w:szCs w:val="20"/>
        </w:rPr>
      </w:pPr>
      <w:r>
        <w:rPr>
          <w:b/>
          <w:bCs/>
          <w:i/>
          <w:iCs/>
          <w:sz w:val="20"/>
          <w:szCs w:val="20"/>
        </w:rPr>
        <w:t>unreferred service</w:t>
      </w:r>
      <w:r>
        <w:rPr>
          <w:sz w:val="20"/>
          <w:szCs w:val="20"/>
        </w:rPr>
        <w:t xml:space="preserve"> means a pathology service that:</w:t>
      </w:r>
    </w:p>
    <w:p w14:paraId="425C87F2" w14:textId="77777777" w:rsidR="00326527" w:rsidRDefault="00326527" w:rsidP="00326527">
      <w:pPr>
        <w:spacing w:before="200" w:after="200"/>
        <w:rPr>
          <w:sz w:val="20"/>
          <w:szCs w:val="20"/>
        </w:rPr>
      </w:pPr>
      <w:r>
        <w:rPr>
          <w:sz w:val="20"/>
          <w:szCs w:val="20"/>
        </w:rPr>
        <w:t>(a) is provided to a person by, or on behalf of, a medical practitioner, being a medical practitioner who is not a consultant physician, or specialist, in any speciality (other than a medical practitioner who is, for the purposes of the Act, both a general practitioner and a consultant physician, or specialist, in a particular speciality); and</w:t>
      </w:r>
    </w:p>
    <w:p w14:paraId="72D81FD5" w14:textId="77777777" w:rsidR="00326527" w:rsidRDefault="00326527" w:rsidP="00326527">
      <w:pPr>
        <w:spacing w:before="200" w:after="200"/>
        <w:rPr>
          <w:sz w:val="20"/>
          <w:szCs w:val="20"/>
        </w:rPr>
      </w:pPr>
      <w:r>
        <w:rPr>
          <w:sz w:val="20"/>
          <w:szCs w:val="20"/>
        </w:rPr>
        <w:t>(b) has not been referred to the medical practitioner by another medical practitioner or person with referring rights. </w:t>
      </w:r>
    </w:p>
    <w:p w14:paraId="684A352C" w14:textId="77777777" w:rsidR="00326527" w:rsidRDefault="00326527" w:rsidP="00326527">
      <w:pPr>
        <w:spacing w:before="200" w:after="200"/>
        <w:rPr>
          <w:sz w:val="20"/>
          <w:szCs w:val="20"/>
        </w:rPr>
      </w:pPr>
      <w:r>
        <w:rPr>
          <w:b/>
          <w:bCs/>
          <w:sz w:val="20"/>
          <w:szCs w:val="20"/>
        </w:rPr>
        <w:t>2. (6)    </w:t>
      </w:r>
      <w:r>
        <w:rPr>
          <w:sz w:val="20"/>
          <w:szCs w:val="20"/>
        </w:rPr>
        <w:t>      For items 74991, 75861, 75862, 75863 and 75864:</w:t>
      </w:r>
    </w:p>
    <w:p w14:paraId="01E6D080" w14:textId="77777777" w:rsidR="00326527" w:rsidRDefault="00326527" w:rsidP="00326527">
      <w:pPr>
        <w:spacing w:before="200" w:after="200"/>
        <w:rPr>
          <w:sz w:val="20"/>
          <w:szCs w:val="20"/>
        </w:rPr>
      </w:pPr>
      <w:r>
        <w:rPr>
          <w:b/>
          <w:bCs/>
          <w:i/>
          <w:iCs/>
          <w:sz w:val="20"/>
          <w:szCs w:val="20"/>
        </w:rPr>
        <w:t>practice location</w:t>
      </w:r>
      <w:r>
        <w:rPr>
          <w:sz w:val="20"/>
          <w:szCs w:val="20"/>
        </w:rPr>
        <w:t>, in relation to the provision of a pathology service, means the place of practice in respect of which the practitioner by whom, or on whose behalf, the service is provided, has been allocated a provider number by the Commission. </w:t>
      </w:r>
    </w:p>
    <w:p w14:paraId="0ED9671D" w14:textId="77777777" w:rsidR="00326527" w:rsidRDefault="00326527" w:rsidP="00326527">
      <w:pPr>
        <w:spacing w:before="200" w:after="200"/>
        <w:rPr>
          <w:sz w:val="20"/>
          <w:szCs w:val="20"/>
        </w:rPr>
      </w:pPr>
      <w:r>
        <w:rPr>
          <w:b/>
          <w:bCs/>
          <w:sz w:val="20"/>
          <w:szCs w:val="20"/>
        </w:rPr>
        <w:t>Circumstances in which services rendered following 2 requests to be taken to have been rendered following 1 request</w:t>
      </w:r>
      <w:r>
        <w:rPr>
          <w:sz w:val="20"/>
          <w:szCs w:val="20"/>
        </w:rPr>
        <w:t> </w:t>
      </w:r>
    </w:p>
    <w:p w14:paraId="4555883F" w14:textId="77777777" w:rsidR="00326527" w:rsidRDefault="00326527" w:rsidP="00326527">
      <w:pPr>
        <w:spacing w:before="200" w:after="200"/>
        <w:rPr>
          <w:sz w:val="20"/>
          <w:szCs w:val="20"/>
        </w:rPr>
      </w:pPr>
      <w:r>
        <w:rPr>
          <w:b/>
          <w:bCs/>
          <w:sz w:val="20"/>
          <w:szCs w:val="20"/>
        </w:rPr>
        <w:t>3. (1)</w:t>
      </w:r>
      <w:r>
        <w:rPr>
          <w:sz w:val="20"/>
          <w:szCs w:val="20"/>
        </w:rPr>
        <w:t xml:space="preserve">          In subrule 3(2), </w:t>
      </w:r>
      <w:r>
        <w:rPr>
          <w:b/>
          <w:bCs/>
          <w:i/>
          <w:iCs/>
          <w:sz w:val="20"/>
          <w:szCs w:val="20"/>
        </w:rPr>
        <w:t>service</w:t>
      </w:r>
      <w:r>
        <w:rPr>
          <w:sz w:val="20"/>
          <w:szCs w:val="20"/>
        </w:rPr>
        <w:t>  includes assay, estimation and test. </w:t>
      </w:r>
    </w:p>
    <w:p w14:paraId="7D58B904" w14:textId="77777777" w:rsidR="00326527" w:rsidRDefault="00326527" w:rsidP="00326527">
      <w:pPr>
        <w:spacing w:before="200" w:after="200"/>
        <w:rPr>
          <w:sz w:val="20"/>
          <w:szCs w:val="20"/>
        </w:rPr>
      </w:pPr>
      <w:r>
        <w:rPr>
          <w:b/>
          <w:bCs/>
          <w:sz w:val="20"/>
          <w:szCs w:val="20"/>
        </w:rPr>
        <w:t>3. (2)</w:t>
      </w:r>
      <w:r>
        <w:rPr>
          <w:sz w:val="20"/>
          <w:szCs w:val="20"/>
        </w:rPr>
        <w:t>          Two or more pathology services (other than services to which, under rule 4, this rule does not apply) rendered for a patient following 2 or more requests are taken to have been rendered following a single request if: </w:t>
      </w:r>
    </w:p>
    <w:p w14:paraId="4FBED061" w14:textId="77777777" w:rsidR="00326527" w:rsidRDefault="00326527" w:rsidP="00326527">
      <w:pPr>
        <w:spacing w:before="200" w:after="200"/>
        <w:rPr>
          <w:sz w:val="20"/>
          <w:szCs w:val="20"/>
        </w:rPr>
      </w:pPr>
      <w:r>
        <w:rPr>
          <w:sz w:val="20"/>
          <w:szCs w:val="20"/>
        </w:rPr>
        <w:t>(a) the services are listed in the same item; and</w:t>
      </w:r>
    </w:p>
    <w:p w14:paraId="664CF1E0" w14:textId="77777777" w:rsidR="00326527" w:rsidRDefault="00326527" w:rsidP="00326527">
      <w:pPr>
        <w:spacing w:before="200" w:after="200"/>
        <w:rPr>
          <w:sz w:val="20"/>
          <w:szCs w:val="20"/>
        </w:rPr>
      </w:pPr>
      <w:r>
        <w:rPr>
          <w:sz w:val="20"/>
          <w:szCs w:val="20"/>
        </w:rPr>
        <w:t>(ab)  that item is not item 74990, 74991, 75861, 75862, 75863 or 75864; and</w:t>
      </w:r>
    </w:p>
    <w:p w14:paraId="30E81A02" w14:textId="77777777" w:rsidR="00326527" w:rsidRDefault="00326527" w:rsidP="00326527">
      <w:pPr>
        <w:spacing w:before="200" w:after="200"/>
        <w:rPr>
          <w:sz w:val="20"/>
          <w:szCs w:val="20"/>
        </w:rPr>
      </w:pPr>
      <w:r>
        <w:rPr>
          <w:sz w:val="20"/>
          <w:szCs w:val="20"/>
        </w:rPr>
        <w:t>(b)    the patient's need for the services was determined  under subsection 16A (1) of the Act on the same day even if the services are rendered by an approved pathology practitioner on more than one  day. </w:t>
      </w:r>
    </w:p>
    <w:p w14:paraId="533A8D53" w14:textId="77777777" w:rsidR="00326527" w:rsidRDefault="00326527" w:rsidP="00326527">
      <w:pPr>
        <w:spacing w:before="200" w:after="200"/>
        <w:rPr>
          <w:sz w:val="20"/>
          <w:szCs w:val="20"/>
        </w:rPr>
      </w:pPr>
      <w:r>
        <w:rPr>
          <w:b/>
          <w:bCs/>
          <w:sz w:val="20"/>
          <w:szCs w:val="20"/>
        </w:rPr>
        <w:t>Services to which rule 3 does not apply</w:t>
      </w:r>
      <w:r>
        <w:rPr>
          <w:sz w:val="20"/>
          <w:szCs w:val="20"/>
        </w:rPr>
        <w:t> </w:t>
      </w:r>
    </w:p>
    <w:p w14:paraId="084C97C0" w14:textId="77777777" w:rsidR="00326527" w:rsidRDefault="00326527" w:rsidP="00326527">
      <w:pPr>
        <w:spacing w:before="200" w:after="200"/>
        <w:rPr>
          <w:sz w:val="20"/>
          <w:szCs w:val="20"/>
        </w:rPr>
      </w:pPr>
      <w:r>
        <w:rPr>
          <w:b/>
          <w:bCs/>
          <w:sz w:val="20"/>
          <w:szCs w:val="20"/>
        </w:rPr>
        <w:t>4. (1)</w:t>
      </w:r>
      <w:r>
        <w:rPr>
          <w:sz w:val="20"/>
          <w:szCs w:val="20"/>
        </w:rPr>
        <w:t>          Rule 3 does not apply to a pathology service described in item 65060, 65070, 65120, 65123, 65126, 65129, 65150, 65153, 65156, 66500, 66503, 66506, 66509, 66512, 66584 or 66800, if:</w:t>
      </w:r>
    </w:p>
    <w:p w14:paraId="7D66581E" w14:textId="77777777" w:rsidR="00326527" w:rsidRDefault="00326527" w:rsidP="00326527">
      <w:pPr>
        <w:spacing w:before="200" w:after="200"/>
        <w:rPr>
          <w:sz w:val="20"/>
          <w:szCs w:val="20"/>
        </w:rPr>
      </w:pPr>
      <w:r>
        <w:rPr>
          <w:sz w:val="20"/>
          <w:szCs w:val="20"/>
        </w:rPr>
        <w:t>(a) the service is rendered in relation to one or more specimens taken on each of not more than 6 separate occasions in a period of 24 hours; and</w:t>
      </w:r>
    </w:p>
    <w:p w14:paraId="5A4F8004" w14:textId="77777777" w:rsidR="00326527" w:rsidRDefault="00326527" w:rsidP="00326527">
      <w:pPr>
        <w:spacing w:before="200" w:after="200"/>
        <w:rPr>
          <w:sz w:val="20"/>
          <w:szCs w:val="20"/>
        </w:rPr>
      </w:pPr>
      <w:r>
        <w:rPr>
          <w:sz w:val="20"/>
          <w:szCs w:val="20"/>
        </w:rPr>
        <w:t>(b) the service is rendered to an inpatient in a hospital; and</w:t>
      </w:r>
    </w:p>
    <w:p w14:paraId="36EF02E1" w14:textId="77777777" w:rsidR="00326527" w:rsidRDefault="00326527" w:rsidP="00326527">
      <w:pPr>
        <w:spacing w:before="200" w:after="200"/>
        <w:rPr>
          <w:sz w:val="20"/>
          <w:szCs w:val="20"/>
        </w:rPr>
      </w:pPr>
      <w:r>
        <w:rPr>
          <w:sz w:val="20"/>
          <w:szCs w:val="20"/>
        </w:rPr>
        <w:lastRenderedPageBreak/>
        <w:t>(c)  each service must be rendered as soon as possible after collection and after authorization of the result of the previous specimen; and</w:t>
      </w:r>
    </w:p>
    <w:p w14:paraId="0A4E3B06" w14:textId="77777777" w:rsidR="00326527" w:rsidRDefault="00326527" w:rsidP="00326527">
      <w:pPr>
        <w:spacing w:before="200" w:after="200"/>
        <w:rPr>
          <w:sz w:val="20"/>
          <w:szCs w:val="20"/>
        </w:rPr>
      </w:pPr>
      <w:r>
        <w:rPr>
          <w:sz w:val="20"/>
          <w:szCs w:val="20"/>
        </w:rPr>
        <w:t>(d) the account for the service is endorsed 'Rule 3 Exemption'. </w:t>
      </w:r>
    </w:p>
    <w:p w14:paraId="763AFB04" w14:textId="77777777" w:rsidR="00326527" w:rsidRDefault="00326527" w:rsidP="00326527">
      <w:pPr>
        <w:spacing w:before="200" w:after="200"/>
        <w:rPr>
          <w:sz w:val="20"/>
          <w:szCs w:val="20"/>
        </w:rPr>
      </w:pPr>
      <w:r>
        <w:rPr>
          <w:b/>
          <w:bCs/>
          <w:sz w:val="20"/>
          <w:szCs w:val="20"/>
        </w:rPr>
        <w:t>4. (2)</w:t>
      </w:r>
      <w:r>
        <w:rPr>
          <w:sz w:val="20"/>
          <w:szCs w:val="20"/>
        </w:rPr>
        <w:t>          Rule 3 does not apply to any of the following pathology services:</w:t>
      </w:r>
    </w:p>
    <w:p w14:paraId="4FBCBE3D" w14:textId="77777777" w:rsidR="00326527" w:rsidRDefault="00326527" w:rsidP="00326527">
      <w:pPr>
        <w:spacing w:before="200" w:after="200"/>
        <w:rPr>
          <w:sz w:val="20"/>
          <w:szCs w:val="20"/>
        </w:rPr>
      </w:pPr>
      <w:r>
        <w:rPr>
          <w:sz w:val="20"/>
          <w:szCs w:val="20"/>
        </w:rPr>
        <w:t>(a) estimation of prothrombin time (INR) in respect of a patient undergoing anticoagulant therapy;</w:t>
      </w:r>
    </w:p>
    <w:p w14:paraId="16DB18AF" w14:textId="77777777" w:rsidR="00326527" w:rsidRDefault="00326527" w:rsidP="00326527">
      <w:pPr>
        <w:spacing w:before="200" w:after="200"/>
        <w:rPr>
          <w:sz w:val="20"/>
          <w:szCs w:val="20"/>
        </w:rPr>
      </w:pPr>
      <w:r>
        <w:rPr>
          <w:sz w:val="20"/>
          <w:szCs w:val="20"/>
        </w:rPr>
        <w:t>(b) quantitative estimation of lithium in respect of a patient undergoing lithium therapy;</w:t>
      </w:r>
    </w:p>
    <w:p w14:paraId="6E4EA1FA" w14:textId="77777777" w:rsidR="00326527" w:rsidRDefault="00326527" w:rsidP="00326527">
      <w:pPr>
        <w:spacing w:before="200" w:after="200"/>
        <w:rPr>
          <w:sz w:val="20"/>
          <w:szCs w:val="20"/>
        </w:rPr>
      </w:pPr>
      <w:r>
        <w:rPr>
          <w:sz w:val="20"/>
          <w:szCs w:val="20"/>
        </w:rPr>
        <w:t>(c)  a service described in item 65070 in relation to a patient undergoing chemotherapy for neoplastic disease or immunosuppressant therapy;</w:t>
      </w:r>
    </w:p>
    <w:p w14:paraId="59A8DAB2" w14:textId="77777777" w:rsidR="00326527" w:rsidRDefault="00326527" w:rsidP="00326527">
      <w:pPr>
        <w:spacing w:before="200" w:after="200"/>
        <w:rPr>
          <w:sz w:val="20"/>
          <w:szCs w:val="20"/>
        </w:rPr>
      </w:pPr>
      <w:r>
        <w:rPr>
          <w:sz w:val="20"/>
          <w:szCs w:val="20"/>
        </w:rPr>
        <w:t>(d) a service described in item 65070 in relation to clozaril, ticlopidine hydrochloride, methotrexate, gold, sulphasalazine or penicillamine therapy of a patient;</w:t>
      </w:r>
    </w:p>
    <w:p w14:paraId="3DDAC7A4" w14:textId="77777777" w:rsidR="00326527" w:rsidRDefault="00326527" w:rsidP="00326527">
      <w:pPr>
        <w:spacing w:before="200" w:after="200"/>
        <w:rPr>
          <w:sz w:val="20"/>
          <w:szCs w:val="20"/>
        </w:rPr>
      </w:pPr>
      <w:r>
        <w:rPr>
          <w:sz w:val="20"/>
          <w:szCs w:val="20"/>
        </w:rPr>
        <w:t>(e)  a service described in item 66500 - 66512 in relation to methotrexate or leflunomide therapy of a patient;</w:t>
      </w:r>
    </w:p>
    <w:p w14:paraId="0D29A46A" w14:textId="77777777" w:rsidR="00326527" w:rsidRDefault="00326527" w:rsidP="00326527">
      <w:pPr>
        <w:spacing w:before="200" w:after="200"/>
        <w:rPr>
          <w:sz w:val="20"/>
          <w:szCs w:val="20"/>
        </w:rPr>
      </w:pPr>
      <w:r>
        <w:rPr>
          <w:sz w:val="20"/>
          <w:szCs w:val="20"/>
        </w:rPr>
        <w:t>(f)  quantitative estimation of urea, creatinine and electrolytes in relation to:</w:t>
      </w:r>
    </w:p>
    <w:p w14:paraId="11953513" w14:textId="77777777" w:rsidR="00326527" w:rsidRDefault="00326527" w:rsidP="00326527">
      <w:pPr>
        <w:spacing w:before="200" w:after="200"/>
        <w:rPr>
          <w:sz w:val="20"/>
          <w:szCs w:val="20"/>
        </w:rPr>
      </w:pPr>
      <w:r>
        <w:rPr>
          <w:sz w:val="20"/>
          <w:szCs w:val="20"/>
        </w:rPr>
        <w:t>(i)   cis</w:t>
      </w:r>
      <w:r>
        <w:rPr>
          <w:sz w:val="20"/>
          <w:szCs w:val="20"/>
        </w:rPr>
        <w:noBreakHyphen/>
        <w:t>platinum or cyclosporin therapy of a patient; or</w:t>
      </w:r>
    </w:p>
    <w:p w14:paraId="2421E715" w14:textId="77777777" w:rsidR="00326527" w:rsidRDefault="00326527" w:rsidP="00326527">
      <w:pPr>
        <w:spacing w:before="200" w:after="200"/>
        <w:rPr>
          <w:sz w:val="20"/>
          <w:szCs w:val="20"/>
        </w:rPr>
      </w:pPr>
      <w:r>
        <w:rPr>
          <w:sz w:val="20"/>
          <w:szCs w:val="20"/>
        </w:rPr>
        <w:t>(ii)  chronic renal failure of a patient being treated in a dialysis program conducted by a recognised hospital;</w:t>
      </w:r>
    </w:p>
    <w:p w14:paraId="43AAC78D" w14:textId="77777777" w:rsidR="00326527" w:rsidRDefault="00326527" w:rsidP="00326527">
      <w:pPr>
        <w:spacing w:before="200" w:after="200"/>
        <w:rPr>
          <w:sz w:val="20"/>
          <w:szCs w:val="20"/>
        </w:rPr>
      </w:pPr>
      <w:r>
        <w:rPr>
          <w:sz w:val="20"/>
          <w:szCs w:val="20"/>
        </w:rPr>
        <w:t>(g) quantitative estimation of albumin and calcium in relation to therapy of a patient with vitamin D, its metabolites or analogues;</w:t>
      </w:r>
    </w:p>
    <w:p w14:paraId="09B64B89" w14:textId="77777777" w:rsidR="00326527" w:rsidRDefault="00326527" w:rsidP="00326527">
      <w:pPr>
        <w:spacing w:before="200" w:after="200"/>
        <w:rPr>
          <w:sz w:val="20"/>
          <w:szCs w:val="20"/>
        </w:rPr>
      </w:pPr>
      <w:r>
        <w:rPr>
          <w:sz w:val="20"/>
          <w:szCs w:val="20"/>
        </w:rPr>
        <w:t>(h) quantitative estimation of calcium, phosphate, magnesium, urea, creatinine and electrolytes in cancer patients receiving bisphosphonate infusions. </w:t>
      </w:r>
    </w:p>
    <w:p w14:paraId="317C7C0B" w14:textId="77777777" w:rsidR="00326527" w:rsidRDefault="00326527" w:rsidP="00326527">
      <w:pPr>
        <w:spacing w:before="200" w:after="200"/>
        <w:rPr>
          <w:sz w:val="20"/>
          <w:szCs w:val="20"/>
        </w:rPr>
      </w:pPr>
      <w:r>
        <w:rPr>
          <w:sz w:val="20"/>
          <w:szCs w:val="20"/>
        </w:rPr>
        <w:t>                   if: </w:t>
      </w:r>
    </w:p>
    <w:p w14:paraId="0FAF9175" w14:textId="77777777" w:rsidR="00326527" w:rsidRDefault="00326527" w:rsidP="00326527">
      <w:pPr>
        <w:spacing w:before="200" w:after="200"/>
        <w:rPr>
          <w:sz w:val="20"/>
          <w:szCs w:val="20"/>
        </w:rPr>
      </w:pPr>
      <w:r>
        <w:rPr>
          <w:sz w:val="20"/>
          <w:szCs w:val="20"/>
        </w:rPr>
        <w:t>(i)   under a request for a service, other than a request for a service described in paragraph (a), no more than 6 tests are requested; and</w:t>
      </w:r>
    </w:p>
    <w:p w14:paraId="5D6BF8B7" w14:textId="77777777" w:rsidR="00326527" w:rsidRDefault="00326527" w:rsidP="00326527">
      <w:pPr>
        <w:spacing w:before="200" w:after="200"/>
        <w:rPr>
          <w:sz w:val="20"/>
          <w:szCs w:val="20"/>
        </w:rPr>
      </w:pPr>
      <w:r>
        <w:rPr>
          <w:sz w:val="20"/>
          <w:szCs w:val="20"/>
        </w:rPr>
        <w:t>(ii)  the tests are performed within 6 months of the request; and</w:t>
      </w:r>
    </w:p>
    <w:p w14:paraId="12315BB3" w14:textId="77777777" w:rsidR="00326527" w:rsidRDefault="00326527" w:rsidP="00326527">
      <w:pPr>
        <w:spacing w:before="200" w:after="200"/>
        <w:rPr>
          <w:sz w:val="20"/>
          <w:szCs w:val="20"/>
        </w:rPr>
      </w:pPr>
      <w:r>
        <w:rPr>
          <w:sz w:val="20"/>
          <w:szCs w:val="20"/>
        </w:rPr>
        <w:t>(iii) the account for the service is endorsed "Rule 3 Exemption". </w:t>
      </w:r>
    </w:p>
    <w:p w14:paraId="0A97A5FE" w14:textId="77777777" w:rsidR="00326527" w:rsidRDefault="00326527" w:rsidP="00326527">
      <w:pPr>
        <w:spacing w:before="200" w:after="200"/>
        <w:rPr>
          <w:sz w:val="20"/>
          <w:szCs w:val="20"/>
        </w:rPr>
      </w:pPr>
      <w:r>
        <w:rPr>
          <w:b/>
          <w:bCs/>
          <w:sz w:val="20"/>
          <w:szCs w:val="20"/>
        </w:rPr>
        <w:t xml:space="preserve">4. (3)      </w:t>
      </w:r>
      <w:r>
        <w:rPr>
          <w:sz w:val="20"/>
          <w:szCs w:val="20"/>
        </w:rPr>
        <w:t>Rule 3 does not apply to a pathology service described in items 65109 or 65110 if: </w:t>
      </w:r>
    </w:p>
    <w:p w14:paraId="76C7AB15" w14:textId="77777777" w:rsidR="00326527" w:rsidRDefault="00326527" w:rsidP="00326527">
      <w:pPr>
        <w:spacing w:before="200" w:after="200"/>
        <w:rPr>
          <w:sz w:val="20"/>
          <w:szCs w:val="20"/>
        </w:rPr>
      </w:pPr>
      <w:r>
        <w:rPr>
          <w:sz w:val="20"/>
          <w:szCs w:val="20"/>
        </w:rPr>
        <w:t>(a) The service is rendered on not more than 5 separate occasions in the case of item 65109 and 2 separate occasions in the case of item 65110 in a period of 24 hours; and</w:t>
      </w:r>
    </w:p>
    <w:p w14:paraId="64FB2C1A" w14:textId="77777777" w:rsidR="00326527" w:rsidRDefault="00326527" w:rsidP="00326527">
      <w:pPr>
        <w:spacing w:before="200" w:after="200"/>
        <w:rPr>
          <w:sz w:val="20"/>
          <w:szCs w:val="20"/>
        </w:rPr>
      </w:pPr>
      <w:r>
        <w:rPr>
          <w:sz w:val="20"/>
          <w:szCs w:val="20"/>
        </w:rPr>
        <w:t>(b) The service is rendered in response to a written request separated in time from the previous request; and</w:t>
      </w:r>
    </w:p>
    <w:p w14:paraId="12D7DBCE" w14:textId="77777777" w:rsidR="00326527" w:rsidRDefault="00326527" w:rsidP="00326527">
      <w:pPr>
        <w:spacing w:before="200" w:after="200"/>
        <w:rPr>
          <w:sz w:val="20"/>
          <w:szCs w:val="20"/>
        </w:rPr>
      </w:pPr>
      <w:r>
        <w:rPr>
          <w:sz w:val="20"/>
          <w:szCs w:val="20"/>
        </w:rPr>
        <w:t>(c) The account for the service is endorsed "Rule 3 Exemption". </w:t>
      </w:r>
    </w:p>
    <w:p w14:paraId="7E18390F" w14:textId="77777777" w:rsidR="00326527" w:rsidRDefault="00326527" w:rsidP="00326527">
      <w:pPr>
        <w:spacing w:before="200" w:after="200"/>
        <w:rPr>
          <w:sz w:val="20"/>
          <w:szCs w:val="20"/>
        </w:rPr>
      </w:pPr>
      <w:r>
        <w:rPr>
          <w:b/>
          <w:bCs/>
          <w:sz w:val="20"/>
          <w:szCs w:val="20"/>
        </w:rPr>
        <w:t>Item taken to refer only to the first service of a particular kind</w:t>
      </w:r>
      <w:r>
        <w:rPr>
          <w:sz w:val="20"/>
          <w:szCs w:val="20"/>
        </w:rPr>
        <w:t> </w:t>
      </w:r>
    </w:p>
    <w:p w14:paraId="025202BE" w14:textId="77777777" w:rsidR="00326527" w:rsidRDefault="00326527" w:rsidP="00326527">
      <w:pPr>
        <w:spacing w:before="200" w:after="200"/>
        <w:rPr>
          <w:sz w:val="20"/>
          <w:szCs w:val="20"/>
        </w:rPr>
      </w:pPr>
      <w:r>
        <w:rPr>
          <w:b/>
          <w:bCs/>
          <w:sz w:val="20"/>
          <w:szCs w:val="20"/>
        </w:rPr>
        <w:t>5. (1)</w:t>
      </w:r>
      <w:r>
        <w:rPr>
          <w:sz w:val="20"/>
          <w:szCs w:val="20"/>
        </w:rPr>
        <w:t>          For an item in Group P1 (Haematology):</w:t>
      </w:r>
    </w:p>
    <w:p w14:paraId="1F3FE41B" w14:textId="77777777" w:rsidR="00326527" w:rsidRDefault="00326527" w:rsidP="00326527">
      <w:pPr>
        <w:spacing w:before="200" w:after="200"/>
        <w:rPr>
          <w:sz w:val="20"/>
          <w:szCs w:val="20"/>
        </w:rPr>
      </w:pPr>
      <w:r>
        <w:rPr>
          <w:sz w:val="20"/>
          <w:szCs w:val="20"/>
        </w:rPr>
        <w:t>(a) if pathology services of a kind referred to in item 65090 or 65093 are rendered for a patient during a period when the patient is in hospital, the item applies only to the first pathology service of that kind rendered for the patient during the period; and</w:t>
      </w:r>
    </w:p>
    <w:p w14:paraId="711E924F" w14:textId="77777777" w:rsidR="00326527" w:rsidRDefault="00326527" w:rsidP="00326527">
      <w:pPr>
        <w:spacing w:before="200" w:after="200"/>
        <w:rPr>
          <w:sz w:val="20"/>
          <w:szCs w:val="20"/>
        </w:rPr>
      </w:pPr>
      <w:r>
        <w:rPr>
          <w:sz w:val="20"/>
          <w:szCs w:val="20"/>
        </w:rPr>
        <w:t>(b) if:</w:t>
      </w:r>
    </w:p>
    <w:p w14:paraId="3CDFE1E0" w14:textId="77777777" w:rsidR="00326527" w:rsidRDefault="00326527" w:rsidP="00326527">
      <w:pPr>
        <w:spacing w:before="200" w:after="200"/>
        <w:rPr>
          <w:sz w:val="20"/>
          <w:szCs w:val="20"/>
        </w:rPr>
      </w:pPr>
      <w:r>
        <w:rPr>
          <w:sz w:val="20"/>
          <w:szCs w:val="20"/>
        </w:rPr>
        <w:lastRenderedPageBreak/>
        <w:t>(i)      tests (except tests mentioned in item 65099, 65102, 65105 and 65108) are carried out in relation to a patient episode; and</w:t>
      </w:r>
    </w:p>
    <w:p w14:paraId="73E92DE8" w14:textId="77777777" w:rsidR="00326527" w:rsidRDefault="00326527" w:rsidP="00326527">
      <w:pPr>
        <w:spacing w:before="200" w:after="200"/>
        <w:rPr>
          <w:sz w:val="20"/>
          <w:szCs w:val="20"/>
        </w:rPr>
      </w:pPr>
      <w:r>
        <w:rPr>
          <w:sz w:val="20"/>
          <w:szCs w:val="20"/>
        </w:rPr>
        <w:t>(ii)     specimen material from the patient episode is stored; and</w:t>
      </w:r>
    </w:p>
    <w:p w14:paraId="53930DD3" w14:textId="77777777" w:rsidR="00326527" w:rsidRDefault="00326527" w:rsidP="00326527">
      <w:pPr>
        <w:spacing w:before="200" w:after="200"/>
        <w:rPr>
          <w:sz w:val="20"/>
          <w:szCs w:val="20"/>
        </w:rPr>
      </w:pPr>
      <w:r>
        <w:rPr>
          <w:sz w:val="20"/>
          <w:szCs w:val="20"/>
        </w:rPr>
        <w:t>(iii)    in response to a request made within 14 days of the patient episode, further tests (except tests mentioned in item 65099, 65102, 65105 and 65108) are carried out on the stored material; the later tests and the earlier tests are taken to be part of one patient episode. </w:t>
      </w:r>
    </w:p>
    <w:p w14:paraId="4B862AE6" w14:textId="77777777" w:rsidR="00326527" w:rsidRDefault="00326527" w:rsidP="00326527">
      <w:pPr>
        <w:spacing w:before="200" w:after="200"/>
        <w:rPr>
          <w:sz w:val="20"/>
          <w:szCs w:val="20"/>
        </w:rPr>
      </w:pPr>
      <w:r>
        <w:rPr>
          <w:b/>
          <w:bCs/>
          <w:sz w:val="20"/>
          <w:szCs w:val="20"/>
        </w:rPr>
        <w:t>5. (2)</w:t>
      </w:r>
      <w:r>
        <w:rPr>
          <w:sz w:val="20"/>
          <w:szCs w:val="20"/>
        </w:rPr>
        <w:t>          Benefits for items 65102 and 65108 are payable only if a minimum of 6 units are issued for the patient's care in any 1 day. </w:t>
      </w:r>
    </w:p>
    <w:p w14:paraId="75288BD3" w14:textId="77777777" w:rsidR="00326527" w:rsidRDefault="00326527" w:rsidP="00326527">
      <w:pPr>
        <w:spacing w:before="200" w:after="200"/>
        <w:rPr>
          <w:sz w:val="20"/>
          <w:szCs w:val="20"/>
        </w:rPr>
      </w:pPr>
      <w:r>
        <w:rPr>
          <w:b/>
          <w:bCs/>
          <w:sz w:val="20"/>
          <w:szCs w:val="20"/>
        </w:rPr>
        <w:t>5.(3)</w:t>
      </w:r>
      <w:r>
        <w:rPr>
          <w:sz w:val="20"/>
          <w:szCs w:val="20"/>
        </w:rPr>
        <w:t>           For items 65099 and 65102:</w:t>
      </w:r>
    </w:p>
    <w:p w14:paraId="2F89086D" w14:textId="77777777" w:rsidR="00326527" w:rsidRDefault="00326527" w:rsidP="00326527">
      <w:pPr>
        <w:spacing w:before="200" w:after="200"/>
        <w:rPr>
          <w:sz w:val="20"/>
          <w:szCs w:val="20"/>
        </w:rPr>
      </w:pPr>
      <w:r>
        <w:rPr>
          <w:b/>
          <w:bCs/>
          <w:i/>
          <w:iCs/>
          <w:sz w:val="20"/>
          <w:szCs w:val="20"/>
        </w:rPr>
        <w:t>compatibility tests by crossmatch</w:t>
      </w:r>
      <w:r>
        <w:rPr>
          <w:sz w:val="20"/>
          <w:szCs w:val="20"/>
        </w:rPr>
        <w:t xml:space="preserve"> means that, in addition to all the tests described in paragraphs (a) and (b) of the item, donor red cells from each unit must have been tested directly against the serum of the patient by 1 or more accepted crossmatching techniques. </w:t>
      </w:r>
    </w:p>
    <w:p w14:paraId="3715114B" w14:textId="77777777" w:rsidR="00326527" w:rsidRDefault="00326527" w:rsidP="00326527">
      <w:pPr>
        <w:spacing w:before="200" w:after="200"/>
        <w:rPr>
          <w:sz w:val="20"/>
          <w:szCs w:val="20"/>
        </w:rPr>
      </w:pPr>
      <w:r>
        <w:rPr>
          <w:b/>
          <w:bCs/>
          <w:sz w:val="20"/>
          <w:szCs w:val="20"/>
        </w:rPr>
        <w:t>Certain items not to apply to a service referred by one pathology practitioner to another</w:t>
      </w:r>
    </w:p>
    <w:p w14:paraId="3E453FF7" w14:textId="77777777" w:rsidR="00326527" w:rsidRDefault="00326527" w:rsidP="00326527">
      <w:pPr>
        <w:spacing w:before="200" w:after="200"/>
        <w:rPr>
          <w:sz w:val="20"/>
          <w:szCs w:val="20"/>
        </w:rPr>
      </w:pPr>
      <w:r>
        <w:rPr>
          <w:b/>
          <w:bCs/>
          <w:sz w:val="20"/>
          <w:szCs w:val="20"/>
        </w:rPr>
        <w:t>6. (1)</w:t>
      </w:r>
      <w:r>
        <w:rPr>
          <w:sz w:val="20"/>
          <w:szCs w:val="20"/>
        </w:rPr>
        <w:t>      In this rule: </w:t>
      </w:r>
    </w:p>
    <w:p w14:paraId="01B3B8C8" w14:textId="77777777" w:rsidR="00326527" w:rsidRDefault="00326527" w:rsidP="00326527">
      <w:pPr>
        <w:spacing w:before="200" w:after="200"/>
        <w:rPr>
          <w:sz w:val="20"/>
          <w:szCs w:val="20"/>
        </w:rPr>
      </w:pPr>
      <w:r>
        <w:rPr>
          <w:b/>
          <w:bCs/>
          <w:i/>
          <w:iCs/>
          <w:sz w:val="20"/>
          <w:szCs w:val="20"/>
        </w:rPr>
        <w:t>designated pathology service</w:t>
      </w:r>
      <w:r>
        <w:rPr>
          <w:sz w:val="20"/>
          <w:szCs w:val="20"/>
        </w:rPr>
        <w:t xml:space="preserve"> means a pathology service in respect of tests relating to a single patient episode that are tests of the kind described in item 65150, 65175, 66650, 66695, 66711, 66722, 66785, 66800, 66812, 66819, 66825, 69384, 69494, 71089, 71153 or 71165. </w:t>
      </w:r>
    </w:p>
    <w:p w14:paraId="66C48029" w14:textId="77777777" w:rsidR="00326527" w:rsidRDefault="00326527" w:rsidP="00326527">
      <w:pPr>
        <w:spacing w:before="200" w:after="200"/>
        <w:rPr>
          <w:sz w:val="20"/>
          <w:szCs w:val="20"/>
        </w:rPr>
      </w:pPr>
      <w:r>
        <w:rPr>
          <w:b/>
          <w:bCs/>
          <w:sz w:val="20"/>
          <w:szCs w:val="20"/>
        </w:rPr>
        <w:t>6. (2)</w:t>
      </w:r>
      <w:r>
        <w:rPr>
          <w:sz w:val="20"/>
          <w:szCs w:val="20"/>
        </w:rPr>
        <w:t>      This rule applies in respect of a designated pathology service where:</w:t>
      </w:r>
    </w:p>
    <w:p w14:paraId="1B7584E2" w14:textId="77777777" w:rsidR="00326527" w:rsidRDefault="00326527" w:rsidP="00326527">
      <w:pPr>
        <w:spacing w:before="200" w:after="200"/>
        <w:rPr>
          <w:sz w:val="20"/>
          <w:szCs w:val="20"/>
        </w:rPr>
      </w:pPr>
      <w:r>
        <w:rPr>
          <w:sz w:val="20"/>
          <w:szCs w:val="20"/>
        </w:rPr>
        <w:t xml:space="preserve">               (a)          an approved pathology practitioner </w:t>
      </w:r>
      <w:r>
        <w:rPr>
          <w:b/>
          <w:bCs/>
          <w:i/>
          <w:iCs/>
          <w:sz w:val="20"/>
          <w:szCs w:val="20"/>
        </w:rPr>
        <w:t>(practitioner A)</w:t>
      </w:r>
      <w:r>
        <w:rPr>
          <w:sz w:val="20"/>
          <w:szCs w:val="20"/>
        </w:rPr>
        <w:t xml:space="preserve"> in an approved pathology authority:</w:t>
      </w:r>
    </w:p>
    <w:p w14:paraId="0677905F" w14:textId="77777777" w:rsidR="00326527" w:rsidRDefault="00326527" w:rsidP="00326527">
      <w:pPr>
        <w:spacing w:before="200" w:after="200"/>
        <w:rPr>
          <w:sz w:val="20"/>
          <w:szCs w:val="20"/>
        </w:rPr>
      </w:pPr>
      <w:r>
        <w:rPr>
          <w:sz w:val="20"/>
          <w:szCs w:val="20"/>
        </w:rPr>
        <w:t>(i)                has been requested to render the designated pathology service; and</w:t>
      </w:r>
    </w:p>
    <w:p w14:paraId="33EA3DD1" w14:textId="77777777" w:rsidR="00326527" w:rsidRDefault="00326527" w:rsidP="00326527">
      <w:pPr>
        <w:spacing w:before="200" w:after="200"/>
        <w:rPr>
          <w:sz w:val="20"/>
          <w:szCs w:val="20"/>
        </w:rPr>
      </w:pPr>
      <w:r>
        <w:rPr>
          <w:sz w:val="20"/>
          <w:szCs w:val="20"/>
        </w:rPr>
        <w:t>(ii)               is unable, because of the lack of facilities in, or expertise or experience of the staff of, the laboratory of the authority, to render 1 or more of the tests included in the service; and</w:t>
      </w:r>
    </w:p>
    <w:p w14:paraId="3C524255" w14:textId="77777777" w:rsidR="00326527" w:rsidRDefault="00326527" w:rsidP="00326527">
      <w:pPr>
        <w:spacing w:before="200" w:after="200"/>
        <w:rPr>
          <w:sz w:val="20"/>
          <w:szCs w:val="20"/>
        </w:rPr>
      </w:pPr>
      <w:r>
        <w:rPr>
          <w:sz w:val="20"/>
          <w:szCs w:val="20"/>
        </w:rPr>
        <w:t xml:space="preserve">(iii)              requests an approved pathology practitioner </w:t>
      </w:r>
      <w:r>
        <w:rPr>
          <w:b/>
          <w:bCs/>
          <w:i/>
          <w:iCs/>
          <w:sz w:val="20"/>
          <w:szCs w:val="20"/>
        </w:rPr>
        <w:t>(practitioner B)</w:t>
      </w:r>
      <w:r>
        <w:rPr>
          <w:sz w:val="20"/>
          <w:szCs w:val="20"/>
        </w:rPr>
        <w:t xml:space="preserve"> in another approved pathology authority to render the test or tests that practitioner A is unable to render; and</w:t>
      </w:r>
    </w:p>
    <w:p w14:paraId="3AC794B1" w14:textId="77777777" w:rsidR="00326527" w:rsidRDefault="00326527" w:rsidP="00326527">
      <w:pPr>
        <w:spacing w:before="200" w:after="200"/>
        <w:rPr>
          <w:sz w:val="20"/>
          <w:szCs w:val="20"/>
        </w:rPr>
      </w:pPr>
      <w:r>
        <w:rPr>
          <w:sz w:val="20"/>
          <w:szCs w:val="20"/>
        </w:rPr>
        <w:t>(iv)              renders each test (if any) included in the service, other than the test or tests in respect of which the request mentioned in subparagraph (iii) is made; and</w:t>
      </w:r>
    </w:p>
    <w:p w14:paraId="15A00DAA" w14:textId="77777777" w:rsidR="00326527" w:rsidRDefault="00326527" w:rsidP="00326527">
      <w:pPr>
        <w:spacing w:before="200" w:after="200"/>
        <w:rPr>
          <w:sz w:val="20"/>
          <w:szCs w:val="20"/>
        </w:rPr>
      </w:pPr>
      <w:r>
        <w:rPr>
          <w:sz w:val="20"/>
          <w:szCs w:val="20"/>
        </w:rPr>
        <w:t>(b)            the tests mentioned in subparagraph (a) (iv) that practitioner A renders are not tests constituting a service described in item 65156, 65179, 66653, 66712, 66734, 66788, 66806, 66815, 66822, 66828,  69496, 71093, 71159 or 71168. </w:t>
      </w:r>
    </w:p>
    <w:p w14:paraId="3838F18C" w14:textId="77777777" w:rsidR="00326527" w:rsidRDefault="00326527" w:rsidP="00326527">
      <w:pPr>
        <w:spacing w:before="200" w:after="200"/>
        <w:rPr>
          <w:sz w:val="20"/>
          <w:szCs w:val="20"/>
        </w:rPr>
      </w:pPr>
      <w:r>
        <w:rPr>
          <w:b/>
          <w:bCs/>
          <w:sz w:val="20"/>
          <w:szCs w:val="20"/>
        </w:rPr>
        <w:t>6. (3)</w:t>
      </w:r>
      <w:r>
        <w:rPr>
          <w:sz w:val="20"/>
          <w:szCs w:val="20"/>
        </w:rPr>
        <w:t>      If this rule applies in respect of a designated pathology service:</w:t>
      </w:r>
    </w:p>
    <w:p w14:paraId="7B9769F0" w14:textId="77777777" w:rsidR="00326527" w:rsidRDefault="00326527" w:rsidP="00326527">
      <w:pPr>
        <w:spacing w:before="200" w:after="200"/>
        <w:rPr>
          <w:sz w:val="20"/>
          <w:szCs w:val="20"/>
        </w:rPr>
      </w:pPr>
      <w:r>
        <w:rPr>
          <w:sz w:val="20"/>
          <w:szCs w:val="20"/>
        </w:rPr>
        <w:t>(a)            item 65150, 65153, 65175, 65176, 65177, 65178, 66650, 66695, 66698, 66701, 66704, 66707, 66711, 66722, 66725, 66728, 66731, 66785, 66800, 66803, 66812, 66819, 66825, 69384, 69387, 69390, 69393, 69396, 69494, 69495, 71089, 71091, 71153, 71155, 71157, 71165, 71166 or 71167 (as the case requires) applies in respect of the test or tests rendered by practitioner A; and </w:t>
      </w:r>
    </w:p>
    <w:p w14:paraId="7AC81378" w14:textId="77777777" w:rsidR="00326527" w:rsidRDefault="00326527" w:rsidP="00326527">
      <w:pPr>
        <w:spacing w:before="200" w:after="200"/>
        <w:rPr>
          <w:sz w:val="20"/>
          <w:szCs w:val="20"/>
        </w:rPr>
      </w:pPr>
      <w:r>
        <w:rPr>
          <w:sz w:val="20"/>
          <w:szCs w:val="20"/>
        </w:rPr>
        <w:t>(b)            where practitioner B renders a service under a request referred to in subparagraph (2) (a) (iii) and: </w:t>
      </w:r>
    </w:p>
    <w:p w14:paraId="689FE963" w14:textId="77777777" w:rsidR="00326527" w:rsidRDefault="00326527" w:rsidP="00326527">
      <w:pPr>
        <w:spacing w:before="200" w:after="200"/>
        <w:rPr>
          <w:sz w:val="20"/>
          <w:szCs w:val="20"/>
        </w:rPr>
      </w:pPr>
      <w:r>
        <w:rPr>
          <w:sz w:val="20"/>
          <w:szCs w:val="20"/>
        </w:rPr>
        <w:t>(i)              practitioner A has rendered one or more of the tests that the service comprises - subject to subrule (4), the amount specified in item 65158, 65181, 66652, 66697, 66715, 66724, 66790, 66805, 66817, 66821, 66827, 69401, 69498, 71092, 71156 or 71170 (as the case requires) shall be taken to be the fee for each test that the service comprises; or </w:t>
      </w:r>
    </w:p>
    <w:p w14:paraId="59C97279" w14:textId="77777777" w:rsidR="00326527" w:rsidRDefault="00326527" w:rsidP="00326527">
      <w:pPr>
        <w:spacing w:before="200" w:after="200"/>
        <w:rPr>
          <w:sz w:val="20"/>
          <w:szCs w:val="20"/>
        </w:rPr>
      </w:pPr>
      <w:r>
        <w:rPr>
          <w:sz w:val="20"/>
          <w:szCs w:val="20"/>
        </w:rPr>
        <w:lastRenderedPageBreak/>
        <w:t>                              (ii)          practitioner A has not rendered any of the tests that the service comprises -</w:t>
      </w:r>
    </w:p>
    <w:p w14:paraId="2039814C" w14:textId="77777777" w:rsidR="00326527" w:rsidRDefault="00326527" w:rsidP="00326527">
      <w:pPr>
        <w:spacing w:before="200" w:after="200"/>
        <w:rPr>
          <w:sz w:val="20"/>
          <w:szCs w:val="20"/>
        </w:rPr>
      </w:pPr>
      <w:r>
        <w:rPr>
          <w:sz w:val="20"/>
          <w:szCs w:val="20"/>
        </w:rPr>
        <w:t>(A)  the amount specified in item 65157, 65180, 66651, 66696, 66714, 66723, 66789, 66804, 66816, 66820, 66826, 69400, 69497, 71090, 71154 or 71169 (as the case requires) shall be taken to be the fee for the first test that the service comprises; and </w:t>
      </w:r>
    </w:p>
    <w:p w14:paraId="59220551" w14:textId="77777777" w:rsidR="00326527" w:rsidRDefault="00326527" w:rsidP="00326527">
      <w:pPr>
        <w:spacing w:before="200" w:after="200"/>
        <w:rPr>
          <w:sz w:val="20"/>
          <w:szCs w:val="20"/>
        </w:rPr>
      </w:pPr>
      <w:r>
        <w:rPr>
          <w:sz w:val="20"/>
          <w:szCs w:val="20"/>
        </w:rPr>
        <w:t>(B)  subject to subrule (4), the amount specified in item 65158, 65181, 66652, 66697, 66715, 66724, 66790, 66805, 66817, 66821, 66827, 69401, 69498, 71092, 71156 or 71170 (as the case requires) shall be taken to be the fee for each subsequent test that the service comprises. </w:t>
      </w:r>
    </w:p>
    <w:p w14:paraId="0932E3EC" w14:textId="77777777" w:rsidR="00326527" w:rsidRDefault="00326527" w:rsidP="00326527">
      <w:pPr>
        <w:spacing w:before="200" w:after="200"/>
        <w:rPr>
          <w:sz w:val="20"/>
          <w:szCs w:val="20"/>
        </w:rPr>
      </w:pPr>
      <w:r>
        <w:rPr>
          <w:b/>
          <w:bCs/>
          <w:sz w:val="20"/>
          <w:szCs w:val="20"/>
        </w:rPr>
        <w:t>6. (4)</w:t>
      </w:r>
      <w:r>
        <w:rPr>
          <w:sz w:val="20"/>
          <w:szCs w:val="20"/>
        </w:rPr>
        <w:t>      For paragraph (3) (b), the maximum number of tests to which item 65158, 65181, 66652, 66697, 66715, 66724, 66790, 66805, 66817, 66821, 66827, 69401, 69498, 71092, 71156 or 71170 applies is:              </w:t>
      </w:r>
    </w:p>
    <w:p w14:paraId="005E9301" w14:textId="77777777" w:rsidR="00326527" w:rsidRDefault="00326527" w:rsidP="00326527">
      <w:pPr>
        <w:spacing w:before="200" w:after="200"/>
        <w:rPr>
          <w:sz w:val="20"/>
          <w:szCs w:val="20"/>
        </w:rPr>
      </w:pPr>
      <w:r>
        <w:rPr>
          <w:sz w:val="20"/>
          <w:szCs w:val="20"/>
        </w:rPr>
        <w:t>(a)         for item 66652, 66715, 66790, 66817, 66821 or 66827:</w:t>
      </w:r>
    </w:p>
    <w:p w14:paraId="473A3EAA" w14:textId="77777777" w:rsidR="00326527" w:rsidRDefault="00326527" w:rsidP="00326527">
      <w:pPr>
        <w:spacing w:before="200" w:after="200"/>
        <w:rPr>
          <w:sz w:val="20"/>
          <w:szCs w:val="20"/>
        </w:rPr>
      </w:pPr>
      <w:r>
        <w:rPr>
          <w:sz w:val="20"/>
          <w:szCs w:val="20"/>
        </w:rPr>
        <w:t>2 - X; and</w:t>
      </w:r>
    </w:p>
    <w:p w14:paraId="2082ED88" w14:textId="77777777" w:rsidR="00326527" w:rsidRDefault="00326527" w:rsidP="00326527">
      <w:pPr>
        <w:spacing w:before="200" w:after="200"/>
        <w:rPr>
          <w:sz w:val="20"/>
          <w:szCs w:val="20"/>
        </w:rPr>
      </w:pPr>
      <w:r>
        <w:rPr>
          <w:sz w:val="20"/>
          <w:szCs w:val="20"/>
        </w:rPr>
        <w:t>               (b)          for item 65158, 66805, 69498 or 71092:</w:t>
      </w:r>
    </w:p>
    <w:p w14:paraId="59DF403D" w14:textId="77777777" w:rsidR="00326527" w:rsidRDefault="00326527" w:rsidP="00326527">
      <w:pPr>
        <w:spacing w:before="200" w:after="200"/>
        <w:rPr>
          <w:sz w:val="20"/>
          <w:szCs w:val="20"/>
        </w:rPr>
      </w:pPr>
      <w:r>
        <w:rPr>
          <w:sz w:val="20"/>
          <w:szCs w:val="20"/>
        </w:rPr>
        <w:t>3 - X; and</w:t>
      </w:r>
    </w:p>
    <w:p w14:paraId="64B04916" w14:textId="77777777" w:rsidR="00326527" w:rsidRDefault="00326527" w:rsidP="00326527">
      <w:pPr>
        <w:spacing w:before="200" w:after="200"/>
        <w:rPr>
          <w:sz w:val="20"/>
          <w:szCs w:val="20"/>
        </w:rPr>
      </w:pPr>
      <w:r>
        <w:rPr>
          <w:sz w:val="20"/>
          <w:szCs w:val="20"/>
        </w:rPr>
        <w:t>               (c)          for item 71156 or 71170:</w:t>
      </w:r>
    </w:p>
    <w:p w14:paraId="59F0C488" w14:textId="77777777" w:rsidR="00326527" w:rsidRDefault="00326527" w:rsidP="00326527">
      <w:pPr>
        <w:spacing w:before="200" w:after="200"/>
        <w:rPr>
          <w:sz w:val="20"/>
          <w:szCs w:val="20"/>
        </w:rPr>
      </w:pPr>
      <w:r>
        <w:rPr>
          <w:sz w:val="20"/>
          <w:szCs w:val="20"/>
        </w:rPr>
        <w:t>4 - X; and</w:t>
      </w:r>
    </w:p>
    <w:p w14:paraId="04B072B2" w14:textId="77777777" w:rsidR="00326527" w:rsidRDefault="00326527" w:rsidP="00326527">
      <w:pPr>
        <w:spacing w:before="200" w:after="200"/>
        <w:rPr>
          <w:sz w:val="20"/>
          <w:szCs w:val="20"/>
        </w:rPr>
      </w:pPr>
      <w:r>
        <w:rPr>
          <w:sz w:val="20"/>
          <w:szCs w:val="20"/>
        </w:rPr>
        <w:t>               (d)          for item 65181 or 66724:</w:t>
      </w:r>
    </w:p>
    <w:p w14:paraId="002CCF9D" w14:textId="77777777" w:rsidR="00326527" w:rsidRDefault="00326527" w:rsidP="00326527">
      <w:pPr>
        <w:spacing w:before="200" w:after="200"/>
        <w:rPr>
          <w:sz w:val="20"/>
          <w:szCs w:val="20"/>
        </w:rPr>
      </w:pPr>
      <w:r>
        <w:rPr>
          <w:sz w:val="20"/>
          <w:szCs w:val="20"/>
        </w:rPr>
        <w:t>5 - X; and          </w:t>
      </w:r>
    </w:p>
    <w:p w14:paraId="52256F4F" w14:textId="77777777" w:rsidR="00326527" w:rsidRDefault="00326527" w:rsidP="00326527">
      <w:pPr>
        <w:spacing w:before="200" w:after="200"/>
        <w:rPr>
          <w:sz w:val="20"/>
          <w:szCs w:val="20"/>
        </w:rPr>
      </w:pPr>
      <w:r>
        <w:rPr>
          <w:sz w:val="20"/>
          <w:szCs w:val="20"/>
        </w:rPr>
        <w:t>where X is the number of tests rendered by practitioner A in relation to the designated pathology service in respect of which the request mentioned in that paragraph is made. </w:t>
      </w:r>
    </w:p>
    <w:p w14:paraId="012C092A" w14:textId="77777777" w:rsidR="00326527" w:rsidRDefault="00326527" w:rsidP="00326527">
      <w:pPr>
        <w:spacing w:before="200" w:after="200"/>
        <w:rPr>
          <w:sz w:val="20"/>
          <w:szCs w:val="20"/>
        </w:rPr>
      </w:pPr>
      <w:r>
        <w:rPr>
          <w:b/>
          <w:bCs/>
          <w:sz w:val="20"/>
          <w:szCs w:val="20"/>
        </w:rPr>
        <w:t>6. (5)</w:t>
      </w:r>
      <w:r>
        <w:rPr>
          <w:sz w:val="20"/>
          <w:szCs w:val="20"/>
        </w:rPr>
        <w:t>      Items in Group P10 (Patient episode initiation) do not apply to the second mentioned approved pathology practitioner in subrule (2). </w:t>
      </w:r>
    </w:p>
    <w:p w14:paraId="11683B7F" w14:textId="77777777" w:rsidR="00326527" w:rsidRDefault="00326527" w:rsidP="00326527">
      <w:pPr>
        <w:spacing w:before="200" w:after="200"/>
        <w:rPr>
          <w:sz w:val="20"/>
          <w:szCs w:val="20"/>
        </w:rPr>
      </w:pPr>
      <w:r>
        <w:rPr>
          <w:b/>
          <w:bCs/>
          <w:sz w:val="20"/>
          <w:szCs w:val="20"/>
        </w:rPr>
        <w:t>Items not to be split</w:t>
      </w:r>
      <w:r>
        <w:rPr>
          <w:sz w:val="20"/>
          <w:szCs w:val="20"/>
        </w:rPr>
        <w:t> </w:t>
      </w:r>
    </w:p>
    <w:p w14:paraId="66BF2332" w14:textId="77777777" w:rsidR="00326527" w:rsidRDefault="00326527" w:rsidP="00326527">
      <w:pPr>
        <w:spacing w:before="200" w:after="200"/>
        <w:rPr>
          <w:sz w:val="20"/>
          <w:szCs w:val="20"/>
        </w:rPr>
      </w:pPr>
      <w:r>
        <w:rPr>
          <w:b/>
          <w:bCs/>
          <w:sz w:val="20"/>
          <w:szCs w:val="20"/>
        </w:rPr>
        <w:t xml:space="preserve">7. </w:t>
      </w:r>
      <w:r>
        <w:rPr>
          <w:sz w:val="20"/>
          <w:szCs w:val="20"/>
        </w:rPr>
        <w:t>Except as stated in rule 6, the amount specified in an item is payable only to one approved pathology practitioner in respect of a single patient episode. </w:t>
      </w:r>
    </w:p>
    <w:p w14:paraId="4DB61303" w14:textId="77777777" w:rsidR="00326527" w:rsidRDefault="00326527" w:rsidP="00326527">
      <w:pPr>
        <w:spacing w:before="200" w:after="200"/>
        <w:rPr>
          <w:sz w:val="20"/>
          <w:szCs w:val="20"/>
        </w:rPr>
      </w:pPr>
      <w:r>
        <w:rPr>
          <w:b/>
          <w:bCs/>
          <w:sz w:val="20"/>
          <w:szCs w:val="20"/>
        </w:rPr>
        <w:t>Creatinine ratios - Group P2 (chemical)</w:t>
      </w:r>
      <w:r>
        <w:rPr>
          <w:sz w:val="20"/>
          <w:szCs w:val="20"/>
        </w:rPr>
        <w:t> </w:t>
      </w:r>
    </w:p>
    <w:p w14:paraId="5D043427" w14:textId="77777777" w:rsidR="00326527" w:rsidRDefault="00326527" w:rsidP="00326527">
      <w:pPr>
        <w:spacing w:before="200" w:after="200"/>
        <w:rPr>
          <w:sz w:val="20"/>
          <w:szCs w:val="20"/>
        </w:rPr>
      </w:pPr>
      <w:r>
        <w:rPr>
          <w:b/>
          <w:bCs/>
          <w:sz w:val="20"/>
          <w:szCs w:val="20"/>
        </w:rPr>
        <w:t xml:space="preserve">8.                </w:t>
      </w:r>
      <w:r>
        <w:rPr>
          <w:sz w:val="20"/>
          <w:szCs w:val="20"/>
        </w:rPr>
        <w:t>A pathology service mentioned in an item (except item 66500) in Group P2 (chemical) that:</w:t>
      </w:r>
    </w:p>
    <w:p w14:paraId="0551A2C0" w14:textId="77777777" w:rsidR="00326527" w:rsidRDefault="00326527" w:rsidP="00326527">
      <w:pPr>
        <w:spacing w:before="200" w:after="200"/>
        <w:rPr>
          <w:sz w:val="20"/>
          <w:szCs w:val="20"/>
        </w:rPr>
      </w:pPr>
      <w:r>
        <w:rPr>
          <w:sz w:val="20"/>
          <w:szCs w:val="20"/>
        </w:rPr>
        <w:t>(a) involves the measurement of a substance in urine; and</w:t>
      </w:r>
    </w:p>
    <w:p w14:paraId="27DD466A" w14:textId="77777777" w:rsidR="00326527" w:rsidRDefault="00326527" w:rsidP="00326527">
      <w:pPr>
        <w:spacing w:before="200" w:after="200"/>
        <w:rPr>
          <w:sz w:val="20"/>
          <w:szCs w:val="20"/>
        </w:rPr>
      </w:pPr>
      <w:r>
        <w:rPr>
          <w:sz w:val="20"/>
          <w:szCs w:val="20"/>
        </w:rPr>
        <w:t>(b) requires calculation of a substance/creatinine ratio;</w:t>
      </w:r>
    </w:p>
    <w:p w14:paraId="6EE31FDB" w14:textId="77777777" w:rsidR="00326527" w:rsidRDefault="00326527" w:rsidP="00326527">
      <w:pPr>
        <w:spacing w:before="200" w:after="200"/>
        <w:rPr>
          <w:sz w:val="20"/>
          <w:szCs w:val="20"/>
        </w:rPr>
      </w:pPr>
      <w:r>
        <w:rPr>
          <w:sz w:val="20"/>
          <w:szCs w:val="20"/>
        </w:rPr>
        <w:t>                   is taken to include the measurement of creatinine necessary for the calculation. </w:t>
      </w:r>
    </w:p>
    <w:p w14:paraId="1A49FC1D" w14:textId="77777777" w:rsidR="00326527" w:rsidRDefault="00326527" w:rsidP="00326527">
      <w:pPr>
        <w:spacing w:before="200" w:after="200"/>
        <w:rPr>
          <w:sz w:val="20"/>
          <w:szCs w:val="20"/>
        </w:rPr>
      </w:pPr>
      <w:r>
        <w:rPr>
          <w:b/>
          <w:bCs/>
          <w:sz w:val="20"/>
          <w:szCs w:val="20"/>
        </w:rPr>
        <w:t>Thyroid function testing</w:t>
      </w:r>
      <w:r>
        <w:rPr>
          <w:sz w:val="20"/>
          <w:szCs w:val="20"/>
        </w:rPr>
        <w:t> </w:t>
      </w:r>
    </w:p>
    <w:p w14:paraId="23599936" w14:textId="77777777" w:rsidR="00326527" w:rsidRDefault="00326527" w:rsidP="00326527">
      <w:pPr>
        <w:spacing w:before="200" w:after="200"/>
        <w:rPr>
          <w:sz w:val="20"/>
          <w:szCs w:val="20"/>
        </w:rPr>
      </w:pPr>
      <w:r>
        <w:rPr>
          <w:b/>
          <w:bCs/>
          <w:sz w:val="20"/>
          <w:szCs w:val="20"/>
        </w:rPr>
        <w:t>9. (1)</w:t>
      </w:r>
      <w:r>
        <w:rPr>
          <w:sz w:val="20"/>
          <w:szCs w:val="20"/>
        </w:rPr>
        <w:t xml:space="preserve">          For item 66719:</w:t>
      </w:r>
    </w:p>
    <w:p w14:paraId="3F577AB1" w14:textId="77777777" w:rsidR="00326527" w:rsidRDefault="00326527" w:rsidP="00326527">
      <w:pPr>
        <w:spacing w:before="200" w:after="200"/>
        <w:rPr>
          <w:sz w:val="20"/>
          <w:szCs w:val="20"/>
        </w:rPr>
      </w:pPr>
      <w:r>
        <w:rPr>
          <w:b/>
          <w:bCs/>
          <w:i/>
          <w:iCs/>
          <w:sz w:val="20"/>
          <w:szCs w:val="20"/>
        </w:rPr>
        <w:t>abnormal level of TSH</w:t>
      </w:r>
      <w:r>
        <w:rPr>
          <w:sz w:val="20"/>
          <w:szCs w:val="20"/>
        </w:rPr>
        <w:t xml:space="preserve"> means a level of TSH that is outside the normal reference range in respect of the particular method of assay used to determine the level. </w:t>
      </w:r>
    </w:p>
    <w:p w14:paraId="1A0ABC7C" w14:textId="77777777" w:rsidR="00326527" w:rsidRDefault="00326527" w:rsidP="00326527">
      <w:pPr>
        <w:spacing w:before="200" w:after="200"/>
        <w:rPr>
          <w:sz w:val="20"/>
          <w:szCs w:val="20"/>
        </w:rPr>
      </w:pPr>
      <w:r>
        <w:rPr>
          <w:b/>
          <w:bCs/>
          <w:sz w:val="20"/>
          <w:szCs w:val="20"/>
        </w:rPr>
        <w:lastRenderedPageBreak/>
        <w:t>9. (2)</w:t>
      </w:r>
      <w:r>
        <w:rPr>
          <w:sz w:val="20"/>
          <w:szCs w:val="20"/>
        </w:rPr>
        <w:t>          Except where paragraph (a) of item 66719 is satisfied, the amount specified in the item is not payable in respect of a pathology service described in the item unless the pathologist who renders the service has a written statement from the medical practitioner who requested the service that satisfies subrule (3). </w:t>
      </w:r>
    </w:p>
    <w:p w14:paraId="28ED8EE8" w14:textId="77777777" w:rsidR="00326527" w:rsidRDefault="00326527" w:rsidP="00326527">
      <w:pPr>
        <w:spacing w:before="200" w:after="200"/>
        <w:rPr>
          <w:sz w:val="20"/>
          <w:szCs w:val="20"/>
        </w:rPr>
      </w:pPr>
      <w:r>
        <w:rPr>
          <w:b/>
          <w:bCs/>
          <w:sz w:val="20"/>
          <w:szCs w:val="20"/>
        </w:rPr>
        <w:t xml:space="preserve">9. (3)          </w:t>
      </w:r>
      <w:r>
        <w:rPr>
          <w:sz w:val="20"/>
          <w:szCs w:val="20"/>
        </w:rPr>
        <w:t>The written statement from the medical practitioner must indicate: </w:t>
      </w:r>
    </w:p>
    <w:p w14:paraId="3C90140D" w14:textId="77777777" w:rsidR="00326527" w:rsidRDefault="00326527" w:rsidP="00326527">
      <w:pPr>
        <w:spacing w:before="200" w:after="200"/>
        <w:rPr>
          <w:sz w:val="20"/>
          <w:szCs w:val="20"/>
        </w:rPr>
      </w:pPr>
      <w:r>
        <w:rPr>
          <w:sz w:val="20"/>
          <w:szCs w:val="20"/>
        </w:rPr>
        <w:t>(a) that the tests are required for a particular purpose, being a purpose specified in paragraph (b) of item 66719; or</w:t>
      </w:r>
    </w:p>
    <w:p w14:paraId="7E5E1248" w14:textId="77777777" w:rsidR="00326527" w:rsidRDefault="00326527" w:rsidP="00326527">
      <w:pPr>
        <w:spacing w:before="200" w:after="200"/>
        <w:rPr>
          <w:sz w:val="20"/>
          <w:szCs w:val="20"/>
        </w:rPr>
      </w:pPr>
      <w:r>
        <w:rPr>
          <w:sz w:val="20"/>
          <w:szCs w:val="20"/>
        </w:rPr>
        <w:t>(b) that the medical practitioner who requested the tests suspects the patient has pituitary dysfunction; or</w:t>
      </w:r>
    </w:p>
    <w:p w14:paraId="79F05302" w14:textId="77777777" w:rsidR="00326527" w:rsidRDefault="00326527" w:rsidP="00326527">
      <w:pPr>
        <w:spacing w:before="200" w:after="200"/>
        <w:rPr>
          <w:sz w:val="20"/>
          <w:szCs w:val="20"/>
        </w:rPr>
      </w:pPr>
      <w:r>
        <w:rPr>
          <w:sz w:val="20"/>
          <w:szCs w:val="20"/>
        </w:rPr>
        <w:t>(c) that the patient is on drugs that interfere with thyroid hormone metabolism or function. </w:t>
      </w:r>
    </w:p>
    <w:p w14:paraId="13AD6180" w14:textId="77777777" w:rsidR="00326527" w:rsidRDefault="00326527" w:rsidP="00326527">
      <w:pPr>
        <w:spacing w:before="200" w:after="200"/>
        <w:rPr>
          <w:sz w:val="20"/>
          <w:szCs w:val="20"/>
        </w:rPr>
      </w:pPr>
      <w:r>
        <w:rPr>
          <w:b/>
          <w:bCs/>
          <w:sz w:val="20"/>
          <w:szCs w:val="20"/>
        </w:rPr>
        <w:t>Meaning of "serial examinations or cultures"</w:t>
      </w:r>
      <w:r>
        <w:rPr>
          <w:sz w:val="20"/>
          <w:szCs w:val="20"/>
        </w:rPr>
        <w:t> </w:t>
      </w:r>
    </w:p>
    <w:p w14:paraId="7D822305" w14:textId="77777777" w:rsidR="00326527" w:rsidRDefault="00326527" w:rsidP="00326527">
      <w:pPr>
        <w:spacing w:before="200" w:after="200"/>
        <w:rPr>
          <w:sz w:val="20"/>
          <w:szCs w:val="20"/>
        </w:rPr>
      </w:pPr>
      <w:r>
        <w:rPr>
          <w:b/>
          <w:bCs/>
          <w:sz w:val="20"/>
          <w:szCs w:val="20"/>
        </w:rPr>
        <w:t>10.</w:t>
      </w:r>
      <w:r>
        <w:rPr>
          <w:sz w:val="20"/>
          <w:szCs w:val="20"/>
        </w:rPr>
        <w:t xml:space="preserve">             For an item in Group P3 (Microbiology):</w:t>
      </w:r>
    </w:p>
    <w:p w14:paraId="04866783" w14:textId="77777777" w:rsidR="00326527" w:rsidRDefault="00326527" w:rsidP="00326527">
      <w:pPr>
        <w:spacing w:before="200" w:after="200"/>
        <w:rPr>
          <w:sz w:val="20"/>
          <w:szCs w:val="20"/>
        </w:rPr>
      </w:pPr>
      <w:r>
        <w:rPr>
          <w:sz w:val="20"/>
          <w:szCs w:val="20"/>
        </w:rPr>
        <w:t xml:space="preserve">(a) </w:t>
      </w:r>
      <w:r>
        <w:rPr>
          <w:b/>
          <w:bCs/>
          <w:i/>
          <w:iCs/>
          <w:sz w:val="20"/>
          <w:szCs w:val="20"/>
        </w:rPr>
        <w:t>serial examinations or cultures</w:t>
      </w:r>
      <w:r>
        <w:rPr>
          <w:sz w:val="20"/>
          <w:szCs w:val="20"/>
        </w:rPr>
        <w:t xml:space="preserve"> means a series of examinations or cultures requested on 1 occasion whether or not:</w:t>
      </w:r>
    </w:p>
    <w:p w14:paraId="333DC743" w14:textId="77777777" w:rsidR="00326527" w:rsidRDefault="00326527" w:rsidP="00326527">
      <w:pPr>
        <w:spacing w:before="200" w:after="200"/>
        <w:rPr>
          <w:sz w:val="20"/>
          <w:szCs w:val="20"/>
        </w:rPr>
      </w:pPr>
      <w:r>
        <w:rPr>
          <w:sz w:val="20"/>
          <w:szCs w:val="20"/>
        </w:rPr>
        <w:t>(i)   the materials are received on different days by the approved pathology practitioner; or</w:t>
      </w:r>
    </w:p>
    <w:p w14:paraId="6412116E" w14:textId="77777777" w:rsidR="00326527" w:rsidRDefault="00326527" w:rsidP="00326527">
      <w:pPr>
        <w:spacing w:before="200" w:after="200"/>
        <w:rPr>
          <w:sz w:val="20"/>
          <w:szCs w:val="20"/>
        </w:rPr>
      </w:pPr>
      <w:r>
        <w:rPr>
          <w:sz w:val="20"/>
          <w:szCs w:val="20"/>
        </w:rPr>
        <w:t>(ii)  the examinations or cultures were requested on 1 or more request forms by the treating practitioner; and </w:t>
      </w:r>
    </w:p>
    <w:p w14:paraId="24339CBA" w14:textId="77777777" w:rsidR="00326527" w:rsidRDefault="00326527" w:rsidP="00326527">
      <w:pPr>
        <w:spacing w:before="200" w:after="200"/>
        <w:rPr>
          <w:sz w:val="20"/>
          <w:szCs w:val="20"/>
        </w:rPr>
      </w:pPr>
      <w:r>
        <w:rPr>
          <w:sz w:val="20"/>
          <w:szCs w:val="20"/>
        </w:rPr>
        <w:t>(b)      if:</w:t>
      </w:r>
    </w:p>
    <w:p w14:paraId="6B105765" w14:textId="77777777" w:rsidR="00326527" w:rsidRDefault="00326527" w:rsidP="00326527">
      <w:pPr>
        <w:spacing w:before="200" w:after="200"/>
        <w:rPr>
          <w:sz w:val="20"/>
          <w:szCs w:val="20"/>
        </w:rPr>
      </w:pPr>
      <w:r>
        <w:rPr>
          <w:sz w:val="20"/>
          <w:szCs w:val="20"/>
        </w:rPr>
        <w:t>(i)   tests are carried out in relation to a patient episode; and</w:t>
      </w:r>
    </w:p>
    <w:p w14:paraId="6CF5B6FF" w14:textId="77777777" w:rsidR="00326527" w:rsidRDefault="00326527" w:rsidP="00326527">
      <w:pPr>
        <w:spacing w:before="200" w:after="200"/>
        <w:rPr>
          <w:sz w:val="20"/>
          <w:szCs w:val="20"/>
        </w:rPr>
      </w:pPr>
      <w:r>
        <w:rPr>
          <w:sz w:val="20"/>
          <w:szCs w:val="20"/>
        </w:rPr>
        <w:t>(ii)  specimen material from the patient episode is stored; and</w:t>
      </w:r>
    </w:p>
    <w:p w14:paraId="297A57D6" w14:textId="77777777" w:rsidR="00326527" w:rsidRDefault="00326527" w:rsidP="00326527">
      <w:pPr>
        <w:spacing w:before="200" w:after="200"/>
        <w:rPr>
          <w:sz w:val="20"/>
          <w:szCs w:val="20"/>
        </w:rPr>
      </w:pPr>
      <w:r>
        <w:rPr>
          <w:sz w:val="20"/>
          <w:szCs w:val="20"/>
        </w:rPr>
        <w:t>(iii)in response to a request made within 14 days of the patient episode, further tests are carried out on the stored material;</w:t>
      </w:r>
    </w:p>
    <w:p w14:paraId="558888AE" w14:textId="77777777" w:rsidR="00326527" w:rsidRDefault="00326527" w:rsidP="00326527">
      <w:pPr>
        <w:spacing w:before="200" w:after="200"/>
        <w:rPr>
          <w:sz w:val="20"/>
          <w:szCs w:val="20"/>
        </w:rPr>
      </w:pPr>
      <w:r>
        <w:rPr>
          <w:sz w:val="20"/>
          <w:szCs w:val="20"/>
        </w:rPr>
        <w:t>the later tests and the earlier tests are taken to be part of one patient episode. </w:t>
      </w:r>
    </w:p>
    <w:p w14:paraId="71F0502D" w14:textId="77777777" w:rsidR="00326527" w:rsidRDefault="00326527" w:rsidP="00326527">
      <w:pPr>
        <w:spacing w:before="200" w:after="200"/>
        <w:rPr>
          <w:sz w:val="20"/>
          <w:szCs w:val="20"/>
        </w:rPr>
      </w:pPr>
      <w:r>
        <w:rPr>
          <w:b/>
          <w:bCs/>
          <w:sz w:val="20"/>
          <w:szCs w:val="20"/>
        </w:rPr>
        <w:t>Investigation for hepatitis serology</w:t>
      </w:r>
      <w:r>
        <w:rPr>
          <w:sz w:val="20"/>
          <w:szCs w:val="20"/>
        </w:rPr>
        <w:t> </w:t>
      </w:r>
    </w:p>
    <w:p w14:paraId="2B40CDCD" w14:textId="77777777" w:rsidR="00326527" w:rsidRDefault="00326527" w:rsidP="00326527">
      <w:pPr>
        <w:spacing w:before="200" w:after="200"/>
        <w:rPr>
          <w:sz w:val="20"/>
          <w:szCs w:val="20"/>
        </w:rPr>
      </w:pPr>
      <w:r>
        <w:rPr>
          <w:b/>
          <w:bCs/>
          <w:sz w:val="20"/>
          <w:szCs w:val="20"/>
        </w:rPr>
        <w:t>11.</w:t>
      </w:r>
      <w:r>
        <w:rPr>
          <w:sz w:val="20"/>
          <w:szCs w:val="20"/>
        </w:rPr>
        <w:t>             A medicare benefit is not payable in respect of more than one of items 69475, 69478 and 69481 in a patient episode. </w:t>
      </w:r>
    </w:p>
    <w:p w14:paraId="70240A43" w14:textId="77777777" w:rsidR="00326527" w:rsidRDefault="00326527" w:rsidP="00326527">
      <w:pPr>
        <w:spacing w:before="200" w:after="200"/>
        <w:rPr>
          <w:sz w:val="20"/>
          <w:szCs w:val="20"/>
        </w:rPr>
      </w:pPr>
      <w:r>
        <w:rPr>
          <w:b/>
          <w:bCs/>
          <w:sz w:val="20"/>
          <w:szCs w:val="20"/>
        </w:rPr>
        <w:t>Tests in Group P4 (Immunology) relating to antibodies</w:t>
      </w:r>
      <w:r>
        <w:rPr>
          <w:sz w:val="20"/>
          <w:szCs w:val="20"/>
        </w:rPr>
        <w:t> </w:t>
      </w:r>
    </w:p>
    <w:p w14:paraId="31AA8F8C" w14:textId="77777777" w:rsidR="00326527" w:rsidRDefault="00326527" w:rsidP="00326527">
      <w:pPr>
        <w:spacing w:before="200" w:after="200"/>
        <w:rPr>
          <w:sz w:val="20"/>
          <w:szCs w:val="20"/>
        </w:rPr>
      </w:pPr>
      <w:r>
        <w:rPr>
          <w:b/>
          <w:bCs/>
          <w:sz w:val="20"/>
          <w:szCs w:val="20"/>
        </w:rPr>
        <w:t>12.</w:t>
      </w:r>
      <w:r>
        <w:rPr>
          <w:sz w:val="20"/>
          <w:szCs w:val="20"/>
        </w:rPr>
        <w:t>             For items in Group P4 (Immunology), in items 71119, 71121, 71123 and 71125, if:</w:t>
      </w:r>
    </w:p>
    <w:p w14:paraId="7751B437" w14:textId="77777777" w:rsidR="00326527" w:rsidRDefault="00326527" w:rsidP="00326527">
      <w:pPr>
        <w:spacing w:before="200" w:after="200"/>
        <w:rPr>
          <w:sz w:val="20"/>
          <w:szCs w:val="20"/>
        </w:rPr>
      </w:pPr>
      <w:r>
        <w:rPr>
          <w:sz w:val="20"/>
          <w:szCs w:val="20"/>
        </w:rPr>
        <w:t>(a) tests are carried out in relation to a patient episode; and</w:t>
      </w:r>
    </w:p>
    <w:p w14:paraId="147B9154" w14:textId="77777777" w:rsidR="00326527" w:rsidRDefault="00326527" w:rsidP="00326527">
      <w:pPr>
        <w:spacing w:before="200" w:after="200"/>
        <w:rPr>
          <w:sz w:val="20"/>
          <w:szCs w:val="20"/>
        </w:rPr>
      </w:pPr>
      <w:r>
        <w:rPr>
          <w:sz w:val="20"/>
          <w:szCs w:val="20"/>
        </w:rPr>
        <w:t>(b) specimen material from the patient episode is stored; and</w:t>
      </w:r>
    </w:p>
    <w:p w14:paraId="6382F3FE" w14:textId="77777777" w:rsidR="00326527" w:rsidRDefault="00326527" w:rsidP="00326527">
      <w:pPr>
        <w:spacing w:before="200" w:after="200"/>
        <w:rPr>
          <w:sz w:val="20"/>
          <w:szCs w:val="20"/>
        </w:rPr>
      </w:pPr>
      <w:r>
        <w:rPr>
          <w:sz w:val="20"/>
          <w:szCs w:val="20"/>
        </w:rPr>
        <w:t>(c)  in response to a request made within 14 days of the patient episode, further tests are carried out on the stored material;</w:t>
      </w:r>
    </w:p>
    <w:p w14:paraId="31D7451F" w14:textId="77777777" w:rsidR="00326527" w:rsidRDefault="00326527" w:rsidP="00326527">
      <w:pPr>
        <w:spacing w:before="200" w:after="200"/>
        <w:rPr>
          <w:sz w:val="20"/>
          <w:szCs w:val="20"/>
        </w:rPr>
      </w:pPr>
      <w:r>
        <w:rPr>
          <w:sz w:val="20"/>
          <w:szCs w:val="20"/>
        </w:rPr>
        <w:t>                   the later tests and the earlier tests are taken to be part of one patient episode. </w:t>
      </w:r>
    </w:p>
    <w:p w14:paraId="2A8374AE" w14:textId="77777777" w:rsidR="00326527" w:rsidRDefault="00326527" w:rsidP="00326527">
      <w:pPr>
        <w:spacing w:before="200" w:after="200"/>
        <w:rPr>
          <w:sz w:val="20"/>
          <w:szCs w:val="20"/>
        </w:rPr>
      </w:pPr>
      <w:r>
        <w:rPr>
          <w:b/>
          <w:bCs/>
          <w:sz w:val="20"/>
          <w:szCs w:val="20"/>
        </w:rPr>
        <w:t xml:space="preserve">Tests on biopsy material </w:t>
      </w:r>
      <w:r>
        <w:rPr>
          <w:b/>
          <w:bCs/>
          <w:sz w:val="20"/>
          <w:szCs w:val="20"/>
        </w:rPr>
        <w:noBreakHyphen/>
        <w:t xml:space="preserve"> Group P5 (Tissue pathology) and Group P6 (Cytology)</w:t>
      </w:r>
      <w:r>
        <w:rPr>
          <w:sz w:val="20"/>
          <w:szCs w:val="20"/>
        </w:rPr>
        <w:t> </w:t>
      </w:r>
    </w:p>
    <w:p w14:paraId="101FF674" w14:textId="77777777" w:rsidR="00326527" w:rsidRDefault="00326527" w:rsidP="00326527">
      <w:pPr>
        <w:spacing w:before="200" w:after="200"/>
        <w:rPr>
          <w:sz w:val="20"/>
          <w:szCs w:val="20"/>
        </w:rPr>
      </w:pPr>
      <w:r>
        <w:rPr>
          <w:b/>
          <w:bCs/>
          <w:sz w:val="20"/>
          <w:szCs w:val="20"/>
        </w:rPr>
        <w:t>13. (1)</w:t>
      </w:r>
      <w:r>
        <w:rPr>
          <w:sz w:val="20"/>
          <w:szCs w:val="20"/>
        </w:rPr>
        <w:t xml:space="preserve">       For items in Group P5 (Tissue pathology):</w:t>
      </w:r>
    </w:p>
    <w:p w14:paraId="353E7F4E" w14:textId="77777777" w:rsidR="00326527" w:rsidRDefault="00326527" w:rsidP="00326527">
      <w:pPr>
        <w:spacing w:before="200" w:after="200"/>
        <w:rPr>
          <w:sz w:val="20"/>
          <w:szCs w:val="20"/>
        </w:rPr>
      </w:pPr>
      <w:r>
        <w:rPr>
          <w:sz w:val="20"/>
          <w:szCs w:val="20"/>
        </w:rPr>
        <w:t xml:space="preserve">(a) </w:t>
      </w:r>
      <w:r>
        <w:rPr>
          <w:b/>
          <w:bCs/>
          <w:i/>
          <w:iCs/>
          <w:sz w:val="20"/>
          <w:szCs w:val="20"/>
        </w:rPr>
        <w:t>biopsy material</w:t>
      </w:r>
      <w:r>
        <w:rPr>
          <w:b/>
          <w:bCs/>
          <w:sz w:val="20"/>
          <w:szCs w:val="20"/>
        </w:rPr>
        <w:t xml:space="preserve"> </w:t>
      </w:r>
      <w:r>
        <w:rPr>
          <w:sz w:val="20"/>
          <w:szCs w:val="20"/>
        </w:rPr>
        <w:t>means all tissue received by the Approved Pathology Practitioner:</w:t>
      </w:r>
    </w:p>
    <w:p w14:paraId="39A6B1E5" w14:textId="77777777" w:rsidR="00326527" w:rsidRDefault="00326527" w:rsidP="00326527">
      <w:pPr>
        <w:spacing w:before="200" w:after="200"/>
        <w:rPr>
          <w:sz w:val="20"/>
          <w:szCs w:val="20"/>
        </w:rPr>
      </w:pPr>
      <w:r>
        <w:rPr>
          <w:sz w:val="20"/>
          <w:szCs w:val="20"/>
        </w:rPr>
        <w:t>(i)   from a medical procedure or group of medical procedures performed on a patient at the same time; or</w:t>
      </w:r>
    </w:p>
    <w:p w14:paraId="4B0380DF" w14:textId="77777777" w:rsidR="00326527" w:rsidRDefault="00326527" w:rsidP="00326527">
      <w:pPr>
        <w:spacing w:before="200" w:after="200"/>
        <w:rPr>
          <w:sz w:val="20"/>
          <w:szCs w:val="20"/>
        </w:rPr>
      </w:pPr>
      <w:r>
        <w:rPr>
          <w:sz w:val="20"/>
          <w:szCs w:val="20"/>
        </w:rPr>
        <w:lastRenderedPageBreak/>
        <w:t>(ii)  after being expelled spontaneously from a patient.</w:t>
      </w:r>
    </w:p>
    <w:p w14:paraId="6073CD51" w14:textId="77777777" w:rsidR="00326527" w:rsidRDefault="00326527" w:rsidP="00326527">
      <w:pPr>
        <w:spacing w:before="200" w:after="200"/>
        <w:rPr>
          <w:sz w:val="20"/>
          <w:szCs w:val="20"/>
        </w:rPr>
      </w:pPr>
      <w:r>
        <w:rPr>
          <w:sz w:val="20"/>
          <w:szCs w:val="20"/>
        </w:rPr>
        <w:t xml:space="preserve">(b) </w:t>
      </w:r>
      <w:r>
        <w:rPr>
          <w:b/>
          <w:bCs/>
          <w:i/>
          <w:iCs/>
          <w:sz w:val="20"/>
          <w:szCs w:val="20"/>
        </w:rPr>
        <w:t>cytology</w:t>
      </w:r>
      <w:r>
        <w:rPr>
          <w:b/>
          <w:bCs/>
          <w:sz w:val="20"/>
          <w:szCs w:val="20"/>
        </w:rPr>
        <w:t xml:space="preserve"> </w:t>
      </w:r>
      <w:r>
        <w:rPr>
          <w:sz w:val="20"/>
          <w:szCs w:val="20"/>
        </w:rPr>
        <w:t>means microscopic examination of 1 or  more stained preparations of cells separated naturally or artificially from their normal environment by methods recognised as adequate to demonstrate their structure to a degree sufficient to enable an opinion to be formed about whether they are likely to be normal,  abnormal but benign, or abnormal and malignant but, in accordance with customary laboratory practice, does not include examination of a blood film and a bone marrow aspirate; and</w:t>
      </w:r>
    </w:p>
    <w:p w14:paraId="55988241" w14:textId="77777777" w:rsidR="00326527" w:rsidRDefault="00326527" w:rsidP="00326527">
      <w:pPr>
        <w:spacing w:before="200" w:after="200"/>
        <w:rPr>
          <w:sz w:val="20"/>
          <w:szCs w:val="20"/>
        </w:rPr>
      </w:pPr>
      <w:r>
        <w:rPr>
          <w:sz w:val="20"/>
          <w:szCs w:val="20"/>
        </w:rPr>
        <w:t xml:space="preserve">(c)  </w:t>
      </w:r>
      <w:r>
        <w:rPr>
          <w:b/>
          <w:bCs/>
          <w:i/>
          <w:iCs/>
          <w:sz w:val="20"/>
          <w:szCs w:val="20"/>
        </w:rPr>
        <w:t>separately identified specimen</w:t>
      </w:r>
      <w:r>
        <w:rPr>
          <w:b/>
          <w:bCs/>
          <w:sz w:val="20"/>
          <w:szCs w:val="20"/>
        </w:rPr>
        <w:t xml:space="preserve"> </w:t>
      </w:r>
      <w:r>
        <w:rPr>
          <w:sz w:val="20"/>
          <w:szCs w:val="20"/>
        </w:rPr>
        <w:t>means an individual specimen collected, identified so that it is clearly distinguished from any other specimen, and sent for testing by or on behalf of the treating practitioner responsible for the procedure in which the specimen was taken. </w:t>
      </w:r>
    </w:p>
    <w:p w14:paraId="56C9CBAF" w14:textId="77777777" w:rsidR="00326527" w:rsidRDefault="00326527" w:rsidP="00326527">
      <w:pPr>
        <w:spacing w:before="200" w:after="200"/>
        <w:rPr>
          <w:sz w:val="20"/>
          <w:szCs w:val="20"/>
        </w:rPr>
      </w:pPr>
      <w:r>
        <w:rPr>
          <w:b/>
          <w:bCs/>
          <w:sz w:val="20"/>
          <w:szCs w:val="20"/>
        </w:rPr>
        <w:t>13. (2)</w:t>
      </w:r>
      <w:r>
        <w:rPr>
          <w:sz w:val="20"/>
          <w:szCs w:val="20"/>
        </w:rPr>
        <w:t>       For Groups P5 and P6 of the pathology services table, services in Group P6 include any services described in Group P5 on the material submitted for a test in Group P6. </w:t>
      </w:r>
    </w:p>
    <w:p w14:paraId="1697CAC6" w14:textId="77777777" w:rsidR="00326527" w:rsidRDefault="00326527" w:rsidP="00326527">
      <w:pPr>
        <w:spacing w:before="200" w:after="200"/>
        <w:rPr>
          <w:sz w:val="20"/>
          <w:szCs w:val="20"/>
        </w:rPr>
      </w:pPr>
      <w:r>
        <w:rPr>
          <w:b/>
          <w:bCs/>
          <w:sz w:val="20"/>
          <w:szCs w:val="20"/>
        </w:rPr>
        <w:t xml:space="preserve">13. (3)       </w:t>
      </w:r>
      <w:r>
        <w:rPr>
          <w:sz w:val="20"/>
          <w:szCs w:val="20"/>
        </w:rPr>
        <w:t>For subrule (2), any sample submitted for cytology from which a cell block is prepared does not qualify for a Group P5 item. </w:t>
      </w:r>
    </w:p>
    <w:p w14:paraId="584ACB5F" w14:textId="77777777" w:rsidR="00326527" w:rsidRDefault="00326527" w:rsidP="00326527">
      <w:pPr>
        <w:spacing w:before="200" w:after="200"/>
        <w:rPr>
          <w:sz w:val="20"/>
          <w:szCs w:val="20"/>
        </w:rPr>
      </w:pPr>
      <w:r>
        <w:rPr>
          <w:b/>
          <w:bCs/>
          <w:sz w:val="20"/>
          <w:szCs w:val="20"/>
        </w:rPr>
        <w:t xml:space="preserve">13.(4)        </w:t>
      </w:r>
      <w:r>
        <w:rPr>
          <w:sz w:val="20"/>
          <w:szCs w:val="20"/>
        </w:rPr>
        <w:t>If more than 1 of the services mentioned in items 72813, 72816, 72817, 72818, 72823, 72824, 72825, 72826, 72827, 72828, 72830, 72836 and 72838 are performed in a single patient episode, only the fee for  the item performed having the highest specified fee is applicable to the services. </w:t>
      </w:r>
    </w:p>
    <w:p w14:paraId="4868D341" w14:textId="77777777" w:rsidR="00326527" w:rsidRDefault="00326527" w:rsidP="00326527">
      <w:pPr>
        <w:spacing w:before="200" w:after="200"/>
        <w:rPr>
          <w:sz w:val="20"/>
          <w:szCs w:val="20"/>
        </w:rPr>
      </w:pPr>
      <w:r>
        <w:rPr>
          <w:b/>
          <w:bCs/>
          <w:sz w:val="20"/>
          <w:szCs w:val="20"/>
        </w:rPr>
        <w:t>13.(5)</w:t>
      </w:r>
      <w:r>
        <w:rPr>
          <w:sz w:val="20"/>
          <w:szCs w:val="20"/>
        </w:rPr>
        <w:t>        If more than 1 histopathological examinations are performed on separate specimens, of different complexity levels, from a single patient episode, a medicare benefit is payable only for the examination that has the highest schedule fee. </w:t>
      </w:r>
    </w:p>
    <w:p w14:paraId="787D32FC" w14:textId="77777777" w:rsidR="00326527" w:rsidRDefault="00326527" w:rsidP="00326527">
      <w:pPr>
        <w:spacing w:before="200" w:after="200"/>
        <w:rPr>
          <w:sz w:val="20"/>
          <w:szCs w:val="20"/>
        </w:rPr>
      </w:pPr>
      <w:r>
        <w:rPr>
          <w:b/>
          <w:bCs/>
          <w:sz w:val="20"/>
          <w:szCs w:val="20"/>
        </w:rPr>
        <w:t xml:space="preserve">13.(6)        </w:t>
      </w:r>
      <w:r>
        <w:rPr>
          <w:sz w:val="20"/>
          <w:szCs w:val="20"/>
        </w:rPr>
        <w:t xml:space="preserve">In items 72813, 72816, 72817, 72818, 72823, 72824, 72825, 72826, 72827, 72828, 72830, 72836 and 72838 a reference to a </w:t>
      </w:r>
      <w:r>
        <w:rPr>
          <w:b/>
          <w:bCs/>
          <w:i/>
          <w:iCs/>
          <w:sz w:val="20"/>
          <w:szCs w:val="20"/>
        </w:rPr>
        <w:t>complexity level</w:t>
      </w:r>
      <w:r>
        <w:rPr>
          <w:sz w:val="20"/>
          <w:szCs w:val="20"/>
        </w:rPr>
        <w:t xml:space="preserve"> is a reference to the level given to a specimen type mentioned in Part 4 of this Table. </w:t>
      </w:r>
    </w:p>
    <w:p w14:paraId="7619ED99" w14:textId="77777777" w:rsidR="00326527" w:rsidRDefault="00326527" w:rsidP="00326527">
      <w:pPr>
        <w:spacing w:before="200" w:after="200"/>
        <w:rPr>
          <w:sz w:val="20"/>
          <w:szCs w:val="20"/>
        </w:rPr>
      </w:pPr>
      <w:r>
        <w:rPr>
          <w:b/>
          <w:bCs/>
          <w:sz w:val="20"/>
          <w:szCs w:val="20"/>
        </w:rPr>
        <w:t xml:space="preserve">13.(7)        </w:t>
      </w:r>
      <w:r>
        <w:rPr>
          <w:sz w:val="20"/>
          <w:szCs w:val="20"/>
        </w:rPr>
        <w:t>If more than 1 of the services mentioned in items 72846, 72847, 72848; 72849 and 72850 or 73059, 73060, 73061, 73064 and 73065 are performed in a single patient episode, a medicare benefit is payable only for the item performed that has the highest scheduled fee. </w:t>
      </w:r>
    </w:p>
    <w:p w14:paraId="5BBCF0C1" w14:textId="77777777" w:rsidR="00326527" w:rsidRDefault="00326527" w:rsidP="00326527">
      <w:pPr>
        <w:spacing w:before="200" w:after="200"/>
        <w:rPr>
          <w:sz w:val="20"/>
          <w:szCs w:val="20"/>
        </w:rPr>
      </w:pPr>
      <w:r>
        <w:rPr>
          <w:b/>
          <w:bCs/>
          <w:sz w:val="20"/>
          <w:szCs w:val="20"/>
        </w:rPr>
        <w:t>13.(8)</w:t>
      </w:r>
      <w:r>
        <w:rPr>
          <w:sz w:val="20"/>
          <w:szCs w:val="20"/>
        </w:rPr>
        <w:t>        If more than 1 of the services mentioned in items 73049, 73051, 73062, 73063, 73066 and 73067 are performed in a single patient episode, only the fee for the item performed having the higher or highest specified fee applies to the services. </w:t>
      </w:r>
    </w:p>
    <w:p w14:paraId="7A6D04C9" w14:textId="77777777" w:rsidR="00326527" w:rsidRDefault="00326527" w:rsidP="00326527">
      <w:pPr>
        <w:spacing w:before="200" w:after="200"/>
        <w:rPr>
          <w:sz w:val="20"/>
          <w:szCs w:val="20"/>
        </w:rPr>
      </w:pPr>
      <w:r>
        <w:rPr>
          <w:b/>
          <w:bCs/>
          <w:sz w:val="20"/>
          <w:szCs w:val="20"/>
        </w:rPr>
        <w:t>Items in Groups P10 (Patient episode initiation) and P11 (Specimen referred) not to apply in certain circumstances</w:t>
      </w:r>
      <w:r>
        <w:rPr>
          <w:sz w:val="20"/>
          <w:szCs w:val="20"/>
        </w:rPr>
        <w:t> </w:t>
      </w:r>
    </w:p>
    <w:p w14:paraId="435D89B5" w14:textId="77777777" w:rsidR="00326527" w:rsidRDefault="00326527" w:rsidP="00326527">
      <w:pPr>
        <w:spacing w:before="200" w:after="200"/>
        <w:rPr>
          <w:sz w:val="20"/>
          <w:szCs w:val="20"/>
        </w:rPr>
      </w:pPr>
      <w:r>
        <w:rPr>
          <w:b/>
          <w:bCs/>
          <w:sz w:val="20"/>
          <w:szCs w:val="20"/>
        </w:rPr>
        <w:t xml:space="preserve">14. (1)       </w:t>
      </w:r>
      <w:r>
        <w:rPr>
          <w:sz w:val="20"/>
          <w:szCs w:val="20"/>
        </w:rPr>
        <w:t>For this rule and items in Groups P10 (Patient episode initiation) and P11 (Specimen referred): </w:t>
      </w:r>
    </w:p>
    <w:p w14:paraId="7678B3CD" w14:textId="77777777" w:rsidR="00326527" w:rsidRDefault="00326527" w:rsidP="00326527">
      <w:pPr>
        <w:spacing w:before="200" w:after="200"/>
        <w:rPr>
          <w:sz w:val="20"/>
          <w:szCs w:val="20"/>
        </w:rPr>
      </w:pPr>
      <w:r>
        <w:rPr>
          <w:b/>
          <w:bCs/>
          <w:i/>
          <w:iCs/>
          <w:sz w:val="20"/>
          <w:szCs w:val="20"/>
        </w:rPr>
        <w:t xml:space="preserve">approved collection centre </w:t>
      </w:r>
      <w:r>
        <w:rPr>
          <w:sz w:val="20"/>
          <w:szCs w:val="20"/>
        </w:rPr>
        <w:t>has the same meaning as in Part IIA of the Act. </w:t>
      </w:r>
    </w:p>
    <w:p w14:paraId="0F96B184" w14:textId="77777777" w:rsidR="00326527" w:rsidRDefault="00326527" w:rsidP="00326527">
      <w:pPr>
        <w:spacing w:before="200" w:after="200"/>
        <w:rPr>
          <w:sz w:val="20"/>
          <w:szCs w:val="20"/>
        </w:rPr>
      </w:pPr>
      <w:r>
        <w:rPr>
          <w:b/>
          <w:bCs/>
          <w:i/>
          <w:iCs/>
          <w:sz w:val="20"/>
          <w:szCs w:val="20"/>
        </w:rPr>
        <w:t>institution</w:t>
      </w:r>
      <w:r>
        <w:rPr>
          <w:sz w:val="20"/>
          <w:szCs w:val="20"/>
        </w:rPr>
        <w:t xml:space="preserve"> means a place at which residential accommodation or day care is, or both residential accommodation and day care are, made available to:</w:t>
      </w:r>
    </w:p>
    <w:p w14:paraId="2324DA1D" w14:textId="77777777" w:rsidR="00326527" w:rsidRDefault="00326527" w:rsidP="00326527">
      <w:pPr>
        <w:spacing w:before="200" w:after="200"/>
        <w:rPr>
          <w:sz w:val="20"/>
          <w:szCs w:val="20"/>
        </w:rPr>
      </w:pPr>
      <w:r>
        <w:rPr>
          <w:sz w:val="20"/>
          <w:szCs w:val="20"/>
        </w:rPr>
        <w:t>(a) disadvantaged children; or</w:t>
      </w:r>
    </w:p>
    <w:p w14:paraId="57D0571C" w14:textId="77777777" w:rsidR="00326527" w:rsidRDefault="00326527" w:rsidP="00326527">
      <w:pPr>
        <w:spacing w:before="200" w:after="200"/>
        <w:rPr>
          <w:sz w:val="20"/>
          <w:szCs w:val="20"/>
        </w:rPr>
      </w:pPr>
      <w:r>
        <w:rPr>
          <w:sz w:val="20"/>
          <w:szCs w:val="20"/>
        </w:rPr>
        <w:t>(b) juvenile offenders; or</w:t>
      </w:r>
    </w:p>
    <w:p w14:paraId="6EAABF6F" w14:textId="77777777" w:rsidR="00326527" w:rsidRDefault="00326527" w:rsidP="00326527">
      <w:pPr>
        <w:spacing w:before="200" w:after="200"/>
        <w:rPr>
          <w:sz w:val="20"/>
          <w:szCs w:val="20"/>
        </w:rPr>
      </w:pPr>
      <w:r>
        <w:rPr>
          <w:sz w:val="20"/>
          <w:szCs w:val="20"/>
        </w:rPr>
        <w:t>(c)  aged persons; or</w:t>
      </w:r>
    </w:p>
    <w:p w14:paraId="277F059A" w14:textId="77777777" w:rsidR="00326527" w:rsidRDefault="00326527" w:rsidP="00326527">
      <w:pPr>
        <w:spacing w:before="200" w:after="200"/>
        <w:rPr>
          <w:sz w:val="20"/>
          <w:szCs w:val="20"/>
        </w:rPr>
      </w:pPr>
      <w:r>
        <w:rPr>
          <w:sz w:val="20"/>
          <w:szCs w:val="20"/>
        </w:rPr>
        <w:t>(d) chronically ill psychiatric patients; or</w:t>
      </w:r>
    </w:p>
    <w:p w14:paraId="4F06BD96" w14:textId="77777777" w:rsidR="00326527" w:rsidRDefault="00326527" w:rsidP="00326527">
      <w:pPr>
        <w:spacing w:before="200" w:after="200"/>
        <w:rPr>
          <w:sz w:val="20"/>
          <w:szCs w:val="20"/>
        </w:rPr>
      </w:pPr>
      <w:r>
        <w:rPr>
          <w:sz w:val="20"/>
          <w:szCs w:val="20"/>
        </w:rPr>
        <w:t>(e)  homeless persons; or</w:t>
      </w:r>
    </w:p>
    <w:p w14:paraId="50A3F8C3" w14:textId="77777777" w:rsidR="00326527" w:rsidRDefault="00326527" w:rsidP="00326527">
      <w:pPr>
        <w:spacing w:before="200" w:after="200"/>
        <w:rPr>
          <w:sz w:val="20"/>
          <w:szCs w:val="20"/>
        </w:rPr>
      </w:pPr>
      <w:r>
        <w:rPr>
          <w:sz w:val="20"/>
          <w:szCs w:val="20"/>
        </w:rPr>
        <w:lastRenderedPageBreak/>
        <w:t>(f)  unemployed persons; or</w:t>
      </w:r>
    </w:p>
    <w:p w14:paraId="3D8B1F71" w14:textId="77777777" w:rsidR="00326527" w:rsidRDefault="00326527" w:rsidP="00326527">
      <w:pPr>
        <w:spacing w:before="200" w:after="200"/>
        <w:rPr>
          <w:sz w:val="20"/>
          <w:szCs w:val="20"/>
        </w:rPr>
      </w:pPr>
      <w:r>
        <w:rPr>
          <w:sz w:val="20"/>
          <w:szCs w:val="20"/>
        </w:rPr>
        <w:t>(g)  persons suffering from alcoholism; or</w:t>
      </w:r>
    </w:p>
    <w:p w14:paraId="1D41FA49" w14:textId="77777777" w:rsidR="00326527" w:rsidRDefault="00326527" w:rsidP="00326527">
      <w:pPr>
        <w:spacing w:before="200" w:after="200"/>
        <w:rPr>
          <w:sz w:val="20"/>
          <w:szCs w:val="20"/>
        </w:rPr>
      </w:pPr>
      <w:r>
        <w:rPr>
          <w:sz w:val="20"/>
          <w:szCs w:val="20"/>
        </w:rPr>
        <w:t>(h) persons addicted to drugs; or</w:t>
      </w:r>
    </w:p>
    <w:p w14:paraId="072B79E5" w14:textId="77777777" w:rsidR="00326527" w:rsidRDefault="00326527" w:rsidP="00326527">
      <w:pPr>
        <w:spacing w:before="200" w:after="200"/>
        <w:rPr>
          <w:sz w:val="20"/>
          <w:szCs w:val="20"/>
        </w:rPr>
      </w:pPr>
      <w:r>
        <w:rPr>
          <w:sz w:val="20"/>
          <w:szCs w:val="20"/>
        </w:rPr>
        <w:t>(i)   physically or mentally handicapped persons;</w:t>
      </w:r>
    </w:p>
    <w:p w14:paraId="29F00296" w14:textId="77777777" w:rsidR="00326527" w:rsidRDefault="00326527" w:rsidP="00326527">
      <w:pPr>
        <w:spacing w:before="200" w:after="200"/>
        <w:rPr>
          <w:sz w:val="20"/>
          <w:szCs w:val="20"/>
        </w:rPr>
      </w:pPr>
      <w:r>
        <w:rPr>
          <w:sz w:val="20"/>
          <w:szCs w:val="20"/>
        </w:rPr>
        <w:t>but does not include:</w:t>
      </w:r>
    </w:p>
    <w:p w14:paraId="779FF766" w14:textId="77777777" w:rsidR="00326527" w:rsidRDefault="00326527" w:rsidP="00326527">
      <w:pPr>
        <w:spacing w:before="200" w:after="200"/>
        <w:rPr>
          <w:sz w:val="20"/>
          <w:szCs w:val="20"/>
        </w:rPr>
      </w:pPr>
      <w:r>
        <w:rPr>
          <w:sz w:val="20"/>
          <w:szCs w:val="20"/>
        </w:rPr>
        <w:t>(j)  a hospital; or</w:t>
      </w:r>
    </w:p>
    <w:p w14:paraId="4EE30C20" w14:textId="77777777" w:rsidR="00326527" w:rsidRDefault="00326527" w:rsidP="00326527">
      <w:pPr>
        <w:spacing w:before="200" w:after="200"/>
        <w:rPr>
          <w:sz w:val="20"/>
          <w:szCs w:val="20"/>
        </w:rPr>
      </w:pPr>
      <w:r>
        <w:rPr>
          <w:sz w:val="20"/>
          <w:szCs w:val="20"/>
        </w:rPr>
        <w:t>(k) a residential aged care home; or</w:t>
      </w:r>
    </w:p>
    <w:p w14:paraId="7754FC11" w14:textId="77777777" w:rsidR="00326527" w:rsidRDefault="00326527" w:rsidP="00326527">
      <w:pPr>
        <w:spacing w:before="200" w:after="200"/>
        <w:rPr>
          <w:sz w:val="20"/>
          <w:szCs w:val="20"/>
        </w:rPr>
      </w:pPr>
      <w:r>
        <w:rPr>
          <w:sz w:val="20"/>
          <w:szCs w:val="20"/>
        </w:rPr>
        <w:t>(l)   accommodation for aged persons that is attached to a residential aged care home or situated within a residential aged care home. </w:t>
      </w:r>
    </w:p>
    <w:p w14:paraId="12570D38" w14:textId="77777777" w:rsidR="00326527" w:rsidRDefault="00326527" w:rsidP="00326527">
      <w:pPr>
        <w:spacing w:before="200" w:after="200"/>
        <w:rPr>
          <w:sz w:val="20"/>
          <w:szCs w:val="20"/>
        </w:rPr>
      </w:pPr>
      <w:r>
        <w:rPr>
          <w:b/>
          <w:bCs/>
          <w:i/>
          <w:iCs/>
          <w:sz w:val="20"/>
          <w:szCs w:val="20"/>
        </w:rPr>
        <w:t>prescribed laboratory</w:t>
      </w:r>
      <w:r>
        <w:rPr>
          <w:sz w:val="20"/>
          <w:szCs w:val="20"/>
        </w:rPr>
        <w:t xml:space="preserve"> means a laboratory operated by:</w:t>
      </w:r>
    </w:p>
    <w:p w14:paraId="30A2C655" w14:textId="77777777" w:rsidR="00326527" w:rsidRDefault="00326527" w:rsidP="00326527">
      <w:pPr>
        <w:spacing w:before="200" w:after="200"/>
        <w:rPr>
          <w:sz w:val="20"/>
          <w:szCs w:val="20"/>
        </w:rPr>
      </w:pPr>
      <w:r>
        <w:rPr>
          <w:sz w:val="20"/>
          <w:szCs w:val="20"/>
        </w:rPr>
        <w:t>(a) the Australian Government; or</w:t>
      </w:r>
    </w:p>
    <w:p w14:paraId="6F9F6C10" w14:textId="77777777" w:rsidR="00326527" w:rsidRDefault="00326527" w:rsidP="00326527">
      <w:pPr>
        <w:spacing w:before="200" w:after="200"/>
        <w:rPr>
          <w:sz w:val="20"/>
          <w:szCs w:val="20"/>
        </w:rPr>
      </w:pPr>
      <w:r>
        <w:rPr>
          <w:sz w:val="20"/>
          <w:szCs w:val="20"/>
        </w:rPr>
        <w:t>(b) an authority of the Commonwealth; or</w:t>
      </w:r>
    </w:p>
    <w:p w14:paraId="5201A310" w14:textId="77777777" w:rsidR="00326527" w:rsidRDefault="00326527" w:rsidP="00326527">
      <w:pPr>
        <w:spacing w:before="200" w:after="200"/>
        <w:rPr>
          <w:sz w:val="20"/>
          <w:szCs w:val="20"/>
        </w:rPr>
      </w:pPr>
      <w:r>
        <w:rPr>
          <w:sz w:val="20"/>
          <w:szCs w:val="20"/>
        </w:rPr>
        <w:t>(c)  a State or internal Territory; or</w:t>
      </w:r>
    </w:p>
    <w:p w14:paraId="23D98364" w14:textId="77777777" w:rsidR="00326527" w:rsidRDefault="00326527" w:rsidP="00326527">
      <w:pPr>
        <w:spacing w:before="200" w:after="200"/>
        <w:rPr>
          <w:sz w:val="20"/>
          <w:szCs w:val="20"/>
        </w:rPr>
      </w:pPr>
      <w:r>
        <w:rPr>
          <w:sz w:val="20"/>
          <w:szCs w:val="20"/>
        </w:rPr>
        <w:t>(d) an authority of a State or internal Territory; or</w:t>
      </w:r>
    </w:p>
    <w:p w14:paraId="6A92605A" w14:textId="77777777" w:rsidR="00326527" w:rsidRDefault="00326527" w:rsidP="00326527">
      <w:pPr>
        <w:spacing w:before="200" w:after="200"/>
        <w:rPr>
          <w:sz w:val="20"/>
          <w:szCs w:val="20"/>
        </w:rPr>
      </w:pPr>
      <w:r>
        <w:rPr>
          <w:sz w:val="20"/>
          <w:szCs w:val="20"/>
        </w:rPr>
        <w:t>(e)  an Australian tertiary education institution. </w:t>
      </w:r>
    </w:p>
    <w:p w14:paraId="0C875269" w14:textId="77777777" w:rsidR="00326527" w:rsidRDefault="00326527" w:rsidP="00326527">
      <w:pPr>
        <w:spacing w:before="200" w:after="200"/>
        <w:rPr>
          <w:sz w:val="20"/>
          <w:szCs w:val="20"/>
        </w:rPr>
      </w:pPr>
      <w:r>
        <w:rPr>
          <w:b/>
          <w:bCs/>
          <w:sz w:val="20"/>
          <w:szCs w:val="20"/>
        </w:rPr>
        <w:t>s</w:t>
      </w:r>
      <w:r>
        <w:rPr>
          <w:b/>
          <w:bCs/>
          <w:i/>
          <w:iCs/>
          <w:sz w:val="20"/>
          <w:szCs w:val="20"/>
        </w:rPr>
        <w:t>pecimen collection centre</w:t>
      </w:r>
      <w:r>
        <w:rPr>
          <w:sz w:val="20"/>
          <w:szCs w:val="20"/>
        </w:rPr>
        <w:t xml:space="preserve"> has the same meaning as in Part IIA of the Act. </w:t>
      </w:r>
    </w:p>
    <w:p w14:paraId="3E714755" w14:textId="77777777" w:rsidR="00326527" w:rsidRDefault="00326527" w:rsidP="00326527">
      <w:pPr>
        <w:spacing w:before="200" w:after="200"/>
        <w:rPr>
          <w:sz w:val="20"/>
          <w:szCs w:val="20"/>
        </w:rPr>
      </w:pPr>
      <w:r>
        <w:rPr>
          <w:b/>
          <w:bCs/>
          <w:i/>
          <w:iCs/>
          <w:sz w:val="20"/>
          <w:szCs w:val="20"/>
        </w:rPr>
        <w:t>treating practitioner</w:t>
      </w:r>
      <w:r>
        <w:rPr>
          <w:sz w:val="20"/>
          <w:szCs w:val="20"/>
        </w:rPr>
        <w:t xml:space="preserve"> has the same meaning as in paragraph 16A(1)(a) of the Act. </w:t>
      </w:r>
    </w:p>
    <w:p w14:paraId="1ACA62C5" w14:textId="77777777" w:rsidR="00326527" w:rsidRDefault="00326527" w:rsidP="00326527">
      <w:pPr>
        <w:spacing w:before="200" w:after="200"/>
        <w:rPr>
          <w:sz w:val="20"/>
          <w:szCs w:val="20"/>
        </w:rPr>
      </w:pPr>
      <w:r>
        <w:rPr>
          <w:b/>
          <w:bCs/>
          <w:sz w:val="20"/>
          <w:szCs w:val="20"/>
        </w:rPr>
        <w:t>14. (2)</w:t>
      </w:r>
      <w:r>
        <w:rPr>
          <w:sz w:val="20"/>
          <w:szCs w:val="20"/>
        </w:rPr>
        <w:t>       If a service described in an item in Group P10 is rendered by, or on behalf of, an approved pathology practitioner who is a recognised pathologist, the relevant one of those items does not apply to the service if: </w:t>
      </w:r>
    </w:p>
    <w:p w14:paraId="613BDFB4" w14:textId="77777777" w:rsidR="00326527" w:rsidRDefault="00326527" w:rsidP="00326527">
      <w:pPr>
        <w:spacing w:before="200" w:after="200"/>
        <w:rPr>
          <w:sz w:val="20"/>
          <w:szCs w:val="20"/>
        </w:rPr>
      </w:pPr>
      <w:r>
        <w:rPr>
          <w:sz w:val="20"/>
          <w:szCs w:val="20"/>
        </w:rPr>
        <w:t>(a) the service is rendered upon a request made in the course of a service provided to a public patient in a recognised hospital or when attending an outpatient service of a recognised hospital. </w:t>
      </w:r>
    </w:p>
    <w:p w14:paraId="5101E8D0" w14:textId="77777777" w:rsidR="00326527" w:rsidRDefault="00326527" w:rsidP="00326527">
      <w:pPr>
        <w:spacing w:before="200" w:after="200"/>
        <w:rPr>
          <w:sz w:val="20"/>
          <w:szCs w:val="20"/>
        </w:rPr>
      </w:pPr>
      <w:r>
        <w:rPr>
          <w:b/>
          <w:bCs/>
          <w:sz w:val="20"/>
          <w:szCs w:val="20"/>
        </w:rPr>
        <w:t xml:space="preserve">14. (3)       </w:t>
      </w:r>
      <w:r>
        <w:rPr>
          <w:sz w:val="20"/>
          <w:szCs w:val="20"/>
        </w:rPr>
        <w:t>An item in Group P10 or P11 does not apply to a pathology service to which subsection 16A(7) of the Act applies. </w:t>
      </w:r>
    </w:p>
    <w:p w14:paraId="514D4708" w14:textId="77777777" w:rsidR="00326527" w:rsidRDefault="00326527" w:rsidP="00326527">
      <w:pPr>
        <w:spacing w:before="200" w:after="200"/>
        <w:rPr>
          <w:sz w:val="20"/>
          <w:szCs w:val="20"/>
        </w:rPr>
      </w:pPr>
      <w:r>
        <w:rPr>
          <w:b/>
          <w:bCs/>
          <w:sz w:val="20"/>
          <w:szCs w:val="20"/>
        </w:rPr>
        <w:t>14. (4)</w:t>
      </w:r>
      <w:r>
        <w:rPr>
          <w:sz w:val="20"/>
          <w:szCs w:val="20"/>
        </w:rPr>
        <w:t>       An item in Group P10 or P11 does not apply to a pathology service unless at least 1 item in Groups P1 to P8 also applies to the service. </w:t>
      </w:r>
    </w:p>
    <w:p w14:paraId="1CAAE516" w14:textId="77777777" w:rsidR="00326527" w:rsidRDefault="00326527" w:rsidP="00326527">
      <w:pPr>
        <w:spacing w:before="200" w:after="200"/>
        <w:rPr>
          <w:sz w:val="20"/>
          <w:szCs w:val="20"/>
        </w:rPr>
      </w:pPr>
      <w:r>
        <w:rPr>
          <w:b/>
          <w:bCs/>
          <w:sz w:val="20"/>
          <w:szCs w:val="20"/>
        </w:rPr>
        <w:t>14. (5)</w:t>
      </w:r>
      <w:r>
        <w:rPr>
          <w:sz w:val="20"/>
          <w:szCs w:val="20"/>
        </w:rPr>
        <w:t>       Subject to subrule (7), if one item in Group P10 applies to a patient episode, no other item in the Group applies to the patient episode. </w:t>
      </w:r>
    </w:p>
    <w:p w14:paraId="63233509" w14:textId="77777777" w:rsidR="00326527" w:rsidRDefault="00326527" w:rsidP="00326527">
      <w:pPr>
        <w:spacing w:before="200" w:after="200"/>
        <w:rPr>
          <w:sz w:val="20"/>
          <w:szCs w:val="20"/>
        </w:rPr>
      </w:pPr>
      <w:r>
        <w:rPr>
          <w:b/>
          <w:bCs/>
          <w:sz w:val="20"/>
          <w:szCs w:val="20"/>
        </w:rPr>
        <w:t xml:space="preserve">14. (6)       </w:t>
      </w:r>
      <w:r>
        <w:rPr>
          <w:sz w:val="20"/>
          <w:szCs w:val="20"/>
        </w:rPr>
        <w:t>An item in Group P11 applies only to the approved pathology practitioner or approved pathology authority to whom the specimen mentioned in the item was referred. </w:t>
      </w:r>
    </w:p>
    <w:p w14:paraId="58B69560" w14:textId="77777777" w:rsidR="00326527" w:rsidRDefault="00326527" w:rsidP="00326527">
      <w:pPr>
        <w:spacing w:before="200" w:after="200"/>
        <w:rPr>
          <w:sz w:val="20"/>
          <w:szCs w:val="20"/>
        </w:rPr>
      </w:pPr>
      <w:r>
        <w:rPr>
          <w:b/>
          <w:bCs/>
          <w:sz w:val="20"/>
          <w:szCs w:val="20"/>
        </w:rPr>
        <w:t>14. (7)</w:t>
      </w:r>
      <w:r>
        <w:rPr>
          <w:sz w:val="20"/>
          <w:szCs w:val="20"/>
        </w:rPr>
        <w:t>       If, in respect of the same patient episode:</w:t>
      </w:r>
    </w:p>
    <w:p w14:paraId="6F8D6E6C" w14:textId="77777777" w:rsidR="00326527" w:rsidRDefault="00326527" w:rsidP="00326527">
      <w:pPr>
        <w:spacing w:before="200" w:after="200"/>
        <w:rPr>
          <w:sz w:val="20"/>
          <w:szCs w:val="20"/>
        </w:rPr>
      </w:pPr>
      <w:r>
        <w:rPr>
          <w:sz w:val="20"/>
          <w:szCs w:val="20"/>
        </w:rPr>
        <w:t>(a) services referred to in 1 or more items in Group P5 and 1 or more of Groups P1, P2, P3, P4, P6, P7 and P8 are rendered by an approved pathology practitioner in the laboratory of another approved pathology authority; or</w:t>
      </w:r>
    </w:p>
    <w:p w14:paraId="1FD20A51" w14:textId="77777777" w:rsidR="00326527" w:rsidRDefault="00326527" w:rsidP="00326527">
      <w:pPr>
        <w:spacing w:before="200" w:after="200"/>
        <w:rPr>
          <w:sz w:val="20"/>
          <w:szCs w:val="20"/>
        </w:rPr>
      </w:pPr>
      <w:r>
        <w:rPr>
          <w:sz w:val="20"/>
          <w:szCs w:val="20"/>
        </w:rPr>
        <w:t>(b) services referred to in 1 or more items in Group P6 and 1 or more of Groups P1, P2, P3, P4, P5, P7 and P8 are rendered by another approved pathology practitioner in the laboratory of another approved pathology authority;</w:t>
      </w:r>
    </w:p>
    <w:p w14:paraId="57E27A40" w14:textId="77777777" w:rsidR="00326527" w:rsidRDefault="00326527" w:rsidP="00326527">
      <w:pPr>
        <w:spacing w:before="200" w:after="200"/>
        <w:rPr>
          <w:sz w:val="20"/>
          <w:szCs w:val="20"/>
        </w:rPr>
      </w:pPr>
      <w:r>
        <w:rPr>
          <w:sz w:val="20"/>
          <w:szCs w:val="20"/>
        </w:rPr>
        <w:lastRenderedPageBreak/>
        <w:t>the fee specified in the applicable item in Group P10 is payable to both approved pathology practitioners. </w:t>
      </w:r>
    </w:p>
    <w:p w14:paraId="2678C544" w14:textId="77777777" w:rsidR="00326527" w:rsidRDefault="00326527" w:rsidP="00326527">
      <w:pPr>
        <w:spacing w:before="200" w:after="200"/>
        <w:rPr>
          <w:sz w:val="20"/>
          <w:szCs w:val="20"/>
        </w:rPr>
      </w:pPr>
      <w:r>
        <w:rPr>
          <w:b/>
          <w:bCs/>
          <w:sz w:val="20"/>
          <w:szCs w:val="20"/>
        </w:rPr>
        <w:t>14. (8)</w:t>
      </w:r>
      <w:r>
        <w:rPr>
          <w:sz w:val="20"/>
          <w:szCs w:val="20"/>
        </w:rPr>
        <w:t>       If more than one specimen is collected from a person on the same day for the provision of pathology services:</w:t>
      </w:r>
    </w:p>
    <w:p w14:paraId="02347748" w14:textId="77777777" w:rsidR="00326527" w:rsidRDefault="00326527" w:rsidP="00326527">
      <w:pPr>
        <w:spacing w:before="200" w:after="200"/>
        <w:rPr>
          <w:sz w:val="20"/>
          <w:szCs w:val="20"/>
        </w:rPr>
      </w:pPr>
      <w:r>
        <w:rPr>
          <w:sz w:val="20"/>
          <w:szCs w:val="20"/>
        </w:rPr>
        <w:t>(a) in accordance with more than 1 request; and</w:t>
      </w:r>
    </w:p>
    <w:p w14:paraId="31D0B3C3" w14:textId="77777777" w:rsidR="00326527" w:rsidRDefault="00326527" w:rsidP="00326527">
      <w:pPr>
        <w:spacing w:before="200" w:after="200"/>
        <w:rPr>
          <w:sz w:val="20"/>
          <w:szCs w:val="20"/>
        </w:rPr>
      </w:pPr>
      <w:r>
        <w:rPr>
          <w:sz w:val="20"/>
          <w:szCs w:val="20"/>
        </w:rPr>
        <w:t>(b) in or by a single approved pathology authority;</w:t>
      </w:r>
    </w:p>
    <w:p w14:paraId="2E8D18EF" w14:textId="77777777" w:rsidR="00326527" w:rsidRDefault="00326527" w:rsidP="00326527">
      <w:pPr>
        <w:spacing w:before="200" w:after="200"/>
        <w:rPr>
          <w:sz w:val="20"/>
          <w:szCs w:val="20"/>
        </w:rPr>
      </w:pPr>
      <w:r>
        <w:rPr>
          <w:sz w:val="20"/>
          <w:szCs w:val="20"/>
        </w:rPr>
        <w:t>                   the fee specified in the applicable item in Group P10 applies once only to the services unless an exemption listed in Rule 4 applies or an exemption has been granted under Rule 3 "S4B(3)". </w:t>
      </w:r>
    </w:p>
    <w:p w14:paraId="7602522D" w14:textId="77777777" w:rsidR="00326527" w:rsidRDefault="00326527" w:rsidP="00326527">
      <w:pPr>
        <w:spacing w:before="200" w:after="200"/>
        <w:rPr>
          <w:sz w:val="20"/>
          <w:szCs w:val="20"/>
        </w:rPr>
      </w:pPr>
      <w:r>
        <w:rPr>
          <w:b/>
          <w:bCs/>
          <w:sz w:val="20"/>
          <w:szCs w:val="20"/>
        </w:rPr>
        <w:t>14. (9)</w:t>
      </w:r>
      <w:r>
        <w:rPr>
          <w:sz w:val="20"/>
          <w:szCs w:val="20"/>
        </w:rPr>
        <w:t>       The amount specified in item 73940 is payable only once in respect of a single patient episode. </w:t>
      </w:r>
    </w:p>
    <w:p w14:paraId="521781E1" w14:textId="77777777" w:rsidR="00326527" w:rsidRDefault="00326527" w:rsidP="00326527">
      <w:pPr>
        <w:spacing w:before="200" w:after="200"/>
        <w:rPr>
          <w:sz w:val="20"/>
          <w:szCs w:val="20"/>
        </w:rPr>
      </w:pPr>
      <w:r>
        <w:rPr>
          <w:b/>
          <w:bCs/>
          <w:sz w:val="20"/>
          <w:szCs w:val="20"/>
        </w:rPr>
        <w:t>Application of an item in Group P11 (Specimen referred) to a service excludes certain other items</w:t>
      </w:r>
      <w:r>
        <w:rPr>
          <w:sz w:val="20"/>
          <w:szCs w:val="20"/>
        </w:rPr>
        <w:t> </w:t>
      </w:r>
    </w:p>
    <w:p w14:paraId="6ADE868D" w14:textId="77777777" w:rsidR="00326527" w:rsidRDefault="00326527" w:rsidP="00326527">
      <w:pPr>
        <w:spacing w:before="200" w:after="200"/>
        <w:rPr>
          <w:sz w:val="20"/>
          <w:szCs w:val="20"/>
        </w:rPr>
      </w:pPr>
      <w:r>
        <w:rPr>
          <w:b/>
          <w:bCs/>
          <w:sz w:val="20"/>
          <w:szCs w:val="20"/>
        </w:rPr>
        <w:t>15.</w:t>
      </w:r>
      <w:r>
        <w:rPr>
          <w:sz w:val="20"/>
          <w:szCs w:val="20"/>
        </w:rPr>
        <w:t>             If item 73940 applies to a patient episode, none of the items in Group P10 applies to any pathology service rendered by the approved pathology authority or approved pathology practitioner who claimed item 73940 in respect of the patient episode. </w:t>
      </w:r>
    </w:p>
    <w:p w14:paraId="75DCCC0D" w14:textId="77777777" w:rsidR="00326527" w:rsidRDefault="00326527" w:rsidP="00326527">
      <w:pPr>
        <w:spacing w:before="200" w:after="200"/>
        <w:rPr>
          <w:sz w:val="20"/>
          <w:szCs w:val="20"/>
        </w:rPr>
      </w:pPr>
      <w:r>
        <w:rPr>
          <w:b/>
          <w:bCs/>
          <w:sz w:val="20"/>
          <w:szCs w:val="20"/>
        </w:rPr>
        <w:t>Circumstances in which an item in Group P11 (Specimen referred) does not apply</w:t>
      </w:r>
      <w:r>
        <w:rPr>
          <w:sz w:val="20"/>
          <w:szCs w:val="20"/>
        </w:rPr>
        <w:t> </w:t>
      </w:r>
    </w:p>
    <w:p w14:paraId="328D003D" w14:textId="77777777" w:rsidR="00326527" w:rsidRDefault="00326527" w:rsidP="00326527">
      <w:pPr>
        <w:spacing w:before="200" w:after="200"/>
        <w:rPr>
          <w:sz w:val="20"/>
          <w:szCs w:val="20"/>
        </w:rPr>
      </w:pPr>
      <w:r>
        <w:rPr>
          <w:b/>
          <w:bCs/>
          <w:sz w:val="20"/>
          <w:szCs w:val="20"/>
        </w:rPr>
        <w:t>16. (1)</w:t>
      </w:r>
      <w:r>
        <w:rPr>
          <w:sz w:val="20"/>
          <w:szCs w:val="20"/>
        </w:rPr>
        <w:t>          An item in Group P11 does not apply to a referral if: </w:t>
      </w:r>
    </w:p>
    <w:p w14:paraId="664F0531" w14:textId="77777777" w:rsidR="00326527" w:rsidRDefault="00326527" w:rsidP="00326527">
      <w:pPr>
        <w:spacing w:before="200" w:after="200"/>
        <w:rPr>
          <w:sz w:val="20"/>
          <w:szCs w:val="20"/>
        </w:rPr>
      </w:pPr>
      <w:r>
        <w:rPr>
          <w:sz w:val="20"/>
          <w:szCs w:val="20"/>
        </w:rPr>
        <w:t>(a) a service in respect of the same patient episode has been carried out by the referring approved pathology authority; and</w:t>
      </w:r>
    </w:p>
    <w:p w14:paraId="00870B43" w14:textId="77777777" w:rsidR="00326527" w:rsidRDefault="00326527" w:rsidP="00326527">
      <w:pPr>
        <w:spacing w:before="200" w:after="200"/>
        <w:rPr>
          <w:sz w:val="20"/>
          <w:szCs w:val="20"/>
        </w:rPr>
      </w:pPr>
      <w:r>
        <w:rPr>
          <w:sz w:val="20"/>
          <w:szCs w:val="20"/>
        </w:rPr>
        <w:t>(b) the approved pathology authority to which the referral is made is related to the referring approved pathology authority. </w:t>
      </w:r>
    </w:p>
    <w:p w14:paraId="57C7B060" w14:textId="77777777" w:rsidR="00326527" w:rsidRDefault="00326527" w:rsidP="00326527">
      <w:pPr>
        <w:spacing w:before="200" w:after="200"/>
        <w:rPr>
          <w:sz w:val="20"/>
          <w:szCs w:val="20"/>
        </w:rPr>
      </w:pPr>
      <w:r>
        <w:rPr>
          <w:b/>
          <w:bCs/>
          <w:sz w:val="20"/>
          <w:szCs w:val="20"/>
        </w:rPr>
        <w:t>16. (2)</w:t>
      </w:r>
      <w:r>
        <w:rPr>
          <w:sz w:val="20"/>
          <w:szCs w:val="20"/>
        </w:rPr>
        <w:t xml:space="preserve">       An approved pathology authority is </w:t>
      </w:r>
      <w:r>
        <w:rPr>
          <w:b/>
          <w:bCs/>
          <w:i/>
          <w:iCs/>
          <w:sz w:val="20"/>
          <w:szCs w:val="20"/>
        </w:rPr>
        <w:t>related to</w:t>
      </w:r>
      <w:r>
        <w:rPr>
          <w:sz w:val="20"/>
          <w:szCs w:val="20"/>
        </w:rPr>
        <w:t xml:space="preserve"> another approved pathology authority for subrule (1) if:</w:t>
      </w:r>
    </w:p>
    <w:p w14:paraId="22C64512" w14:textId="77777777" w:rsidR="00326527" w:rsidRDefault="00326527" w:rsidP="00326527">
      <w:pPr>
        <w:spacing w:before="200" w:after="200"/>
        <w:rPr>
          <w:sz w:val="20"/>
          <w:szCs w:val="20"/>
        </w:rPr>
      </w:pPr>
      <w:r>
        <w:rPr>
          <w:sz w:val="20"/>
          <w:szCs w:val="20"/>
        </w:rPr>
        <w:t>(a) both approved pathology authorities are employed (including employed under contract) by the same person, whether or not the person is also an approved pathology authority; or</w:t>
      </w:r>
    </w:p>
    <w:p w14:paraId="2B547B96" w14:textId="77777777" w:rsidR="00326527" w:rsidRDefault="00326527" w:rsidP="00326527">
      <w:pPr>
        <w:spacing w:before="200" w:after="200"/>
        <w:rPr>
          <w:sz w:val="20"/>
          <w:szCs w:val="20"/>
        </w:rPr>
      </w:pPr>
      <w:r>
        <w:rPr>
          <w:sz w:val="20"/>
          <w:szCs w:val="20"/>
        </w:rPr>
        <w:t>(b) either of the approved pathology authorities is employed (including employed under contract) by the other; or</w:t>
      </w:r>
    </w:p>
    <w:p w14:paraId="6315FE3C" w14:textId="77777777" w:rsidR="00326527" w:rsidRDefault="00326527" w:rsidP="00326527">
      <w:pPr>
        <w:spacing w:before="200" w:after="200"/>
        <w:rPr>
          <w:sz w:val="20"/>
          <w:szCs w:val="20"/>
        </w:rPr>
      </w:pPr>
      <w:r>
        <w:rPr>
          <w:sz w:val="20"/>
          <w:szCs w:val="20"/>
        </w:rPr>
        <w:t>(c)  both approved pathology authorities are corporations and are related corporations within the meaning of the Corporations Act; or</w:t>
      </w:r>
    </w:p>
    <w:p w14:paraId="5DC72E58" w14:textId="77777777" w:rsidR="00326527" w:rsidRDefault="00326527" w:rsidP="00326527">
      <w:pPr>
        <w:spacing w:before="200" w:after="200"/>
        <w:rPr>
          <w:sz w:val="20"/>
          <w:szCs w:val="20"/>
        </w:rPr>
      </w:pPr>
      <w:r>
        <w:rPr>
          <w:sz w:val="20"/>
          <w:szCs w:val="20"/>
        </w:rPr>
        <w:t>(d) the approved pathology authorities are partners (whether or not either or both of the approved pathology authorities are individuals and whether or not other persons are in partnership with either or both of the approved pathology authorities; or</w:t>
      </w:r>
    </w:p>
    <w:p w14:paraId="3D49CB0C" w14:textId="77777777" w:rsidR="00326527" w:rsidRDefault="00326527" w:rsidP="00326527">
      <w:pPr>
        <w:spacing w:before="200" w:after="200"/>
        <w:rPr>
          <w:sz w:val="20"/>
          <w:szCs w:val="20"/>
        </w:rPr>
      </w:pPr>
      <w:r>
        <w:rPr>
          <w:sz w:val="20"/>
          <w:szCs w:val="20"/>
        </w:rPr>
        <w:t>(e)  both approved pathology authorities are operated by the Commonwealth or an authority of the Commonwealth; or</w:t>
      </w:r>
    </w:p>
    <w:p w14:paraId="52FF6679" w14:textId="77777777" w:rsidR="00326527" w:rsidRDefault="00326527" w:rsidP="00326527">
      <w:pPr>
        <w:spacing w:before="200" w:after="200"/>
        <w:rPr>
          <w:sz w:val="20"/>
          <w:szCs w:val="20"/>
        </w:rPr>
      </w:pPr>
      <w:r>
        <w:rPr>
          <w:sz w:val="20"/>
          <w:szCs w:val="20"/>
        </w:rPr>
        <w:t>(f)  both approved pathology authorities are operated by the same State or internal Territory or an authority of the same State or internal Territory. </w:t>
      </w:r>
    </w:p>
    <w:p w14:paraId="2B0B0501" w14:textId="77777777" w:rsidR="00326527" w:rsidRDefault="00326527" w:rsidP="00326527">
      <w:pPr>
        <w:spacing w:before="200" w:after="200"/>
        <w:rPr>
          <w:sz w:val="20"/>
          <w:szCs w:val="20"/>
        </w:rPr>
      </w:pPr>
      <w:r>
        <w:rPr>
          <w:b/>
          <w:bCs/>
          <w:sz w:val="20"/>
          <w:szCs w:val="20"/>
        </w:rPr>
        <w:t>16. (3)</w:t>
      </w:r>
      <w:r>
        <w:rPr>
          <w:sz w:val="20"/>
          <w:szCs w:val="20"/>
        </w:rPr>
        <w:t>       An item in Group P11 does not apply to a referral if the following common tests are referred either singly or in combination (except if the following items are referred in combination with other items not similarly specified): 65060, 65070, 65120, 66500, 66503, 66506, 66509, 66512, 66536, 66596, 69300, 69303, 69333 or 73527. </w:t>
      </w:r>
    </w:p>
    <w:p w14:paraId="60CBB10E" w14:textId="77777777" w:rsidR="00326527" w:rsidRDefault="00326527" w:rsidP="00326527">
      <w:pPr>
        <w:spacing w:before="200" w:after="200"/>
        <w:rPr>
          <w:sz w:val="20"/>
          <w:szCs w:val="20"/>
        </w:rPr>
      </w:pPr>
      <w:r>
        <w:rPr>
          <w:b/>
          <w:bCs/>
          <w:sz w:val="20"/>
          <w:szCs w:val="20"/>
        </w:rPr>
        <w:t>Abbreviations</w:t>
      </w:r>
      <w:r>
        <w:rPr>
          <w:sz w:val="20"/>
          <w:szCs w:val="20"/>
        </w:rPr>
        <w:t> </w:t>
      </w:r>
    </w:p>
    <w:p w14:paraId="0154610C" w14:textId="77777777" w:rsidR="00326527" w:rsidRDefault="00326527" w:rsidP="00326527">
      <w:pPr>
        <w:spacing w:before="200" w:after="200"/>
        <w:rPr>
          <w:sz w:val="20"/>
          <w:szCs w:val="20"/>
        </w:rPr>
      </w:pPr>
      <w:r>
        <w:rPr>
          <w:b/>
          <w:bCs/>
          <w:sz w:val="20"/>
          <w:szCs w:val="20"/>
        </w:rPr>
        <w:t>17. (1)</w:t>
      </w:r>
      <w:r>
        <w:rPr>
          <w:sz w:val="20"/>
          <w:szCs w:val="20"/>
        </w:rPr>
        <w:t>       The abbreviations in Part 4 of this table may be used to identify particular pathology services or groups of pathology services. </w:t>
      </w:r>
    </w:p>
    <w:p w14:paraId="1D1BBF9C" w14:textId="77777777" w:rsidR="00326527" w:rsidRDefault="00326527" w:rsidP="00326527">
      <w:pPr>
        <w:spacing w:before="200" w:after="200"/>
        <w:rPr>
          <w:sz w:val="20"/>
          <w:szCs w:val="20"/>
        </w:rPr>
      </w:pPr>
      <w:r>
        <w:rPr>
          <w:b/>
          <w:bCs/>
          <w:sz w:val="20"/>
          <w:szCs w:val="20"/>
        </w:rPr>
        <w:lastRenderedPageBreak/>
        <w:t>17. (2)</w:t>
      </w:r>
      <w:r>
        <w:rPr>
          <w:sz w:val="20"/>
          <w:szCs w:val="20"/>
        </w:rPr>
        <w:t>       The names of services or drugs not listed in Part 4 of this table must be written in full. </w:t>
      </w:r>
    </w:p>
    <w:p w14:paraId="4C928AA1" w14:textId="77777777" w:rsidR="00326527" w:rsidRDefault="00326527" w:rsidP="00326527">
      <w:pPr>
        <w:spacing w:before="200" w:after="200"/>
        <w:rPr>
          <w:sz w:val="20"/>
          <w:szCs w:val="20"/>
        </w:rPr>
      </w:pPr>
      <w:r>
        <w:rPr>
          <w:sz w:val="20"/>
          <w:szCs w:val="20"/>
        </w:rPr>
        <w:t>Certain pathology services to be treated as 1 service </w:t>
      </w:r>
    </w:p>
    <w:p w14:paraId="2CDD285B" w14:textId="77777777" w:rsidR="00326527" w:rsidRDefault="00326527" w:rsidP="00326527">
      <w:pPr>
        <w:spacing w:before="200" w:after="200"/>
        <w:rPr>
          <w:sz w:val="20"/>
          <w:szCs w:val="20"/>
        </w:rPr>
      </w:pPr>
      <w:r>
        <w:rPr>
          <w:sz w:val="20"/>
          <w:szCs w:val="20"/>
        </w:rPr>
        <w:t>18. (1)       In this rule:</w:t>
      </w:r>
    </w:p>
    <w:p w14:paraId="3B61EF65" w14:textId="77777777" w:rsidR="00326527" w:rsidRDefault="00326527" w:rsidP="00326527">
      <w:pPr>
        <w:spacing w:before="200" w:after="200"/>
        <w:rPr>
          <w:sz w:val="20"/>
          <w:szCs w:val="20"/>
        </w:rPr>
      </w:pPr>
      <w:r>
        <w:rPr>
          <w:b/>
          <w:bCs/>
          <w:i/>
          <w:iCs/>
          <w:sz w:val="20"/>
          <w:szCs w:val="20"/>
        </w:rPr>
        <w:t>general practitioner</w:t>
      </w:r>
      <w:r>
        <w:rPr>
          <w:sz w:val="20"/>
          <w:szCs w:val="20"/>
        </w:rPr>
        <w:t xml:space="preserve"> means a medical practitioner who:</w:t>
      </w:r>
    </w:p>
    <w:p w14:paraId="3729C258" w14:textId="77777777" w:rsidR="00326527" w:rsidRDefault="00326527" w:rsidP="00326527">
      <w:pPr>
        <w:spacing w:before="200" w:after="200"/>
        <w:rPr>
          <w:sz w:val="20"/>
          <w:szCs w:val="20"/>
        </w:rPr>
      </w:pPr>
      <w:r>
        <w:rPr>
          <w:sz w:val="20"/>
          <w:szCs w:val="20"/>
        </w:rPr>
        <w:t>                     (a)    is not a consultant physician in any specialty; and</w:t>
      </w:r>
    </w:p>
    <w:p w14:paraId="58117CD7" w14:textId="77777777" w:rsidR="00326527" w:rsidRDefault="00326527" w:rsidP="00326527">
      <w:pPr>
        <w:spacing w:before="200" w:after="200"/>
        <w:rPr>
          <w:sz w:val="20"/>
          <w:szCs w:val="20"/>
        </w:rPr>
      </w:pPr>
      <w:r>
        <w:rPr>
          <w:sz w:val="20"/>
          <w:szCs w:val="20"/>
        </w:rPr>
        <w:t>                     (b)    is not a specialist in any specialty.</w:t>
      </w:r>
    </w:p>
    <w:p w14:paraId="31EF19E6" w14:textId="77777777" w:rsidR="00326527" w:rsidRDefault="00326527" w:rsidP="00326527">
      <w:pPr>
        <w:spacing w:before="200" w:after="200"/>
        <w:rPr>
          <w:sz w:val="20"/>
          <w:szCs w:val="20"/>
        </w:rPr>
      </w:pPr>
      <w:r>
        <w:rPr>
          <w:b/>
          <w:bCs/>
          <w:i/>
          <w:iCs/>
          <w:sz w:val="20"/>
          <w:szCs w:val="20"/>
        </w:rPr>
        <w:t>set of pathology services</w:t>
      </w:r>
      <w:r>
        <w:rPr>
          <w:sz w:val="20"/>
          <w:szCs w:val="20"/>
        </w:rPr>
        <w:t xml:space="preserve"> means a group of pathology services:</w:t>
      </w:r>
    </w:p>
    <w:p w14:paraId="3CC16592" w14:textId="77777777" w:rsidR="00326527" w:rsidRDefault="00326527" w:rsidP="00326527">
      <w:pPr>
        <w:spacing w:before="200" w:after="200"/>
        <w:rPr>
          <w:sz w:val="20"/>
          <w:szCs w:val="20"/>
        </w:rPr>
      </w:pPr>
      <w:r>
        <w:rPr>
          <w:sz w:val="20"/>
          <w:szCs w:val="20"/>
        </w:rPr>
        <w:t>                     (a)    that consists of services that are described in at least 4 different items; and</w:t>
      </w:r>
    </w:p>
    <w:p w14:paraId="626263C9" w14:textId="77777777" w:rsidR="00326527" w:rsidRDefault="00326527" w:rsidP="00326527">
      <w:pPr>
        <w:spacing w:before="200" w:after="200"/>
        <w:rPr>
          <w:sz w:val="20"/>
          <w:szCs w:val="20"/>
        </w:rPr>
      </w:pPr>
      <w:r>
        <w:rPr>
          <w:sz w:val="20"/>
          <w:szCs w:val="20"/>
        </w:rPr>
        <w:t>                     (b)    all of which are requested in a single patient episode; and</w:t>
      </w:r>
    </w:p>
    <w:p w14:paraId="739AF660" w14:textId="77777777" w:rsidR="00326527" w:rsidRDefault="00326527" w:rsidP="00326527">
      <w:pPr>
        <w:spacing w:before="200" w:after="200"/>
        <w:rPr>
          <w:sz w:val="20"/>
          <w:szCs w:val="20"/>
        </w:rPr>
      </w:pPr>
      <w:r>
        <w:rPr>
          <w:sz w:val="20"/>
          <w:szCs w:val="20"/>
        </w:rPr>
        <w:t>                      (c)    each of which relates to a patient who is not an admitted patient of a hospital; and</w:t>
      </w:r>
    </w:p>
    <w:p w14:paraId="1AEAB158" w14:textId="77777777" w:rsidR="00326527" w:rsidRDefault="00326527" w:rsidP="00326527">
      <w:pPr>
        <w:spacing w:before="200" w:after="200"/>
        <w:rPr>
          <w:sz w:val="20"/>
          <w:szCs w:val="20"/>
        </w:rPr>
      </w:pPr>
      <w:r>
        <w:rPr>
          <w:sz w:val="20"/>
          <w:szCs w:val="20"/>
        </w:rPr>
        <w:t>                     (d)    excludes services referred to in an item in Group P10, Group P11, Group P12 or</w:t>
      </w:r>
    </w:p>
    <w:p w14:paraId="38A2492C" w14:textId="77777777" w:rsidR="00326527" w:rsidRDefault="00326527" w:rsidP="00326527">
      <w:pPr>
        <w:spacing w:before="200" w:after="200"/>
        <w:rPr>
          <w:sz w:val="20"/>
          <w:szCs w:val="20"/>
        </w:rPr>
      </w:pPr>
      <w:r>
        <w:rPr>
          <w:sz w:val="20"/>
          <w:szCs w:val="20"/>
        </w:rPr>
        <w:t>Group P13, items 66900, 69484, 73070, 73071, 73072, 73073, 73074, 73075 or 73076; and</w:t>
      </w:r>
    </w:p>
    <w:p w14:paraId="44DDEC69" w14:textId="77777777" w:rsidR="00326527" w:rsidRDefault="00326527" w:rsidP="00326527">
      <w:pPr>
        <w:spacing w:before="200" w:after="200"/>
        <w:rPr>
          <w:sz w:val="20"/>
          <w:szCs w:val="20"/>
        </w:rPr>
      </w:pPr>
      <w:r>
        <w:rPr>
          <w:sz w:val="20"/>
          <w:szCs w:val="20"/>
        </w:rPr>
        <w:t>                      (e)    excludes services described in the following items:</w:t>
      </w:r>
      <w:r>
        <w:rPr>
          <w:sz w:val="20"/>
          <w:szCs w:val="20"/>
        </w:rPr>
        <w:br/>
      </w:r>
      <w:r>
        <w:rPr>
          <w:sz w:val="20"/>
          <w:szCs w:val="20"/>
        </w:rPr>
        <w:br/>
        <w:t>65079, 65082, 65157, 65158, 65166, 65180, 65181, 66606, 66610, 66639, 66642, 66651, 66652, 66663, 66666, 66696, 66697, 66714, 66715, 66723, 66724, 66780, 66783, 66789, 66790, 66792, 66804, 66805, 66816, 66817, 66820, 66821, 66826, 66827, 66832, 66834, 66837, 69325, 69328, 69331, 69379, 69383, 69400, 69401, 69451, 69500, 69484, 69489, 69492, 69497, 69498, 71076, 71090, 71092, 71096, 71148, 71154, 71156, 71169, 71170, 73309, 73312, 73315, 73318, 73321 and 73324;</w:t>
      </w:r>
      <w:r>
        <w:rPr>
          <w:sz w:val="20"/>
          <w:szCs w:val="20"/>
        </w:rPr>
        <w:br/>
      </w:r>
      <w:r>
        <w:rPr>
          <w:sz w:val="20"/>
          <w:szCs w:val="20"/>
        </w:rPr>
        <w:br/>
        <w:t xml:space="preserve">where those services are performed by an approved pathology practitioner in an accredited pathology laboratory of an approved pathology authority following referral by another approved pathology practitioner in an accredited pathology laboratory of an approved pathology authority which is not </w:t>
      </w:r>
      <w:r>
        <w:rPr>
          <w:b/>
          <w:bCs/>
          <w:sz w:val="20"/>
          <w:szCs w:val="20"/>
        </w:rPr>
        <w:t>related to</w:t>
      </w:r>
      <w:r>
        <w:rPr>
          <w:sz w:val="20"/>
          <w:szCs w:val="20"/>
        </w:rPr>
        <w:t xml:space="preserve"> the first mentioned approved pathology authority.</w:t>
      </w:r>
    </w:p>
    <w:p w14:paraId="10C3404E" w14:textId="77777777" w:rsidR="00326527" w:rsidRDefault="00326527" w:rsidP="00326527">
      <w:pPr>
        <w:spacing w:before="200" w:after="200"/>
        <w:rPr>
          <w:sz w:val="20"/>
          <w:szCs w:val="20"/>
        </w:rPr>
      </w:pPr>
      <w:r>
        <w:rPr>
          <w:sz w:val="20"/>
          <w:szCs w:val="20"/>
        </w:rPr>
        <w:t xml:space="preserve">          (1A)            An approved pathology authority is </w:t>
      </w:r>
      <w:r>
        <w:rPr>
          <w:b/>
          <w:bCs/>
          <w:sz w:val="20"/>
          <w:szCs w:val="20"/>
        </w:rPr>
        <w:t xml:space="preserve">related to </w:t>
      </w:r>
      <w:r>
        <w:rPr>
          <w:sz w:val="20"/>
          <w:szCs w:val="20"/>
        </w:rPr>
        <w:t>another approved pathology authority for the purposes of paragraph 18(1)(e) if that approved pathology authority would be related to the other approved pathology authority for the purposes of rule 16(2). </w:t>
      </w:r>
    </w:p>
    <w:p w14:paraId="2D86A0BE" w14:textId="77777777" w:rsidR="00326527" w:rsidRDefault="00326527" w:rsidP="00326527">
      <w:pPr>
        <w:spacing w:before="200" w:after="200"/>
        <w:rPr>
          <w:sz w:val="20"/>
          <w:szCs w:val="20"/>
        </w:rPr>
      </w:pPr>
      <w:r>
        <w:rPr>
          <w:b/>
          <w:bCs/>
          <w:sz w:val="20"/>
          <w:szCs w:val="20"/>
        </w:rPr>
        <w:t>18. (2)</w:t>
      </w:r>
      <w:r>
        <w:rPr>
          <w:sz w:val="20"/>
          <w:szCs w:val="20"/>
        </w:rPr>
        <w:t>   If a general practitioner requests a set of pathology services, the pathology services in the set are to be treated as individual pathology services in accordance with this rule. </w:t>
      </w:r>
    </w:p>
    <w:p w14:paraId="20D1598A" w14:textId="77777777" w:rsidR="00326527" w:rsidRDefault="00326527" w:rsidP="00326527">
      <w:pPr>
        <w:spacing w:before="200" w:after="200"/>
        <w:rPr>
          <w:sz w:val="20"/>
          <w:szCs w:val="20"/>
        </w:rPr>
      </w:pPr>
      <w:r>
        <w:rPr>
          <w:b/>
          <w:bCs/>
          <w:sz w:val="20"/>
          <w:szCs w:val="20"/>
        </w:rPr>
        <w:t>18. (3)</w:t>
      </w:r>
      <w:r>
        <w:rPr>
          <w:sz w:val="20"/>
          <w:szCs w:val="20"/>
        </w:rPr>
        <w:t>   If the fee specified in 1 item that describes any of the services in the set of pathology services is higher than the fees specified in the other items that describe the services in the set:</w:t>
      </w:r>
    </w:p>
    <w:p w14:paraId="1A64C5AC" w14:textId="77777777" w:rsidR="00326527" w:rsidRDefault="00326527" w:rsidP="00326527">
      <w:pPr>
        <w:spacing w:before="200" w:after="200"/>
        <w:rPr>
          <w:sz w:val="20"/>
          <w:szCs w:val="20"/>
        </w:rPr>
      </w:pPr>
      <w:r>
        <w:rPr>
          <w:sz w:val="20"/>
          <w:szCs w:val="20"/>
        </w:rPr>
        <w:t>                     (a)    the pathology service described in the first</w:t>
      </w:r>
      <w:r>
        <w:rPr>
          <w:sz w:val="20"/>
          <w:szCs w:val="20"/>
        </w:rPr>
        <w:noBreakHyphen/>
        <w:t>mentioned item is to be treated as 1 pathology service; and</w:t>
      </w:r>
    </w:p>
    <w:p w14:paraId="2700165A" w14:textId="77777777" w:rsidR="00326527" w:rsidRDefault="00326527" w:rsidP="00326527">
      <w:pPr>
        <w:spacing w:before="200" w:after="200"/>
        <w:rPr>
          <w:sz w:val="20"/>
          <w:szCs w:val="20"/>
        </w:rPr>
      </w:pPr>
      <w:r>
        <w:rPr>
          <w:sz w:val="20"/>
          <w:szCs w:val="20"/>
        </w:rPr>
        <w:t>                     (b)    either:</w:t>
      </w:r>
    </w:p>
    <w:p w14:paraId="49663D62" w14:textId="77777777" w:rsidR="00326527" w:rsidRDefault="00326527" w:rsidP="00326527">
      <w:pPr>
        <w:spacing w:before="200" w:after="200"/>
        <w:rPr>
          <w:sz w:val="20"/>
          <w:szCs w:val="20"/>
        </w:rPr>
      </w:pPr>
      <w:r>
        <w:rPr>
          <w:sz w:val="20"/>
          <w:szCs w:val="20"/>
        </w:rPr>
        <w:t>                                   (i)         the pathology service in the set that is described in the item that specifies the second</w:t>
      </w:r>
      <w:r>
        <w:rPr>
          <w:sz w:val="20"/>
          <w:szCs w:val="20"/>
        </w:rPr>
        <w:noBreakHyphen/>
        <w:t>highest fee is to be treated as 1 pathology service; or</w:t>
      </w:r>
    </w:p>
    <w:p w14:paraId="724DA566" w14:textId="77777777" w:rsidR="00326527" w:rsidRDefault="00326527" w:rsidP="00326527">
      <w:pPr>
        <w:spacing w:before="200" w:after="200"/>
        <w:rPr>
          <w:sz w:val="20"/>
          <w:szCs w:val="20"/>
        </w:rPr>
      </w:pPr>
      <w:r>
        <w:rPr>
          <w:sz w:val="20"/>
          <w:szCs w:val="20"/>
        </w:rPr>
        <w:t>                                  (ii)         if 2 or more items that describe any of those services specify the second</w:t>
      </w:r>
      <w:r>
        <w:rPr>
          <w:sz w:val="20"/>
          <w:szCs w:val="20"/>
        </w:rPr>
        <w:noBreakHyphen/>
        <w:t>highest fee¿ the pathology service described in the item that specifies the second</w:t>
      </w:r>
      <w:r>
        <w:rPr>
          <w:sz w:val="20"/>
          <w:szCs w:val="20"/>
        </w:rPr>
        <w:noBreakHyphen/>
        <w:t>highest fee, and has the lowest item number, is to be treated as 1 pathology service; and</w:t>
      </w:r>
    </w:p>
    <w:p w14:paraId="27CF413A" w14:textId="77777777" w:rsidR="00326527" w:rsidRDefault="00326527" w:rsidP="00326527">
      <w:pPr>
        <w:spacing w:before="200" w:after="200"/>
        <w:rPr>
          <w:sz w:val="20"/>
          <w:szCs w:val="20"/>
        </w:rPr>
      </w:pPr>
      <w:r>
        <w:rPr>
          <w:sz w:val="20"/>
          <w:szCs w:val="20"/>
        </w:rPr>
        <w:lastRenderedPageBreak/>
        <w:t>                      (c)    the pathology services in the set, other than the services that are to be treated as 1 pathology service under paragraphs (a) and (b), are to be treated as 1 pathology service.</w:t>
      </w:r>
    </w:p>
    <w:p w14:paraId="55061B9F" w14:textId="77777777" w:rsidR="00326527" w:rsidRDefault="00326527" w:rsidP="00326527">
      <w:pPr>
        <w:spacing w:before="200" w:after="200"/>
        <w:rPr>
          <w:sz w:val="20"/>
          <w:szCs w:val="20"/>
        </w:rPr>
      </w:pPr>
      <w:r>
        <w:rPr>
          <w:b/>
          <w:bCs/>
          <w:sz w:val="20"/>
          <w:szCs w:val="20"/>
        </w:rPr>
        <w:t>18. (4)</w:t>
      </w:r>
      <w:r>
        <w:rPr>
          <w:sz w:val="20"/>
          <w:szCs w:val="20"/>
        </w:rPr>
        <w:t>   If the fees specified in 2 or more items that describe any of the services in the set of pathology services are the same, and higher than the fees specified in the other items that describe the services in the set:</w:t>
      </w:r>
    </w:p>
    <w:p w14:paraId="665E7C86" w14:textId="77777777" w:rsidR="00326527" w:rsidRDefault="00326527" w:rsidP="00326527">
      <w:pPr>
        <w:spacing w:before="200" w:after="200"/>
        <w:rPr>
          <w:sz w:val="20"/>
          <w:szCs w:val="20"/>
        </w:rPr>
      </w:pPr>
      <w:r>
        <w:rPr>
          <w:sz w:val="20"/>
          <w:szCs w:val="20"/>
        </w:rPr>
        <w:t>                     (a)    the pathology service in the set that is described in the item that specifies the highest fee, and has the lowest item number, is to be treated as 1 pathology service; and</w:t>
      </w:r>
    </w:p>
    <w:p w14:paraId="51DC11BF" w14:textId="77777777" w:rsidR="00326527" w:rsidRDefault="00326527" w:rsidP="00326527">
      <w:pPr>
        <w:spacing w:before="200" w:after="200"/>
        <w:rPr>
          <w:sz w:val="20"/>
          <w:szCs w:val="20"/>
        </w:rPr>
      </w:pPr>
      <w:r>
        <w:rPr>
          <w:sz w:val="20"/>
          <w:szCs w:val="20"/>
        </w:rPr>
        <w:t>                     (b)    the pathology service in the set that is described in the item that specifies the highest fee, and has the second</w:t>
      </w:r>
      <w:r>
        <w:rPr>
          <w:sz w:val="20"/>
          <w:szCs w:val="20"/>
        </w:rPr>
        <w:noBreakHyphen/>
        <w:t>lowest item number, is to be treated as 1 pathology service; and</w:t>
      </w:r>
    </w:p>
    <w:p w14:paraId="02A1A9E7" w14:textId="77777777" w:rsidR="00326527" w:rsidRDefault="00326527" w:rsidP="00326527">
      <w:pPr>
        <w:spacing w:before="200" w:after="200"/>
        <w:rPr>
          <w:sz w:val="20"/>
          <w:szCs w:val="20"/>
        </w:rPr>
      </w:pPr>
      <w:r>
        <w:rPr>
          <w:sz w:val="20"/>
          <w:szCs w:val="20"/>
        </w:rPr>
        <w:t>                      (c)    the pathology services in the set, other than the services that are to be treated as 1 pathology service under paragraphs (a) and (b), are to be treated as 1 pathology service.</w:t>
      </w:r>
    </w:p>
    <w:p w14:paraId="0EFFAA69" w14:textId="77777777" w:rsidR="00326527" w:rsidRDefault="00326527" w:rsidP="00326527">
      <w:pPr>
        <w:spacing w:before="200" w:after="200"/>
        <w:rPr>
          <w:sz w:val="20"/>
          <w:szCs w:val="20"/>
        </w:rPr>
      </w:pPr>
      <w:r>
        <w:rPr>
          <w:b/>
          <w:bCs/>
          <w:sz w:val="20"/>
          <w:szCs w:val="20"/>
        </w:rPr>
        <w:t>18. (5)</w:t>
      </w:r>
      <w:r>
        <w:rPr>
          <w:sz w:val="20"/>
          <w:szCs w:val="20"/>
        </w:rPr>
        <w:t>   If pathology services are to be treated as 1 pathology service under paragraph (3)(c) or (4)(c), the fee for the 1 pathology service is the highest fee specified in any of the items that describe the pathology services that are to be treated as the 1pathology service. </w:t>
      </w:r>
    </w:p>
    <w:p w14:paraId="01392710" w14:textId="77777777" w:rsidR="00326527" w:rsidRDefault="00326527" w:rsidP="00326527">
      <w:pPr>
        <w:spacing w:before="200" w:after="200"/>
        <w:rPr>
          <w:sz w:val="20"/>
          <w:szCs w:val="20"/>
        </w:rPr>
      </w:pPr>
      <w:r>
        <w:rPr>
          <w:b/>
          <w:bCs/>
          <w:sz w:val="20"/>
          <w:szCs w:val="20"/>
        </w:rPr>
        <w:t>Hepatitis C viral RNA testing</w:t>
      </w:r>
      <w:r>
        <w:rPr>
          <w:sz w:val="20"/>
          <w:szCs w:val="20"/>
        </w:rPr>
        <w:t> </w:t>
      </w:r>
    </w:p>
    <w:p w14:paraId="089C3BAD" w14:textId="77777777" w:rsidR="00326527" w:rsidRDefault="00326527" w:rsidP="00326527">
      <w:pPr>
        <w:spacing w:before="200" w:after="200"/>
        <w:rPr>
          <w:sz w:val="20"/>
          <w:szCs w:val="20"/>
        </w:rPr>
      </w:pPr>
      <w:r>
        <w:rPr>
          <w:b/>
          <w:bCs/>
          <w:sz w:val="20"/>
          <w:szCs w:val="20"/>
        </w:rPr>
        <w:t>19.</w:t>
      </w:r>
      <w:r>
        <w:rPr>
          <w:sz w:val="20"/>
          <w:szCs w:val="20"/>
        </w:rPr>
        <w:t>             For item 69499 and 69500:</w:t>
      </w:r>
    </w:p>
    <w:p w14:paraId="6CAA0B6D" w14:textId="77777777" w:rsidR="00326527" w:rsidRDefault="00326527" w:rsidP="00326527">
      <w:pPr>
        <w:spacing w:before="200" w:after="200"/>
        <w:rPr>
          <w:sz w:val="20"/>
          <w:szCs w:val="20"/>
        </w:rPr>
      </w:pPr>
      <w:r>
        <w:rPr>
          <w:b/>
          <w:bCs/>
          <w:i/>
          <w:iCs/>
          <w:sz w:val="20"/>
          <w:szCs w:val="20"/>
        </w:rPr>
        <w:t>Hepatitis C sero</w:t>
      </w:r>
      <w:r>
        <w:rPr>
          <w:b/>
          <w:bCs/>
          <w:i/>
          <w:iCs/>
          <w:sz w:val="20"/>
          <w:szCs w:val="20"/>
        </w:rPr>
        <w:noBreakHyphen/>
        <w:t>positive</w:t>
      </w:r>
      <w:r>
        <w:rPr>
          <w:sz w:val="20"/>
          <w:szCs w:val="20"/>
        </w:rPr>
        <w:t>, for a patient, means 2 different assays of Hepatitis C antibodies are positive. </w:t>
      </w:r>
    </w:p>
    <w:p w14:paraId="5285470D" w14:textId="77777777" w:rsidR="00326527" w:rsidRDefault="00326527" w:rsidP="00326527">
      <w:pPr>
        <w:spacing w:before="200" w:after="200"/>
        <w:rPr>
          <w:sz w:val="20"/>
          <w:szCs w:val="20"/>
        </w:rPr>
      </w:pPr>
      <w:r>
        <w:rPr>
          <w:b/>
          <w:bCs/>
          <w:i/>
          <w:iCs/>
          <w:sz w:val="20"/>
          <w:szCs w:val="20"/>
        </w:rPr>
        <w:t>serological status is uncertain</w:t>
      </w:r>
      <w:r>
        <w:rPr>
          <w:b/>
          <w:bCs/>
          <w:sz w:val="20"/>
          <w:szCs w:val="20"/>
        </w:rPr>
        <w:t>,</w:t>
      </w:r>
      <w:r>
        <w:rPr>
          <w:sz w:val="20"/>
          <w:szCs w:val="20"/>
        </w:rPr>
        <w:t xml:space="preserve"> for a patient, means any result where 2 different assays of Hepatitis C antibodies are inconclusive. </w:t>
      </w:r>
    </w:p>
    <w:p w14:paraId="5E0395E9" w14:textId="77777777" w:rsidR="00326527" w:rsidRDefault="00326527" w:rsidP="00326527">
      <w:pPr>
        <w:spacing w:before="200" w:after="200"/>
        <w:rPr>
          <w:sz w:val="20"/>
          <w:szCs w:val="20"/>
        </w:rPr>
      </w:pPr>
      <w:r>
        <w:rPr>
          <w:b/>
          <w:bCs/>
          <w:sz w:val="20"/>
          <w:szCs w:val="20"/>
        </w:rPr>
        <w:t>Haemochromatosis testing</w:t>
      </w:r>
      <w:r>
        <w:rPr>
          <w:sz w:val="20"/>
          <w:szCs w:val="20"/>
        </w:rPr>
        <w:t> </w:t>
      </w:r>
    </w:p>
    <w:p w14:paraId="4A9B03D4" w14:textId="77777777" w:rsidR="00326527" w:rsidRDefault="00326527" w:rsidP="00326527">
      <w:pPr>
        <w:spacing w:before="200" w:after="200"/>
        <w:rPr>
          <w:sz w:val="20"/>
          <w:szCs w:val="20"/>
        </w:rPr>
      </w:pPr>
      <w:r>
        <w:rPr>
          <w:b/>
          <w:bCs/>
          <w:sz w:val="20"/>
          <w:szCs w:val="20"/>
        </w:rPr>
        <w:t>20.</w:t>
      </w:r>
      <w:r>
        <w:rPr>
          <w:sz w:val="20"/>
          <w:szCs w:val="20"/>
        </w:rPr>
        <w:t xml:space="preserve">             For items 73317 and 73318:</w:t>
      </w:r>
    </w:p>
    <w:p w14:paraId="37EEC358" w14:textId="77777777" w:rsidR="00326527" w:rsidRDefault="00326527" w:rsidP="00326527">
      <w:pPr>
        <w:spacing w:before="200" w:after="200"/>
        <w:rPr>
          <w:sz w:val="20"/>
          <w:szCs w:val="20"/>
        </w:rPr>
      </w:pPr>
      <w:r>
        <w:rPr>
          <w:b/>
          <w:bCs/>
          <w:i/>
          <w:iCs/>
          <w:sz w:val="20"/>
          <w:szCs w:val="20"/>
        </w:rPr>
        <w:t>                   elevated serum ferritin</w:t>
      </w:r>
      <w:r>
        <w:rPr>
          <w:sz w:val="20"/>
          <w:szCs w:val="20"/>
        </w:rPr>
        <w:t xml:space="preserve"> for a patient, means a level of ferritin above the normal reference range in respect of the particular method of assay used to determine the level. </w:t>
      </w:r>
    </w:p>
    <w:p w14:paraId="5DC8CCF3" w14:textId="77777777" w:rsidR="00326527" w:rsidRDefault="00326527" w:rsidP="00326527">
      <w:pPr>
        <w:spacing w:before="200" w:after="200"/>
        <w:rPr>
          <w:sz w:val="20"/>
          <w:szCs w:val="20"/>
        </w:rPr>
      </w:pPr>
      <w:r>
        <w:rPr>
          <w:b/>
          <w:bCs/>
          <w:sz w:val="20"/>
          <w:szCs w:val="20"/>
        </w:rPr>
        <w:t>Nutritional and toxicity metals testing</w:t>
      </w:r>
      <w:r>
        <w:rPr>
          <w:sz w:val="20"/>
          <w:szCs w:val="20"/>
        </w:rPr>
        <w:t> </w:t>
      </w:r>
    </w:p>
    <w:p w14:paraId="7B6B7924" w14:textId="77777777" w:rsidR="00326527" w:rsidRDefault="00326527" w:rsidP="00326527">
      <w:pPr>
        <w:spacing w:before="200" w:after="200"/>
        <w:rPr>
          <w:sz w:val="20"/>
          <w:szCs w:val="20"/>
        </w:rPr>
      </w:pPr>
      <w:r>
        <w:rPr>
          <w:b/>
          <w:bCs/>
          <w:sz w:val="20"/>
          <w:szCs w:val="20"/>
        </w:rPr>
        <w:t>22. (1)</w:t>
      </w:r>
      <w:r>
        <w:rPr>
          <w:sz w:val="20"/>
          <w:szCs w:val="20"/>
        </w:rPr>
        <w:t xml:space="preserve">       For this rule:</w:t>
      </w:r>
    </w:p>
    <w:p w14:paraId="65134560" w14:textId="77777777" w:rsidR="00326527" w:rsidRDefault="00326527" w:rsidP="00326527">
      <w:pPr>
        <w:spacing w:before="200" w:after="200"/>
        <w:rPr>
          <w:sz w:val="20"/>
          <w:szCs w:val="20"/>
        </w:rPr>
      </w:pPr>
      <w:r>
        <w:rPr>
          <w:b/>
          <w:bCs/>
          <w:i/>
          <w:iCs/>
          <w:sz w:val="20"/>
          <w:szCs w:val="20"/>
        </w:rPr>
        <w:t>nutritional metals testing group</w:t>
      </w:r>
      <w:r>
        <w:rPr>
          <w:sz w:val="20"/>
          <w:szCs w:val="20"/>
        </w:rPr>
        <w:t xml:space="preserve"> means items 66819, 66820, 66821 and 66822.</w:t>
      </w:r>
    </w:p>
    <w:p w14:paraId="2F5951E9" w14:textId="77777777" w:rsidR="00326527" w:rsidRDefault="00326527" w:rsidP="00326527">
      <w:pPr>
        <w:spacing w:before="200" w:after="200"/>
        <w:rPr>
          <w:sz w:val="20"/>
          <w:szCs w:val="20"/>
        </w:rPr>
      </w:pPr>
      <w:r>
        <w:rPr>
          <w:b/>
          <w:bCs/>
          <w:i/>
          <w:iCs/>
          <w:sz w:val="20"/>
          <w:szCs w:val="20"/>
        </w:rPr>
        <w:t>metal toxicity testing group</w:t>
      </w:r>
      <w:r>
        <w:rPr>
          <w:sz w:val="20"/>
          <w:szCs w:val="20"/>
        </w:rPr>
        <w:t xml:space="preserve"> means items 66825, 66826, 66827, 66828, 66831 and 66832. </w:t>
      </w:r>
    </w:p>
    <w:p w14:paraId="10A82FEA" w14:textId="77777777" w:rsidR="00326527" w:rsidRDefault="00326527" w:rsidP="00326527">
      <w:pPr>
        <w:spacing w:before="200" w:after="200"/>
        <w:rPr>
          <w:sz w:val="20"/>
          <w:szCs w:val="20"/>
        </w:rPr>
      </w:pPr>
      <w:r>
        <w:rPr>
          <w:b/>
          <w:bCs/>
          <w:sz w:val="20"/>
          <w:szCs w:val="20"/>
        </w:rPr>
        <w:t>22. (2)</w:t>
      </w:r>
      <w:r>
        <w:rPr>
          <w:sz w:val="20"/>
          <w:szCs w:val="20"/>
        </w:rPr>
        <w:t xml:space="preserve">       An item in the nutritional metals testing group or the metal toxicity testing group does not apply in relation to a service performed if medicare benefits are paid or payable for tests that are performed for the same patient in 3 patient episodes requested within 6 months before the request for that service, under any of:</w:t>
      </w:r>
    </w:p>
    <w:p w14:paraId="1F42D670" w14:textId="77777777" w:rsidR="00326527" w:rsidRDefault="00326527" w:rsidP="00326527">
      <w:pPr>
        <w:spacing w:before="200" w:after="200"/>
        <w:rPr>
          <w:sz w:val="20"/>
          <w:szCs w:val="20"/>
        </w:rPr>
      </w:pPr>
      <w:r>
        <w:rPr>
          <w:sz w:val="20"/>
          <w:szCs w:val="20"/>
        </w:rPr>
        <w:t>(a)    that item; or</w:t>
      </w:r>
    </w:p>
    <w:p w14:paraId="62294387" w14:textId="77777777" w:rsidR="00326527" w:rsidRDefault="00326527" w:rsidP="00326527">
      <w:pPr>
        <w:spacing w:before="200" w:after="200"/>
        <w:rPr>
          <w:sz w:val="20"/>
          <w:szCs w:val="20"/>
        </w:rPr>
      </w:pPr>
      <w:r>
        <w:rPr>
          <w:sz w:val="20"/>
          <w:szCs w:val="20"/>
        </w:rPr>
        <w:t>(b)    the other item in the same group; or</w:t>
      </w:r>
    </w:p>
    <w:p w14:paraId="64107EC3" w14:textId="77777777" w:rsidR="00326527" w:rsidRDefault="00326527" w:rsidP="00326527">
      <w:pPr>
        <w:spacing w:before="200" w:after="200"/>
        <w:rPr>
          <w:sz w:val="20"/>
          <w:szCs w:val="20"/>
        </w:rPr>
      </w:pPr>
      <w:r>
        <w:rPr>
          <w:sz w:val="20"/>
          <w:szCs w:val="20"/>
        </w:rPr>
        <w:t>(c)     an item in the other group. </w:t>
      </w:r>
    </w:p>
    <w:p w14:paraId="67DBEE2E" w14:textId="77777777" w:rsidR="00326527" w:rsidRDefault="00326527" w:rsidP="00326527">
      <w:pPr>
        <w:spacing w:before="200" w:after="200"/>
        <w:rPr>
          <w:sz w:val="20"/>
          <w:szCs w:val="20"/>
        </w:rPr>
      </w:pPr>
      <w:r>
        <w:rPr>
          <w:b/>
          <w:bCs/>
          <w:sz w:val="20"/>
          <w:szCs w:val="20"/>
        </w:rPr>
        <w:t>Antineutrophil Cytoplasmic Antibody</w:t>
      </w:r>
      <w:r>
        <w:rPr>
          <w:sz w:val="20"/>
          <w:szCs w:val="20"/>
        </w:rPr>
        <w:t> </w:t>
      </w:r>
    </w:p>
    <w:p w14:paraId="7B4D57C3" w14:textId="77777777" w:rsidR="00326527" w:rsidRDefault="00326527" w:rsidP="00326527">
      <w:pPr>
        <w:spacing w:before="200" w:after="200"/>
        <w:rPr>
          <w:sz w:val="20"/>
          <w:szCs w:val="20"/>
        </w:rPr>
      </w:pPr>
      <w:r>
        <w:rPr>
          <w:b/>
          <w:bCs/>
          <w:sz w:val="20"/>
          <w:szCs w:val="20"/>
        </w:rPr>
        <w:t xml:space="preserve">23.             </w:t>
      </w:r>
      <w:r>
        <w:rPr>
          <w:sz w:val="20"/>
          <w:szCs w:val="20"/>
        </w:rPr>
        <w:t>A request for Antineutrophil Cytoplasmic Antibody immunofluorescence test (ANCA) shall be deemed to include requests for antineutrophil proteinase 3 antibody test (PR-3 ANCA) and antimyeloperoxidase antibody test (MPO ANCA) where the immunofluorescence test for ANCA is abnormal, or has been abnormal, or those specific antibodies have been previously detected. </w:t>
      </w:r>
    </w:p>
    <w:p w14:paraId="612CDA1C" w14:textId="77777777" w:rsidR="00326527" w:rsidRDefault="00326527" w:rsidP="00326527">
      <w:pPr>
        <w:spacing w:before="200" w:after="200"/>
        <w:rPr>
          <w:sz w:val="20"/>
          <w:szCs w:val="20"/>
        </w:rPr>
      </w:pPr>
      <w:r>
        <w:rPr>
          <w:b/>
          <w:bCs/>
          <w:sz w:val="20"/>
          <w:szCs w:val="20"/>
        </w:rPr>
        <w:lastRenderedPageBreak/>
        <w:t>Satisfying Requirements Described in Items</w:t>
      </w:r>
      <w:r>
        <w:rPr>
          <w:sz w:val="20"/>
          <w:szCs w:val="20"/>
        </w:rPr>
        <w:t> </w:t>
      </w:r>
    </w:p>
    <w:p w14:paraId="10B85132" w14:textId="77777777" w:rsidR="00326527" w:rsidRDefault="00326527" w:rsidP="00326527">
      <w:pPr>
        <w:spacing w:before="200" w:after="200"/>
        <w:rPr>
          <w:sz w:val="20"/>
          <w:szCs w:val="20"/>
        </w:rPr>
      </w:pPr>
      <w:r>
        <w:rPr>
          <w:b/>
          <w:bCs/>
          <w:sz w:val="20"/>
          <w:szCs w:val="20"/>
        </w:rPr>
        <w:t xml:space="preserve">24. </w:t>
      </w:r>
      <w:r>
        <w:rPr>
          <w:sz w:val="20"/>
          <w:szCs w:val="20"/>
        </w:rPr>
        <w:t>Unless stated elsewhere in these rules, where an item contains a requirement, this requirement is satisfied if:</w:t>
      </w:r>
    </w:p>
    <w:p w14:paraId="0A0FA9A8" w14:textId="77777777" w:rsidR="00326527" w:rsidRDefault="00326527" w:rsidP="00326527">
      <w:pPr>
        <w:spacing w:before="200" w:after="200"/>
        <w:rPr>
          <w:sz w:val="20"/>
          <w:szCs w:val="20"/>
        </w:rPr>
      </w:pPr>
      <w:r>
        <w:rPr>
          <w:sz w:val="20"/>
          <w:szCs w:val="20"/>
        </w:rPr>
        <w:t>(a) The requirement/s as stipulated in the item descriptor are contained in the request form; or</w:t>
      </w:r>
    </w:p>
    <w:p w14:paraId="15EC583E" w14:textId="77777777" w:rsidR="00326527" w:rsidRDefault="00326527" w:rsidP="00326527">
      <w:pPr>
        <w:spacing w:before="200" w:after="200"/>
        <w:rPr>
          <w:sz w:val="20"/>
          <w:szCs w:val="20"/>
        </w:rPr>
      </w:pPr>
      <w:r>
        <w:rPr>
          <w:sz w:val="20"/>
          <w:szCs w:val="20"/>
        </w:rPr>
        <w:t>(b) The requirement/s as stipulated in the item descriptor were supplied previously in writing to the APA and this documentation is retained by the APA; or</w:t>
      </w:r>
    </w:p>
    <w:p w14:paraId="2701FD92" w14:textId="77777777" w:rsidR="00326527" w:rsidRDefault="00326527" w:rsidP="00326527">
      <w:pPr>
        <w:spacing w:before="200" w:after="200"/>
        <w:rPr>
          <w:sz w:val="20"/>
          <w:szCs w:val="20"/>
        </w:rPr>
      </w:pPr>
      <w:r>
        <w:rPr>
          <w:sz w:val="20"/>
          <w:szCs w:val="20"/>
        </w:rPr>
        <w:t>(c)  The results of other laboratory tests performed in the same episode meet the requirement/s as stipulated in the item descriptor; or</w:t>
      </w:r>
    </w:p>
    <w:p w14:paraId="1269829D" w14:textId="77777777" w:rsidR="00326527" w:rsidRDefault="00326527" w:rsidP="00326527">
      <w:pPr>
        <w:spacing w:before="200" w:after="200"/>
        <w:rPr>
          <w:sz w:val="20"/>
          <w:szCs w:val="20"/>
        </w:rPr>
      </w:pPr>
      <w:r>
        <w:rPr>
          <w:sz w:val="20"/>
          <w:szCs w:val="20"/>
        </w:rPr>
        <w:t>(d) The results of laboratory tests that meet the requirement/s as stipulated in the item descriptor are supplied on the request form; or</w:t>
      </w:r>
    </w:p>
    <w:p w14:paraId="74C479D4" w14:textId="77777777" w:rsidR="00326527" w:rsidRDefault="00326527" w:rsidP="00326527">
      <w:pPr>
        <w:spacing w:before="200" w:after="200"/>
        <w:rPr>
          <w:sz w:val="20"/>
          <w:szCs w:val="20"/>
        </w:rPr>
      </w:pPr>
      <w:r>
        <w:rPr>
          <w:sz w:val="20"/>
          <w:szCs w:val="20"/>
        </w:rPr>
        <w:t>                   The results of laboratory tests that meet the requirement/s as stipulated in the item descriptor are contained in the APA's records. </w:t>
      </w:r>
    </w:p>
    <w:p w14:paraId="3082AE15" w14:textId="77777777" w:rsidR="00326527" w:rsidRDefault="00326527" w:rsidP="00326527">
      <w:pPr>
        <w:spacing w:before="200" w:after="200"/>
        <w:rPr>
          <w:sz w:val="20"/>
          <w:szCs w:val="20"/>
        </w:rPr>
      </w:pPr>
      <w:r>
        <w:rPr>
          <w:b/>
          <w:bCs/>
          <w:sz w:val="20"/>
          <w:szCs w:val="20"/>
        </w:rPr>
        <w:t>Limitation on certain items</w:t>
      </w:r>
      <w:r>
        <w:rPr>
          <w:sz w:val="20"/>
          <w:szCs w:val="20"/>
        </w:rPr>
        <w:t> </w:t>
      </w:r>
    </w:p>
    <w:p w14:paraId="205D1D0B" w14:textId="77777777" w:rsidR="00326527" w:rsidRDefault="00326527" w:rsidP="00326527">
      <w:pPr>
        <w:spacing w:before="200" w:after="200"/>
        <w:rPr>
          <w:sz w:val="20"/>
          <w:szCs w:val="20"/>
        </w:rPr>
      </w:pPr>
      <w:r>
        <w:rPr>
          <w:b/>
          <w:bCs/>
          <w:sz w:val="20"/>
          <w:szCs w:val="20"/>
        </w:rPr>
        <w:t>25.</w:t>
      </w:r>
      <w:r>
        <w:rPr>
          <w:sz w:val="20"/>
          <w:szCs w:val="20"/>
        </w:rPr>
        <w:t>             (a) For any particular patient, items 66539, 66605, 66606, 66607, 66610, 69380, 69488, 69489, 71075, 71127, 71135 or 71137 is applicable not more than twice in a 12 month period.</w:t>
      </w:r>
    </w:p>
    <w:p w14:paraId="2F2FF86D" w14:textId="77777777" w:rsidR="00326527" w:rsidRDefault="00326527" w:rsidP="00326527">
      <w:pPr>
        <w:spacing w:before="200" w:after="200"/>
        <w:rPr>
          <w:sz w:val="20"/>
          <w:szCs w:val="20"/>
        </w:rPr>
      </w:pPr>
      <w:r>
        <w:rPr>
          <w:sz w:val="20"/>
          <w:szCs w:val="20"/>
        </w:rPr>
        <w:t>                   (b) For any particular patient, item 66626 is applicable not more than 36 times in a 12 month period.</w:t>
      </w:r>
    </w:p>
    <w:p w14:paraId="5E5A47BC" w14:textId="77777777" w:rsidR="00326527" w:rsidRDefault="00326527" w:rsidP="00326527">
      <w:pPr>
        <w:spacing w:before="200" w:after="200"/>
        <w:rPr>
          <w:sz w:val="20"/>
          <w:szCs w:val="20"/>
        </w:rPr>
      </w:pPr>
      <w:r>
        <w:rPr>
          <w:sz w:val="20"/>
          <w:szCs w:val="20"/>
        </w:rPr>
        <w:t>                   (c)  For any particular patient, items 66655, 66659, 66838, 66841, 69482, 69491, 69499 or 69500 are applicable not more than once in a 12 month period.</w:t>
      </w:r>
    </w:p>
    <w:p w14:paraId="487EE4D8" w14:textId="77777777" w:rsidR="00326527" w:rsidRDefault="00326527" w:rsidP="00326527">
      <w:pPr>
        <w:spacing w:before="200" w:after="200"/>
        <w:rPr>
          <w:sz w:val="20"/>
          <w:szCs w:val="20"/>
        </w:rPr>
      </w:pPr>
      <w:r>
        <w:rPr>
          <w:sz w:val="20"/>
          <w:szCs w:val="20"/>
        </w:rPr>
        <w:t>                   (d) For any particular patient, item 66750 or 66751 is applicable not more than once in a pregnancy.</w:t>
      </w:r>
    </w:p>
    <w:p w14:paraId="471DFB60" w14:textId="77777777" w:rsidR="00326527" w:rsidRDefault="00326527" w:rsidP="00326527">
      <w:pPr>
        <w:spacing w:before="200" w:after="200"/>
        <w:rPr>
          <w:sz w:val="20"/>
          <w:szCs w:val="20"/>
        </w:rPr>
      </w:pPr>
      <w:r>
        <w:rPr>
          <w:sz w:val="20"/>
          <w:szCs w:val="20"/>
        </w:rPr>
        <w:t>                   (e)  For any particular patient, item 69336 is applicable not more than once in each period of 7 days.</w:t>
      </w:r>
    </w:p>
    <w:p w14:paraId="64416199" w14:textId="77777777" w:rsidR="00326527" w:rsidRDefault="00326527" w:rsidP="00326527">
      <w:pPr>
        <w:spacing w:before="200" w:after="200"/>
        <w:rPr>
          <w:sz w:val="20"/>
          <w:szCs w:val="20"/>
        </w:rPr>
      </w:pPr>
      <w:r>
        <w:rPr>
          <w:sz w:val="20"/>
          <w:szCs w:val="20"/>
        </w:rPr>
        <w:t>                   (f)  For any particular patient, items 66660, 69445, 69451, 69483, 71079 or  73523 are applicable not more than 4 times in a 12 month period.</w:t>
      </w:r>
    </w:p>
    <w:p w14:paraId="3B4A0E9D" w14:textId="77777777" w:rsidR="00326527" w:rsidRDefault="00326527" w:rsidP="00326527">
      <w:pPr>
        <w:spacing w:before="200" w:after="200"/>
        <w:rPr>
          <w:sz w:val="20"/>
          <w:szCs w:val="20"/>
        </w:rPr>
      </w:pPr>
      <w:r>
        <w:rPr>
          <w:sz w:val="20"/>
          <w:szCs w:val="20"/>
        </w:rPr>
        <w:t>                   (g)  For any particular patient, items 66554, 66830 and 71077 are applicable not more than 6 times in a 12 month period.</w:t>
      </w:r>
    </w:p>
    <w:p w14:paraId="231F6352" w14:textId="77777777" w:rsidR="00326527" w:rsidRDefault="00326527" w:rsidP="00326527">
      <w:pPr>
        <w:spacing w:before="200" w:after="200"/>
        <w:rPr>
          <w:sz w:val="20"/>
          <w:szCs w:val="20"/>
        </w:rPr>
      </w:pPr>
      <w:r>
        <w:rPr>
          <w:sz w:val="20"/>
          <w:szCs w:val="20"/>
        </w:rPr>
        <w:t>                   (h) For any particular patient, item 66819, 66820, 66821, 66822, 66825, 66826, 66827 or 66828 is applicable not more than 3 times in a 6 month period.</w:t>
      </w:r>
    </w:p>
    <w:p w14:paraId="063202CE" w14:textId="77777777" w:rsidR="00326527" w:rsidRDefault="00326527" w:rsidP="00326527">
      <w:pPr>
        <w:spacing w:before="200" w:after="200"/>
        <w:rPr>
          <w:sz w:val="20"/>
          <w:szCs w:val="20"/>
        </w:rPr>
      </w:pPr>
      <w:r>
        <w:rPr>
          <w:sz w:val="20"/>
          <w:szCs w:val="20"/>
        </w:rPr>
        <w:t>                    (i)  For any particular patient, items 73339 and 73340 are applicable not more than once. </w:t>
      </w:r>
    </w:p>
    <w:p w14:paraId="47A24D49" w14:textId="77777777" w:rsidR="00326527" w:rsidRDefault="00326527" w:rsidP="00326527">
      <w:pPr>
        <w:spacing w:before="200" w:after="200"/>
        <w:rPr>
          <w:sz w:val="20"/>
          <w:szCs w:val="20"/>
        </w:rPr>
      </w:pPr>
      <w:r>
        <w:rPr>
          <w:b/>
          <w:bCs/>
          <w:sz w:val="20"/>
          <w:szCs w:val="20"/>
        </w:rPr>
        <w:t>Antigen Detection - Group P3 (Microbiology)</w:t>
      </w:r>
      <w:r>
        <w:rPr>
          <w:sz w:val="20"/>
          <w:szCs w:val="20"/>
        </w:rPr>
        <w:t> </w:t>
      </w:r>
    </w:p>
    <w:p w14:paraId="387BC90E" w14:textId="77777777" w:rsidR="00326527" w:rsidRDefault="00326527" w:rsidP="00326527">
      <w:pPr>
        <w:spacing w:before="200" w:after="200"/>
        <w:rPr>
          <w:sz w:val="20"/>
          <w:szCs w:val="20"/>
        </w:rPr>
      </w:pPr>
      <w:r>
        <w:rPr>
          <w:b/>
          <w:bCs/>
          <w:sz w:val="20"/>
          <w:szCs w:val="20"/>
        </w:rPr>
        <w:t>26.</w:t>
      </w:r>
      <w:r>
        <w:rPr>
          <w:sz w:val="20"/>
          <w:szCs w:val="20"/>
        </w:rPr>
        <w:t>          If the service listed in 69316, 69317, 69319, 69494, 69495, 69496, 69497 or 69498 is a pathologist determinable service the specialist pathologist is required to record the reasons for determining the need for this service. </w:t>
      </w:r>
    </w:p>
    <w:p w14:paraId="7FDCE843" w14:textId="77777777" w:rsidR="00326527" w:rsidRDefault="00326527" w:rsidP="00326527">
      <w:pPr>
        <w:spacing w:before="200" w:after="200"/>
        <w:rPr>
          <w:sz w:val="20"/>
          <w:szCs w:val="20"/>
        </w:rPr>
      </w:pPr>
      <w:r>
        <w:rPr>
          <w:b/>
          <w:bCs/>
          <w:sz w:val="20"/>
          <w:szCs w:val="20"/>
        </w:rPr>
        <w:t xml:space="preserve">27. </w:t>
      </w:r>
      <w:r>
        <w:rPr>
          <w:sz w:val="20"/>
          <w:szCs w:val="20"/>
        </w:rPr>
        <w:t>If the service rendered in 71148, 73320 or 73321 is a pathologist determinable service, the specialist pathologist is required to record the reason for determining the need for this service including the result of the service in 71147. </w:t>
      </w:r>
    </w:p>
    <w:p w14:paraId="58C74BCC" w14:textId="77777777" w:rsidR="00326527" w:rsidRDefault="00326527" w:rsidP="00326527">
      <w:pPr>
        <w:spacing w:before="200" w:after="200"/>
        <w:rPr>
          <w:sz w:val="20"/>
          <w:szCs w:val="20"/>
        </w:rPr>
      </w:pPr>
      <w:r>
        <w:rPr>
          <w:b/>
          <w:bCs/>
          <w:sz w:val="20"/>
          <w:szCs w:val="20"/>
        </w:rPr>
        <w:t>Second Opinion morphology, limitations on items 72858 and 72859</w:t>
      </w:r>
      <w:r>
        <w:rPr>
          <w:sz w:val="20"/>
          <w:szCs w:val="20"/>
        </w:rPr>
        <w:t> </w:t>
      </w:r>
    </w:p>
    <w:p w14:paraId="70B3BBE1" w14:textId="77777777" w:rsidR="00326527" w:rsidRDefault="00326527" w:rsidP="00326527">
      <w:pPr>
        <w:spacing w:before="200" w:after="200"/>
        <w:rPr>
          <w:sz w:val="20"/>
          <w:szCs w:val="20"/>
        </w:rPr>
      </w:pPr>
      <w:r>
        <w:rPr>
          <w:b/>
          <w:bCs/>
          <w:sz w:val="20"/>
          <w:szCs w:val="20"/>
        </w:rPr>
        <w:t xml:space="preserve">28.1       </w:t>
      </w:r>
      <w:r>
        <w:rPr>
          <w:sz w:val="20"/>
          <w:szCs w:val="20"/>
        </w:rPr>
        <w:t>Items 72858 and 72859 apply:</w:t>
      </w:r>
    </w:p>
    <w:p w14:paraId="3A3BA0B9" w14:textId="77777777" w:rsidR="00326527" w:rsidRDefault="00326527" w:rsidP="00326527">
      <w:pPr>
        <w:spacing w:before="200" w:after="200"/>
        <w:rPr>
          <w:sz w:val="20"/>
          <w:szCs w:val="20"/>
        </w:rPr>
      </w:pPr>
      <w:r>
        <w:rPr>
          <w:sz w:val="20"/>
          <w:szCs w:val="20"/>
        </w:rPr>
        <w:t>                                    (a)     only to a service that is covered by:</w:t>
      </w:r>
    </w:p>
    <w:p w14:paraId="1C91A7F6" w14:textId="77777777" w:rsidR="00326527" w:rsidRDefault="00326527" w:rsidP="00326527">
      <w:pPr>
        <w:spacing w:before="200" w:after="200"/>
        <w:rPr>
          <w:sz w:val="20"/>
          <w:szCs w:val="20"/>
        </w:rPr>
      </w:pPr>
      <w:r>
        <w:rPr>
          <w:sz w:val="20"/>
          <w:szCs w:val="20"/>
        </w:rPr>
        <w:t>                         (i)         item 65084 or 65087; or</w:t>
      </w:r>
    </w:p>
    <w:p w14:paraId="1AE5382D" w14:textId="77777777" w:rsidR="00326527" w:rsidRDefault="00326527" w:rsidP="00326527">
      <w:pPr>
        <w:spacing w:before="200" w:after="200"/>
        <w:rPr>
          <w:sz w:val="20"/>
          <w:szCs w:val="20"/>
        </w:rPr>
      </w:pPr>
      <w:r>
        <w:rPr>
          <w:sz w:val="20"/>
          <w:szCs w:val="20"/>
        </w:rPr>
        <w:lastRenderedPageBreak/>
        <w:t>                         (ii)        item 72813, 72816, 72817, 72818, 72823, 72824, 72825, 72826, 72827, 72828, 72830, 72836 or 72838; or</w:t>
      </w:r>
    </w:p>
    <w:p w14:paraId="66A8C57A" w14:textId="77777777" w:rsidR="00326527" w:rsidRDefault="00326527" w:rsidP="00326527">
      <w:pPr>
        <w:spacing w:before="200" w:after="200"/>
        <w:rPr>
          <w:sz w:val="20"/>
          <w:szCs w:val="20"/>
        </w:rPr>
      </w:pPr>
      <w:r>
        <w:rPr>
          <w:sz w:val="20"/>
          <w:szCs w:val="20"/>
        </w:rPr>
        <w:t>                         (iii)       an item in Group P6 (other than item 73070, 73071, 73072, 73073, 73074, 73075 or 73076); and</w:t>
      </w:r>
    </w:p>
    <w:p w14:paraId="73ACBCD2" w14:textId="77777777" w:rsidR="00326527" w:rsidRDefault="00326527" w:rsidP="00326527">
      <w:pPr>
        <w:spacing w:before="200" w:after="200"/>
        <w:rPr>
          <w:sz w:val="20"/>
          <w:szCs w:val="20"/>
        </w:rPr>
      </w:pPr>
      <w:r>
        <w:rPr>
          <w:sz w:val="20"/>
          <w:szCs w:val="20"/>
        </w:rPr>
        <w:t>(b) only if the treating practitioner and the approved pathology practitioner who provided the original opinion on the patient specimen agree that a second opinion is reasonably necessary for diagnostic purposes. </w:t>
      </w:r>
    </w:p>
    <w:p w14:paraId="44D4CCE2" w14:textId="77777777" w:rsidR="00326527" w:rsidRDefault="00326527" w:rsidP="00326527">
      <w:pPr>
        <w:spacing w:before="200" w:after="200"/>
        <w:rPr>
          <w:sz w:val="20"/>
          <w:szCs w:val="20"/>
        </w:rPr>
      </w:pPr>
      <w:r>
        <w:rPr>
          <w:b/>
          <w:bCs/>
          <w:sz w:val="20"/>
          <w:szCs w:val="20"/>
        </w:rPr>
        <w:t>28.2</w:t>
      </w:r>
      <w:r>
        <w:rPr>
          <w:sz w:val="20"/>
          <w:szCs w:val="20"/>
        </w:rPr>
        <w:t>        Items72858 and 72859 do not apply if the accredited pathology laboratory in which the second opinion is provided is the same laboratory in which the original opinion was provided.</w:t>
      </w:r>
    </w:p>
    <w:p w14:paraId="32C4D909" w14:textId="77777777" w:rsidR="00326527" w:rsidRDefault="00326527" w:rsidP="00326527">
      <w:pPr>
        <w:spacing w:before="200" w:after="200"/>
        <w:rPr>
          <w:sz w:val="20"/>
          <w:szCs w:val="20"/>
        </w:rPr>
      </w:pPr>
      <w:r>
        <w:rPr>
          <w:sz w:val="20"/>
          <w:szCs w:val="20"/>
        </w:rPr>
        <w:t> </w:t>
      </w:r>
    </w:p>
    <w:p w14:paraId="44C70D6E" w14:textId="77777777" w:rsidR="00326527" w:rsidRDefault="00326527" w:rsidP="00326527">
      <w:pPr>
        <w:spacing w:before="200" w:after="200"/>
        <w:rPr>
          <w:sz w:val="20"/>
          <w:szCs w:val="20"/>
        </w:rPr>
      </w:pPr>
      <w:r>
        <w:rPr>
          <w:sz w:val="20"/>
          <w:szCs w:val="20"/>
        </w:rPr>
        <w:t> </w:t>
      </w:r>
      <w:r>
        <w:rPr>
          <w:b/>
          <w:bCs/>
          <w:sz w:val="20"/>
          <w:szCs w:val="20"/>
        </w:rPr>
        <w:t>Table for Cross Referencing Rules and Clauses appearing in Regulations</w:t>
      </w:r>
      <w:r>
        <w:rPr>
          <w:sz w:val="20"/>
          <w:szCs w:val="20"/>
        </w:rPr>
        <w:t> </w:t>
      </w:r>
    </w:p>
    <w:tbl>
      <w:tblPr>
        <w:tblW w:w="0" w:type="auto"/>
        <w:tblInd w:w="128" w:type="dxa"/>
        <w:tblCellMar>
          <w:left w:w="0" w:type="dxa"/>
          <w:right w:w="0" w:type="dxa"/>
        </w:tblCellMar>
        <w:tblLook w:val="05E0" w:firstRow="1" w:lastRow="1" w:firstColumn="1" w:lastColumn="1" w:noHBand="0" w:noVBand="1"/>
      </w:tblPr>
      <w:tblGrid>
        <w:gridCol w:w="1319"/>
        <w:gridCol w:w="49"/>
        <w:gridCol w:w="1347"/>
        <w:gridCol w:w="1317"/>
        <w:gridCol w:w="1295"/>
        <w:gridCol w:w="1295"/>
        <w:gridCol w:w="1295"/>
        <w:gridCol w:w="1295"/>
      </w:tblGrid>
      <w:tr w:rsidR="00326527" w14:paraId="15A4828C" w14:textId="77777777" w:rsidTr="00125D5E">
        <w:tc>
          <w:tcPr>
            <w:tcW w:w="154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118" w:type="dxa"/>
              <w:bottom w:w="10" w:type="dxa"/>
              <w:right w:w="118" w:type="dxa"/>
            </w:tcMar>
          </w:tcPr>
          <w:p w14:paraId="235B02AA" w14:textId="77777777" w:rsidR="00326527" w:rsidRPr="00F3492A" w:rsidRDefault="00326527" w:rsidP="00125D5E">
            <w:pPr>
              <w:rPr>
                <w:color w:val="000000"/>
                <w:sz w:val="20"/>
                <w:szCs w:val="20"/>
              </w:rPr>
            </w:pPr>
            <w:r w:rsidRPr="00F3492A">
              <w:rPr>
                <w:b/>
                <w:bCs/>
                <w:color w:val="000000"/>
                <w:sz w:val="20"/>
                <w:szCs w:val="20"/>
              </w:rPr>
              <w:t>1 Nov 2010 MBS Book Rules</w:t>
            </w:r>
          </w:p>
        </w:tc>
        <w:tc>
          <w:tcPr>
            <w:tcW w:w="7731" w:type="dxa"/>
            <w:gridSpan w:val="6"/>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7581F518" w14:textId="77777777" w:rsidR="00326527" w:rsidRPr="00F3492A" w:rsidRDefault="00326527" w:rsidP="00125D5E">
            <w:pPr>
              <w:rPr>
                <w:color w:val="000000"/>
                <w:sz w:val="20"/>
                <w:szCs w:val="20"/>
              </w:rPr>
            </w:pPr>
            <w:r w:rsidRPr="00F3492A">
              <w:rPr>
                <w:b/>
                <w:bCs/>
                <w:color w:val="000000"/>
                <w:sz w:val="20"/>
                <w:szCs w:val="20"/>
              </w:rPr>
              <w:t>Health Insurance (Pathology Services Table) Regulations 2010 Clauses</w:t>
            </w:r>
          </w:p>
        </w:tc>
      </w:tr>
      <w:tr w:rsidR="00326527" w14:paraId="1D524DD9"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6330ECD4" w14:textId="77777777" w:rsidR="00326527" w:rsidRPr="00F3492A" w:rsidRDefault="00326527" w:rsidP="00125D5E">
            <w:pPr>
              <w:rPr>
                <w:color w:val="000000"/>
                <w:sz w:val="20"/>
                <w:szCs w:val="20"/>
              </w:rPr>
            </w:pPr>
            <w:r w:rsidRPr="00F3492A">
              <w:rPr>
                <w:color w:val="000000"/>
                <w:sz w:val="20"/>
                <w:szCs w:val="20"/>
              </w:rPr>
              <w:t>1</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6FA7527" w14:textId="77777777" w:rsidR="00326527" w:rsidRPr="00F3492A" w:rsidRDefault="00326527" w:rsidP="00125D5E">
            <w:pPr>
              <w:rPr>
                <w:color w:val="000000"/>
                <w:sz w:val="20"/>
                <w:szCs w:val="20"/>
              </w:rPr>
            </w:pPr>
            <w:r w:rsidRPr="00F3492A">
              <w:rPr>
                <w:color w:val="000000"/>
                <w:sz w:val="20"/>
                <w:szCs w:val="20"/>
              </w:rPr>
              <w:t>Dictionary</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16D47D7"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869C172"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C2F110D"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4ADE302"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DEAA1EA" w14:textId="77777777" w:rsidR="00326527" w:rsidRPr="00F3492A" w:rsidRDefault="00326527" w:rsidP="00125D5E">
            <w:pPr>
              <w:rPr>
                <w:color w:val="000000"/>
                <w:sz w:val="20"/>
                <w:szCs w:val="20"/>
              </w:rPr>
            </w:pPr>
            <w:r w:rsidRPr="00F3492A">
              <w:rPr>
                <w:color w:val="000000"/>
                <w:sz w:val="20"/>
                <w:szCs w:val="20"/>
              </w:rPr>
              <w:t> </w:t>
            </w:r>
          </w:p>
        </w:tc>
      </w:tr>
      <w:tr w:rsidR="00326527" w14:paraId="35FFC0F6"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9814E60" w14:textId="77777777" w:rsidR="00326527" w:rsidRPr="00F3492A" w:rsidRDefault="00326527" w:rsidP="00125D5E">
            <w:pPr>
              <w:rPr>
                <w:color w:val="000000"/>
                <w:sz w:val="20"/>
                <w:szCs w:val="20"/>
              </w:rPr>
            </w:pPr>
            <w:r w:rsidRPr="00F3492A">
              <w:rPr>
                <w:color w:val="000000"/>
                <w:sz w:val="20"/>
                <w:szCs w:val="20"/>
              </w:rPr>
              <w:t>2</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0A8C331" w14:textId="77777777" w:rsidR="00326527" w:rsidRPr="00F3492A" w:rsidRDefault="00326527" w:rsidP="00125D5E">
            <w:pPr>
              <w:rPr>
                <w:color w:val="000000"/>
                <w:sz w:val="20"/>
                <w:szCs w:val="20"/>
              </w:rPr>
            </w:pPr>
            <w:r w:rsidRPr="00F3492A">
              <w:rPr>
                <w:color w:val="000000"/>
                <w:sz w:val="20"/>
                <w:szCs w:val="20"/>
              </w:rPr>
              <w:t>1.2.1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55514A2" w14:textId="77777777" w:rsidR="00326527" w:rsidRPr="00F3492A" w:rsidRDefault="00326527" w:rsidP="00125D5E">
            <w:pPr>
              <w:rPr>
                <w:color w:val="000000"/>
                <w:sz w:val="20"/>
                <w:szCs w:val="20"/>
              </w:rPr>
            </w:pPr>
            <w:r w:rsidRPr="00F3492A">
              <w:rPr>
                <w:color w:val="000000"/>
                <w:sz w:val="20"/>
                <w:szCs w:val="20"/>
              </w:rPr>
              <w:t>2.12.1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C0538A1"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F5A7804"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CBB1148"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F9303A6" w14:textId="77777777" w:rsidR="00326527" w:rsidRPr="00F3492A" w:rsidRDefault="00326527" w:rsidP="00125D5E">
            <w:pPr>
              <w:rPr>
                <w:color w:val="000000"/>
                <w:sz w:val="20"/>
                <w:szCs w:val="20"/>
              </w:rPr>
            </w:pPr>
            <w:r w:rsidRPr="00F3492A">
              <w:rPr>
                <w:color w:val="000000"/>
                <w:sz w:val="20"/>
                <w:szCs w:val="20"/>
              </w:rPr>
              <w:t> </w:t>
            </w:r>
          </w:p>
        </w:tc>
      </w:tr>
      <w:tr w:rsidR="00326527" w14:paraId="5EDFA05C"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F9A660D" w14:textId="77777777" w:rsidR="00326527" w:rsidRPr="00F3492A" w:rsidRDefault="00326527" w:rsidP="00125D5E">
            <w:pPr>
              <w:rPr>
                <w:color w:val="000000"/>
                <w:sz w:val="20"/>
                <w:szCs w:val="20"/>
              </w:rPr>
            </w:pPr>
            <w:r w:rsidRPr="00F3492A">
              <w:rPr>
                <w:color w:val="000000"/>
                <w:sz w:val="20"/>
                <w:szCs w:val="20"/>
              </w:rPr>
              <w:t>3</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149BB8A" w14:textId="77777777" w:rsidR="00326527" w:rsidRPr="00F3492A" w:rsidRDefault="00326527" w:rsidP="00125D5E">
            <w:pPr>
              <w:rPr>
                <w:color w:val="000000"/>
                <w:sz w:val="20"/>
                <w:szCs w:val="20"/>
              </w:rPr>
            </w:pPr>
            <w:r w:rsidRPr="00F3492A">
              <w:rPr>
                <w:color w:val="000000"/>
                <w:sz w:val="20"/>
                <w:szCs w:val="20"/>
              </w:rPr>
              <w:t>1.2.2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4AC8D87"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ABE3934"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EA54C78"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6736380"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3BCD90C" w14:textId="77777777" w:rsidR="00326527" w:rsidRPr="00F3492A" w:rsidRDefault="00326527" w:rsidP="00125D5E">
            <w:pPr>
              <w:rPr>
                <w:color w:val="000000"/>
                <w:sz w:val="20"/>
                <w:szCs w:val="20"/>
              </w:rPr>
            </w:pPr>
            <w:r w:rsidRPr="00F3492A">
              <w:rPr>
                <w:color w:val="000000"/>
                <w:sz w:val="20"/>
                <w:szCs w:val="20"/>
              </w:rPr>
              <w:t> </w:t>
            </w:r>
          </w:p>
        </w:tc>
      </w:tr>
      <w:tr w:rsidR="00326527" w14:paraId="5E428338"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417E50E" w14:textId="77777777" w:rsidR="00326527" w:rsidRPr="00F3492A" w:rsidRDefault="00326527" w:rsidP="00125D5E">
            <w:pPr>
              <w:rPr>
                <w:color w:val="000000"/>
                <w:sz w:val="20"/>
                <w:szCs w:val="20"/>
              </w:rPr>
            </w:pPr>
            <w:r w:rsidRPr="00F3492A">
              <w:rPr>
                <w:color w:val="000000"/>
                <w:sz w:val="20"/>
                <w:szCs w:val="20"/>
              </w:rPr>
              <w:t>4</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3BB18AF" w14:textId="77777777" w:rsidR="00326527" w:rsidRPr="00F3492A" w:rsidRDefault="00326527" w:rsidP="00125D5E">
            <w:pPr>
              <w:rPr>
                <w:color w:val="000000"/>
                <w:sz w:val="20"/>
                <w:szCs w:val="20"/>
              </w:rPr>
            </w:pPr>
            <w:r w:rsidRPr="00F3492A">
              <w:rPr>
                <w:color w:val="000000"/>
                <w:sz w:val="20"/>
                <w:szCs w:val="20"/>
              </w:rPr>
              <w:t>1.2.3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BAEE02C" w14:textId="77777777" w:rsidR="00326527" w:rsidRPr="00F3492A" w:rsidRDefault="00326527" w:rsidP="00125D5E">
            <w:pPr>
              <w:rPr>
                <w:color w:val="000000"/>
                <w:sz w:val="20"/>
                <w:szCs w:val="20"/>
              </w:rPr>
            </w:pPr>
            <w:r w:rsidRPr="00F3492A">
              <w:rPr>
                <w:color w:val="000000"/>
                <w:sz w:val="20"/>
                <w:szCs w:val="20"/>
              </w:rPr>
              <w:t>2.1.1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EDAAF5C" w14:textId="77777777" w:rsidR="00326527" w:rsidRPr="00F3492A" w:rsidRDefault="00326527" w:rsidP="00125D5E">
            <w:pPr>
              <w:rPr>
                <w:color w:val="000000"/>
                <w:sz w:val="20"/>
                <w:szCs w:val="20"/>
              </w:rPr>
            </w:pPr>
            <w:r w:rsidRPr="00F3492A">
              <w:rPr>
                <w:color w:val="000000"/>
                <w:sz w:val="20"/>
                <w:szCs w:val="20"/>
              </w:rPr>
              <w:t>2.2.2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68618D0"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172CCD7"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C290F73" w14:textId="77777777" w:rsidR="00326527" w:rsidRPr="00F3492A" w:rsidRDefault="00326527" w:rsidP="00125D5E">
            <w:pPr>
              <w:rPr>
                <w:color w:val="000000"/>
                <w:sz w:val="20"/>
                <w:szCs w:val="20"/>
              </w:rPr>
            </w:pPr>
            <w:r w:rsidRPr="00F3492A">
              <w:rPr>
                <w:color w:val="000000"/>
                <w:sz w:val="20"/>
                <w:szCs w:val="20"/>
              </w:rPr>
              <w:t> </w:t>
            </w:r>
          </w:p>
        </w:tc>
      </w:tr>
      <w:tr w:rsidR="00326527" w14:paraId="1FF55E5A"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8B0F062" w14:textId="77777777" w:rsidR="00326527" w:rsidRPr="00F3492A" w:rsidRDefault="00326527" w:rsidP="00125D5E">
            <w:pPr>
              <w:rPr>
                <w:color w:val="000000"/>
                <w:sz w:val="20"/>
                <w:szCs w:val="20"/>
              </w:rPr>
            </w:pPr>
            <w:r w:rsidRPr="00F3492A">
              <w:rPr>
                <w:color w:val="000000"/>
                <w:sz w:val="20"/>
                <w:szCs w:val="20"/>
              </w:rPr>
              <w:t>5</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702AECC" w14:textId="77777777" w:rsidR="00326527" w:rsidRPr="00F3492A" w:rsidRDefault="00326527" w:rsidP="00125D5E">
            <w:pPr>
              <w:rPr>
                <w:color w:val="000000"/>
                <w:sz w:val="20"/>
                <w:szCs w:val="20"/>
              </w:rPr>
            </w:pPr>
            <w:r w:rsidRPr="00F3492A">
              <w:rPr>
                <w:color w:val="000000"/>
                <w:sz w:val="20"/>
                <w:szCs w:val="20"/>
              </w:rPr>
              <w:t>2.1.2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CF8C816"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F20D720"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9E9A604"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392B48E"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E2581E8" w14:textId="77777777" w:rsidR="00326527" w:rsidRPr="00F3492A" w:rsidRDefault="00326527" w:rsidP="00125D5E">
            <w:pPr>
              <w:rPr>
                <w:color w:val="000000"/>
                <w:sz w:val="20"/>
                <w:szCs w:val="20"/>
              </w:rPr>
            </w:pPr>
            <w:r w:rsidRPr="00F3492A">
              <w:rPr>
                <w:color w:val="000000"/>
                <w:sz w:val="20"/>
                <w:szCs w:val="20"/>
              </w:rPr>
              <w:t> </w:t>
            </w:r>
          </w:p>
        </w:tc>
      </w:tr>
      <w:tr w:rsidR="00326527" w14:paraId="2ABDA88E"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3315799" w14:textId="77777777" w:rsidR="00326527" w:rsidRPr="00F3492A" w:rsidRDefault="00326527" w:rsidP="00125D5E">
            <w:pPr>
              <w:rPr>
                <w:color w:val="000000"/>
                <w:sz w:val="20"/>
                <w:szCs w:val="20"/>
              </w:rPr>
            </w:pPr>
            <w:r w:rsidRPr="00F3492A">
              <w:rPr>
                <w:color w:val="000000"/>
                <w:sz w:val="20"/>
                <w:szCs w:val="20"/>
              </w:rPr>
              <w:t>6</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36FA4533" w14:textId="77777777" w:rsidR="00326527" w:rsidRPr="00F3492A" w:rsidRDefault="00326527" w:rsidP="00125D5E">
            <w:pPr>
              <w:rPr>
                <w:color w:val="000000"/>
                <w:sz w:val="20"/>
                <w:szCs w:val="20"/>
              </w:rPr>
            </w:pPr>
            <w:r w:rsidRPr="00F3492A">
              <w:rPr>
                <w:color w:val="000000"/>
                <w:sz w:val="20"/>
                <w:szCs w:val="20"/>
              </w:rPr>
              <w:t>1.2.4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A3D8D58"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6643E4F"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EB758A2"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AD002F6"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90E757B" w14:textId="77777777" w:rsidR="00326527" w:rsidRPr="00F3492A" w:rsidRDefault="00326527" w:rsidP="00125D5E">
            <w:pPr>
              <w:rPr>
                <w:color w:val="000000"/>
                <w:sz w:val="20"/>
                <w:szCs w:val="20"/>
              </w:rPr>
            </w:pPr>
            <w:r w:rsidRPr="00F3492A">
              <w:rPr>
                <w:color w:val="000000"/>
                <w:sz w:val="20"/>
                <w:szCs w:val="20"/>
              </w:rPr>
              <w:t> </w:t>
            </w:r>
          </w:p>
        </w:tc>
      </w:tr>
      <w:tr w:rsidR="00326527" w14:paraId="5D1266F1"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8F82441" w14:textId="77777777" w:rsidR="00326527" w:rsidRPr="00F3492A" w:rsidRDefault="00326527" w:rsidP="00125D5E">
            <w:pPr>
              <w:rPr>
                <w:color w:val="000000"/>
                <w:sz w:val="20"/>
                <w:szCs w:val="20"/>
              </w:rPr>
            </w:pPr>
            <w:r w:rsidRPr="00F3492A">
              <w:rPr>
                <w:color w:val="000000"/>
                <w:sz w:val="20"/>
                <w:szCs w:val="20"/>
              </w:rPr>
              <w:t>7</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293B531" w14:textId="77777777" w:rsidR="00326527" w:rsidRPr="00F3492A" w:rsidRDefault="00326527" w:rsidP="00125D5E">
            <w:pPr>
              <w:rPr>
                <w:color w:val="000000"/>
                <w:sz w:val="20"/>
                <w:szCs w:val="20"/>
              </w:rPr>
            </w:pPr>
            <w:r w:rsidRPr="00F3492A">
              <w:rPr>
                <w:color w:val="000000"/>
                <w:sz w:val="20"/>
                <w:szCs w:val="20"/>
              </w:rPr>
              <w:t>1.2.5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79B0200"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0A894BE"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E5EEF39"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B0C525E"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2C0E4B3" w14:textId="77777777" w:rsidR="00326527" w:rsidRPr="00F3492A" w:rsidRDefault="00326527" w:rsidP="00125D5E">
            <w:pPr>
              <w:rPr>
                <w:color w:val="000000"/>
                <w:sz w:val="20"/>
                <w:szCs w:val="20"/>
              </w:rPr>
            </w:pPr>
            <w:r w:rsidRPr="00F3492A">
              <w:rPr>
                <w:color w:val="000000"/>
                <w:sz w:val="20"/>
                <w:szCs w:val="20"/>
              </w:rPr>
              <w:t> </w:t>
            </w:r>
          </w:p>
        </w:tc>
      </w:tr>
      <w:tr w:rsidR="00326527" w14:paraId="37D32222"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6040312" w14:textId="77777777" w:rsidR="00326527" w:rsidRPr="00F3492A" w:rsidRDefault="00326527" w:rsidP="00125D5E">
            <w:pPr>
              <w:rPr>
                <w:color w:val="000000"/>
                <w:sz w:val="20"/>
                <w:szCs w:val="20"/>
              </w:rPr>
            </w:pPr>
            <w:r w:rsidRPr="00F3492A">
              <w:rPr>
                <w:color w:val="000000"/>
                <w:sz w:val="20"/>
                <w:szCs w:val="20"/>
              </w:rPr>
              <w:t>8</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02F68303" w14:textId="77777777" w:rsidR="00326527" w:rsidRPr="00F3492A" w:rsidRDefault="00326527" w:rsidP="00125D5E">
            <w:pPr>
              <w:rPr>
                <w:color w:val="000000"/>
                <w:sz w:val="20"/>
                <w:szCs w:val="20"/>
              </w:rPr>
            </w:pPr>
            <w:r w:rsidRPr="00F3492A">
              <w:rPr>
                <w:color w:val="000000"/>
                <w:sz w:val="20"/>
                <w:szCs w:val="20"/>
              </w:rPr>
              <w:t>2.2.1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60CC9C7"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3A5C044"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8CDF3E7"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012C0DB"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A7D6686" w14:textId="77777777" w:rsidR="00326527" w:rsidRPr="00F3492A" w:rsidRDefault="00326527" w:rsidP="00125D5E">
            <w:pPr>
              <w:rPr>
                <w:color w:val="000000"/>
                <w:sz w:val="20"/>
                <w:szCs w:val="20"/>
              </w:rPr>
            </w:pPr>
            <w:r w:rsidRPr="00F3492A">
              <w:rPr>
                <w:color w:val="000000"/>
                <w:sz w:val="20"/>
                <w:szCs w:val="20"/>
              </w:rPr>
              <w:t> </w:t>
            </w:r>
          </w:p>
        </w:tc>
      </w:tr>
      <w:tr w:rsidR="00326527" w14:paraId="05431781"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9D14B24" w14:textId="77777777" w:rsidR="00326527" w:rsidRPr="00F3492A" w:rsidRDefault="00326527" w:rsidP="00125D5E">
            <w:pPr>
              <w:rPr>
                <w:color w:val="000000"/>
                <w:sz w:val="20"/>
                <w:szCs w:val="20"/>
              </w:rPr>
            </w:pPr>
            <w:r w:rsidRPr="00F3492A">
              <w:rPr>
                <w:color w:val="000000"/>
                <w:sz w:val="20"/>
                <w:szCs w:val="20"/>
              </w:rPr>
              <w:t>9</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2D3C8749" w14:textId="77777777" w:rsidR="00326527" w:rsidRPr="00F3492A" w:rsidRDefault="00326527" w:rsidP="00125D5E">
            <w:pPr>
              <w:rPr>
                <w:color w:val="000000"/>
                <w:sz w:val="20"/>
                <w:szCs w:val="20"/>
              </w:rPr>
            </w:pPr>
            <w:r w:rsidRPr="00F3492A">
              <w:rPr>
                <w:color w:val="000000"/>
                <w:sz w:val="20"/>
                <w:szCs w:val="20"/>
              </w:rPr>
              <w:t>2.2.5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61EC1E2"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5009DB7"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3AF7289"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CC9D1AD"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57DC6DE" w14:textId="77777777" w:rsidR="00326527" w:rsidRPr="00F3492A" w:rsidRDefault="00326527" w:rsidP="00125D5E">
            <w:pPr>
              <w:rPr>
                <w:color w:val="000000"/>
                <w:sz w:val="20"/>
                <w:szCs w:val="20"/>
              </w:rPr>
            </w:pPr>
            <w:r w:rsidRPr="00F3492A">
              <w:rPr>
                <w:color w:val="000000"/>
                <w:sz w:val="20"/>
                <w:szCs w:val="20"/>
              </w:rPr>
              <w:t> </w:t>
            </w:r>
          </w:p>
        </w:tc>
      </w:tr>
      <w:tr w:rsidR="00326527" w14:paraId="478C0B65"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9E97611" w14:textId="77777777" w:rsidR="00326527" w:rsidRPr="00F3492A" w:rsidRDefault="00326527" w:rsidP="00125D5E">
            <w:pPr>
              <w:rPr>
                <w:color w:val="000000"/>
                <w:sz w:val="20"/>
                <w:szCs w:val="20"/>
              </w:rPr>
            </w:pPr>
            <w:r w:rsidRPr="00F3492A">
              <w:rPr>
                <w:color w:val="000000"/>
                <w:sz w:val="20"/>
                <w:szCs w:val="20"/>
              </w:rPr>
              <w:t>10</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0C6371F3" w14:textId="77777777" w:rsidR="00326527" w:rsidRPr="00F3492A" w:rsidRDefault="00326527" w:rsidP="00125D5E">
            <w:pPr>
              <w:rPr>
                <w:color w:val="000000"/>
                <w:sz w:val="20"/>
                <w:szCs w:val="20"/>
              </w:rPr>
            </w:pPr>
            <w:r w:rsidRPr="00F3492A">
              <w:rPr>
                <w:color w:val="000000"/>
                <w:sz w:val="20"/>
                <w:szCs w:val="20"/>
              </w:rPr>
              <w:t>2.3.1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E172FD9"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A9376FE"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648BBF9"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F602728"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6CB125B" w14:textId="77777777" w:rsidR="00326527" w:rsidRPr="00F3492A" w:rsidRDefault="00326527" w:rsidP="00125D5E">
            <w:pPr>
              <w:rPr>
                <w:color w:val="000000"/>
                <w:sz w:val="20"/>
                <w:szCs w:val="20"/>
              </w:rPr>
            </w:pPr>
            <w:r w:rsidRPr="00F3492A">
              <w:rPr>
                <w:color w:val="000000"/>
                <w:sz w:val="20"/>
                <w:szCs w:val="20"/>
              </w:rPr>
              <w:t> </w:t>
            </w:r>
          </w:p>
        </w:tc>
      </w:tr>
      <w:tr w:rsidR="00326527" w14:paraId="08ABE6D1"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629DEF77" w14:textId="77777777" w:rsidR="00326527" w:rsidRPr="00F3492A" w:rsidRDefault="00326527" w:rsidP="00125D5E">
            <w:pPr>
              <w:rPr>
                <w:color w:val="000000"/>
                <w:sz w:val="20"/>
                <w:szCs w:val="20"/>
              </w:rPr>
            </w:pPr>
            <w:r w:rsidRPr="00F3492A">
              <w:rPr>
                <w:color w:val="000000"/>
                <w:sz w:val="20"/>
                <w:szCs w:val="20"/>
              </w:rPr>
              <w:t>11</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FF896E6" w14:textId="77777777" w:rsidR="00326527" w:rsidRPr="00F3492A" w:rsidRDefault="00326527" w:rsidP="00125D5E">
            <w:pPr>
              <w:rPr>
                <w:color w:val="000000"/>
                <w:sz w:val="20"/>
                <w:szCs w:val="20"/>
              </w:rPr>
            </w:pPr>
            <w:r w:rsidRPr="00F3492A">
              <w:rPr>
                <w:color w:val="000000"/>
                <w:sz w:val="20"/>
                <w:szCs w:val="20"/>
              </w:rPr>
              <w:t>2.3.3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EC1DA42"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DDEF49C"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D5AEE51"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4759DFA"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F3A3FBC" w14:textId="77777777" w:rsidR="00326527" w:rsidRPr="00F3492A" w:rsidRDefault="00326527" w:rsidP="00125D5E">
            <w:pPr>
              <w:rPr>
                <w:color w:val="000000"/>
                <w:sz w:val="20"/>
                <w:szCs w:val="20"/>
              </w:rPr>
            </w:pPr>
            <w:r w:rsidRPr="00F3492A">
              <w:rPr>
                <w:color w:val="000000"/>
                <w:sz w:val="20"/>
                <w:szCs w:val="20"/>
              </w:rPr>
              <w:t> </w:t>
            </w:r>
          </w:p>
        </w:tc>
      </w:tr>
      <w:tr w:rsidR="00326527" w14:paraId="45C917B4"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5C29965" w14:textId="77777777" w:rsidR="00326527" w:rsidRPr="00F3492A" w:rsidRDefault="00326527" w:rsidP="00125D5E">
            <w:pPr>
              <w:rPr>
                <w:color w:val="000000"/>
                <w:sz w:val="20"/>
                <w:szCs w:val="20"/>
              </w:rPr>
            </w:pPr>
            <w:r w:rsidRPr="00F3492A">
              <w:rPr>
                <w:color w:val="000000"/>
                <w:sz w:val="20"/>
                <w:szCs w:val="20"/>
              </w:rPr>
              <w:t>12</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5839DBE" w14:textId="77777777" w:rsidR="00326527" w:rsidRPr="00F3492A" w:rsidRDefault="00326527" w:rsidP="00125D5E">
            <w:pPr>
              <w:rPr>
                <w:color w:val="000000"/>
                <w:sz w:val="20"/>
                <w:szCs w:val="20"/>
              </w:rPr>
            </w:pPr>
            <w:r w:rsidRPr="00F3492A">
              <w:rPr>
                <w:color w:val="000000"/>
                <w:sz w:val="20"/>
                <w:szCs w:val="20"/>
              </w:rPr>
              <w:t>2.4.2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5476B00"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FE0A4D6"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820644F"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DB4F7E0"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29629A9" w14:textId="77777777" w:rsidR="00326527" w:rsidRPr="00F3492A" w:rsidRDefault="00326527" w:rsidP="00125D5E">
            <w:pPr>
              <w:rPr>
                <w:color w:val="000000"/>
                <w:sz w:val="20"/>
                <w:szCs w:val="20"/>
              </w:rPr>
            </w:pPr>
            <w:r w:rsidRPr="00F3492A">
              <w:rPr>
                <w:color w:val="000000"/>
                <w:sz w:val="20"/>
                <w:szCs w:val="20"/>
              </w:rPr>
              <w:t> </w:t>
            </w:r>
          </w:p>
        </w:tc>
      </w:tr>
      <w:tr w:rsidR="00326527" w14:paraId="063B6367"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E9F3007" w14:textId="77777777" w:rsidR="00326527" w:rsidRPr="00F3492A" w:rsidRDefault="00326527" w:rsidP="00125D5E">
            <w:pPr>
              <w:rPr>
                <w:color w:val="000000"/>
                <w:sz w:val="20"/>
                <w:szCs w:val="20"/>
              </w:rPr>
            </w:pPr>
            <w:r w:rsidRPr="00F3492A">
              <w:rPr>
                <w:color w:val="000000"/>
                <w:sz w:val="20"/>
                <w:szCs w:val="20"/>
              </w:rPr>
              <w:t>13</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C025C00" w14:textId="77777777" w:rsidR="00326527" w:rsidRPr="00F3492A" w:rsidRDefault="00326527" w:rsidP="00125D5E">
            <w:pPr>
              <w:rPr>
                <w:color w:val="000000"/>
                <w:sz w:val="20"/>
                <w:szCs w:val="20"/>
              </w:rPr>
            </w:pPr>
            <w:r w:rsidRPr="00F3492A">
              <w:rPr>
                <w:color w:val="000000"/>
                <w:sz w:val="20"/>
                <w:szCs w:val="20"/>
              </w:rPr>
              <w:t>2.5.1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1905594" w14:textId="77777777" w:rsidR="00326527" w:rsidRPr="00F3492A" w:rsidRDefault="00326527" w:rsidP="00125D5E">
            <w:pPr>
              <w:rPr>
                <w:color w:val="000000"/>
                <w:sz w:val="20"/>
                <w:szCs w:val="20"/>
              </w:rPr>
            </w:pPr>
            <w:r w:rsidRPr="00F3492A">
              <w:rPr>
                <w:color w:val="000000"/>
                <w:sz w:val="20"/>
                <w:szCs w:val="20"/>
              </w:rPr>
              <w:t>2.6.1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92FBF9E"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7D6FAB8"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D5D5B61"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1877FB7" w14:textId="77777777" w:rsidR="00326527" w:rsidRPr="00F3492A" w:rsidRDefault="00326527" w:rsidP="00125D5E">
            <w:pPr>
              <w:rPr>
                <w:color w:val="000000"/>
                <w:sz w:val="20"/>
                <w:szCs w:val="20"/>
              </w:rPr>
            </w:pPr>
            <w:r w:rsidRPr="00F3492A">
              <w:rPr>
                <w:color w:val="000000"/>
                <w:sz w:val="20"/>
                <w:szCs w:val="20"/>
              </w:rPr>
              <w:t> </w:t>
            </w:r>
          </w:p>
        </w:tc>
      </w:tr>
      <w:tr w:rsidR="00326527" w14:paraId="20535540"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F612AAE" w14:textId="77777777" w:rsidR="00326527" w:rsidRPr="00F3492A" w:rsidRDefault="00326527" w:rsidP="00125D5E">
            <w:pPr>
              <w:rPr>
                <w:color w:val="000000"/>
                <w:sz w:val="20"/>
                <w:szCs w:val="20"/>
              </w:rPr>
            </w:pPr>
            <w:r w:rsidRPr="00F3492A">
              <w:rPr>
                <w:color w:val="000000"/>
                <w:sz w:val="20"/>
                <w:szCs w:val="20"/>
              </w:rPr>
              <w:t>14</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3DAF1AE5" w14:textId="77777777" w:rsidR="00326527" w:rsidRPr="00F3492A" w:rsidRDefault="00326527" w:rsidP="00125D5E">
            <w:pPr>
              <w:rPr>
                <w:color w:val="000000"/>
                <w:sz w:val="20"/>
                <w:szCs w:val="20"/>
              </w:rPr>
            </w:pPr>
            <w:r w:rsidRPr="00F3492A">
              <w:rPr>
                <w:color w:val="000000"/>
                <w:sz w:val="20"/>
                <w:szCs w:val="20"/>
              </w:rPr>
              <w:t>2.10.1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1A79A30" w14:textId="77777777" w:rsidR="00326527" w:rsidRPr="00F3492A" w:rsidRDefault="00326527" w:rsidP="00125D5E">
            <w:pPr>
              <w:rPr>
                <w:color w:val="000000"/>
                <w:sz w:val="20"/>
                <w:szCs w:val="20"/>
              </w:rPr>
            </w:pPr>
            <w:r w:rsidRPr="00F3492A">
              <w:rPr>
                <w:color w:val="000000"/>
                <w:sz w:val="20"/>
                <w:szCs w:val="20"/>
              </w:rPr>
              <w:t>2.11.1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5D2D27F"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3E2084F"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165B08E"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532FE51" w14:textId="77777777" w:rsidR="00326527" w:rsidRPr="00F3492A" w:rsidRDefault="00326527" w:rsidP="00125D5E">
            <w:pPr>
              <w:rPr>
                <w:color w:val="000000"/>
                <w:sz w:val="20"/>
                <w:szCs w:val="20"/>
              </w:rPr>
            </w:pPr>
            <w:r w:rsidRPr="00F3492A">
              <w:rPr>
                <w:color w:val="000000"/>
                <w:sz w:val="20"/>
                <w:szCs w:val="20"/>
              </w:rPr>
              <w:t> </w:t>
            </w:r>
          </w:p>
        </w:tc>
      </w:tr>
      <w:tr w:rsidR="00326527" w14:paraId="78E4E1AB"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7FA3A56" w14:textId="77777777" w:rsidR="00326527" w:rsidRPr="00F3492A" w:rsidRDefault="00326527" w:rsidP="00125D5E">
            <w:pPr>
              <w:rPr>
                <w:color w:val="000000"/>
                <w:sz w:val="20"/>
                <w:szCs w:val="20"/>
              </w:rPr>
            </w:pPr>
            <w:r w:rsidRPr="00F3492A">
              <w:rPr>
                <w:color w:val="000000"/>
                <w:sz w:val="20"/>
                <w:szCs w:val="20"/>
              </w:rPr>
              <w:t>15</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159CD707" w14:textId="77777777" w:rsidR="00326527" w:rsidRPr="00F3492A" w:rsidRDefault="00326527" w:rsidP="00125D5E">
            <w:pPr>
              <w:rPr>
                <w:color w:val="000000"/>
                <w:sz w:val="20"/>
                <w:szCs w:val="20"/>
              </w:rPr>
            </w:pPr>
            <w:r w:rsidRPr="00F3492A">
              <w:rPr>
                <w:color w:val="000000"/>
                <w:sz w:val="20"/>
                <w:szCs w:val="20"/>
              </w:rPr>
              <w:t>2.11.2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CF1DC98"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5A87DC6"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BEDE481"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063FEF6"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738CB88" w14:textId="77777777" w:rsidR="00326527" w:rsidRPr="00F3492A" w:rsidRDefault="00326527" w:rsidP="00125D5E">
            <w:pPr>
              <w:rPr>
                <w:color w:val="000000"/>
                <w:sz w:val="20"/>
                <w:szCs w:val="20"/>
              </w:rPr>
            </w:pPr>
            <w:r w:rsidRPr="00F3492A">
              <w:rPr>
                <w:color w:val="000000"/>
                <w:sz w:val="20"/>
                <w:szCs w:val="20"/>
              </w:rPr>
              <w:t> </w:t>
            </w:r>
          </w:p>
        </w:tc>
      </w:tr>
      <w:tr w:rsidR="00326527" w14:paraId="54F0B0D5"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FB24D57" w14:textId="77777777" w:rsidR="00326527" w:rsidRPr="00F3492A" w:rsidRDefault="00326527" w:rsidP="00125D5E">
            <w:pPr>
              <w:rPr>
                <w:color w:val="000000"/>
                <w:sz w:val="20"/>
                <w:szCs w:val="20"/>
              </w:rPr>
            </w:pPr>
            <w:r w:rsidRPr="00F3492A">
              <w:rPr>
                <w:color w:val="000000"/>
                <w:sz w:val="20"/>
                <w:szCs w:val="20"/>
              </w:rPr>
              <w:t>16</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64E0E7E" w14:textId="77777777" w:rsidR="00326527" w:rsidRPr="00F3492A" w:rsidRDefault="00326527" w:rsidP="00125D5E">
            <w:pPr>
              <w:rPr>
                <w:color w:val="000000"/>
                <w:sz w:val="20"/>
                <w:szCs w:val="20"/>
              </w:rPr>
            </w:pPr>
            <w:r w:rsidRPr="00F3492A">
              <w:rPr>
                <w:color w:val="000000"/>
                <w:sz w:val="20"/>
                <w:szCs w:val="20"/>
              </w:rPr>
              <w:t>2.11.3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B8EFCC6"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783FB4B"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D4C2B0A"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E1BDA5A"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D947F9E" w14:textId="77777777" w:rsidR="00326527" w:rsidRPr="00F3492A" w:rsidRDefault="00326527" w:rsidP="00125D5E">
            <w:pPr>
              <w:rPr>
                <w:color w:val="000000"/>
                <w:sz w:val="20"/>
                <w:szCs w:val="20"/>
              </w:rPr>
            </w:pPr>
            <w:r w:rsidRPr="00F3492A">
              <w:rPr>
                <w:color w:val="000000"/>
                <w:sz w:val="20"/>
                <w:szCs w:val="20"/>
              </w:rPr>
              <w:t> </w:t>
            </w:r>
          </w:p>
        </w:tc>
      </w:tr>
      <w:tr w:rsidR="00326527" w14:paraId="5B2D4AFF"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0BCAC74" w14:textId="77777777" w:rsidR="00326527" w:rsidRPr="00F3492A" w:rsidRDefault="00326527" w:rsidP="00125D5E">
            <w:pPr>
              <w:rPr>
                <w:color w:val="000000"/>
                <w:sz w:val="20"/>
                <w:szCs w:val="20"/>
              </w:rPr>
            </w:pPr>
            <w:r w:rsidRPr="00F3492A">
              <w:rPr>
                <w:color w:val="000000"/>
                <w:sz w:val="20"/>
                <w:szCs w:val="20"/>
              </w:rPr>
              <w:t>17</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130A625" w14:textId="77777777" w:rsidR="00326527" w:rsidRPr="00F3492A" w:rsidRDefault="00326527" w:rsidP="00125D5E">
            <w:pPr>
              <w:rPr>
                <w:color w:val="000000"/>
                <w:sz w:val="20"/>
                <w:szCs w:val="20"/>
              </w:rPr>
            </w:pPr>
            <w:r w:rsidRPr="00F3492A">
              <w:rPr>
                <w:color w:val="000000"/>
                <w:sz w:val="20"/>
                <w:szCs w:val="20"/>
              </w:rPr>
              <w:t>1.1.1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262C8A2"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2B7DDF9"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2CB5B3E"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E7845CB"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71A68A5" w14:textId="77777777" w:rsidR="00326527" w:rsidRPr="00F3492A" w:rsidRDefault="00326527" w:rsidP="00125D5E">
            <w:pPr>
              <w:rPr>
                <w:color w:val="000000"/>
                <w:sz w:val="20"/>
                <w:szCs w:val="20"/>
              </w:rPr>
            </w:pPr>
            <w:r w:rsidRPr="00F3492A">
              <w:rPr>
                <w:color w:val="000000"/>
                <w:sz w:val="20"/>
                <w:szCs w:val="20"/>
              </w:rPr>
              <w:t> </w:t>
            </w:r>
          </w:p>
        </w:tc>
      </w:tr>
      <w:tr w:rsidR="00326527" w14:paraId="22A76D67"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3A2F64B" w14:textId="77777777" w:rsidR="00326527" w:rsidRPr="00F3492A" w:rsidRDefault="00326527" w:rsidP="00125D5E">
            <w:pPr>
              <w:rPr>
                <w:color w:val="000000"/>
                <w:sz w:val="20"/>
                <w:szCs w:val="20"/>
              </w:rPr>
            </w:pPr>
            <w:r w:rsidRPr="00F3492A">
              <w:rPr>
                <w:color w:val="000000"/>
                <w:sz w:val="20"/>
                <w:szCs w:val="20"/>
              </w:rPr>
              <w:t>18</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DCF9D65" w14:textId="77777777" w:rsidR="00326527" w:rsidRPr="00F3492A" w:rsidRDefault="00326527" w:rsidP="00125D5E">
            <w:pPr>
              <w:rPr>
                <w:color w:val="000000"/>
                <w:sz w:val="20"/>
                <w:szCs w:val="20"/>
              </w:rPr>
            </w:pPr>
            <w:r w:rsidRPr="00F3492A">
              <w:rPr>
                <w:color w:val="000000"/>
                <w:sz w:val="20"/>
                <w:szCs w:val="20"/>
              </w:rPr>
              <w:t>1.2.6</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0D6192A"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0902232"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47CAC02"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DDFAC61"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8E4F569" w14:textId="77777777" w:rsidR="00326527" w:rsidRPr="00F3492A" w:rsidRDefault="00326527" w:rsidP="00125D5E">
            <w:pPr>
              <w:rPr>
                <w:color w:val="000000"/>
                <w:sz w:val="20"/>
                <w:szCs w:val="20"/>
              </w:rPr>
            </w:pPr>
            <w:r w:rsidRPr="00F3492A">
              <w:rPr>
                <w:color w:val="000000"/>
                <w:sz w:val="20"/>
                <w:szCs w:val="20"/>
              </w:rPr>
              <w:t> </w:t>
            </w:r>
          </w:p>
        </w:tc>
      </w:tr>
      <w:tr w:rsidR="00326527" w14:paraId="3F519101"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0C1CBB00" w14:textId="77777777" w:rsidR="00326527" w:rsidRPr="00F3492A" w:rsidRDefault="00326527" w:rsidP="00125D5E">
            <w:pPr>
              <w:rPr>
                <w:color w:val="000000"/>
                <w:sz w:val="20"/>
                <w:szCs w:val="20"/>
              </w:rPr>
            </w:pPr>
            <w:r w:rsidRPr="00F3492A">
              <w:rPr>
                <w:color w:val="000000"/>
                <w:sz w:val="20"/>
                <w:szCs w:val="20"/>
              </w:rPr>
              <w:t>18A</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53E936A" w14:textId="77777777" w:rsidR="00326527" w:rsidRPr="00F3492A" w:rsidRDefault="00326527" w:rsidP="00125D5E">
            <w:pPr>
              <w:rPr>
                <w:color w:val="000000"/>
                <w:sz w:val="20"/>
                <w:szCs w:val="20"/>
              </w:rPr>
            </w:pPr>
            <w:r w:rsidRPr="00F3492A">
              <w:rPr>
                <w:color w:val="000000"/>
                <w:sz w:val="20"/>
                <w:szCs w:val="20"/>
              </w:rPr>
              <w:t>1.2.7</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CAA2DFD"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7B30CA3"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AF8BF3B"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3CCF135"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84E4FA1" w14:textId="77777777" w:rsidR="00326527" w:rsidRPr="00F3492A" w:rsidRDefault="00326527" w:rsidP="00125D5E">
            <w:pPr>
              <w:rPr>
                <w:color w:val="000000"/>
                <w:sz w:val="20"/>
                <w:szCs w:val="20"/>
              </w:rPr>
            </w:pPr>
            <w:r w:rsidRPr="00F3492A">
              <w:rPr>
                <w:color w:val="000000"/>
                <w:sz w:val="20"/>
                <w:szCs w:val="20"/>
              </w:rPr>
              <w:t> </w:t>
            </w:r>
          </w:p>
        </w:tc>
      </w:tr>
      <w:tr w:rsidR="00326527" w14:paraId="2CF2056A"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734B213" w14:textId="77777777" w:rsidR="00326527" w:rsidRPr="00F3492A" w:rsidRDefault="00326527" w:rsidP="00125D5E">
            <w:pPr>
              <w:rPr>
                <w:color w:val="000000"/>
                <w:sz w:val="20"/>
                <w:szCs w:val="20"/>
              </w:rPr>
            </w:pPr>
            <w:r w:rsidRPr="00F3492A">
              <w:rPr>
                <w:color w:val="000000"/>
                <w:sz w:val="20"/>
                <w:szCs w:val="20"/>
              </w:rPr>
              <w:t>19</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BA04D27" w14:textId="77777777" w:rsidR="00326527" w:rsidRPr="00F3492A" w:rsidRDefault="00326527" w:rsidP="00125D5E">
            <w:pPr>
              <w:rPr>
                <w:color w:val="000000"/>
                <w:sz w:val="20"/>
                <w:szCs w:val="20"/>
              </w:rPr>
            </w:pPr>
            <w:r w:rsidRPr="00F3492A">
              <w:rPr>
                <w:color w:val="000000"/>
                <w:sz w:val="20"/>
                <w:szCs w:val="20"/>
              </w:rPr>
              <w:t>2.3.5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FBCD198"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9C19AF3"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36210E1"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42E4ED8"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F939CC6" w14:textId="77777777" w:rsidR="00326527" w:rsidRPr="00F3492A" w:rsidRDefault="00326527" w:rsidP="00125D5E">
            <w:pPr>
              <w:rPr>
                <w:color w:val="000000"/>
                <w:sz w:val="20"/>
                <w:szCs w:val="20"/>
              </w:rPr>
            </w:pPr>
            <w:r w:rsidRPr="00F3492A">
              <w:rPr>
                <w:color w:val="000000"/>
                <w:sz w:val="20"/>
                <w:szCs w:val="20"/>
              </w:rPr>
              <w:t> </w:t>
            </w:r>
          </w:p>
        </w:tc>
      </w:tr>
      <w:tr w:rsidR="00326527" w14:paraId="6176594D"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BC670CC" w14:textId="77777777" w:rsidR="00326527" w:rsidRPr="00F3492A" w:rsidRDefault="00326527" w:rsidP="00125D5E">
            <w:pPr>
              <w:rPr>
                <w:color w:val="000000"/>
                <w:sz w:val="20"/>
                <w:szCs w:val="20"/>
              </w:rPr>
            </w:pPr>
            <w:r w:rsidRPr="00F3492A">
              <w:rPr>
                <w:color w:val="000000"/>
                <w:sz w:val="20"/>
                <w:szCs w:val="20"/>
              </w:rPr>
              <w:t>20</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6E23246" w14:textId="77777777" w:rsidR="00326527" w:rsidRPr="00F3492A" w:rsidRDefault="00326527" w:rsidP="00125D5E">
            <w:pPr>
              <w:rPr>
                <w:color w:val="000000"/>
                <w:sz w:val="20"/>
                <w:szCs w:val="20"/>
              </w:rPr>
            </w:pPr>
            <w:r w:rsidRPr="00F3492A">
              <w:rPr>
                <w:color w:val="000000"/>
                <w:sz w:val="20"/>
                <w:szCs w:val="20"/>
              </w:rPr>
              <w:t>2.7.1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EAFA46A"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3432917"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28BFBC5"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F46990D"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26A4218" w14:textId="77777777" w:rsidR="00326527" w:rsidRPr="00F3492A" w:rsidRDefault="00326527" w:rsidP="00125D5E">
            <w:pPr>
              <w:rPr>
                <w:color w:val="000000"/>
                <w:sz w:val="20"/>
                <w:szCs w:val="20"/>
              </w:rPr>
            </w:pPr>
            <w:r w:rsidRPr="00F3492A">
              <w:rPr>
                <w:color w:val="000000"/>
                <w:sz w:val="20"/>
                <w:szCs w:val="20"/>
              </w:rPr>
              <w:t> </w:t>
            </w:r>
          </w:p>
        </w:tc>
      </w:tr>
      <w:tr w:rsidR="00326527" w14:paraId="2CDB4A14"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44CBCDC" w14:textId="77777777" w:rsidR="00326527" w:rsidRPr="00F3492A" w:rsidRDefault="00326527" w:rsidP="00125D5E">
            <w:pPr>
              <w:rPr>
                <w:color w:val="000000"/>
                <w:sz w:val="20"/>
                <w:szCs w:val="20"/>
              </w:rPr>
            </w:pPr>
            <w:r w:rsidRPr="00F3492A">
              <w:rPr>
                <w:color w:val="000000"/>
                <w:sz w:val="20"/>
                <w:szCs w:val="20"/>
              </w:rPr>
              <w:t>21</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EF60E40" w14:textId="77777777" w:rsidR="00326527" w:rsidRPr="00F3492A" w:rsidRDefault="00326527" w:rsidP="00125D5E">
            <w:pPr>
              <w:rPr>
                <w:color w:val="000000"/>
                <w:sz w:val="20"/>
                <w:szCs w:val="20"/>
              </w:rPr>
            </w:pPr>
            <w:r w:rsidRPr="00F3492A">
              <w:rPr>
                <w:color w:val="000000"/>
                <w:sz w:val="20"/>
                <w:szCs w:val="20"/>
              </w:rPr>
              <w:t>2.2.4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08D8E49"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198429C"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9404E6F"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30DEA97"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7ED7CD8" w14:textId="77777777" w:rsidR="00326527" w:rsidRPr="00F3492A" w:rsidRDefault="00326527" w:rsidP="00125D5E">
            <w:pPr>
              <w:rPr>
                <w:color w:val="000000"/>
                <w:sz w:val="20"/>
                <w:szCs w:val="20"/>
              </w:rPr>
            </w:pPr>
            <w:r w:rsidRPr="00F3492A">
              <w:rPr>
                <w:color w:val="000000"/>
                <w:sz w:val="20"/>
                <w:szCs w:val="20"/>
              </w:rPr>
              <w:t> </w:t>
            </w:r>
          </w:p>
        </w:tc>
      </w:tr>
      <w:tr w:rsidR="00326527" w14:paraId="193902CA"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3B5B269" w14:textId="77777777" w:rsidR="00326527" w:rsidRPr="00F3492A" w:rsidRDefault="00326527" w:rsidP="00125D5E">
            <w:pPr>
              <w:rPr>
                <w:color w:val="000000"/>
                <w:sz w:val="20"/>
                <w:szCs w:val="20"/>
              </w:rPr>
            </w:pPr>
            <w:r w:rsidRPr="00F3492A">
              <w:rPr>
                <w:color w:val="000000"/>
                <w:sz w:val="20"/>
                <w:szCs w:val="20"/>
              </w:rPr>
              <w:t>22</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1C8A5B7C" w14:textId="77777777" w:rsidR="00326527" w:rsidRPr="00F3492A" w:rsidRDefault="00326527" w:rsidP="00125D5E">
            <w:pPr>
              <w:rPr>
                <w:color w:val="000000"/>
                <w:sz w:val="20"/>
                <w:szCs w:val="20"/>
              </w:rPr>
            </w:pPr>
            <w:r w:rsidRPr="00F3492A">
              <w:rPr>
                <w:color w:val="000000"/>
                <w:sz w:val="20"/>
                <w:szCs w:val="20"/>
              </w:rPr>
              <w:t>2.2.7</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2E468E9"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F99635A"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A8529B9"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19E6743"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4EC5301" w14:textId="77777777" w:rsidR="00326527" w:rsidRPr="00F3492A" w:rsidRDefault="00326527" w:rsidP="00125D5E">
            <w:pPr>
              <w:rPr>
                <w:color w:val="000000"/>
                <w:sz w:val="20"/>
                <w:szCs w:val="20"/>
              </w:rPr>
            </w:pPr>
            <w:r w:rsidRPr="00F3492A">
              <w:rPr>
                <w:color w:val="000000"/>
                <w:sz w:val="20"/>
                <w:szCs w:val="20"/>
              </w:rPr>
              <w:t> </w:t>
            </w:r>
          </w:p>
        </w:tc>
      </w:tr>
      <w:tr w:rsidR="00326527" w14:paraId="3786D2E2"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B2CC66A" w14:textId="77777777" w:rsidR="00326527" w:rsidRPr="00F3492A" w:rsidRDefault="00326527" w:rsidP="00125D5E">
            <w:pPr>
              <w:rPr>
                <w:color w:val="000000"/>
                <w:sz w:val="20"/>
                <w:szCs w:val="20"/>
              </w:rPr>
            </w:pPr>
            <w:r w:rsidRPr="00F3492A">
              <w:rPr>
                <w:color w:val="000000"/>
                <w:sz w:val="20"/>
                <w:szCs w:val="20"/>
              </w:rPr>
              <w:t>23</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3FC4B1D7" w14:textId="77777777" w:rsidR="00326527" w:rsidRPr="00F3492A" w:rsidRDefault="00326527" w:rsidP="00125D5E">
            <w:pPr>
              <w:rPr>
                <w:color w:val="000000"/>
                <w:sz w:val="20"/>
                <w:szCs w:val="20"/>
              </w:rPr>
            </w:pPr>
            <w:r w:rsidRPr="00F3492A">
              <w:rPr>
                <w:color w:val="000000"/>
                <w:sz w:val="20"/>
                <w:szCs w:val="20"/>
              </w:rPr>
              <w:t>2.4.4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7E75D11"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1EA5ED3"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7446BB1"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6E43122"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B3DA8EF" w14:textId="77777777" w:rsidR="00326527" w:rsidRPr="00F3492A" w:rsidRDefault="00326527" w:rsidP="00125D5E">
            <w:pPr>
              <w:rPr>
                <w:color w:val="000000"/>
                <w:sz w:val="20"/>
                <w:szCs w:val="20"/>
              </w:rPr>
            </w:pPr>
            <w:r w:rsidRPr="00F3492A">
              <w:rPr>
                <w:color w:val="000000"/>
                <w:sz w:val="20"/>
                <w:szCs w:val="20"/>
              </w:rPr>
              <w:t> </w:t>
            </w:r>
          </w:p>
        </w:tc>
      </w:tr>
      <w:tr w:rsidR="00326527" w14:paraId="6AB43B53"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A54FDE5" w14:textId="77777777" w:rsidR="00326527" w:rsidRPr="00F3492A" w:rsidRDefault="00326527" w:rsidP="00125D5E">
            <w:pPr>
              <w:rPr>
                <w:color w:val="000000"/>
                <w:sz w:val="20"/>
                <w:szCs w:val="20"/>
              </w:rPr>
            </w:pPr>
            <w:r w:rsidRPr="00F3492A">
              <w:rPr>
                <w:color w:val="000000"/>
                <w:sz w:val="20"/>
                <w:szCs w:val="20"/>
              </w:rPr>
              <w:t>24</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399D1335" w14:textId="77777777" w:rsidR="00326527" w:rsidRPr="00F3492A" w:rsidRDefault="00326527" w:rsidP="00125D5E">
            <w:pPr>
              <w:rPr>
                <w:color w:val="000000"/>
                <w:sz w:val="20"/>
                <w:szCs w:val="20"/>
              </w:rPr>
            </w:pPr>
            <w:r w:rsidRPr="00F3492A">
              <w:rPr>
                <w:color w:val="000000"/>
                <w:sz w:val="20"/>
                <w:szCs w:val="20"/>
              </w:rPr>
              <w:t>1.2.8</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9F6AA00" w14:textId="77777777" w:rsidR="00326527" w:rsidRPr="00F3492A" w:rsidRDefault="00326527" w:rsidP="00125D5E">
            <w:pPr>
              <w:rPr>
                <w:color w:val="000000"/>
                <w:sz w:val="20"/>
                <w:szCs w:val="20"/>
              </w:rPr>
            </w:pPr>
            <w:r w:rsidRPr="00F3492A">
              <w:rPr>
                <w:color w:val="000000"/>
                <w:sz w:val="20"/>
                <w:szCs w:val="20"/>
              </w:rPr>
              <w:t>2.4.5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6E4A25B"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C356D86"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8B7A02B"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7888071" w14:textId="77777777" w:rsidR="00326527" w:rsidRPr="00F3492A" w:rsidRDefault="00326527" w:rsidP="00125D5E">
            <w:pPr>
              <w:rPr>
                <w:color w:val="000000"/>
                <w:sz w:val="20"/>
                <w:szCs w:val="20"/>
              </w:rPr>
            </w:pPr>
            <w:r w:rsidRPr="00F3492A">
              <w:rPr>
                <w:color w:val="000000"/>
                <w:sz w:val="20"/>
                <w:szCs w:val="20"/>
              </w:rPr>
              <w:t> </w:t>
            </w:r>
          </w:p>
        </w:tc>
      </w:tr>
      <w:tr w:rsidR="00326527" w14:paraId="60828268"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F54DBE9" w14:textId="77777777" w:rsidR="00326527" w:rsidRPr="00F3492A" w:rsidRDefault="00326527" w:rsidP="00125D5E">
            <w:pPr>
              <w:rPr>
                <w:color w:val="000000"/>
                <w:sz w:val="20"/>
                <w:szCs w:val="20"/>
              </w:rPr>
            </w:pPr>
            <w:r w:rsidRPr="00F3492A">
              <w:rPr>
                <w:color w:val="000000"/>
                <w:sz w:val="20"/>
                <w:szCs w:val="20"/>
              </w:rPr>
              <w:t>25</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15853DAF" w14:textId="77777777" w:rsidR="00326527" w:rsidRPr="00F3492A" w:rsidRDefault="00326527" w:rsidP="00125D5E">
            <w:pPr>
              <w:rPr>
                <w:color w:val="000000"/>
                <w:sz w:val="20"/>
                <w:szCs w:val="20"/>
              </w:rPr>
            </w:pPr>
            <w:r w:rsidRPr="00F3492A">
              <w:rPr>
                <w:color w:val="000000"/>
                <w:sz w:val="20"/>
                <w:szCs w:val="20"/>
              </w:rPr>
              <w:t>2.2.3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39C135B" w14:textId="77777777" w:rsidR="00326527" w:rsidRPr="00F3492A" w:rsidRDefault="00326527" w:rsidP="00125D5E">
            <w:pPr>
              <w:rPr>
                <w:color w:val="000000"/>
                <w:sz w:val="20"/>
                <w:szCs w:val="20"/>
              </w:rPr>
            </w:pPr>
            <w:r w:rsidRPr="00F3492A">
              <w:rPr>
                <w:color w:val="000000"/>
                <w:sz w:val="20"/>
                <w:szCs w:val="20"/>
              </w:rPr>
              <w:t>2.2.6</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59F470E" w14:textId="77777777" w:rsidR="00326527" w:rsidRPr="00F3492A" w:rsidRDefault="00326527" w:rsidP="00125D5E">
            <w:pPr>
              <w:rPr>
                <w:color w:val="000000"/>
                <w:sz w:val="20"/>
                <w:szCs w:val="20"/>
              </w:rPr>
            </w:pPr>
            <w:r w:rsidRPr="00F3492A">
              <w:rPr>
                <w:color w:val="000000"/>
                <w:sz w:val="20"/>
                <w:szCs w:val="20"/>
              </w:rPr>
              <w:t>2.2.7</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A759204" w14:textId="77777777" w:rsidR="00326527" w:rsidRPr="00F3492A" w:rsidRDefault="00326527" w:rsidP="00125D5E">
            <w:pPr>
              <w:rPr>
                <w:color w:val="000000"/>
                <w:sz w:val="20"/>
                <w:szCs w:val="20"/>
              </w:rPr>
            </w:pPr>
            <w:r w:rsidRPr="00F3492A">
              <w:rPr>
                <w:color w:val="000000"/>
                <w:sz w:val="20"/>
                <w:szCs w:val="20"/>
              </w:rPr>
              <w:t>2.3.4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B6F8A8F" w14:textId="77777777" w:rsidR="00326527" w:rsidRPr="00F3492A" w:rsidRDefault="00326527" w:rsidP="00125D5E">
            <w:pPr>
              <w:rPr>
                <w:color w:val="000000"/>
                <w:sz w:val="20"/>
                <w:szCs w:val="20"/>
              </w:rPr>
            </w:pPr>
            <w:r w:rsidRPr="00F3492A">
              <w:rPr>
                <w:color w:val="000000"/>
                <w:sz w:val="20"/>
                <w:szCs w:val="20"/>
              </w:rPr>
              <w:t>2.4.1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1234108" w14:textId="77777777" w:rsidR="00326527" w:rsidRPr="00F3492A" w:rsidRDefault="00326527" w:rsidP="00125D5E">
            <w:pPr>
              <w:rPr>
                <w:color w:val="000000"/>
                <w:sz w:val="20"/>
                <w:szCs w:val="20"/>
              </w:rPr>
            </w:pPr>
            <w:r w:rsidRPr="00F3492A">
              <w:rPr>
                <w:color w:val="000000"/>
                <w:sz w:val="20"/>
                <w:szCs w:val="20"/>
              </w:rPr>
              <w:t>2.8.1</w:t>
            </w:r>
          </w:p>
        </w:tc>
      </w:tr>
      <w:tr w:rsidR="00326527" w14:paraId="0D5469B0"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09D1B9F5" w14:textId="77777777" w:rsidR="00326527" w:rsidRPr="00F3492A" w:rsidRDefault="00326527" w:rsidP="00125D5E">
            <w:pPr>
              <w:rPr>
                <w:color w:val="000000"/>
                <w:sz w:val="20"/>
                <w:szCs w:val="20"/>
              </w:rPr>
            </w:pPr>
            <w:r w:rsidRPr="00F3492A">
              <w:rPr>
                <w:color w:val="000000"/>
                <w:sz w:val="20"/>
                <w:szCs w:val="20"/>
              </w:rPr>
              <w:t>26</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DD7AE3D" w14:textId="77777777" w:rsidR="00326527" w:rsidRPr="00F3492A" w:rsidRDefault="00326527" w:rsidP="00125D5E">
            <w:pPr>
              <w:rPr>
                <w:color w:val="000000"/>
                <w:sz w:val="20"/>
                <w:szCs w:val="20"/>
              </w:rPr>
            </w:pPr>
            <w:r w:rsidRPr="00F3492A">
              <w:rPr>
                <w:color w:val="000000"/>
                <w:sz w:val="20"/>
                <w:szCs w:val="20"/>
              </w:rPr>
              <w:t>2.3.2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64449E0"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4D30FE8"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01628F3"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D2DBACF"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E646A72" w14:textId="77777777" w:rsidR="00326527" w:rsidRPr="00F3492A" w:rsidRDefault="00326527" w:rsidP="00125D5E">
            <w:pPr>
              <w:rPr>
                <w:color w:val="000000"/>
                <w:sz w:val="20"/>
                <w:szCs w:val="20"/>
              </w:rPr>
            </w:pPr>
            <w:r w:rsidRPr="00F3492A">
              <w:rPr>
                <w:color w:val="000000"/>
                <w:sz w:val="20"/>
                <w:szCs w:val="20"/>
              </w:rPr>
              <w:t> </w:t>
            </w:r>
          </w:p>
        </w:tc>
      </w:tr>
      <w:tr w:rsidR="00326527" w14:paraId="31A72CB9" w14:textId="77777777" w:rsidTr="00125D5E">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A674958" w14:textId="77777777" w:rsidR="00326527" w:rsidRPr="00F3492A" w:rsidRDefault="00326527" w:rsidP="00125D5E">
            <w:pPr>
              <w:rPr>
                <w:color w:val="000000"/>
                <w:sz w:val="20"/>
                <w:szCs w:val="20"/>
              </w:rPr>
            </w:pPr>
            <w:r w:rsidRPr="00F3492A">
              <w:rPr>
                <w:color w:val="000000"/>
                <w:sz w:val="20"/>
                <w:szCs w:val="20"/>
              </w:rPr>
              <w:t>27</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775AEF3" w14:textId="77777777" w:rsidR="00326527" w:rsidRPr="00F3492A" w:rsidRDefault="00326527" w:rsidP="00125D5E">
            <w:pPr>
              <w:rPr>
                <w:color w:val="000000"/>
                <w:sz w:val="20"/>
                <w:szCs w:val="20"/>
              </w:rPr>
            </w:pPr>
            <w:r w:rsidRPr="00F3492A">
              <w:rPr>
                <w:color w:val="000000"/>
                <w:sz w:val="20"/>
                <w:szCs w:val="20"/>
              </w:rPr>
              <w:t>2.4.3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8C59564" w14:textId="77777777" w:rsidR="00326527" w:rsidRPr="00F3492A" w:rsidRDefault="00326527" w:rsidP="00125D5E">
            <w:pPr>
              <w:rPr>
                <w:color w:val="000000"/>
                <w:sz w:val="20"/>
                <w:szCs w:val="20"/>
              </w:rPr>
            </w:pPr>
            <w:r w:rsidRPr="00F3492A">
              <w:rPr>
                <w:color w:val="000000"/>
                <w:sz w:val="20"/>
                <w:szCs w:val="20"/>
              </w:rPr>
              <w:t>2.7.2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F00F37F"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28A24A2"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8AC17FF" w14:textId="77777777" w:rsidR="00326527" w:rsidRPr="00F3492A" w:rsidRDefault="00326527" w:rsidP="00125D5E">
            <w:pPr>
              <w:rPr>
                <w:color w:val="000000"/>
                <w:sz w:val="20"/>
                <w:szCs w:val="20"/>
              </w:rPr>
            </w:pPr>
            <w:r w:rsidRPr="00F3492A">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D214D81" w14:textId="77777777" w:rsidR="00326527" w:rsidRPr="00F3492A" w:rsidRDefault="00326527" w:rsidP="00125D5E">
            <w:pPr>
              <w:rPr>
                <w:color w:val="000000"/>
                <w:sz w:val="20"/>
                <w:szCs w:val="20"/>
              </w:rPr>
            </w:pPr>
            <w:r w:rsidRPr="00F3492A">
              <w:rPr>
                <w:color w:val="000000"/>
                <w:sz w:val="20"/>
                <w:szCs w:val="20"/>
              </w:rPr>
              <w:t> </w:t>
            </w:r>
          </w:p>
        </w:tc>
      </w:tr>
    </w:tbl>
    <w:p w14:paraId="756B8D8B" w14:textId="77777777" w:rsidR="00326527" w:rsidRDefault="00326527" w:rsidP="00326527">
      <w:pPr>
        <w:spacing w:before="200" w:after="200"/>
        <w:rPr>
          <w:sz w:val="20"/>
          <w:szCs w:val="20"/>
        </w:rPr>
      </w:pPr>
      <w:r>
        <w:rPr>
          <w:sz w:val="20"/>
          <w:szCs w:val="20"/>
        </w:rPr>
        <w:t> </w:t>
      </w:r>
    </w:p>
    <w:p w14:paraId="3A22139E" w14:textId="77777777" w:rsidR="00326527" w:rsidRDefault="00326527" w:rsidP="00326527"/>
    <w:p w14:paraId="485773A2"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PN.1.1 Pathology Services in Relation to Medicare Benefits - Outline of Arrangements</w:t>
      </w:r>
    </w:p>
    <w:p w14:paraId="5DFBE285" w14:textId="77777777" w:rsidR="00326527" w:rsidRDefault="00326527" w:rsidP="00326527">
      <w:pPr>
        <w:spacing w:after="200"/>
        <w:rPr>
          <w:sz w:val="20"/>
          <w:szCs w:val="20"/>
        </w:rPr>
      </w:pPr>
      <w:r>
        <w:rPr>
          <w:b/>
          <w:bCs/>
          <w:sz w:val="20"/>
          <w:szCs w:val="20"/>
        </w:rPr>
        <w:t>Basic Requirements</w:t>
      </w:r>
      <w:r>
        <w:rPr>
          <w:sz w:val="20"/>
          <w:szCs w:val="20"/>
        </w:rPr>
        <w:t> </w:t>
      </w:r>
    </w:p>
    <w:p w14:paraId="232DEBE6" w14:textId="77777777" w:rsidR="00326527" w:rsidRDefault="00326527" w:rsidP="00326527">
      <w:pPr>
        <w:spacing w:before="200" w:after="200"/>
        <w:rPr>
          <w:sz w:val="20"/>
          <w:szCs w:val="20"/>
        </w:rPr>
      </w:pPr>
      <w:r>
        <w:rPr>
          <w:b/>
          <w:bCs/>
          <w:i/>
          <w:iCs/>
          <w:sz w:val="20"/>
          <w:szCs w:val="20"/>
        </w:rPr>
        <w:lastRenderedPageBreak/>
        <w:t>Determination of Necessity of Service</w:t>
      </w:r>
    </w:p>
    <w:p w14:paraId="33BF9964" w14:textId="77777777" w:rsidR="00326527" w:rsidRDefault="00326527" w:rsidP="00326527">
      <w:pPr>
        <w:spacing w:before="200" w:after="200"/>
        <w:rPr>
          <w:sz w:val="20"/>
          <w:szCs w:val="20"/>
        </w:rPr>
      </w:pPr>
      <w:r>
        <w:rPr>
          <w:sz w:val="20"/>
          <w:szCs w:val="20"/>
        </w:rPr>
        <w:t>The treating practitioner must determine that the pathology service is necessary. </w:t>
      </w:r>
    </w:p>
    <w:p w14:paraId="586C6C11" w14:textId="77777777" w:rsidR="00326527" w:rsidRDefault="00326527" w:rsidP="00326527">
      <w:pPr>
        <w:spacing w:before="200" w:after="200"/>
        <w:rPr>
          <w:sz w:val="20"/>
          <w:szCs w:val="20"/>
        </w:rPr>
      </w:pPr>
      <w:r>
        <w:rPr>
          <w:b/>
          <w:bCs/>
          <w:i/>
          <w:iCs/>
          <w:sz w:val="20"/>
          <w:szCs w:val="20"/>
        </w:rPr>
        <w:t>Request for Service</w:t>
      </w:r>
    </w:p>
    <w:p w14:paraId="527AA0BD" w14:textId="77777777" w:rsidR="00326527" w:rsidRDefault="00326527" w:rsidP="00326527">
      <w:pPr>
        <w:spacing w:before="200" w:after="200"/>
        <w:rPr>
          <w:sz w:val="20"/>
          <w:szCs w:val="20"/>
        </w:rPr>
      </w:pPr>
      <w:r>
        <w:rPr>
          <w:sz w:val="20"/>
          <w:szCs w:val="20"/>
        </w:rPr>
        <w:t>The service may only be provided:</w:t>
      </w:r>
    </w:p>
    <w:p w14:paraId="45756753" w14:textId="77777777" w:rsidR="00326527" w:rsidRDefault="00326527" w:rsidP="00326527">
      <w:pPr>
        <w:spacing w:before="200" w:after="200"/>
        <w:rPr>
          <w:sz w:val="20"/>
          <w:szCs w:val="20"/>
        </w:rPr>
      </w:pPr>
      <w:r>
        <w:rPr>
          <w:sz w:val="20"/>
          <w:szCs w:val="20"/>
        </w:rPr>
        <w:t>(i)               in response to a request from the treating practitioner, including a participating midwife or a participating nurse practitioner, or from another Approved Pathology Practitioner and the request must be in writing (or, if oral, confirmed in writing within fourteen days); or</w:t>
      </w:r>
    </w:p>
    <w:p w14:paraId="4409ADE0" w14:textId="77777777" w:rsidR="00326527" w:rsidRDefault="00326527" w:rsidP="00326527">
      <w:pPr>
        <w:spacing w:before="200" w:after="200"/>
        <w:rPr>
          <w:sz w:val="20"/>
          <w:szCs w:val="20"/>
        </w:rPr>
      </w:pPr>
      <w:r>
        <w:rPr>
          <w:sz w:val="20"/>
          <w:szCs w:val="20"/>
        </w:rPr>
        <w:t>(ii)              if determined to be necessary by an Approved Pathology Practitioner who is treating the patient.  </w:t>
      </w:r>
    </w:p>
    <w:p w14:paraId="4260323B" w14:textId="77777777" w:rsidR="00326527" w:rsidRDefault="00326527" w:rsidP="00326527">
      <w:pPr>
        <w:spacing w:before="200" w:after="200"/>
        <w:rPr>
          <w:sz w:val="20"/>
          <w:szCs w:val="20"/>
        </w:rPr>
      </w:pPr>
      <w:r>
        <w:rPr>
          <w:sz w:val="20"/>
          <w:szCs w:val="20"/>
        </w:rPr>
        <w:t>Services requested by participating midwives and participating nurse practitioners:</w:t>
      </w:r>
    </w:p>
    <w:p w14:paraId="7F73E2B0" w14:textId="77777777" w:rsidR="00326527" w:rsidRDefault="00326527" w:rsidP="00326527">
      <w:pPr>
        <w:spacing w:before="200" w:after="200"/>
        <w:rPr>
          <w:sz w:val="20"/>
          <w:szCs w:val="20"/>
        </w:rPr>
      </w:pPr>
      <w:r>
        <w:rPr>
          <w:sz w:val="20"/>
          <w:szCs w:val="20"/>
        </w:rPr>
        <w:t>(i)            A participating midwife can request the following services:</w:t>
      </w:r>
    </w:p>
    <w:p w14:paraId="1BCC714D" w14:textId="77777777" w:rsidR="00326527" w:rsidRDefault="00326527" w:rsidP="00326527">
      <w:pPr>
        <w:spacing w:before="200" w:after="200"/>
        <w:rPr>
          <w:sz w:val="20"/>
          <w:szCs w:val="20"/>
        </w:rPr>
      </w:pPr>
      <w:r>
        <w:rPr>
          <w:sz w:val="20"/>
          <w:szCs w:val="20"/>
        </w:rPr>
        <w:t>Items 65060, 65070, 65090 to 65099 (inclusive), 65114, 66500 to 66512 (inclusive), 66545, 66548, 66566, 66743, 66750, 66751, 69303 to 69317 (inclusive), 69324, 69384 to 69415 (inclusive), 73070, 73071, 73075, 73076 and 73529.</w:t>
      </w:r>
    </w:p>
    <w:p w14:paraId="0D235817" w14:textId="77777777" w:rsidR="00326527" w:rsidRDefault="00326527" w:rsidP="00326527">
      <w:pPr>
        <w:spacing w:before="200" w:after="200"/>
        <w:rPr>
          <w:sz w:val="20"/>
          <w:szCs w:val="20"/>
        </w:rPr>
      </w:pPr>
      <w:r>
        <w:rPr>
          <w:sz w:val="20"/>
          <w:szCs w:val="20"/>
        </w:rPr>
        <w:t>(ii)            A participating nurse practitioner can request items in the range 65060 to 73529 (inclusive). </w:t>
      </w:r>
    </w:p>
    <w:p w14:paraId="1FF717EA" w14:textId="77777777" w:rsidR="00326527" w:rsidRDefault="00326527" w:rsidP="00326527">
      <w:pPr>
        <w:spacing w:before="200" w:after="200"/>
        <w:rPr>
          <w:sz w:val="20"/>
          <w:szCs w:val="20"/>
        </w:rPr>
      </w:pPr>
      <w:r>
        <w:rPr>
          <w:b/>
          <w:bCs/>
          <w:i/>
          <w:iCs/>
          <w:sz w:val="20"/>
          <w:szCs w:val="20"/>
        </w:rPr>
        <w:t>Provision of Service</w:t>
      </w:r>
    </w:p>
    <w:p w14:paraId="655D3044" w14:textId="77777777" w:rsidR="00326527" w:rsidRDefault="00326527" w:rsidP="00326527">
      <w:pPr>
        <w:spacing w:before="200" w:after="200"/>
        <w:rPr>
          <w:sz w:val="20"/>
          <w:szCs w:val="20"/>
        </w:rPr>
      </w:pPr>
      <w:r>
        <w:rPr>
          <w:sz w:val="20"/>
          <w:szCs w:val="20"/>
        </w:rPr>
        <w:t>The following conditions relate to provision of services:   </w:t>
      </w:r>
    </w:p>
    <w:p w14:paraId="43118CC0" w14:textId="77777777" w:rsidR="00326527" w:rsidRDefault="00326527" w:rsidP="00326527">
      <w:pPr>
        <w:spacing w:before="200" w:after="200"/>
        <w:rPr>
          <w:sz w:val="20"/>
          <w:szCs w:val="20"/>
        </w:rPr>
      </w:pPr>
      <w:r>
        <w:rPr>
          <w:sz w:val="20"/>
          <w:szCs w:val="20"/>
        </w:rPr>
        <w:t>(i)               the service has to be provided by or on behalf of an Approved Pathology Practitioner;</w:t>
      </w:r>
    </w:p>
    <w:p w14:paraId="135178BF" w14:textId="77777777" w:rsidR="00326527" w:rsidRDefault="00326527" w:rsidP="00326527">
      <w:pPr>
        <w:spacing w:before="200" w:after="200"/>
        <w:rPr>
          <w:sz w:val="20"/>
          <w:szCs w:val="20"/>
        </w:rPr>
      </w:pPr>
      <w:r>
        <w:rPr>
          <w:sz w:val="20"/>
          <w:szCs w:val="20"/>
        </w:rPr>
        <w:t>(ii)              the service has to be provided in a pathology laboratory accredited for that kind of service;</w:t>
      </w:r>
    </w:p>
    <w:p w14:paraId="3791E671" w14:textId="77777777" w:rsidR="00326527" w:rsidRDefault="00326527" w:rsidP="00326527">
      <w:pPr>
        <w:spacing w:before="200" w:after="200"/>
        <w:rPr>
          <w:sz w:val="20"/>
          <w:szCs w:val="20"/>
        </w:rPr>
      </w:pPr>
      <w:r>
        <w:rPr>
          <w:sz w:val="20"/>
          <w:szCs w:val="20"/>
        </w:rPr>
        <w:t>(iii)             the proprietor of the laboratory where the service is performed must be an Approved Pathology Authority;</w:t>
      </w:r>
    </w:p>
    <w:p w14:paraId="73425996" w14:textId="77777777" w:rsidR="00326527" w:rsidRDefault="00326527" w:rsidP="00326527">
      <w:pPr>
        <w:spacing w:before="200" w:after="200"/>
        <w:rPr>
          <w:sz w:val="20"/>
          <w:szCs w:val="20"/>
        </w:rPr>
      </w:pPr>
      <w:r>
        <w:rPr>
          <w:sz w:val="20"/>
          <w:szCs w:val="20"/>
        </w:rPr>
        <w:t>(iv)             the Approved Pathology Practitioner providing the service must either be the proprietor of the laboratory or party to an agreement, either by way of contract of employment or otherwise, with the proprietor of the laboratory in which the service is provided; and</w:t>
      </w:r>
    </w:p>
    <w:p w14:paraId="5373B5D8" w14:textId="77777777" w:rsidR="00326527" w:rsidRDefault="00326527" w:rsidP="00326527">
      <w:pPr>
        <w:spacing w:before="200" w:after="200"/>
        <w:rPr>
          <w:sz w:val="20"/>
          <w:szCs w:val="20"/>
        </w:rPr>
      </w:pPr>
      <w:r>
        <w:rPr>
          <w:sz w:val="20"/>
          <w:szCs w:val="20"/>
        </w:rPr>
        <w:t>(v)              no benefit will be payable for services provided by an Approved Pathology Practitioner on behalf of an Approved Pathology Authority if they are not performed in the laboratories of that particular Approved Pathology Authority. </w:t>
      </w:r>
    </w:p>
    <w:p w14:paraId="1913FE1B" w14:textId="77777777" w:rsidR="00326527" w:rsidRDefault="00326527" w:rsidP="00326527">
      <w:pPr>
        <w:spacing w:before="200" w:after="200"/>
        <w:rPr>
          <w:sz w:val="20"/>
          <w:szCs w:val="20"/>
        </w:rPr>
      </w:pPr>
      <w:r>
        <w:rPr>
          <w:b/>
          <w:bCs/>
          <w:i/>
          <w:iCs/>
          <w:sz w:val="20"/>
          <w:szCs w:val="20"/>
        </w:rPr>
        <w:t>Therapeutic Goods Act 1989</w:t>
      </w:r>
    </w:p>
    <w:p w14:paraId="2F081518" w14:textId="77777777" w:rsidR="00326527" w:rsidRDefault="00326527" w:rsidP="00326527">
      <w:pPr>
        <w:spacing w:before="200" w:after="200"/>
        <w:rPr>
          <w:sz w:val="20"/>
          <w:szCs w:val="20"/>
        </w:rPr>
      </w:pPr>
      <w:r>
        <w:rPr>
          <w:sz w:val="20"/>
          <w:szCs w:val="20"/>
        </w:rPr>
        <w:t xml:space="preserve">For any service listed in the MBS to be eligible for a Medicare rebate, the service must be rendered in accordance with the provisions of the relevant Commonwealth and State and Territory laws. Approved Pathology Practitioners have the responsibility to ensure that the supply of medicines or medical devices used in the provision of pathology services is strictly in accordance with the provisions of the </w:t>
      </w:r>
      <w:r>
        <w:rPr>
          <w:i/>
          <w:iCs/>
          <w:sz w:val="20"/>
          <w:szCs w:val="20"/>
        </w:rPr>
        <w:t>Therapeutic Goods Act 1989</w:t>
      </w:r>
      <w:r>
        <w:rPr>
          <w:sz w:val="20"/>
          <w:szCs w:val="20"/>
        </w:rPr>
        <w:t>.</w:t>
      </w:r>
    </w:p>
    <w:p w14:paraId="641E17E7" w14:textId="77777777" w:rsidR="00326527" w:rsidRDefault="00326527" w:rsidP="00326527"/>
    <w:p w14:paraId="7187DF1E"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PN.1.2 Exemptions to Basic Requirements</w:t>
      </w:r>
    </w:p>
    <w:p w14:paraId="048778D0" w14:textId="77777777" w:rsidR="00326527" w:rsidRDefault="00326527" w:rsidP="00326527">
      <w:pPr>
        <w:spacing w:after="200"/>
        <w:rPr>
          <w:sz w:val="20"/>
          <w:szCs w:val="20"/>
        </w:rPr>
      </w:pPr>
      <w:r>
        <w:rPr>
          <w:b/>
          <w:bCs/>
          <w:sz w:val="20"/>
          <w:szCs w:val="20"/>
        </w:rPr>
        <w:t>Satisfying requirements described in pathology service</w:t>
      </w:r>
      <w:r>
        <w:rPr>
          <w:sz w:val="20"/>
          <w:szCs w:val="20"/>
        </w:rPr>
        <w:t> </w:t>
      </w:r>
    </w:p>
    <w:p w14:paraId="5C32813A" w14:textId="77777777" w:rsidR="00326527" w:rsidRDefault="00326527" w:rsidP="00326527">
      <w:pPr>
        <w:spacing w:before="200" w:after="200"/>
        <w:rPr>
          <w:sz w:val="20"/>
          <w:szCs w:val="20"/>
        </w:rPr>
      </w:pPr>
      <w:r>
        <w:rPr>
          <w:sz w:val="20"/>
          <w:szCs w:val="20"/>
        </w:rPr>
        <w:t>Unless the contrary intention appears, a requirement contained in the description of a pathology service in Part 2 is satisfied if: </w:t>
      </w:r>
    </w:p>
    <w:p w14:paraId="18947AB8" w14:textId="77777777" w:rsidR="00326527" w:rsidRDefault="00326527" w:rsidP="00326527">
      <w:pPr>
        <w:spacing w:before="200" w:after="200"/>
        <w:rPr>
          <w:sz w:val="20"/>
          <w:szCs w:val="20"/>
        </w:rPr>
      </w:pPr>
      <w:r>
        <w:rPr>
          <w:sz w:val="20"/>
          <w:szCs w:val="20"/>
        </w:rPr>
        <w:t>(a)        for a requirement for information - the information:</w:t>
      </w:r>
    </w:p>
    <w:p w14:paraId="1334A6DC" w14:textId="77777777" w:rsidR="00326527" w:rsidRDefault="00326527" w:rsidP="00326527">
      <w:pPr>
        <w:pBdr>
          <w:left w:val="none" w:sz="0" w:space="22" w:color="auto"/>
        </w:pBdr>
        <w:spacing w:before="200" w:after="200"/>
        <w:ind w:left="450"/>
        <w:rPr>
          <w:sz w:val="20"/>
          <w:szCs w:val="20"/>
        </w:rPr>
      </w:pPr>
      <w:r>
        <w:rPr>
          <w:sz w:val="20"/>
          <w:szCs w:val="20"/>
        </w:rPr>
        <w:lastRenderedPageBreak/>
        <w:t>(i)         is included in the request for the service; or</w:t>
      </w:r>
    </w:p>
    <w:p w14:paraId="65F1FA5F" w14:textId="77777777" w:rsidR="00326527" w:rsidRDefault="00326527" w:rsidP="00326527">
      <w:pPr>
        <w:pBdr>
          <w:left w:val="none" w:sz="0" w:space="22" w:color="auto"/>
        </w:pBdr>
        <w:spacing w:before="200" w:after="200"/>
        <w:ind w:left="450"/>
        <w:rPr>
          <w:sz w:val="20"/>
          <w:szCs w:val="20"/>
        </w:rPr>
      </w:pPr>
      <w:r>
        <w:rPr>
          <w:sz w:val="20"/>
          <w:szCs w:val="20"/>
        </w:rPr>
        <w:t>(ii)        was supplied in writing on an earlier occasion to the approved pathology authority that rendered the service, and has been kept by the approved pathology authority; or</w:t>
      </w:r>
    </w:p>
    <w:p w14:paraId="0F1EEE0C" w14:textId="77777777" w:rsidR="00326527" w:rsidRDefault="00326527" w:rsidP="00326527">
      <w:pPr>
        <w:spacing w:before="200" w:after="200"/>
        <w:rPr>
          <w:sz w:val="20"/>
          <w:szCs w:val="20"/>
        </w:rPr>
      </w:pPr>
      <w:r>
        <w:rPr>
          <w:sz w:val="20"/>
          <w:szCs w:val="20"/>
        </w:rPr>
        <w:t>(b)        for a requirement for laboratory test results - the results are:</w:t>
      </w:r>
    </w:p>
    <w:p w14:paraId="309F0C8A" w14:textId="77777777" w:rsidR="00326527" w:rsidRDefault="00326527" w:rsidP="00326527">
      <w:pPr>
        <w:pBdr>
          <w:left w:val="none" w:sz="0" w:space="22" w:color="auto"/>
        </w:pBdr>
        <w:spacing w:before="200" w:after="200"/>
        <w:ind w:left="450"/>
        <w:rPr>
          <w:sz w:val="20"/>
          <w:szCs w:val="20"/>
        </w:rPr>
      </w:pPr>
      <w:r>
        <w:rPr>
          <w:sz w:val="20"/>
          <w:szCs w:val="20"/>
        </w:rPr>
        <w:t>(i)         included in the request for the service; or</w:t>
      </w:r>
    </w:p>
    <w:p w14:paraId="60B0DD3A" w14:textId="77777777" w:rsidR="00326527" w:rsidRDefault="00326527" w:rsidP="00326527">
      <w:pPr>
        <w:pBdr>
          <w:left w:val="none" w:sz="0" w:space="22" w:color="auto"/>
        </w:pBdr>
        <w:spacing w:before="200" w:after="200"/>
        <w:ind w:left="450"/>
        <w:rPr>
          <w:sz w:val="20"/>
          <w:szCs w:val="20"/>
        </w:rPr>
      </w:pPr>
      <w:r>
        <w:rPr>
          <w:sz w:val="20"/>
          <w:szCs w:val="20"/>
        </w:rPr>
        <w:t>(ii)        obtained from another laboratory test performed in the same patient episode; or</w:t>
      </w:r>
    </w:p>
    <w:p w14:paraId="7C23E4C4" w14:textId="77777777" w:rsidR="00326527" w:rsidRDefault="00326527" w:rsidP="00326527">
      <w:pPr>
        <w:pBdr>
          <w:left w:val="none" w:sz="0" w:space="22" w:color="auto"/>
        </w:pBdr>
        <w:spacing w:before="200" w:after="200"/>
        <w:ind w:left="450"/>
        <w:rPr>
          <w:sz w:val="20"/>
          <w:szCs w:val="20"/>
        </w:rPr>
      </w:pPr>
      <w:r>
        <w:rPr>
          <w:sz w:val="20"/>
          <w:szCs w:val="20"/>
        </w:rPr>
        <w:t>(iii)       included in results from an earlier laboratory test that have been kept by the approved pathology authority. </w:t>
      </w:r>
    </w:p>
    <w:p w14:paraId="080C2639" w14:textId="77777777" w:rsidR="00326527" w:rsidRDefault="00326527" w:rsidP="00326527">
      <w:pPr>
        <w:spacing w:before="200" w:after="200"/>
        <w:rPr>
          <w:sz w:val="20"/>
          <w:szCs w:val="20"/>
        </w:rPr>
      </w:pPr>
      <w:r>
        <w:rPr>
          <w:b/>
          <w:bCs/>
          <w:sz w:val="20"/>
          <w:szCs w:val="20"/>
        </w:rPr>
        <w:t>Services Where Request Not Required</w:t>
      </w:r>
      <w:r>
        <w:rPr>
          <w:sz w:val="20"/>
          <w:szCs w:val="20"/>
        </w:rPr>
        <w:t> </w:t>
      </w:r>
    </w:p>
    <w:p w14:paraId="5523054A" w14:textId="77777777" w:rsidR="00326527" w:rsidRDefault="00326527" w:rsidP="00326527">
      <w:pPr>
        <w:spacing w:before="200" w:after="200"/>
        <w:rPr>
          <w:sz w:val="20"/>
          <w:szCs w:val="20"/>
        </w:rPr>
      </w:pPr>
      <w:r>
        <w:rPr>
          <w:sz w:val="20"/>
          <w:szCs w:val="20"/>
        </w:rPr>
        <w:t>A pathologist-determinable service is a pathology service: </w:t>
      </w:r>
    </w:p>
    <w:p w14:paraId="3B8EC4A5" w14:textId="77777777" w:rsidR="00326527" w:rsidRDefault="00326527" w:rsidP="00326527">
      <w:pPr>
        <w:spacing w:before="200" w:after="200"/>
        <w:rPr>
          <w:sz w:val="20"/>
          <w:szCs w:val="20"/>
        </w:rPr>
      </w:pPr>
      <w:r>
        <w:rPr>
          <w:sz w:val="20"/>
          <w:szCs w:val="20"/>
        </w:rPr>
        <w:t>(a)        that is rendered by or on behalf of an approved pathology practitioner for a person who is a patient of that approved pathology practitioner who has determined that the service is necessary.</w:t>
      </w:r>
    </w:p>
    <w:p w14:paraId="6F1AC2D5" w14:textId="77777777" w:rsidR="00326527" w:rsidRDefault="00326527" w:rsidP="00326527">
      <w:pPr>
        <w:spacing w:before="200" w:after="200"/>
        <w:rPr>
          <w:sz w:val="20"/>
          <w:szCs w:val="20"/>
        </w:rPr>
      </w:pPr>
      <w:r>
        <w:rPr>
          <w:sz w:val="20"/>
          <w:szCs w:val="20"/>
        </w:rPr>
        <w:t>(b)        that is specified in item 73332, 73336, 73337, 73389, 73341, 73342, 73344 or only one immunohistochemistry items 72846, 72847, 72848, 72849, 72850 and 72860 or electronmicroscopy items 72851 and 72852 or immunocytochemistry items 73059, 73060 or 73061, and 73364 to 73383 and is considered necessary by the approved pathology practitioner as a consequence of information resulting from a pathology service contained in tissue examination items 72813 - 72838 or cytology items 73045 - 73051 respectively. </w:t>
      </w:r>
    </w:p>
    <w:p w14:paraId="70B15DDC" w14:textId="77777777" w:rsidR="00326527" w:rsidRDefault="00326527" w:rsidP="00326527">
      <w:pPr>
        <w:spacing w:before="200" w:after="200"/>
        <w:rPr>
          <w:sz w:val="20"/>
          <w:szCs w:val="20"/>
        </w:rPr>
      </w:pPr>
      <w:r>
        <w:rPr>
          <w:sz w:val="20"/>
          <w:szCs w:val="20"/>
        </w:rPr>
        <w:t>Please note: a written request is required for a service contained in items 72813 to 72838 and items 73045 to 73051. </w:t>
      </w:r>
    </w:p>
    <w:p w14:paraId="5F6AC41F" w14:textId="77777777" w:rsidR="00326527" w:rsidRDefault="00326527" w:rsidP="00326527">
      <w:pPr>
        <w:spacing w:before="200" w:after="200"/>
        <w:rPr>
          <w:sz w:val="20"/>
          <w:szCs w:val="20"/>
        </w:rPr>
      </w:pPr>
      <w:r>
        <w:rPr>
          <w:sz w:val="20"/>
          <w:szCs w:val="20"/>
        </w:rPr>
        <w:t>(c)        that is specified in one of the antigen detection items 69494, 69495 or 69496 is considered necessary by the approved pathology practitioner as a consequence of information provided by the requesting practitioner or by the nature or appearance of the specimen or as a consequence of information resulting from a pathology service contained in items 69303, 69306, 69312, 69318, 69321 and 69345.  </w:t>
      </w:r>
    </w:p>
    <w:p w14:paraId="1DF2B533" w14:textId="77777777" w:rsidR="00326527" w:rsidRDefault="00326527" w:rsidP="00326527">
      <w:pPr>
        <w:spacing w:before="200" w:after="200"/>
        <w:rPr>
          <w:sz w:val="20"/>
          <w:szCs w:val="20"/>
        </w:rPr>
      </w:pPr>
      <w:r>
        <w:rPr>
          <w:sz w:val="20"/>
          <w:szCs w:val="20"/>
        </w:rPr>
        <w:t>Please note: a written request is required for a service contained in items 69303, 69306, 69312, 69318, 69321 and 69345. </w:t>
      </w:r>
    </w:p>
    <w:p w14:paraId="031E3A80" w14:textId="77777777" w:rsidR="00326527" w:rsidRDefault="00326527" w:rsidP="00326527">
      <w:pPr>
        <w:spacing w:before="200" w:after="200"/>
        <w:rPr>
          <w:sz w:val="20"/>
          <w:szCs w:val="20"/>
        </w:rPr>
      </w:pPr>
      <w:r>
        <w:rPr>
          <w:sz w:val="20"/>
          <w:szCs w:val="20"/>
        </w:rPr>
        <w:t>(d)        that is specified in item 73320, HLA-B27 typing by nucleic acid amplification, and is considered necessary by the approved pathology practitioner because the results of HLA-B27 typing described in item 71147 are unsatisfactory. </w:t>
      </w:r>
    </w:p>
    <w:p w14:paraId="39B6F33A" w14:textId="77777777" w:rsidR="00326527" w:rsidRDefault="00326527" w:rsidP="00326527">
      <w:pPr>
        <w:spacing w:before="200" w:after="200"/>
        <w:rPr>
          <w:sz w:val="20"/>
          <w:szCs w:val="20"/>
        </w:rPr>
      </w:pPr>
      <w:r>
        <w:rPr>
          <w:sz w:val="20"/>
          <w:szCs w:val="20"/>
        </w:rPr>
        <w:t>(e)         that is specified in item 73305, detection of mutation of the FMRI gene by Southern Blot analysis where the results in item 73300 are inconclusive.</w:t>
      </w:r>
    </w:p>
    <w:p w14:paraId="3A9DD0CA" w14:textId="77777777" w:rsidR="00326527" w:rsidRDefault="00326527" w:rsidP="00326527">
      <w:pPr>
        <w:spacing w:before="200" w:after="200"/>
        <w:rPr>
          <w:sz w:val="20"/>
          <w:szCs w:val="20"/>
        </w:rPr>
      </w:pPr>
      <w:r>
        <w:rPr>
          <w:sz w:val="20"/>
          <w:szCs w:val="20"/>
        </w:rPr>
        <w:t>(f)  that is specified in alpha thalassaemia genetic testing items 73411, 73412 or 73413 and is considered necessary by the approved pathology practitioner because the results of testing described in item 73410 were inconclusive. </w:t>
      </w:r>
    </w:p>
    <w:p w14:paraId="535FA242" w14:textId="77777777" w:rsidR="00326527" w:rsidRDefault="00326527" w:rsidP="00326527"/>
    <w:p w14:paraId="16E0A5C1"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PN.1.3 Circumstances Where Medicare Benefits Not Attracted</w:t>
      </w:r>
    </w:p>
    <w:p w14:paraId="4343A68B" w14:textId="77777777" w:rsidR="00326527" w:rsidRDefault="00326527" w:rsidP="00326527">
      <w:pPr>
        <w:spacing w:after="200"/>
        <w:rPr>
          <w:sz w:val="20"/>
          <w:szCs w:val="20"/>
        </w:rPr>
      </w:pPr>
      <w:r>
        <w:rPr>
          <w:b/>
          <w:bCs/>
          <w:i/>
          <w:iCs/>
          <w:sz w:val="20"/>
          <w:szCs w:val="20"/>
        </w:rPr>
        <w:t>Services Rendered by Disqualified Practitioner</w:t>
      </w:r>
    </w:p>
    <w:p w14:paraId="1558FCA3" w14:textId="77777777" w:rsidR="00326527" w:rsidRDefault="00326527" w:rsidP="00326527">
      <w:pPr>
        <w:spacing w:before="200" w:after="200"/>
        <w:rPr>
          <w:sz w:val="20"/>
          <w:szCs w:val="20"/>
        </w:rPr>
      </w:pPr>
      <w:r>
        <w:rPr>
          <w:sz w:val="20"/>
          <w:szCs w:val="20"/>
        </w:rPr>
        <w:t>Medicare benefits are not payable for pathology services if at the time the service is rendered, the person, by or on whose behalf the service is rendered, is a person in relation to whom a determination is in force in relation to that class of services.  That is, where an Approved Pathology Practitioner has breached an undertaking, and a determination has been made that Medicare benefits should not be paid during a specified period (of up to five years) in respect of specified pathology services rendered by the practitioner. </w:t>
      </w:r>
    </w:p>
    <w:p w14:paraId="11E0C066" w14:textId="77777777" w:rsidR="00326527" w:rsidRDefault="00326527" w:rsidP="00326527">
      <w:pPr>
        <w:spacing w:before="200" w:after="200"/>
        <w:rPr>
          <w:sz w:val="20"/>
          <w:szCs w:val="20"/>
        </w:rPr>
      </w:pPr>
      <w:r>
        <w:rPr>
          <w:sz w:val="20"/>
          <w:szCs w:val="20"/>
        </w:rPr>
        <w:t>Note: An Approved Pathology Practitioner may be disqualified for reasons other than a breach of undertaking.  </w:t>
      </w:r>
    </w:p>
    <w:p w14:paraId="7641D1F5" w14:textId="77777777" w:rsidR="00326527" w:rsidRDefault="00326527" w:rsidP="00326527">
      <w:pPr>
        <w:spacing w:before="200" w:after="200"/>
        <w:rPr>
          <w:sz w:val="20"/>
          <w:szCs w:val="20"/>
        </w:rPr>
      </w:pPr>
      <w:r>
        <w:rPr>
          <w:b/>
          <w:bCs/>
          <w:i/>
          <w:iCs/>
          <w:sz w:val="20"/>
          <w:szCs w:val="20"/>
        </w:rPr>
        <w:t>Certain Pathology Tests Do Not Attract Medicare Benefits</w:t>
      </w:r>
    </w:p>
    <w:p w14:paraId="56209A17" w14:textId="77777777" w:rsidR="00326527" w:rsidRDefault="00326527" w:rsidP="00326527">
      <w:pPr>
        <w:spacing w:before="200" w:after="200"/>
        <w:rPr>
          <w:sz w:val="20"/>
          <w:szCs w:val="20"/>
        </w:rPr>
      </w:pPr>
      <w:r>
        <w:rPr>
          <w:sz w:val="20"/>
          <w:szCs w:val="20"/>
        </w:rPr>
        <w:t>Certain tests of public health significance do not qualify for payment of Medicare benefits.  Examples of services in this category are:</w:t>
      </w:r>
    </w:p>
    <w:p w14:paraId="3BC44863" w14:textId="77777777" w:rsidR="00326527" w:rsidRDefault="00326527" w:rsidP="00326527">
      <w:pPr>
        <w:spacing w:before="200" w:after="200"/>
        <w:rPr>
          <w:sz w:val="20"/>
          <w:szCs w:val="20"/>
        </w:rPr>
      </w:pPr>
      <w:r>
        <w:rPr>
          <w:sz w:val="20"/>
          <w:szCs w:val="20"/>
        </w:rPr>
        <w:t>-                  examination by animal inoculation;</w:t>
      </w:r>
    </w:p>
    <w:p w14:paraId="7419C43F" w14:textId="77777777" w:rsidR="00326527" w:rsidRDefault="00326527" w:rsidP="00326527">
      <w:pPr>
        <w:spacing w:before="200" w:after="200"/>
        <w:rPr>
          <w:sz w:val="20"/>
          <w:szCs w:val="20"/>
        </w:rPr>
      </w:pPr>
      <w:r>
        <w:rPr>
          <w:sz w:val="20"/>
          <w:szCs w:val="20"/>
        </w:rPr>
        <w:t>-                  Guthrie test for phenylketonuria;</w:t>
      </w:r>
    </w:p>
    <w:p w14:paraId="1B8A8D44" w14:textId="77777777" w:rsidR="00326527" w:rsidRDefault="00326527" w:rsidP="00326527">
      <w:pPr>
        <w:spacing w:before="200" w:after="200"/>
        <w:rPr>
          <w:sz w:val="20"/>
          <w:szCs w:val="20"/>
        </w:rPr>
      </w:pPr>
      <w:r>
        <w:rPr>
          <w:sz w:val="20"/>
          <w:szCs w:val="20"/>
        </w:rPr>
        <w:t>-                  neonatal screening for hypothyroidism (T4/TSH estimation);</w:t>
      </w:r>
    </w:p>
    <w:p w14:paraId="2D5A1E3B" w14:textId="77777777" w:rsidR="00326527" w:rsidRDefault="00326527" w:rsidP="00326527">
      <w:pPr>
        <w:spacing w:before="200" w:after="200"/>
        <w:rPr>
          <w:sz w:val="20"/>
          <w:szCs w:val="20"/>
        </w:rPr>
      </w:pPr>
      <w:r>
        <w:rPr>
          <w:sz w:val="20"/>
          <w:szCs w:val="20"/>
        </w:rPr>
        <w:t>-                  neonatal screening for Cystic Fibrosis;</w:t>
      </w:r>
    </w:p>
    <w:p w14:paraId="75467D92" w14:textId="77777777" w:rsidR="00326527" w:rsidRDefault="00326527" w:rsidP="00326527">
      <w:pPr>
        <w:spacing w:before="200" w:after="200"/>
        <w:rPr>
          <w:sz w:val="20"/>
          <w:szCs w:val="20"/>
        </w:rPr>
      </w:pPr>
      <w:r>
        <w:rPr>
          <w:sz w:val="20"/>
          <w:szCs w:val="20"/>
        </w:rPr>
        <w:t>-                  neonatal screening for Galactosemia;</w:t>
      </w:r>
    </w:p>
    <w:p w14:paraId="2C4C3676" w14:textId="77777777" w:rsidR="00326527" w:rsidRDefault="00326527" w:rsidP="00326527">
      <w:pPr>
        <w:spacing w:before="200" w:after="200"/>
        <w:rPr>
          <w:sz w:val="20"/>
          <w:szCs w:val="20"/>
        </w:rPr>
      </w:pPr>
      <w:r>
        <w:rPr>
          <w:sz w:val="20"/>
          <w:szCs w:val="20"/>
        </w:rPr>
        <w:t>-                  pathology services used with the intention of monitoring the performance enhancing effects of any substance;</w:t>
      </w:r>
    </w:p>
    <w:p w14:paraId="02D2206B" w14:textId="77777777" w:rsidR="00326527" w:rsidRDefault="00326527" w:rsidP="00326527">
      <w:pPr>
        <w:spacing w:before="200" w:after="200"/>
        <w:rPr>
          <w:sz w:val="20"/>
          <w:szCs w:val="20"/>
        </w:rPr>
      </w:pPr>
      <w:r>
        <w:rPr>
          <w:sz w:val="20"/>
          <w:szCs w:val="20"/>
        </w:rPr>
        <w:t>-                  pathology tests carried out on specimens collected from persons occupationally exposed to sexual transmission of disease where the purpose of the collection of specimens is for testing in accordance with conditions determined by the health authority of the State or Territory in which the service is performed. </w:t>
      </w:r>
    </w:p>
    <w:p w14:paraId="52324A4A" w14:textId="77777777" w:rsidR="00326527" w:rsidRDefault="00326527" w:rsidP="00326527">
      <w:pPr>
        <w:spacing w:before="200" w:after="200"/>
        <w:rPr>
          <w:sz w:val="20"/>
          <w:szCs w:val="20"/>
        </w:rPr>
      </w:pPr>
      <w:r>
        <w:rPr>
          <w:sz w:val="20"/>
          <w:szCs w:val="20"/>
        </w:rPr>
        <w:t>In addition to the above, certain other tests do not qualify for payment of Medicare benefits.  These include:</w:t>
      </w:r>
    </w:p>
    <w:p w14:paraId="6E58D32C" w14:textId="77777777" w:rsidR="00326527" w:rsidRDefault="00326527" w:rsidP="00326527">
      <w:pPr>
        <w:spacing w:before="200" w:after="200"/>
        <w:rPr>
          <w:sz w:val="20"/>
          <w:szCs w:val="20"/>
        </w:rPr>
      </w:pPr>
      <w:r>
        <w:rPr>
          <w:sz w:val="20"/>
          <w:szCs w:val="20"/>
        </w:rPr>
        <w:t>-                  cytotoxic food testing;</w:t>
      </w:r>
    </w:p>
    <w:p w14:paraId="60AA2B1B" w14:textId="77777777" w:rsidR="00326527" w:rsidRDefault="00326527" w:rsidP="00326527">
      <w:pPr>
        <w:spacing w:before="200" w:after="200"/>
        <w:rPr>
          <w:sz w:val="20"/>
          <w:szCs w:val="20"/>
        </w:rPr>
      </w:pPr>
      <w:r>
        <w:rPr>
          <w:sz w:val="20"/>
          <w:szCs w:val="20"/>
        </w:rPr>
        <w:t>-                  pathology services performed for the purposes of control estimation, repeat tests (eg. for confirmation of earlier tests on the same specimen, etc);</w:t>
      </w:r>
    </w:p>
    <w:p w14:paraId="7B4488D7" w14:textId="77777777" w:rsidR="00326527" w:rsidRDefault="00326527" w:rsidP="00326527">
      <w:pPr>
        <w:spacing w:before="200" w:after="200"/>
        <w:rPr>
          <w:sz w:val="20"/>
          <w:szCs w:val="20"/>
        </w:rPr>
      </w:pPr>
      <w:r>
        <w:rPr>
          <w:sz w:val="20"/>
          <w:szCs w:val="20"/>
        </w:rPr>
        <w:t>-                  preparation of autogenous vaccines;</w:t>
      </w:r>
    </w:p>
    <w:p w14:paraId="0F429EBD" w14:textId="77777777" w:rsidR="00326527" w:rsidRDefault="00326527" w:rsidP="00326527">
      <w:pPr>
        <w:spacing w:before="200" w:after="200"/>
        <w:rPr>
          <w:sz w:val="20"/>
          <w:szCs w:val="20"/>
        </w:rPr>
      </w:pPr>
      <w:r>
        <w:rPr>
          <w:sz w:val="20"/>
          <w:szCs w:val="20"/>
        </w:rPr>
        <w:t>-                  tissue banking and preparation procedures;</w:t>
      </w:r>
    </w:p>
    <w:p w14:paraId="09D06B3E" w14:textId="77777777" w:rsidR="00326527" w:rsidRDefault="00326527" w:rsidP="00326527">
      <w:pPr>
        <w:spacing w:before="200" w:after="200"/>
        <w:rPr>
          <w:sz w:val="20"/>
          <w:szCs w:val="20"/>
        </w:rPr>
      </w:pPr>
      <w:r>
        <w:rPr>
          <w:sz w:val="20"/>
          <w:szCs w:val="20"/>
        </w:rPr>
        <w:t>-                  pathology services performed on stillborn babies or cadavers;</w:t>
      </w:r>
    </w:p>
    <w:p w14:paraId="1BAECDF1" w14:textId="77777777" w:rsidR="00326527" w:rsidRDefault="00326527" w:rsidP="00326527">
      <w:pPr>
        <w:spacing w:before="200" w:after="200"/>
        <w:rPr>
          <w:sz w:val="20"/>
          <w:szCs w:val="20"/>
        </w:rPr>
      </w:pPr>
      <w:r>
        <w:rPr>
          <w:sz w:val="20"/>
          <w:szCs w:val="20"/>
        </w:rPr>
        <w:t>-                  pathology services which are performed routinely in association with the termination of pregnancy without there being any indication for the necessity of the services. </w:t>
      </w:r>
    </w:p>
    <w:p w14:paraId="1C1F54AB" w14:textId="77777777" w:rsidR="00326527" w:rsidRDefault="00326527" w:rsidP="00326527">
      <w:pPr>
        <w:spacing w:before="200" w:after="200"/>
        <w:rPr>
          <w:sz w:val="20"/>
          <w:szCs w:val="20"/>
        </w:rPr>
      </w:pPr>
      <w:r>
        <w:rPr>
          <w:sz w:val="20"/>
          <w:szCs w:val="20"/>
        </w:rPr>
        <w:t>However, benefits will be paid for the following pathology tests:           </w:t>
      </w:r>
    </w:p>
    <w:p w14:paraId="78FFEDD9" w14:textId="77777777" w:rsidR="00326527" w:rsidRDefault="00326527" w:rsidP="00326527">
      <w:pPr>
        <w:spacing w:before="200" w:after="200"/>
        <w:rPr>
          <w:sz w:val="20"/>
          <w:szCs w:val="20"/>
        </w:rPr>
      </w:pPr>
      <w:r>
        <w:rPr>
          <w:sz w:val="20"/>
          <w:szCs w:val="20"/>
        </w:rPr>
        <w:t xml:space="preserve">-     item 65060  </w:t>
      </w:r>
      <w:r>
        <w:rPr>
          <w:sz w:val="20"/>
          <w:szCs w:val="20"/>
        </w:rPr>
        <w:noBreakHyphen/>
        <w:t>  haemoglobin estimation;</w:t>
      </w:r>
    </w:p>
    <w:p w14:paraId="0D5493D9" w14:textId="77777777" w:rsidR="00326527" w:rsidRDefault="00326527" w:rsidP="00326527">
      <w:pPr>
        <w:spacing w:before="200" w:after="200"/>
        <w:rPr>
          <w:sz w:val="20"/>
          <w:szCs w:val="20"/>
        </w:rPr>
      </w:pPr>
      <w:r>
        <w:rPr>
          <w:sz w:val="20"/>
          <w:szCs w:val="20"/>
        </w:rPr>
        <w:t xml:space="preserve">-     item 65090  </w:t>
      </w:r>
      <w:r>
        <w:rPr>
          <w:sz w:val="20"/>
          <w:szCs w:val="20"/>
        </w:rPr>
        <w:noBreakHyphen/>
        <w:t>  blood grouping ABO and Rh (D antigen);</w:t>
      </w:r>
    </w:p>
    <w:p w14:paraId="00B8A29C" w14:textId="77777777" w:rsidR="00326527" w:rsidRDefault="00326527" w:rsidP="00326527">
      <w:pPr>
        <w:spacing w:before="200" w:after="200"/>
        <w:rPr>
          <w:sz w:val="20"/>
          <w:szCs w:val="20"/>
        </w:rPr>
      </w:pPr>
      <w:r>
        <w:rPr>
          <w:sz w:val="20"/>
          <w:szCs w:val="20"/>
        </w:rPr>
        <w:t xml:space="preserve">-     item 65096  </w:t>
      </w:r>
      <w:r>
        <w:rPr>
          <w:sz w:val="20"/>
          <w:szCs w:val="20"/>
        </w:rPr>
        <w:noBreakHyphen/>
        <w:t>  examination of serum for Rh and other blood group antibodies.</w:t>
      </w:r>
    </w:p>
    <w:p w14:paraId="4642E5AE" w14:textId="77777777" w:rsidR="00326527" w:rsidRDefault="00326527" w:rsidP="00326527"/>
    <w:p w14:paraId="0F722818"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PN.2.1 Responsibilities of Treating/Requesting Practitioners</w:t>
      </w:r>
    </w:p>
    <w:p w14:paraId="2978E488" w14:textId="77777777" w:rsidR="00326527" w:rsidRDefault="00326527" w:rsidP="00326527">
      <w:pPr>
        <w:spacing w:after="200"/>
        <w:rPr>
          <w:sz w:val="20"/>
          <w:szCs w:val="20"/>
        </w:rPr>
      </w:pPr>
      <w:r>
        <w:rPr>
          <w:b/>
          <w:bCs/>
          <w:i/>
          <w:iCs/>
          <w:sz w:val="20"/>
          <w:szCs w:val="20"/>
        </w:rPr>
        <w:t>Form of Request</w:t>
      </w:r>
      <w:r>
        <w:rPr>
          <w:sz w:val="20"/>
          <w:szCs w:val="20"/>
        </w:rPr>
        <w:t> </w:t>
      </w:r>
    </w:p>
    <w:p w14:paraId="1DE3F7A5" w14:textId="77777777" w:rsidR="00326527" w:rsidRDefault="00326527" w:rsidP="00326527">
      <w:pPr>
        <w:spacing w:before="200" w:after="200"/>
        <w:rPr>
          <w:sz w:val="20"/>
          <w:szCs w:val="20"/>
        </w:rPr>
      </w:pPr>
      <w:r>
        <w:rPr>
          <w:sz w:val="20"/>
          <w:szCs w:val="20"/>
        </w:rPr>
        <w:t>A treating practitioner may request a pathology service either orally or in writing but oral requests must be confirmed in writing within fourteen days from the day when the oral request was made. </w:t>
      </w:r>
    </w:p>
    <w:p w14:paraId="4DA03E4C" w14:textId="77777777" w:rsidR="00326527" w:rsidRDefault="00326527" w:rsidP="00326527">
      <w:pPr>
        <w:spacing w:before="200" w:after="200"/>
        <w:rPr>
          <w:sz w:val="20"/>
          <w:szCs w:val="20"/>
        </w:rPr>
      </w:pPr>
      <w:r>
        <w:rPr>
          <w:sz w:val="20"/>
          <w:szCs w:val="20"/>
        </w:rPr>
        <w:t>Pathology request forms and combined pathology request/offer to assign forms which are prepared by the pathologists and distributed to requesting practitioners on or after 1 August 2012 must include the minimum information detailed under P.2.2. </w:t>
      </w:r>
    </w:p>
    <w:p w14:paraId="1782BCC8" w14:textId="77777777" w:rsidR="00326527" w:rsidRDefault="00326527" w:rsidP="00326527">
      <w:pPr>
        <w:spacing w:before="200" w:after="200"/>
        <w:rPr>
          <w:sz w:val="20"/>
          <w:szCs w:val="20"/>
        </w:rPr>
      </w:pPr>
      <w:r>
        <w:rPr>
          <w:sz w:val="20"/>
          <w:szCs w:val="20"/>
        </w:rPr>
        <w:t>All written requests for pathology services should contain the following particulars: </w:t>
      </w:r>
    </w:p>
    <w:p w14:paraId="0D910FF6" w14:textId="77777777" w:rsidR="00326527" w:rsidRDefault="00326527" w:rsidP="00326527">
      <w:pPr>
        <w:spacing w:before="200" w:after="200"/>
        <w:rPr>
          <w:sz w:val="20"/>
          <w:szCs w:val="20"/>
        </w:rPr>
      </w:pPr>
      <w:r>
        <w:rPr>
          <w:sz w:val="20"/>
          <w:szCs w:val="20"/>
        </w:rPr>
        <w:t>(i) a description of the individual pathology services, or recognised groups of pathology tests to be rendered (see P.17.4 and the Index for acceptable terms and abbreviations). The description must be sufficient to enable the item in which the service is specified to be identified; </w:t>
      </w:r>
    </w:p>
    <w:p w14:paraId="111E18E7" w14:textId="77777777" w:rsidR="00326527" w:rsidRDefault="00326527" w:rsidP="00326527">
      <w:pPr>
        <w:spacing w:before="200" w:after="200"/>
        <w:rPr>
          <w:sz w:val="20"/>
          <w:szCs w:val="20"/>
        </w:rPr>
      </w:pPr>
      <w:r>
        <w:rPr>
          <w:sz w:val="20"/>
          <w:szCs w:val="20"/>
        </w:rPr>
        <w:t>(ii) the date of request; </w:t>
      </w:r>
    </w:p>
    <w:p w14:paraId="4AAE02CD" w14:textId="77777777" w:rsidR="00326527" w:rsidRDefault="00326527" w:rsidP="00326527">
      <w:pPr>
        <w:spacing w:before="200" w:after="200"/>
        <w:rPr>
          <w:sz w:val="20"/>
          <w:szCs w:val="20"/>
        </w:rPr>
      </w:pPr>
      <w:r>
        <w:rPr>
          <w:sz w:val="20"/>
          <w:szCs w:val="20"/>
        </w:rPr>
        <w:t>(iii) the name of the requesting practitioner and their practice address or provider number; </w:t>
      </w:r>
    </w:p>
    <w:p w14:paraId="10AE44BF" w14:textId="77777777" w:rsidR="00326527" w:rsidRDefault="00326527" w:rsidP="00326527">
      <w:pPr>
        <w:spacing w:before="200" w:after="200"/>
        <w:rPr>
          <w:sz w:val="20"/>
          <w:szCs w:val="20"/>
        </w:rPr>
      </w:pPr>
      <w:r>
        <w:rPr>
          <w:sz w:val="20"/>
          <w:szCs w:val="20"/>
        </w:rPr>
        <w:t>(iv) the patient's name and address; </w:t>
      </w:r>
    </w:p>
    <w:p w14:paraId="089017CD" w14:textId="77777777" w:rsidR="00326527" w:rsidRDefault="00326527" w:rsidP="00326527">
      <w:pPr>
        <w:spacing w:before="200" w:after="200"/>
        <w:rPr>
          <w:sz w:val="20"/>
          <w:szCs w:val="20"/>
        </w:rPr>
      </w:pPr>
      <w:r>
        <w:rPr>
          <w:sz w:val="20"/>
          <w:szCs w:val="20"/>
        </w:rPr>
        <w:t>(v) details of the hospital status of the patient, as follows (for benefit rate assessment). That is, whether the patient was or will be, at the time of the service and when the specimen is obtained: </w:t>
      </w:r>
    </w:p>
    <w:p w14:paraId="1AEDC0BB" w14:textId="77777777" w:rsidR="00326527" w:rsidRDefault="00326527" w:rsidP="00326527">
      <w:pPr>
        <w:spacing w:before="200" w:after="200"/>
        <w:rPr>
          <w:sz w:val="20"/>
          <w:szCs w:val="20"/>
        </w:rPr>
      </w:pPr>
      <w:r>
        <w:rPr>
          <w:sz w:val="20"/>
          <w:szCs w:val="20"/>
        </w:rPr>
        <w:t>(a) a private patient in a private hospital, or approved day hospital facility; </w:t>
      </w:r>
    </w:p>
    <w:p w14:paraId="2E0794AF" w14:textId="77777777" w:rsidR="00326527" w:rsidRDefault="00326527" w:rsidP="00326527">
      <w:pPr>
        <w:spacing w:before="200" w:after="200"/>
        <w:rPr>
          <w:sz w:val="20"/>
          <w:szCs w:val="20"/>
        </w:rPr>
      </w:pPr>
      <w:r>
        <w:rPr>
          <w:sz w:val="20"/>
          <w:szCs w:val="20"/>
        </w:rPr>
        <w:t>(b) a private patient in a recognised hospital; </w:t>
      </w:r>
    </w:p>
    <w:p w14:paraId="73DFD3BD" w14:textId="77777777" w:rsidR="00326527" w:rsidRDefault="00326527" w:rsidP="00326527">
      <w:pPr>
        <w:spacing w:before="200" w:after="200"/>
        <w:rPr>
          <w:sz w:val="20"/>
          <w:szCs w:val="20"/>
        </w:rPr>
      </w:pPr>
      <w:r>
        <w:rPr>
          <w:sz w:val="20"/>
          <w:szCs w:val="20"/>
        </w:rPr>
        <w:t>(c) a public patient in a recognised hospital; </w:t>
      </w:r>
    </w:p>
    <w:p w14:paraId="6CCAF584" w14:textId="77777777" w:rsidR="00326527" w:rsidRDefault="00326527" w:rsidP="00326527">
      <w:pPr>
        <w:spacing w:before="200" w:after="200"/>
        <w:rPr>
          <w:sz w:val="20"/>
          <w:szCs w:val="20"/>
        </w:rPr>
      </w:pPr>
      <w:r>
        <w:rPr>
          <w:sz w:val="20"/>
          <w:szCs w:val="20"/>
        </w:rPr>
        <w:t>(d) an outpatient of a recognised hospital; </w:t>
      </w:r>
    </w:p>
    <w:p w14:paraId="4139AC88" w14:textId="77777777" w:rsidR="00326527" w:rsidRDefault="00326527" w:rsidP="00326527">
      <w:pPr>
        <w:spacing w:before="200" w:after="200"/>
        <w:rPr>
          <w:sz w:val="20"/>
          <w:szCs w:val="20"/>
        </w:rPr>
      </w:pPr>
      <w:r>
        <w:rPr>
          <w:b/>
          <w:bCs/>
          <w:i/>
          <w:iCs/>
          <w:sz w:val="20"/>
          <w:szCs w:val="20"/>
        </w:rPr>
        <w:t>Offence Not to Confirm an Oral Request</w:t>
      </w:r>
      <w:r>
        <w:rPr>
          <w:sz w:val="20"/>
          <w:szCs w:val="20"/>
        </w:rPr>
        <w:t> </w:t>
      </w:r>
    </w:p>
    <w:p w14:paraId="5C9CC6AE" w14:textId="77777777" w:rsidR="00326527" w:rsidRDefault="00326527" w:rsidP="00326527">
      <w:pPr>
        <w:spacing w:before="200" w:after="200"/>
        <w:rPr>
          <w:sz w:val="20"/>
          <w:szCs w:val="20"/>
        </w:rPr>
      </w:pPr>
      <w:r>
        <w:rPr>
          <w:sz w:val="20"/>
          <w:szCs w:val="20"/>
        </w:rPr>
        <w:t xml:space="preserve">A requesting practitioner who, without reasonable excuse, does not confirm in writing an oral request within fourteen days of making the oral request is guilty of an offence under the </w:t>
      </w:r>
      <w:r>
        <w:rPr>
          <w:i/>
          <w:iCs/>
          <w:sz w:val="20"/>
          <w:szCs w:val="20"/>
        </w:rPr>
        <w:t>Health Insurance Act 1973</w:t>
      </w:r>
      <w:r>
        <w:rPr>
          <w:sz w:val="20"/>
          <w:szCs w:val="20"/>
        </w:rPr>
        <w:t xml:space="preserve"> punishable, upon conviction, by a fine not exceeding $1,100 (10 Penalty Units in accordance with the Crimes Act 1914), and the request is deemed never to have been made. </w:t>
      </w:r>
    </w:p>
    <w:p w14:paraId="057EE2EC" w14:textId="77777777" w:rsidR="00326527" w:rsidRDefault="00326527" w:rsidP="00326527">
      <w:pPr>
        <w:spacing w:before="200" w:after="200"/>
        <w:rPr>
          <w:sz w:val="20"/>
          <w:szCs w:val="20"/>
        </w:rPr>
      </w:pPr>
      <w:r>
        <w:rPr>
          <w:sz w:val="20"/>
          <w:szCs w:val="20"/>
        </w:rPr>
        <w:t xml:space="preserve">The Department of Human Services (DHS) has developed a </w:t>
      </w:r>
      <w:hyperlink r:id="rId31" w:history="1">
        <w:r>
          <w:rPr>
            <w:color w:val="0000EE"/>
            <w:sz w:val="20"/>
            <w:szCs w:val="20"/>
            <w:u w:val="single" w:color="0000EE"/>
          </w:rPr>
          <w:t>Health Practitioner Guideline to substantiate that a valid request existed (pathology or diagnostic imaging)</w:t>
        </w:r>
      </w:hyperlink>
      <w:r>
        <w:rPr>
          <w:sz w:val="20"/>
          <w:szCs w:val="20"/>
        </w:rPr>
        <w:t xml:space="preserve"> which is located on the DHS website.</w:t>
      </w:r>
    </w:p>
    <w:p w14:paraId="6FD425D0" w14:textId="77777777" w:rsidR="00326527" w:rsidRDefault="00326527" w:rsidP="00326527"/>
    <w:p w14:paraId="38BB919A"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PN.2.2 Responsibilities of Approved Pathology Practitioners</w:t>
      </w:r>
    </w:p>
    <w:p w14:paraId="0ECD904C" w14:textId="77777777" w:rsidR="00326527" w:rsidRDefault="00326527" w:rsidP="00326527">
      <w:pPr>
        <w:spacing w:after="200"/>
        <w:rPr>
          <w:sz w:val="20"/>
          <w:szCs w:val="20"/>
        </w:rPr>
      </w:pPr>
      <w:r>
        <w:rPr>
          <w:b/>
          <w:bCs/>
          <w:i/>
          <w:iCs/>
          <w:sz w:val="20"/>
          <w:szCs w:val="20"/>
        </w:rPr>
        <w:t>Form of Request</w:t>
      </w:r>
    </w:p>
    <w:p w14:paraId="7F2574CB" w14:textId="77777777" w:rsidR="00326527" w:rsidRDefault="00326527" w:rsidP="00326527">
      <w:pPr>
        <w:spacing w:before="200" w:after="200"/>
        <w:rPr>
          <w:sz w:val="20"/>
          <w:szCs w:val="20"/>
        </w:rPr>
      </w:pPr>
      <w:r>
        <w:rPr>
          <w:sz w:val="20"/>
          <w:szCs w:val="20"/>
        </w:rPr>
        <w:t>There is no official "request in writing" form, and the requesting practitioner's own stationery, or pre-printed forms supplied by Approved Pathology Practitioners/Authorities are acceptable.</w:t>
      </w:r>
    </w:p>
    <w:p w14:paraId="5AFE90FF" w14:textId="77777777" w:rsidR="00326527" w:rsidRDefault="00326527" w:rsidP="00326527">
      <w:pPr>
        <w:spacing w:before="200" w:after="200"/>
        <w:rPr>
          <w:sz w:val="20"/>
          <w:szCs w:val="20"/>
        </w:rPr>
      </w:pPr>
      <w:r>
        <w:rPr>
          <w:sz w:val="20"/>
          <w:szCs w:val="20"/>
        </w:rPr>
        <w:t xml:space="preserve">For the purposes of Medicare eligible services, the minimum information requirements for a pre-printed pathology request and combined pathology request/offer to assign are detailed within the: </w:t>
      </w:r>
      <w:r>
        <w:rPr>
          <w:i/>
          <w:iCs/>
          <w:sz w:val="20"/>
          <w:szCs w:val="20"/>
        </w:rPr>
        <w:t>Health Insurance Act 1973</w:t>
      </w:r>
      <w:r>
        <w:rPr>
          <w:sz w:val="20"/>
          <w:szCs w:val="20"/>
        </w:rPr>
        <w:t xml:space="preserve">; </w:t>
      </w:r>
      <w:r>
        <w:rPr>
          <w:i/>
          <w:iCs/>
          <w:sz w:val="20"/>
          <w:szCs w:val="20"/>
        </w:rPr>
        <w:t>Health Insurance Regulations 2018</w:t>
      </w:r>
      <w:r>
        <w:rPr>
          <w:sz w:val="20"/>
          <w:szCs w:val="20"/>
        </w:rPr>
        <w:t xml:space="preserve">; and the </w:t>
      </w:r>
      <w:r>
        <w:rPr>
          <w:i/>
          <w:iCs/>
          <w:sz w:val="20"/>
          <w:szCs w:val="20"/>
        </w:rPr>
        <w:t>Privacy Act 1988</w:t>
      </w:r>
      <w:r>
        <w:rPr>
          <w:sz w:val="20"/>
          <w:szCs w:val="20"/>
        </w:rPr>
        <w:t>.</w:t>
      </w:r>
    </w:p>
    <w:p w14:paraId="730D6D36" w14:textId="77777777" w:rsidR="00326527" w:rsidRDefault="00326527" w:rsidP="00326527">
      <w:pPr>
        <w:spacing w:before="200" w:after="200"/>
        <w:rPr>
          <w:sz w:val="20"/>
          <w:szCs w:val="20"/>
        </w:rPr>
      </w:pPr>
      <w:r>
        <w:rPr>
          <w:sz w:val="20"/>
          <w:szCs w:val="20"/>
        </w:rPr>
        <w:t>The following table presents the minimum details that pre-printed pathology request forms and combined pathology request/offer to assign forms must contain for the purposes of a subsequent Medicare claim:</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181"/>
      </w:tblGrid>
      <w:tr w:rsidR="00326527" w14:paraId="2357B014"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523A401" w14:textId="77777777" w:rsidR="00326527" w:rsidRDefault="00326527" w:rsidP="00125D5E">
            <w:pPr>
              <w:rPr>
                <w:color w:val="000000"/>
                <w:sz w:val="20"/>
                <w:szCs w:val="20"/>
              </w:rPr>
            </w:pPr>
            <w:r>
              <w:rPr>
                <w:color w:val="000000"/>
                <w:sz w:val="20"/>
                <w:szCs w:val="20"/>
              </w:rPr>
              <w:t>Requesting Practitioner</w:t>
            </w:r>
          </w:p>
        </w:tc>
      </w:tr>
      <w:tr w:rsidR="00326527" w14:paraId="13202D08"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60AB073" w14:textId="77777777" w:rsidR="00326527" w:rsidRDefault="00326527" w:rsidP="00125D5E">
            <w:pPr>
              <w:rPr>
                <w:color w:val="000000"/>
                <w:sz w:val="20"/>
                <w:szCs w:val="20"/>
              </w:rPr>
            </w:pPr>
            <w:r>
              <w:rPr>
                <w:color w:val="000000"/>
                <w:sz w:val="20"/>
                <w:szCs w:val="20"/>
              </w:rPr>
              <w:t>a) name</w:t>
            </w:r>
          </w:p>
        </w:tc>
      </w:tr>
      <w:tr w:rsidR="00326527" w14:paraId="59B10E49"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46C4C1E" w14:textId="77777777" w:rsidR="00326527" w:rsidRDefault="00326527" w:rsidP="00125D5E">
            <w:pPr>
              <w:rPr>
                <w:color w:val="000000"/>
                <w:sz w:val="20"/>
                <w:szCs w:val="20"/>
              </w:rPr>
            </w:pPr>
            <w:r>
              <w:rPr>
                <w:color w:val="000000"/>
                <w:sz w:val="20"/>
                <w:szCs w:val="20"/>
              </w:rPr>
              <w:t>b) practice address or provider number</w:t>
            </w:r>
          </w:p>
        </w:tc>
      </w:tr>
    </w:tbl>
    <w:p w14:paraId="787DFC3B" w14:textId="77777777" w:rsidR="00326527" w:rsidRDefault="00326527" w:rsidP="00326527">
      <w:pPr>
        <w:spacing w:before="200" w:after="200"/>
        <w:rPr>
          <w:sz w:val="20"/>
          <w:szCs w:val="20"/>
        </w:rPr>
      </w:pPr>
      <w:r>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6994"/>
      </w:tblGrid>
      <w:tr w:rsidR="00326527" w14:paraId="4E438096"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4424AFD" w14:textId="77777777" w:rsidR="00326527" w:rsidRDefault="00326527" w:rsidP="00125D5E">
            <w:pPr>
              <w:rPr>
                <w:color w:val="000000"/>
                <w:sz w:val="20"/>
                <w:szCs w:val="20"/>
              </w:rPr>
            </w:pPr>
            <w:r>
              <w:rPr>
                <w:color w:val="000000"/>
                <w:sz w:val="20"/>
                <w:szCs w:val="20"/>
              </w:rPr>
              <w:t>Patient Details</w:t>
            </w:r>
          </w:p>
        </w:tc>
      </w:tr>
      <w:tr w:rsidR="00326527" w14:paraId="7C2346DA"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EA8C892" w14:textId="77777777" w:rsidR="00326527" w:rsidRDefault="00326527" w:rsidP="00125D5E">
            <w:pPr>
              <w:rPr>
                <w:color w:val="000000"/>
                <w:sz w:val="20"/>
                <w:szCs w:val="20"/>
              </w:rPr>
            </w:pPr>
            <w:r>
              <w:rPr>
                <w:color w:val="000000"/>
                <w:sz w:val="20"/>
                <w:szCs w:val="20"/>
              </w:rPr>
              <w:t>a) name - surname, first name</w:t>
            </w:r>
          </w:p>
        </w:tc>
      </w:tr>
      <w:tr w:rsidR="00326527" w14:paraId="7D9D996C"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06213C6" w14:textId="77777777" w:rsidR="00326527" w:rsidRDefault="00326527" w:rsidP="00125D5E">
            <w:pPr>
              <w:rPr>
                <w:color w:val="000000"/>
                <w:sz w:val="20"/>
                <w:szCs w:val="20"/>
              </w:rPr>
            </w:pPr>
            <w:r>
              <w:rPr>
                <w:color w:val="000000"/>
                <w:sz w:val="20"/>
                <w:szCs w:val="20"/>
              </w:rPr>
              <w:t>b) address</w:t>
            </w:r>
          </w:p>
        </w:tc>
      </w:tr>
      <w:tr w:rsidR="00326527" w14:paraId="6BA8CB54"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213C63D" w14:textId="77777777" w:rsidR="00326527" w:rsidRDefault="00326527" w:rsidP="00125D5E">
            <w:pPr>
              <w:rPr>
                <w:color w:val="000000"/>
                <w:sz w:val="20"/>
                <w:szCs w:val="20"/>
              </w:rPr>
            </w:pPr>
            <w:r>
              <w:rPr>
                <w:color w:val="000000"/>
                <w:sz w:val="20"/>
                <w:szCs w:val="20"/>
              </w:rPr>
              <w:t>c) date of birth</w:t>
            </w:r>
          </w:p>
        </w:tc>
      </w:tr>
      <w:tr w:rsidR="00326527" w14:paraId="57C580B2"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58D460F" w14:textId="77777777" w:rsidR="00326527" w:rsidRDefault="00326527" w:rsidP="00125D5E">
            <w:pPr>
              <w:rPr>
                <w:color w:val="000000"/>
                <w:sz w:val="20"/>
                <w:szCs w:val="20"/>
              </w:rPr>
            </w:pPr>
            <w:r>
              <w:rPr>
                <w:color w:val="000000"/>
                <w:sz w:val="20"/>
                <w:szCs w:val="20"/>
              </w:rPr>
              <w:t>d) sex</w:t>
            </w:r>
          </w:p>
        </w:tc>
      </w:tr>
      <w:tr w:rsidR="00326527" w14:paraId="0ECF019A"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EE6FEEF" w14:textId="77777777" w:rsidR="00326527" w:rsidRDefault="00326527" w:rsidP="00125D5E">
            <w:pPr>
              <w:rPr>
                <w:color w:val="000000"/>
                <w:sz w:val="20"/>
                <w:szCs w:val="20"/>
              </w:rPr>
            </w:pPr>
            <w:r>
              <w:rPr>
                <w:color w:val="000000"/>
                <w:sz w:val="20"/>
                <w:szCs w:val="20"/>
              </w:rPr>
              <w:t>e) Medicare card number</w:t>
            </w:r>
          </w:p>
        </w:tc>
      </w:tr>
      <w:tr w:rsidR="00326527" w14:paraId="78FC7FA3"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67D1E34" w14:textId="77777777" w:rsidR="00326527" w:rsidRDefault="00326527" w:rsidP="00125D5E">
            <w:pPr>
              <w:rPr>
                <w:color w:val="000000"/>
                <w:sz w:val="20"/>
                <w:szCs w:val="20"/>
              </w:rPr>
            </w:pPr>
            <w:r>
              <w:rPr>
                <w:color w:val="000000"/>
                <w:sz w:val="20"/>
                <w:szCs w:val="20"/>
              </w:rPr>
              <w:t>f) hospital status</w:t>
            </w:r>
            <w:r>
              <w:rPr>
                <w:color w:val="000000"/>
                <w:sz w:val="20"/>
                <w:szCs w:val="20"/>
              </w:rPr>
              <w:br/>
              <w:t>Two acceptable versions are as follows:</w:t>
            </w:r>
            <w:r>
              <w:rPr>
                <w:color w:val="000000"/>
                <w:sz w:val="20"/>
                <w:szCs w:val="20"/>
              </w:rPr>
              <w:br/>
              <w:t>State the patient's status at the time of the service or when the specimen was collected:</w:t>
            </w:r>
            <w:r>
              <w:rPr>
                <w:color w:val="000000"/>
                <w:sz w:val="20"/>
                <w:szCs w:val="20"/>
              </w:rPr>
              <w:br/>
              <w:t>OR cross out the statements that do not apply</w:t>
            </w:r>
            <w:r>
              <w:rPr>
                <w:color w:val="000000"/>
                <w:sz w:val="20"/>
                <w:szCs w:val="20"/>
              </w:rPr>
              <w:br/>
              <w:t>Was or will the patient be, at the time of the service or when the specimen is obtained:</w:t>
            </w:r>
            <w:r>
              <w:rPr>
                <w:color w:val="000000"/>
                <w:sz w:val="20"/>
                <w:szCs w:val="20"/>
              </w:rPr>
              <w:br/>
              <w:t>(a) a private patient in a private hospital or approved day hospital facility</w:t>
            </w:r>
            <w:r>
              <w:rPr>
                <w:color w:val="000000"/>
                <w:sz w:val="20"/>
                <w:szCs w:val="20"/>
              </w:rPr>
              <w:br/>
              <w:t>(b) a private patient in a recognised hospital</w:t>
            </w:r>
            <w:r>
              <w:rPr>
                <w:color w:val="000000"/>
                <w:sz w:val="20"/>
                <w:szCs w:val="20"/>
              </w:rPr>
              <w:br/>
              <w:t>(c) a public patient in a recognised hospital</w:t>
            </w:r>
            <w:r>
              <w:rPr>
                <w:color w:val="000000"/>
                <w:sz w:val="20"/>
                <w:szCs w:val="20"/>
              </w:rPr>
              <w:br/>
              <w:t>(d) an outpatient of a recognised hospital</w:t>
            </w:r>
          </w:p>
        </w:tc>
      </w:tr>
    </w:tbl>
    <w:p w14:paraId="09B98CC0" w14:textId="77777777" w:rsidR="00326527" w:rsidRDefault="00326527" w:rsidP="00326527">
      <w:pPr>
        <w:spacing w:before="200" w:after="200"/>
        <w:rPr>
          <w:sz w:val="20"/>
          <w:szCs w:val="20"/>
        </w:rPr>
      </w:pPr>
      <w:r>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2833"/>
      </w:tblGrid>
      <w:tr w:rsidR="00326527" w14:paraId="33866AFC"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E595108" w14:textId="77777777" w:rsidR="00326527" w:rsidRDefault="00326527" w:rsidP="00125D5E">
            <w:pPr>
              <w:rPr>
                <w:color w:val="000000"/>
                <w:sz w:val="20"/>
                <w:szCs w:val="20"/>
              </w:rPr>
            </w:pPr>
            <w:r>
              <w:rPr>
                <w:color w:val="000000"/>
                <w:sz w:val="20"/>
                <w:szCs w:val="20"/>
              </w:rPr>
              <w:t>Tests Requested</w:t>
            </w:r>
          </w:p>
        </w:tc>
      </w:tr>
      <w:tr w:rsidR="00326527" w14:paraId="469DAA61"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6C31F89" w14:textId="77777777" w:rsidR="00326527" w:rsidRDefault="00326527" w:rsidP="00125D5E">
            <w:pPr>
              <w:rPr>
                <w:color w:val="000000"/>
                <w:sz w:val="20"/>
                <w:szCs w:val="20"/>
              </w:rPr>
            </w:pPr>
            <w:r>
              <w:rPr>
                <w:color w:val="000000"/>
                <w:sz w:val="20"/>
                <w:szCs w:val="20"/>
              </w:rPr>
              <w:t>a) an area titled "Tests Requested"</w:t>
            </w:r>
          </w:p>
        </w:tc>
      </w:tr>
    </w:tbl>
    <w:p w14:paraId="299E1C63" w14:textId="77777777" w:rsidR="00326527" w:rsidRDefault="00326527" w:rsidP="00326527">
      <w:pPr>
        <w:spacing w:before="200" w:after="200"/>
        <w:rPr>
          <w:sz w:val="20"/>
          <w:szCs w:val="20"/>
        </w:rPr>
      </w:pPr>
      <w:r>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326527" w14:paraId="5A637242"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1B3D0F1" w14:textId="77777777" w:rsidR="00326527" w:rsidRDefault="00326527" w:rsidP="00125D5E">
            <w:pPr>
              <w:rPr>
                <w:color w:val="000000"/>
                <w:sz w:val="20"/>
                <w:szCs w:val="20"/>
              </w:rPr>
            </w:pPr>
            <w:r>
              <w:rPr>
                <w:color w:val="000000"/>
                <w:sz w:val="20"/>
                <w:szCs w:val="20"/>
              </w:rPr>
              <w:t>Self Determined (SD)</w:t>
            </w:r>
          </w:p>
        </w:tc>
      </w:tr>
      <w:tr w:rsidR="00326527" w14:paraId="46FA0939"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4233D79" w14:textId="77777777" w:rsidR="00326527" w:rsidRDefault="00326527" w:rsidP="00125D5E">
            <w:pPr>
              <w:rPr>
                <w:color w:val="000000"/>
                <w:sz w:val="20"/>
                <w:szCs w:val="20"/>
              </w:rPr>
            </w:pPr>
            <w:r>
              <w:rPr>
                <w:color w:val="000000"/>
                <w:sz w:val="20"/>
                <w:szCs w:val="20"/>
              </w:rPr>
              <w:t>A tick box is required for SD. This is used when the APP determines that pathologist-determinable tests are necessary. This tick box can be put in the Clinical Notes area.</w:t>
            </w:r>
          </w:p>
        </w:tc>
      </w:tr>
    </w:tbl>
    <w:p w14:paraId="0140A761" w14:textId="77777777" w:rsidR="00326527" w:rsidRDefault="00326527" w:rsidP="00326527">
      <w:pPr>
        <w:spacing w:before="200" w:after="200"/>
        <w:rPr>
          <w:sz w:val="20"/>
          <w:szCs w:val="20"/>
        </w:rPr>
      </w:pPr>
      <w:r>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326527" w14:paraId="4C4008F8"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861D549" w14:textId="77777777" w:rsidR="00326527" w:rsidRDefault="00326527" w:rsidP="00125D5E">
            <w:pPr>
              <w:rPr>
                <w:color w:val="000000"/>
                <w:sz w:val="20"/>
                <w:szCs w:val="20"/>
              </w:rPr>
            </w:pPr>
            <w:r>
              <w:rPr>
                <w:color w:val="000000"/>
                <w:sz w:val="20"/>
                <w:szCs w:val="20"/>
              </w:rPr>
              <w:t>Mandatory patient advisory statement</w:t>
            </w:r>
          </w:p>
        </w:tc>
      </w:tr>
      <w:tr w:rsidR="00326527" w14:paraId="0356E47C"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FA4E0F5" w14:textId="77777777" w:rsidR="00326527" w:rsidRDefault="00326527" w:rsidP="00125D5E">
            <w:pPr>
              <w:rPr>
                <w:color w:val="000000"/>
                <w:sz w:val="20"/>
                <w:szCs w:val="20"/>
              </w:rPr>
            </w:pPr>
            <w:r>
              <w:rPr>
                <w:color w:val="000000"/>
                <w:sz w:val="20"/>
                <w:szCs w:val="20"/>
              </w:rPr>
              <w:t>One of the following statements:</w:t>
            </w:r>
            <w:r>
              <w:rPr>
                <w:color w:val="000000"/>
                <w:sz w:val="20"/>
                <w:szCs w:val="20"/>
              </w:rPr>
              <w:br/>
              <w:t>'Your doctor has recommended that you use (insert name of pathology provider). You are free to choose your own pathology provider. However, if your doctor has specified a particular pathologist on clinical grounds, a Medicare rebate will only be payable if that pathologist performs the service. You should discuss this with your doctor.'</w:t>
            </w:r>
            <w:r>
              <w:rPr>
                <w:color w:val="000000"/>
                <w:sz w:val="20"/>
                <w:szCs w:val="20"/>
              </w:rPr>
              <w:br/>
              <w:t>'Your treating practitioner has recommended that you use (insert name of pathology provider). You are free to choose your own pathology provider. However, if your treating practitioner has specified a particular pathologist on clinical grounds, a Medicare rebate will only be payable if that pathologist performs the service. You should discuss this with your treating practitioner.'</w:t>
            </w:r>
          </w:p>
        </w:tc>
      </w:tr>
    </w:tbl>
    <w:p w14:paraId="3788157B" w14:textId="77777777" w:rsidR="00326527" w:rsidRDefault="00326527" w:rsidP="00326527">
      <w:pPr>
        <w:spacing w:before="200" w:after="200"/>
        <w:rPr>
          <w:sz w:val="20"/>
          <w:szCs w:val="20"/>
        </w:rPr>
      </w:pPr>
      <w:r>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326527" w14:paraId="54E0FE5D"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AACDE81" w14:textId="77777777" w:rsidR="00326527" w:rsidRDefault="00326527" w:rsidP="00125D5E">
            <w:pPr>
              <w:rPr>
                <w:color w:val="000000"/>
                <w:sz w:val="20"/>
                <w:szCs w:val="20"/>
              </w:rPr>
            </w:pPr>
            <w:r>
              <w:rPr>
                <w:color w:val="000000"/>
                <w:sz w:val="20"/>
                <w:szCs w:val="20"/>
              </w:rPr>
              <w:t>Privacy Note</w:t>
            </w:r>
          </w:p>
        </w:tc>
      </w:tr>
      <w:tr w:rsidR="00326527" w14:paraId="2EA14D48"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68B073B" w14:textId="77777777" w:rsidR="00326527" w:rsidRDefault="00326527" w:rsidP="00125D5E">
            <w:pPr>
              <w:rPr>
                <w:color w:val="000000"/>
                <w:sz w:val="20"/>
                <w:szCs w:val="20"/>
              </w:rPr>
            </w:pPr>
            <w:r>
              <w:rPr>
                <w:color w:val="000000"/>
                <w:sz w:val="20"/>
                <w:szCs w:val="20"/>
              </w:rPr>
              <w:t>The wording of the note must be:</w:t>
            </w:r>
            <w:r>
              <w:rPr>
                <w:color w:val="000000"/>
                <w:sz w:val="20"/>
                <w:szCs w:val="20"/>
              </w:rPr>
              <w:br/>
              <w:t xml:space="preserve">"Privacy Note:  The information provided will be used to assess any Medicare benefit payable for the services rendered and to facilitate the proper administration of government health programs, and may be used to update enrolment records. Its collection is authorised by the provisions of the </w:t>
            </w:r>
            <w:r>
              <w:rPr>
                <w:i/>
                <w:iCs/>
                <w:color w:val="000000"/>
                <w:sz w:val="20"/>
                <w:szCs w:val="20"/>
              </w:rPr>
              <w:t>Health Insurance Act 1973</w:t>
            </w:r>
            <w:r>
              <w:rPr>
                <w:color w:val="000000"/>
                <w:sz w:val="20"/>
                <w:szCs w:val="20"/>
              </w:rPr>
              <w:t>. The information may be disclosed to the Department of Health or to a person in the medical practice associated with this claim, or as authorised/required by law." The placement of the note is only necessary on the patient's copy and could be incorporated into the clinical notes area.  Alternatively, the back of the patient copy could be used if that is more practicable.</w:t>
            </w:r>
          </w:p>
        </w:tc>
      </w:tr>
    </w:tbl>
    <w:p w14:paraId="7D1E9DBE" w14:textId="77777777" w:rsidR="00326527" w:rsidRDefault="00326527" w:rsidP="00326527">
      <w:pPr>
        <w:spacing w:before="200" w:after="200"/>
        <w:rPr>
          <w:sz w:val="20"/>
          <w:szCs w:val="20"/>
        </w:rPr>
      </w:pPr>
      <w:r>
        <w:rPr>
          <w:sz w:val="20"/>
          <w:szCs w:val="20"/>
        </w:rPr>
        <w:t xml:space="preserve">The Department of Human Services (DHS) has developed a </w:t>
      </w:r>
      <w:hyperlink r:id="rId32" w:history="1">
        <w:r>
          <w:rPr>
            <w:color w:val="0000EE"/>
            <w:sz w:val="20"/>
            <w:szCs w:val="20"/>
            <w:u w:val="single" w:color="0000EE"/>
          </w:rPr>
          <w:t>Health Practitioner Guideline to substantiate that a valid request existed (pathology or diagnostic imaging)</w:t>
        </w:r>
      </w:hyperlink>
      <w:r>
        <w:rPr>
          <w:sz w:val="20"/>
          <w:szCs w:val="20"/>
        </w:rPr>
        <w:t xml:space="preserve"> which is located on the DHS website.</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326527" w14:paraId="18C736FF"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A967305" w14:textId="77777777" w:rsidR="00326527" w:rsidRDefault="00326527" w:rsidP="00125D5E">
            <w:pPr>
              <w:rPr>
                <w:color w:val="000000"/>
                <w:sz w:val="20"/>
                <w:szCs w:val="20"/>
              </w:rPr>
            </w:pPr>
            <w:r>
              <w:rPr>
                <w:color w:val="000000"/>
                <w:sz w:val="20"/>
                <w:szCs w:val="20"/>
              </w:rPr>
              <w:t>Combined Request/Assignment form only</w:t>
            </w:r>
          </w:p>
        </w:tc>
      </w:tr>
      <w:tr w:rsidR="00326527" w14:paraId="61257D92"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D95A69C" w14:textId="77777777" w:rsidR="00326527" w:rsidRDefault="00326527" w:rsidP="00125D5E">
            <w:pPr>
              <w:rPr>
                <w:color w:val="000000"/>
                <w:sz w:val="20"/>
                <w:szCs w:val="20"/>
              </w:rPr>
            </w:pPr>
            <w:r>
              <w:rPr>
                <w:color w:val="000000"/>
                <w:sz w:val="20"/>
                <w:szCs w:val="20"/>
              </w:rPr>
              <w:t>Offer to Assign and Reference to Section 20A</w:t>
            </w:r>
          </w:p>
        </w:tc>
      </w:tr>
      <w:tr w:rsidR="00326527" w14:paraId="56AA0EB1"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64F2E24" w14:textId="77777777" w:rsidR="00326527" w:rsidRDefault="00326527" w:rsidP="00125D5E">
            <w:pPr>
              <w:rPr>
                <w:color w:val="000000"/>
                <w:sz w:val="20"/>
                <w:szCs w:val="20"/>
              </w:rPr>
            </w:pPr>
            <w:r>
              <w:rPr>
                <w:color w:val="000000"/>
                <w:sz w:val="20"/>
                <w:szCs w:val="20"/>
              </w:rPr>
              <w:t>An example of a Section 20A Offer to Assign is as follows:</w:t>
            </w:r>
            <w:r>
              <w:rPr>
                <w:color w:val="000000"/>
                <w:sz w:val="20"/>
                <w:szCs w:val="20"/>
              </w:rPr>
              <w:br/>
              <w:t>"Medicare Agreement (Section 20A of the Health Insurance Act 1973)</w:t>
            </w:r>
            <w:r>
              <w:rPr>
                <w:color w:val="000000"/>
                <w:sz w:val="20"/>
                <w:szCs w:val="20"/>
              </w:rPr>
              <w:br/>
              <w:t>I offer to assign my right to benefits to the approved pathology practitioner who will render the requested pathology service(s) and any eligible pathologist determinable service(s) established as necessary by the practitioner.</w:t>
            </w:r>
            <w:r>
              <w:rPr>
                <w:color w:val="000000"/>
                <w:sz w:val="20"/>
                <w:szCs w:val="20"/>
              </w:rPr>
              <w:br/>
              <w:t xml:space="preserve">Patient signature ____________________  Date    /   /   / </w:t>
            </w:r>
            <w:r>
              <w:rPr>
                <w:color w:val="000000"/>
                <w:sz w:val="20"/>
                <w:szCs w:val="20"/>
              </w:rPr>
              <w:br/>
            </w:r>
          </w:p>
        </w:tc>
      </w:tr>
      <w:tr w:rsidR="00326527" w14:paraId="5C0D82A5"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50280A1" w14:textId="77777777" w:rsidR="00326527" w:rsidRDefault="00326527" w:rsidP="00125D5E">
            <w:pPr>
              <w:rPr>
                <w:color w:val="000000"/>
                <w:sz w:val="20"/>
                <w:szCs w:val="20"/>
              </w:rPr>
            </w:pPr>
            <w:r>
              <w:rPr>
                <w:color w:val="000000"/>
                <w:sz w:val="20"/>
                <w:szCs w:val="20"/>
              </w:rPr>
              <w:t>Practitioners Use Only</w:t>
            </w:r>
          </w:p>
        </w:tc>
      </w:tr>
      <w:tr w:rsidR="00326527" w14:paraId="48ED86B1" w14:textId="77777777" w:rsidTr="00125D5E">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D59CBD6" w14:textId="77777777" w:rsidR="00326527" w:rsidRDefault="00326527" w:rsidP="00125D5E">
            <w:pPr>
              <w:rPr>
                <w:color w:val="000000"/>
                <w:sz w:val="20"/>
                <w:szCs w:val="20"/>
              </w:rPr>
            </w:pPr>
            <w:r>
              <w:rPr>
                <w:color w:val="000000"/>
                <w:sz w:val="20"/>
                <w:szCs w:val="20"/>
              </w:rPr>
              <w:t>A text box is also required for 'Practitioner's Use Only' this section is used where the patient is unable to sign and an appropriate person endorses on behalf of patient, eg.</w:t>
            </w:r>
            <w:r>
              <w:rPr>
                <w:color w:val="000000"/>
                <w:sz w:val="20"/>
                <w:szCs w:val="20"/>
              </w:rPr>
              <w:br/>
              <w:t>Practitioner's Use Only</w:t>
            </w:r>
            <w:r>
              <w:rPr>
                <w:color w:val="000000"/>
                <w:sz w:val="20"/>
                <w:szCs w:val="20"/>
              </w:rPr>
              <w:br/>
              <w:t>_______________________</w:t>
            </w:r>
            <w:r>
              <w:rPr>
                <w:color w:val="000000"/>
                <w:sz w:val="20"/>
                <w:szCs w:val="20"/>
              </w:rPr>
              <w:br/>
              <w:t>(Reason patient cannot sign)</w:t>
            </w:r>
            <w:r>
              <w:rPr>
                <w:color w:val="000000"/>
                <w:sz w:val="20"/>
                <w:szCs w:val="20"/>
              </w:rPr>
              <w:br/>
            </w:r>
            <w:r>
              <w:rPr>
                <w:color w:val="000000"/>
                <w:sz w:val="20"/>
                <w:szCs w:val="20"/>
              </w:rPr>
              <w:br/>
            </w:r>
          </w:p>
        </w:tc>
      </w:tr>
    </w:tbl>
    <w:p w14:paraId="5B5505BF" w14:textId="77777777" w:rsidR="00326527" w:rsidRDefault="00326527" w:rsidP="00326527">
      <w:pPr>
        <w:spacing w:before="200" w:after="200"/>
        <w:rPr>
          <w:sz w:val="20"/>
          <w:szCs w:val="20"/>
        </w:rPr>
      </w:pPr>
      <w:r>
        <w:rPr>
          <w:sz w:val="20"/>
          <w:szCs w:val="20"/>
        </w:rPr>
        <w:t xml:space="preserve">An Approved Pathology Practitioner or Approved Pathology Authority who, without reasonable excuse, provides to practitioners (directly or indirectly) combined request/assignment forms which are not in accordance with the legislation is guilty of an offence under the </w:t>
      </w:r>
      <w:r>
        <w:rPr>
          <w:i/>
          <w:iCs/>
          <w:sz w:val="20"/>
          <w:szCs w:val="20"/>
        </w:rPr>
        <w:t>Health Insurance Act 1973</w:t>
      </w:r>
      <w:r>
        <w:rPr>
          <w:sz w:val="20"/>
          <w:szCs w:val="20"/>
        </w:rPr>
        <w:t xml:space="preserve"> punishable, upon conviction, by a fine not exceeding 10 Penalty Units (in accordance with the </w:t>
      </w:r>
      <w:r>
        <w:rPr>
          <w:i/>
          <w:iCs/>
          <w:sz w:val="20"/>
          <w:szCs w:val="20"/>
        </w:rPr>
        <w:t>Crimes Act 1914</w:t>
      </w:r>
      <w:r>
        <w:rPr>
          <w:sz w:val="20"/>
          <w:szCs w:val="20"/>
        </w:rPr>
        <w:t>).</w:t>
      </w:r>
    </w:p>
    <w:p w14:paraId="67CA5B3B" w14:textId="77777777" w:rsidR="00326527" w:rsidRDefault="00326527" w:rsidP="00326527">
      <w:pPr>
        <w:spacing w:before="200" w:after="200"/>
        <w:rPr>
          <w:sz w:val="20"/>
          <w:szCs w:val="20"/>
        </w:rPr>
      </w:pPr>
      <w:r>
        <w:rPr>
          <w:b/>
          <w:bCs/>
          <w:i/>
          <w:iCs/>
          <w:sz w:val="20"/>
          <w:szCs w:val="20"/>
        </w:rPr>
        <w:t>Patient Copy</w:t>
      </w:r>
      <w:r>
        <w:rPr>
          <w:b/>
          <w:bCs/>
          <w:sz w:val="20"/>
          <w:szCs w:val="20"/>
        </w:rPr>
        <w:t xml:space="preserve"> </w:t>
      </w:r>
    </w:p>
    <w:p w14:paraId="591AE762" w14:textId="77777777" w:rsidR="00326527" w:rsidRDefault="00326527" w:rsidP="00326527">
      <w:pPr>
        <w:spacing w:before="200" w:after="200"/>
        <w:rPr>
          <w:sz w:val="20"/>
          <w:szCs w:val="20"/>
        </w:rPr>
      </w:pPr>
      <w:r>
        <w:rPr>
          <w:sz w:val="20"/>
          <w:szCs w:val="20"/>
        </w:rPr>
        <w:t>Assignment of benefits requires the patient to receive a copy of the request. The doctor must cause the particulars relating to the professional service (tests requested) to be set out on the assignment form, before the patient signs the form and cause the patient to receive a copy of the form as soon as practicable after the patient signs it.</w:t>
      </w:r>
    </w:p>
    <w:p w14:paraId="782B8B97" w14:textId="77777777" w:rsidR="00326527" w:rsidRDefault="00326527" w:rsidP="00326527">
      <w:pPr>
        <w:spacing w:before="200" w:after="200"/>
        <w:rPr>
          <w:sz w:val="20"/>
          <w:szCs w:val="20"/>
        </w:rPr>
      </w:pPr>
      <w:r>
        <w:rPr>
          <w:b/>
          <w:bCs/>
          <w:i/>
          <w:iCs/>
          <w:sz w:val="20"/>
          <w:szCs w:val="20"/>
        </w:rPr>
        <w:t>Authority to lodge a Patient Claim electronically</w:t>
      </w:r>
      <w:r>
        <w:rPr>
          <w:b/>
          <w:bCs/>
          <w:sz w:val="20"/>
          <w:szCs w:val="20"/>
        </w:rPr>
        <w:t xml:space="preserve"> </w:t>
      </w:r>
    </w:p>
    <w:p w14:paraId="39971CC3" w14:textId="77777777" w:rsidR="00326527" w:rsidRDefault="00326527" w:rsidP="00326527">
      <w:pPr>
        <w:spacing w:before="200" w:after="200"/>
        <w:rPr>
          <w:sz w:val="20"/>
          <w:szCs w:val="20"/>
        </w:rPr>
      </w:pPr>
      <w:r>
        <w:rPr>
          <w:sz w:val="20"/>
          <w:szCs w:val="20"/>
        </w:rPr>
        <w:t>Where an Approved Pathology Practitioner or Approved Pathology Authority renders a service and the patient has not assigned the benefit the Approved Pathology Practitioner or Approved Pathology Authority can lodge a claim electronically to the Department of Human Services on behalf of the patient where consent is provided. This consent can be provided verbally.</w:t>
      </w:r>
    </w:p>
    <w:p w14:paraId="753736E2" w14:textId="77777777" w:rsidR="00326527" w:rsidRDefault="00326527" w:rsidP="00326527">
      <w:pPr>
        <w:spacing w:before="200" w:after="200"/>
        <w:rPr>
          <w:sz w:val="20"/>
          <w:szCs w:val="20"/>
        </w:rPr>
      </w:pPr>
      <w:r>
        <w:rPr>
          <w:b/>
          <w:bCs/>
          <w:i/>
          <w:iCs/>
          <w:sz w:val="20"/>
          <w:szCs w:val="20"/>
        </w:rPr>
        <w:t>Combined Online Patient Claiming Authority</w:t>
      </w:r>
      <w:r>
        <w:rPr>
          <w:b/>
          <w:bCs/>
          <w:sz w:val="20"/>
          <w:szCs w:val="20"/>
        </w:rPr>
        <w:t xml:space="preserve"> </w:t>
      </w:r>
    </w:p>
    <w:p w14:paraId="62417855" w14:textId="77777777" w:rsidR="00326527" w:rsidRDefault="00326527" w:rsidP="00326527">
      <w:pPr>
        <w:spacing w:before="200" w:after="200"/>
        <w:rPr>
          <w:sz w:val="20"/>
          <w:szCs w:val="20"/>
        </w:rPr>
      </w:pPr>
      <w:r>
        <w:rPr>
          <w:i/>
          <w:iCs/>
          <w:sz w:val="20"/>
          <w:szCs w:val="20"/>
        </w:rPr>
        <w:t>Authority for APP/APA to submit an electronic patient claim on behalf of the claimant</w:t>
      </w:r>
    </w:p>
    <w:p w14:paraId="04B23504" w14:textId="77777777" w:rsidR="00326527" w:rsidRDefault="00326527" w:rsidP="00326527">
      <w:pPr>
        <w:spacing w:before="200" w:after="200"/>
        <w:rPr>
          <w:sz w:val="20"/>
          <w:szCs w:val="20"/>
        </w:rPr>
      </w:pPr>
      <w:r>
        <w:rPr>
          <w:sz w:val="20"/>
          <w:szCs w:val="20"/>
        </w:rPr>
        <w:t>An example of wording that could be used is:</w:t>
      </w:r>
      <w:r>
        <w:rPr>
          <w:sz w:val="20"/>
          <w:szCs w:val="20"/>
        </w:rPr>
        <w:br/>
        <w:t>'I authorise the approved pathology practitioner who will render the requested pathology services, and any further pathology services which the practitioner determines to be necessary, to submit my unpaid account to Medicare, so that Medicare can assess my claim and issue me a cheque made payable to the practitioner, for the Medicare benefit.'</w:t>
      </w:r>
    </w:p>
    <w:p w14:paraId="43A88FA7" w14:textId="77777777" w:rsidR="00326527" w:rsidRDefault="00326527" w:rsidP="00326527">
      <w:pPr>
        <w:spacing w:before="200" w:after="200"/>
        <w:rPr>
          <w:sz w:val="20"/>
          <w:szCs w:val="20"/>
        </w:rPr>
      </w:pPr>
      <w:r>
        <w:rPr>
          <w:sz w:val="20"/>
          <w:szCs w:val="20"/>
        </w:rPr>
        <w:t>Patient Signature___________________ Date______/______/_______</w:t>
      </w:r>
    </w:p>
    <w:p w14:paraId="349BD229" w14:textId="77777777" w:rsidR="00326527" w:rsidRDefault="00326527" w:rsidP="00326527">
      <w:pPr>
        <w:spacing w:before="200" w:after="200"/>
        <w:rPr>
          <w:sz w:val="20"/>
          <w:szCs w:val="20"/>
        </w:rPr>
      </w:pPr>
      <w:r>
        <w:rPr>
          <w:sz w:val="20"/>
          <w:szCs w:val="20"/>
        </w:rPr>
        <w:t>Verbal consent was provided by patient to submit unpaid account to Medicare. No signature available</w:t>
      </w:r>
      <w:r>
        <w:rPr>
          <w:i/>
          <w:iCs/>
          <w:sz w:val="20"/>
          <w:szCs w:val="20"/>
        </w:rPr>
        <w:t>.</w:t>
      </w:r>
    </w:p>
    <w:p w14:paraId="58DA363A" w14:textId="77777777" w:rsidR="00326527" w:rsidRDefault="00326527" w:rsidP="00326527">
      <w:pPr>
        <w:spacing w:before="200" w:after="200"/>
        <w:rPr>
          <w:sz w:val="20"/>
          <w:szCs w:val="20"/>
        </w:rPr>
      </w:pPr>
      <w:r>
        <w:rPr>
          <w:b/>
          <w:bCs/>
          <w:i/>
          <w:iCs/>
          <w:sz w:val="20"/>
          <w:szCs w:val="20"/>
        </w:rPr>
        <w:t xml:space="preserve">Request to Approved Pathology Authority </w:t>
      </w:r>
    </w:p>
    <w:p w14:paraId="465F25EA" w14:textId="77777777" w:rsidR="00326527" w:rsidRDefault="00326527" w:rsidP="00326527">
      <w:pPr>
        <w:spacing w:before="200" w:after="200"/>
        <w:rPr>
          <w:sz w:val="20"/>
          <w:szCs w:val="20"/>
        </w:rPr>
      </w:pPr>
      <w:r>
        <w:rPr>
          <w:sz w:val="20"/>
          <w:szCs w:val="20"/>
        </w:rPr>
        <w:t>It is acceptable for a request to be made to an Approved Pathology Authority who is the proprietor or one of the proprietors of a laboratory instead of making the request to the Approved Pathology Practitioner who renders the service or on whose behalf the service is rendered.</w:t>
      </w:r>
    </w:p>
    <w:p w14:paraId="4B3E497D" w14:textId="77777777" w:rsidR="00326527" w:rsidRDefault="00326527" w:rsidP="00326527">
      <w:pPr>
        <w:spacing w:before="200" w:after="200"/>
        <w:rPr>
          <w:sz w:val="20"/>
          <w:szCs w:val="20"/>
        </w:rPr>
      </w:pPr>
      <w:r>
        <w:rPr>
          <w:b/>
          <w:bCs/>
          <w:i/>
          <w:iCs/>
          <w:sz w:val="20"/>
          <w:szCs w:val="20"/>
        </w:rPr>
        <w:t>Holding, Retention, Recording and Production of Request Forms</w:t>
      </w:r>
      <w:r>
        <w:rPr>
          <w:b/>
          <w:bCs/>
          <w:sz w:val="20"/>
          <w:szCs w:val="20"/>
        </w:rPr>
        <w:t xml:space="preserve"> </w:t>
      </w:r>
    </w:p>
    <w:p w14:paraId="2F962531" w14:textId="77777777" w:rsidR="00326527" w:rsidRDefault="00326527" w:rsidP="00326527">
      <w:pPr>
        <w:spacing w:before="200" w:after="200"/>
        <w:rPr>
          <w:sz w:val="20"/>
          <w:szCs w:val="20"/>
        </w:rPr>
      </w:pPr>
      <w:r>
        <w:rPr>
          <w:sz w:val="20"/>
          <w:szCs w:val="20"/>
        </w:rPr>
        <w:t>Approved Pathology Practitioners must hold a request in writing for all services requested by any other practitioner before billing patients. An Approved Pathology Practitioner is required to retain written requests/confirmation of requests for pathology services for 2 years from the day when the service was rendered. This also applies to requests which an Approved Pathology Practitioner receives of which only some tests are referred to another Approved Pathology Practitioner (the first Approved Pathology Practitioner would retain the request for 2 years). If all tests were referred, the second pathologist would retain the original request.</w:t>
      </w:r>
    </w:p>
    <w:p w14:paraId="2E1D880B" w14:textId="77777777" w:rsidR="00326527" w:rsidRDefault="00326527" w:rsidP="00326527">
      <w:pPr>
        <w:spacing w:before="200" w:after="200"/>
        <w:rPr>
          <w:sz w:val="20"/>
          <w:szCs w:val="20"/>
        </w:rPr>
      </w:pPr>
      <w:r>
        <w:rPr>
          <w:sz w:val="20"/>
          <w:szCs w:val="20"/>
        </w:rPr>
        <w:t>If the written request or written confirmation has been recorded on film or other magnetic medium approved by the Minister for Health and Ageing, for the purposes of storage and subsequent retrieval, the record so made shall be deemed to be a retention of the request or confirmation. The production or reproduction of such a record shall be deemed to be a production of the written request or written confirmation.</w:t>
      </w:r>
    </w:p>
    <w:p w14:paraId="3DF8CD29" w14:textId="77777777" w:rsidR="00326527" w:rsidRDefault="00326527" w:rsidP="00326527">
      <w:pPr>
        <w:spacing w:before="200" w:after="200"/>
        <w:rPr>
          <w:sz w:val="20"/>
          <w:szCs w:val="20"/>
        </w:rPr>
      </w:pPr>
      <w:r>
        <w:rPr>
          <w:sz w:val="20"/>
          <w:szCs w:val="20"/>
        </w:rPr>
        <w:t>An Approved Pathology Practitioner or an Approved Pathology Authority is required to produce, on request from the Department of Human Services CEO, no later than the end of the day following the request from the CEO, a written request or written confirmation retained pursuant to the above paragraphs. An employee of the Department of Human Services is authorised to make and retain copies of or take and retain extracts from written requests or written confirmations.</w:t>
      </w:r>
    </w:p>
    <w:p w14:paraId="0CE37C75" w14:textId="77777777" w:rsidR="00326527" w:rsidRDefault="00326527" w:rsidP="00326527">
      <w:pPr>
        <w:spacing w:before="200" w:after="200"/>
        <w:rPr>
          <w:sz w:val="20"/>
          <w:szCs w:val="20"/>
        </w:rPr>
      </w:pPr>
      <w:r>
        <w:rPr>
          <w:b/>
          <w:bCs/>
          <w:i/>
          <w:iCs/>
          <w:sz w:val="20"/>
          <w:szCs w:val="20"/>
        </w:rPr>
        <w:t>Offences in Relation to Retaining and Producing Request Forms</w:t>
      </w:r>
      <w:r>
        <w:rPr>
          <w:b/>
          <w:bCs/>
          <w:sz w:val="20"/>
          <w:szCs w:val="20"/>
        </w:rPr>
        <w:t xml:space="preserve"> </w:t>
      </w:r>
    </w:p>
    <w:p w14:paraId="0E2A50D3" w14:textId="77777777" w:rsidR="00326527" w:rsidRDefault="00326527" w:rsidP="00326527">
      <w:pPr>
        <w:spacing w:before="200" w:after="200"/>
        <w:rPr>
          <w:sz w:val="20"/>
          <w:szCs w:val="20"/>
        </w:rPr>
      </w:pPr>
      <w:r>
        <w:rPr>
          <w:sz w:val="20"/>
          <w:szCs w:val="20"/>
        </w:rPr>
        <w:t>The following offences are punishable upon conviction by a fine not exceeding 10 penalty units:</w:t>
      </w:r>
    </w:p>
    <w:p w14:paraId="086B6A99" w14:textId="77777777" w:rsidR="00326527" w:rsidRDefault="00326527" w:rsidP="00326527">
      <w:pPr>
        <w:numPr>
          <w:ilvl w:val="0"/>
          <w:numId w:val="11"/>
        </w:numPr>
        <w:spacing w:before="200"/>
        <w:ind w:hanging="219"/>
        <w:rPr>
          <w:sz w:val="20"/>
          <w:szCs w:val="20"/>
        </w:rPr>
      </w:pPr>
      <w:r>
        <w:rPr>
          <w:sz w:val="20"/>
          <w:szCs w:val="20"/>
        </w:rPr>
        <w:t>an Approved Pathology Practitioner who, without reasonable excuse, does not keep request forms for 2 years;</w:t>
      </w:r>
    </w:p>
    <w:p w14:paraId="1BE52F0C" w14:textId="77777777" w:rsidR="00326527" w:rsidRDefault="00326527" w:rsidP="00326527">
      <w:pPr>
        <w:numPr>
          <w:ilvl w:val="0"/>
          <w:numId w:val="11"/>
        </w:numPr>
        <w:ind w:hanging="275"/>
        <w:rPr>
          <w:sz w:val="20"/>
          <w:szCs w:val="20"/>
        </w:rPr>
      </w:pPr>
      <w:r>
        <w:rPr>
          <w:sz w:val="20"/>
          <w:szCs w:val="20"/>
        </w:rPr>
        <w:t>an Approved Pathology Practitioner who, without reasonable excuse, does not produce a request form to an employee of the Department of Human Services before the end of the day following the day of the Department of Human Services CEO's request;</w:t>
      </w:r>
    </w:p>
    <w:p w14:paraId="424AB36E" w14:textId="77777777" w:rsidR="00326527" w:rsidRDefault="00326527" w:rsidP="00326527">
      <w:pPr>
        <w:numPr>
          <w:ilvl w:val="0"/>
          <w:numId w:val="11"/>
        </w:numPr>
        <w:ind w:hanging="330"/>
        <w:rPr>
          <w:sz w:val="20"/>
          <w:szCs w:val="20"/>
        </w:rPr>
      </w:pPr>
      <w:r>
        <w:rPr>
          <w:sz w:val="20"/>
          <w:szCs w:val="20"/>
        </w:rPr>
        <w:t>an Approved Pathology Authority which, without reasonable excuse, does not keep request forms for 2 years;</w:t>
      </w:r>
    </w:p>
    <w:p w14:paraId="46D25528" w14:textId="77777777" w:rsidR="00326527" w:rsidRDefault="00326527" w:rsidP="00326527">
      <w:pPr>
        <w:numPr>
          <w:ilvl w:val="0"/>
          <w:numId w:val="11"/>
        </w:numPr>
        <w:spacing w:after="200"/>
        <w:ind w:hanging="338"/>
        <w:rPr>
          <w:sz w:val="20"/>
          <w:szCs w:val="20"/>
        </w:rPr>
      </w:pPr>
      <w:r>
        <w:rPr>
          <w:sz w:val="20"/>
          <w:szCs w:val="20"/>
        </w:rPr>
        <w:t>an Approved Pathology Authority which, without reasonable excuse, does not produce a request form to an employee of the Department of Human Services before the end of the day following the day of the Department of Human Services CEO's request.</w:t>
      </w:r>
    </w:p>
    <w:p w14:paraId="0E19C357" w14:textId="77777777" w:rsidR="00326527" w:rsidRDefault="00326527" w:rsidP="00326527">
      <w:pPr>
        <w:spacing w:before="200" w:after="200"/>
        <w:rPr>
          <w:sz w:val="20"/>
          <w:szCs w:val="20"/>
        </w:rPr>
      </w:pPr>
      <w:r>
        <w:rPr>
          <w:b/>
          <w:bCs/>
          <w:i/>
          <w:iCs/>
          <w:sz w:val="20"/>
          <w:szCs w:val="20"/>
        </w:rPr>
        <w:t>Referral From An Approved Pathology Practitioner To Another Approved Pathology Practitioner</w:t>
      </w:r>
      <w:r>
        <w:rPr>
          <w:b/>
          <w:bCs/>
          <w:sz w:val="20"/>
          <w:szCs w:val="20"/>
        </w:rPr>
        <w:t xml:space="preserve"> </w:t>
      </w:r>
    </w:p>
    <w:p w14:paraId="0D6791FD" w14:textId="77777777" w:rsidR="00326527" w:rsidRDefault="00326527" w:rsidP="00326527">
      <w:pPr>
        <w:spacing w:before="200" w:after="200"/>
        <w:rPr>
          <w:sz w:val="20"/>
          <w:szCs w:val="20"/>
        </w:rPr>
      </w:pPr>
      <w:r>
        <w:rPr>
          <w:sz w:val="20"/>
          <w:szCs w:val="20"/>
        </w:rPr>
        <w:t>Where an Approved Pathology Practitioner refers some or all services requested to another Approved Pathology Practitioner not associated with the same Approved Pathology Authority the following apply:</w:t>
      </w:r>
    </w:p>
    <w:p w14:paraId="59583EEC" w14:textId="77777777" w:rsidR="00326527" w:rsidRDefault="00326527" w:rsidP="00326527">
      <w:pPr>
        <w:numPr>
          <w:ilvl w:val="0"/>
          <w:numId w:val="12"/>
        </w:numPr>
        <w:spacing w:before="200"/>
        <w:ind w:hanging="219"/>
        <w:rPr>
          <w:sz w:val="20"/>
          <w:szCs w:val="20"/>
        </w:rPr>
      </w:pPr>
      <w:r>
        <w:rPr>
          <w:sz w:val="20"/>
          <w:szCs w:val="20"/>
        </w:rPr>
        <w:t>where all the services are referred, the first Approved Pathology Practitioner should forward the original request to the second Approved Pathology Practitioner, and the document bearing the patient's assignment voucher so that the second Approved Pathology Authority can direct-bill Medicare;</w:t>
      </w:r>
    </w:p>
    <w:p w14:paraId="2972BD6D" w14:textId="77777777" w:rsidR="00326527" w:rsidRDefault="00326527" w:rsidP="00326527">
      <w:pPr>
        <w:numPr>
          <w:ilvl w:val="0"/>
          <w:numId w:val="12"/>
        </w:numPr>
        <w:ind w:hanging="275"/>
        <w:rPr>
          <w:sz w:val="20"/>
          <w:szCs w:val="20"/>
        </w:rPr>
      </w:pPr>
      <w:r>
        <w:rPr>
          <w:sz w:val="20"/>
          <w:szCs w:val="20"/>
        </w:rPr>
        <w:t>where some of the services which are listed in different items in the Schedule are referred, the first Approved Pathology Practitioner must issue his/her own request in writing listing the tests to be performed, and when necessary, forward a photocopy of the patient's assignment voucher so that the second Approved Pathology Authority can direct-bill Medicare</w:t>
      </w:r>
      <w:r>
        <w:rPr>
          <w:sz w:val="20"/>
          <w:szCs w:val="20"/>
        </w:rPr>
        <w:br/>
      </w:r>
      <w:r>
        <w:rPr>
          <w:sz w:val="20"/>
          <w:szCs w:val="20"/>
        </w:rPr>
        <w:br/>
        <w:t xml:space="preserve">in addition to the details of the first Approved Pathology Practitioner, the second Approved Pathology Practitioner must show on the account/receipt/assignment form: </w:t>
      </w:r>
    </w:p>
    <w:p w14:paraId="31D9C256" w14:textId="77777777" w:rsidR="00326527" w:rsidRDefault="00326527" w:rsidP="00326527">
      <w:pPr>
        <w:numPr>
          <w:ilvl w:val="1"/>
          <w:numId w:val="12"/>
        </w:numPr>
        <w:ind w:hanging="286"/>
        <w:rPr>
          <w:sz w:val="20"/>
          <w:szCs w:val="20"/>
        </w:rPr>
      </w:pPr>
      <w:r>
        <w:rPr>
          <w:sz w:val="20"/>
          <w:szCs w:val="20"/>
        </w:rPr>
        <w:t>name and provider number of the original requesting practitioner; and</w:t>
      </w:r>
    </w:p>
    <w:p w14:paraId="0A011884" w14:textId="77777777" w:rsidR="00326527" w:rsidRDefault="00326527" w:rsidP="00326527">
      <w:pPr>
        <w:numPr>
          <w:ilvl w:val="1"/>
          <w:numId w:val="12"/>
        </w:numPr>
        <w:ind w:hanging="291"/>
        <w:rPr>
          <w:sz w:val="20"/>
          <w:szCs w:val="20"/>
        </w:rPr>
      </w:pPr>
      <w:r>
        <w:rPr>
          <w:sz w:val="20"/>
          <w:szCs w:val="20"/>
        </w:rPr>
        <w:t>date of original request;</w:t>
      </w:r>
      <w:r>
        <w:rPr>
          <w:sz w:val="20"/>
          <w:szCs w:val="20"/>
        </w:rPr>
        <w:br/>
      </w:r>
    </w:p>
    <w:p w14:paraId="67162710" w14:textId="77777777" w:rsidR="00326527" w:rsidRDefault="00326527" w:rsidP="00326527">
      <w:pPr>
        <w:numPr>
          <w:ilvl w:val="0"/>
          <w:numId w:val="12"/>
        </w:numPr>
        <w:spacing w:after="200"/>
        <w:ind w:hanging="330"/>
        <w:rPr>
          <w:sz w:val="20"/>
          <w:szCs w:val="20"/>
        </w:rPr>
      </w:pPr>
      <w:r>
        <w:rPr>
          <w:sz w:val="20"/>
          <w:szCs w:val="20"/>
        </w:rPr>
        <w:t>under the item coning rules (which limit benefits for multiple services) only one Medicare benefit is payable for services included in coned items except for estimations covered by Rule 6 entitled "designated pathology services". The exemption allows payment of more than one Medicare benefit where various components of the one item number from the same request e.g. drug assays (items 66800 and 66812) are performed by two Approved Pathology Authorities.</w:t>
      </w:r>
    </w:p>
    <w:p w14:paraId="57E589F8" w14:textId="77777777" w:rsidR="00326527" w:rsidRDefault="00326527" w:rsidP="00326527">
      <w:pPr>
        <w:spacing w:before="200" w:after="200"/>
        <w:rPr>
          <w:sz w:val="20"/>
          <w:szCs w:val="20"/>
        </w:rPr>
      </w:pPr>
      <w:r>
        <w:rPr>
          <w:sz w:val="20"/>
          <w:szCs w:val="20"/>
        </w:rPr>
        <w:t>Although the provisions concerning designated pathology services in Rule 6 permit similar services (e.g. hormone estimations) to be performed by 2 or more laboratories, with different Approved Pathology Authorities, the sum of the Medicare benefit payable for services provided by the laboratories concerned will not exceed the maximum amount payable under the item coning rules when a single laboratory performs all the estimations.</w:t>
      </w:r>
    </w:p>
    <w:p w14:paraId="1BEAE449" w14:textId="77777777" w:rsidR="00326527" w:rsidRDefault="00326527" w:rsidP="00326527">
      <w:pPr>
        <w:spacing w:before="200" w:after="200"/>
        <w:rPr>
          <w:sz w:val="20"/>
          <w:szCs w:val="20"/>
        </w:rPr>
      </w:pPr>
      <w:r>
        <w:rPr>
          <w:sz w:val="20"/>
          <w:szCs w:val="20"/>
        </w:rPr>
        <w:t>Notes:</w:t>
      </w:r>
    </w:p>
    <w:p w14:paraId="1D447B4B" w14:textId="77777777" w:rsidR="00326527" w:rsidRDefault="00326527" w:rsidP="00326527">
      <w:pPr>
        <w:numPr>
          <w:ilvl w:val="0"/>
          <w:numId w:val="13"/>
        </w:numPr>
        <w:spacing w:before="200"/>
        <w:ind w:hanging="219"/>
        <w:rPr>
          <w:sz w:val="20"/>
          <w:szCs w:val="20"/>
        </w:rPr>
      </w:pPr>
      <w:r>
        <w:rPr>
          <w:sz w:val="20"/>
          <w:szCs w:val="20"/>
        </w:rPr>
        <w:t>the patient should be billed by each Approved Pathology Practitioner only for those services rendered by or on his/her behalf;</w:t>
      </w:r>
    </w:p>
    <w:p w14:paraId="673ABD9E" w14:textId="77777777" w:rsidR="00326527" w:rsidRDefault="00326527" w:rsidP="00326527">
      <w:pPr>
        <w:numPr>
          <w:ilvl w:val="0"/>
          <w:numId w:val="13"/>
        </w:numPr>
        <w:ind w:hanging="275"/>
        <w:rPr>
          <w:sz w:val="20"/>
          <w:szCs w:val="20"/>
        </w:rPr>
      </w:pPr>
      <w:r>
        <w:rPr>
          <w:sz w:val="20"/>
          <w:szCs w:val="20"/>
        </w:rPr>
        <w:t>photocopies of requests are not acceptable;</w:t>
      </w:r>
    </w:p>
    <w:p w14:paraId="53893A47" w14:textId="77777777" w:rsidR="00326527" w:rsidRDefault="00326527" w:rsidP="00326527">
      <w:pPr>
        <w:numPr>
          <w:ilvl w:val="0"/>
          <w:numId w:val="13"/>
        </w:numPr>
        <w:spacing w:after="200"/>
        <w:ind w:hanging="330"/>
        <w:rPr>
          <w:sz w:val="20"/>
          <w:szCs w:val="20"/>
        </w:rPr>
      </w:pPr>
      <w:r>
        <w:rPr>
          <w:sz w:val="20"/>
          <w:szCs w:val="20"/>
        </w:rPr>
        <w:t>in the case of "designated pathology services" 65150, 65175, 66650, 66695, 66711, 66722, 66785, 66800,66812, 66819, 66825, 69384, 69494, 71089, 71153 or 71165 a patient episode initiation fee (PEI) is payable for the services provided by the laboratory which receives the original request and performs one or more of the estimations.  However, no PEI is payable for services provided by the other laboratory which performs the remainder of the estimations. A "specimen referred fee" is payable instead. One Approved Pathology Practitioner cannot claim both a PEI and a "specimen referred fee" in relation to the same patient episode.</w:t>
      </w:r>
    </w:p>
    <w:p w14:paraId="528D9480" w14:textId="77777777" w:rsidR="00326527" w:rsidRDefault="00326527" w:rsidP="00326527">
      <w:pPr>
        <w:spacing w:before="200" w:after="200"/>
        <w:rPr>
          <w:sz w:val="20"/>
          <w:szCs w:val="20"/>
        </w:rPr>
      </w:pPr>
      <w:r>
        <w:rPr>
          <w:b/>
          <w:bCs/>
          <w:i/>
          <w:iCs/>
          <w:sz w:val="20"/>
          <w:szCs w:val="20"/>
        </w:rPr>
        <w:t>Offence Not To Confirm An Oral Request</w:t>
      </w:r>
      <w:r>
        <w:rPr>
          <w:b/>
          <w:bCs/>
          <w:sz w:val="20"/>
          <w:szCs w:val="20"/>
        </w:rPr>
        <w:t xml:space="preserve"> </w:t>
      </w:r>
    </w:p>
    <w:p w14:paraId="1C86E31F" w14:textId="77777777" w:rsidR="00326527" w:rsidRDefault="00326527" w:rsidP="00326527">
      <w:pPr>
        <w:spacing w:before="200" w:after="200"/>
        <w:rPr>
          <w:sz w:val="20"/>
          <w:szCs w:val="20"/>
        </w:rPr>
      </w:pPr>
      <w:r>
        <w:rPr>
          <w:sz w:val="20"/>
          <w:szCs w:val="20"/>
        </w:rPr>
        <w:t xml:space="preserve">An Approved Pathology Practitioner who, without reasonable excuse, does not confirm in writing an oral request to another Approved Pathology Practitioner within fourteen days of making the oral request is guilty of an offence under the </w:t>
      </w:r>
      <w:r>
        <w:rPr>
          <w:i/>
          <w:iCs/>
          <w:sz w:val="20"/>
          <w:szCs w:val="20"/>
        </w:rPr>
        <w:t>Health Insurance Act 1973</w:t>
      </w:r>
      <w:r>
        <w:rPr>
          <w:sz w:val="20"/>
          <w:szCs w:val="20"/>
        </w:rPr>
        <w:t xml:space="preserve"> punishable, upon conviction, by a fine not exceeding 10 Penalty Units (in accordance with the </w:t>
      </w:r>
      <w:r>
        <w:rPr>
          <w:i/>
          <w:iCs/>
          <w:sz w:val="20"/>
          <w:szCs w:val="20"/>
        </w:rPr>
        <w:t>Crimes Act 1914</w:t>
      </w:r>
      <w:r>
        <w:rPr>
          <w:sz w:val="20"/>
          <w:szCs w:val="20"/>
        </w:rPr>
        <w:t>), and the request is deemed never to have been made. </w:t>
      </w:r>
    </w:p>
    <w:p w14:paraId="7DC3CFF5" w14:textId="77777777" w:rsidR="00326527" w:rsidRDefault="00326527" w:rsidP="00326527"/>
    <w:p w14:paraId="5C0DF6F1"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PN.2.3 Pathology Tests not Covered by Request</w:t>
      </w:r>
    </w:p>
    <w:p w14:paraId="1EC76F05" w14:textId="77777777" w:rsidR="00326527" w:rsidRDefault="00326527" w:rsidP="00326527">
      <w:pPr>
        <w:spacing w:after="200"/>
        <w:rPr>
          <w:sz w:val="20"/>
          <w:szCs w:val="20"/>
        </w:rPr>
      </w:pPr>
      <w:r>
        <w:rPr>
          <w:sz w:val="20"/>
          <w:szCs w:val="20"/>
        </w:rPr>
        <w:t>An Approved Pathology Practitioner, who has been requested to perform one or more pathology services, may consider it necessary, in the interest of the patient, that additional tests to those requested be carried out. The Approved Pathology Practitioner must discuss this need with the requesting practitioner, and if the requesting practitioner determines that additional tests are necessary, the Approved Pathology Practitioner must arrange with the requesting practitioner to forward an amended or second request for those services.  The account will then be issued in the ordinary way and the additional services will attract benefits providing the Approved Pathology Practitioner is a recognised specialist pathologist.</w:t>
      </w:r>
    </w:p>
    <w:p w14:paraId="63FAC2C5" w14:textId="77777777" w:rsidR="00326527" w:rsidRDefault="00326527" w:rsidP="00326527"/>
    <w:p w14:paraId="260EE300"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PN.2.4 Faecal Calprotectin Testing (Items 66522 &amp; 66523)</w:t>
      </w:r>
    </w:p>
    <w:p w14:paraId="24272BE7" w14:textId="77777777" w:rsidR="00326527" w:rsidRDefault="00326527" w:rsidP="00326527">
      <w:pPr>
        <w:spacing w:after="200"/>
        <w:rPr>
          <w:sz w:val="20"/>
          <w:szCs w:val="20"/>
        </w:rPr>
      </w:pPr>
      <w:r>
        <w:rPr>
          <w:sz w:val="20"/>
          <w:szCs w:val="20"/>
        </w:rPr>
        <w:t>A patient previously diagnosed with inflammatory bowel disease is not eligible for this item.</w:t>
      </w:r>
    </w:p>
    <w:p w14:paraId="0DCBF98A" w14:textId="77777777" w:rsidR="00326527" w:rsidRDefault="00326527" w:rsidP="00326527">
      <w:pPr>
        <w:spacing w:before="200" w:after="200"/>
        <w:rPr>
          <w:sz w:val="20"/>
          <w:szCs w:val="20"/>
        </w:rPr>
      </w:pPr>
      <w:r>
        <w:rPr>
          <w:sz w:val="20"/>
          <w:szCs w:val="20"/>
        </w:rPr>
        <w:t>Clinical alarms:</w:t>
      </w:r>
    </w:p>
    <w:p w14:paraId="6530D495" w14:textId="77777777" w:rsidR="00326527" w:rsidRDefault="00326527" w:rsidP="00326527">
      <w:pPr>
        <w:spacing w:before="200" w:after="200"/>
        <w:rPr>
          <w:sz w:val="20"/>
          <w:szCs w:val="20"/>
        </w:rPr>
      </w:pPr>
      <w:r>
        <w:rPr>
          <w:sz w:val="20"/>
          <w:szCs w:val="20"/>
        </w:rPr>
        <w:t>Unexplained weight loss (&gt; 3 kg or 5% bodyweight), iron deficiency ± anaemia, melaena, overt rectal bleeding, positive faecal human haemoglobin, abdominal pain awaking patient from sleep, diarrhoea, disturbing sleep or faecal incontinence, documented unexplained fever, family history of colon cancer, family history of inflammatory bowel disease (IBD) in symptomatic patients, or a family history of coeliac disease in symptomatic patients</w:t>
      </w:r>
    </w:p>
    <w:p w14:paraId="1D5853D7" w14:textId="77777777" w:rsidR="00326527" w:rsidRDefault="00326527" w:rsidP="00326527"/>
    <w:p w14:paraId="60950E4F"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PN.3.1 Details Required on Accounts, Receipts or Assignment Forms</w:t>
      </w:r>
    </w:p>
    <w:p w14:paraId="5152D72C" w14:textId="77777777" w:rsidR="00326527" w:rsidRDefault="00326527" w:rsidP="00326527">
      <w:pPr>
        <w:spacing w:after="200"/>
        <w:rPr>
          <w:sz w:val="20"/>
          <w:szCs w:val="20"/>
        </w:rPr>
      </w:pPr>
      <w:r>
        <w:rPr>
          <w:b/>
          <w:bCs/>
          <w:sz w:val="20"/>
          <w:szCs w:val="20"/>
        </w:rPr>
        <w:t>General</w:t>
      </w:r>
    </w:p>
    <w:p w14:paraId="72159117" w14:textId="77777777" w:rsidR="00326527" w:rsidRDefault="00326527" w:rsidP="00326527">
      <w:pPr>
        <w:spacing w:before="200" w:after="200"/>
        <w:rPr>
          <w:sz w:val="20"/>
          <w:szCs w:val="20"/>
        </w:rPr>
      </w:pPr>
      <w:r>
        <w:rPr>
          <w:sz w:val="20"/>
          <w:szCs w:val="20"/>
        </w:rPr>
        <w:t>Medicare benefit is not payable in respect of a pathology service unless specified details are provided, by the practitioner rendering the service, on his or her account, receipt or assignment form.</w:t>
      </w:r>
    </w:p>
    <w:p w14:paraId="406C24F4" w14:textId="77777777" w:rsidR="00326527" w:rsidRDefault="00326527" w:rsidP="00326527"/>
    <w:p w14:paraId="0FD27963"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PN.3.2 Approved Pathology Practitioners</w:t>
      </w:r>
    </w:p>
    <w:p w14:paraId="18878F27" w14:textId="77777777" w:rsidR="00326527" w:rsidRDefault="00326527" w:rsidP="00326527">
      <w:pPr>
        <w:spacing w:after="200"/>
        <w:rPr>
          <w:sz w:val="20"/>
          <w:szCs w:val="20"/>
        </w:rPr>
      </w:pPr>
      <w:r>
        <w:rPr>
          <w:sz w:val="20"/>
          <w:szCs w:val="20"/>
        </w:rPr>
        <w:t>In addition to holding a request in writing from the treating medical or dental practitioner or from another Approved Pathology Practitioner, the following additional details must be recorded on the account, receipt or assignment form of the Approved Pathology Practitioner providing the service: </w:t>
      </w:r>
    </w:p>
    <w:p w14:paraId="238B89E3" w14:textId="77777777" w:rsidR="00326527" w:rsidRDefault="00326527" w:rsidP="00326527">
      <w:pPr>
        <w:spacing w:before="200" w:after="200"/>
        <w:rPr>
          <w:sz w:val="20"/>
          <w:szCs w:val="20"/>
        </w:rPr>
      </w:pPr>
      <w:r>
        <w:rPr>
          <w:sz w:val="20"/>
          <w:szCs w:val="20"/>
        </w:rPr>
        <w:t>(i)         the surname and initials of the Approved Pathology Practitioner who performed the service and either his/her practice address or the provider number for the address;</w:t>
      </w:r>
    </w:p>
    <w:p w14:paraId="3B357E37" w14:textId="77777777" w:rsidR="00326527" w:rsidRDefault="00326527" w:rsidP="00326527">
      <w:pPr>
        <w:spacing w:before="200" w:after="200"/>
        <w:rPr>
          <w:sz w:val="20"/>
          <w:szCs w:val="20"/>
        </w:rPr>
      </w:pPr>
      <w:r>
        <w:rPr>
          <w:sz w:val="20"/>
          <w:szCs w:val="20"/>
        </w:rPr>
        <w:t>(ii)        the name of the person to whom the service was rendered;</w:t>
      </w:r>
    </w:p>
    <w:p w14:paraId="0E37D907" w14:textId="77777777" w:rsidR="00326527" w:rsidRDefault="00326527" w:rsidP="00326527">
      <w:pPr>
        <w:spacing w:before="200" w:after="200"/>
        <w:rPr>
          <w:sz w:val="20"/>
          <w:szCs w:val="20"/>
        </w:rPr>
      </w:pPr>
      <w:r>
        <w:rPr>
          <w:sz w:val="20"/>
          <w:szCs w:val="20"/>
        </w:rPr>
        <w:t>(iii)       the date on which the service was rendered;</w:t>
      </w:r>
    </w:p>
    <w:p w14:paraId="0F8D9B3E" w14:textId="77777777" w:rsidR="00326527" w:rsidRDefault="00326527" w:rsidP="00326527">
      <w:pPr>
        <w:spacing w:before="200" w:after="200"/>
        <w:rPr>
          <w:sz w:val="20"/>
          <w:szCs w:val="20"/>
        </w:rPr>
      </w:pPr>
      <w:r>
        <w:rPr>
          <w:sz w:val="20"/>
          <w:szCs w:val="20"/>
        </w:rPr>
        <w:t>(iv)       the name of the requesting practitioner; or in the case of a referred test, the name of the original requesting practitioner;</w:t>
      </w:r>
    </w:p>
    <w:p w14:paraId="468947C1" w14:textId="77777777" w:rsidR="00326527" w:rsidRDefault="00326527" w:rsidP="00326527">
      <w:pPr>
        <w:spacing w:before="200" w:after="200"/>
        <w:rPr>
          <w:sz w:val="20"/>
          <w:szCs w:val="20"/>
        </w:rPr>
      </w:pPr>
      <w:r>
        <w:rPr>
          <w:sz w:val="20"/>
          <w:szCs w:val="20"/>
        </w:rPr>
        <w:t>(v)        the date on which the request was made; or in the case of a referred test, the date on which the original request was made;</w:t>
      </w:r>
    </w:p>
    <w:p w14:paraId="1B9293BA" w14:textId="77777777" w:rsidR="00326527" w:rsidRDefault="00326527" w:rsidP="00326527">
      <w:pPr>
        <w:spacing w:before="200" w:after="200"/>
        <w:rPr>
          <w:sz w:val="20"/>
          <w:szCs w:val="20"/>
        </w:rPr>
      </w:pPr>
      <w:r>
        <w:rPr>
          <w:sz w:val="20"/>
          <w:szCs w:val="20"/>
        </w:rPr>
        <w:t>(vi)       the requesting practitioner's provider number;</w:t>
      </w:r>
    </w:p>
    <w:p w14:paraId="613A0D87" w14:textId="77777777" w:rsidR="00326527" w:rsidRDefault="00326527" w:rsidP="00326527">
      <w:pPr>
        <w:spacing w:before="200" w:after="200"/>
        <w:rPr>
          <w:sz w:val="20"/>
          <w:szCs w:val="20"/>
        </w:rPr>
      </w:pPr>
      <w:r>
        <w:rPr>
          <w:sz w:val="20"/>
          <w:szCs w:val="20"/>
        </w:rPr>
        <w:t>(vii)      a description of the pathology service in words which are derived from the item description in the Schedule and are of sufficient detail to identify the specific test in the Schedule that was rendered. Instead of such a full description, the abbreviations contained in the index and the group abbreviations listed at PQ.4 are acceptable alternatives (see PQ.1);</w:t>
      </w:r>
    </w:p>
    <w:p w14:paraId="0B25CE69" w14:textId="77777777" w:rsidR="00326527" w:rsidRDefault="00326527" w:rsidP="00326527">
      <w:pPr>
        <w:spacing w:before="200" w:after="200"/>
        <w:rPr>
          <w:sz w:val="20"/>
          <w:szCs w:val="20"/>
        </w:rPr>
      </w:pPr>
      <w:r>
        <w:rPr>
          <w:sz w:val="20"/>
          <w:szCs w:val="20"/>
        </w:rPr>
        <w:t>(viii)     where the Approved Pathology Practitioner determines or provides a pathology service on his/her own patient, the account must be endorsed "sd"; and</w:t>
      </w:r>
    </w:p>
    <w:p w14:paraId="446C47DE" w14:textId="77777777" w:rsidR="00326527" w:rsidRDefault="00326527" w:rsidP="00326527">
      <w:pPr>
        <w:spacing w:before="200" w:after="200"/>
        <w:rPr>
          <w:sz w:val="20"/>
          <w:szCs w:val="20"/>
        </w:rPr>
      </w:pPr>
      <w:r>
        <w:rPr>
          <w:sz w:val="20"/>
          <w:szCs w:val="20"/>
        </w:rPr>
        <w:t>(ix)       provide collection centre identification number if the specimen was collected in a licensed collection centre (or approved pathology collection centre). </w:t>
      </w:r>
    </w:p>
    <w:p w14:paraId="090DF28F" w14:textId="77777777" w:rsidR="00326527" w:rsidRDefault="00326527" w:rsidP="00326527">
      <w:pPr>
        <w:spacing w:before="200" w:after="200"/>
        <w:rPr>
          <w:sz w:val="20"/>
          <w:szCs w:val="20"/>
        </w:rPr>
      </w:pPr>
      <w:r>
        <w:rPr>
          <w:sz w:val="20"/>
          <w:szCs w:val="20"/>
        </w:rPr>
        <w:t>Where some services are referred from one Approved Pathology Practitioner to another Approved Pathology Practitioner, the request details to be shown on the second Approved Pathology Practitioner's account, receipt or assignment form must be identical to those of the original requesting practitioner including the date of request.</w:t>
      </w:r>
    </w:p>
    <w:p w14:paraId="771F026E" w14:textId="77777777" w:rsidR="00326527" w:rsidRDefault="00326527" w:rsidP="00326527"/>
    <w:p w14:paraId="7BAD35C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PN.3.3 Prescribed Pathology Services</w:t>
      </w:r>
    </w:p>
    <w:p w14:paraId="3EF55BBA" w14:textId="77777777" w:rsidR="00326527" w:rsidRDefault="00326527" w:rsidP="00326527">
      <w:pPr>
        <w:spacing w:after="200"/>
        <w:rPr>
          <w:sz w:val="20"/>
          <w:szCs w:val="20"/>
        </w:rPr>
      </w:pPr>
      <w:r>
        <w:rPr>
          <w:sz w:val="20"/>
          <w:szCs w:val="20"/>
        </w:rPr>
        <w:t>For Prescribed Pathology Services (that is, pathology items in Group P9) the medical practitioner who renders the service must ensure his or her account, receipt or assignment form includes his or her name, address or provider number, the date of the service, and a description to clearly identify the service in the Schedule that was rendered. </w:t>
      </w:r>
    </w:p>
    <w:p w14:paraId="65CCC436" w14:textId="77777777" w:rsidR="00326527" w:rsidRDefault="00326527" w:rsidP="00326527">
      <w:pPr>
        <w:spacing w:before="200" w:after="200"/>
        <w:rPr>
          <w:sz w:val="20"/>
          <w:szCs w:val="20"/>
        </w:rPr>
      </w:pPr>
      <w:r>
        <w:rPr>
          <w:sz w:val="20"/>
          <w:szCs w:val="20"/>
        </w:rPr>
        <w:t>If the service was determined necessary by another medical practitioner who is a member of the same group practice as the practitioner who rendered the service, the name of the requesting practitioner, sufficient to identify the practitioner from other practitioners in the same group practice with the same surname, must also be included together with the date on which the request was made.</w:t>
      </w:r>
    </w:p>
    <w:p w14:paraId="7B903D0E" w14:textId="77777777" w:rsidR="00326527" w:rsidRDefault="00326527" w:rsidP="00326527"/>
    <w:p w14:paraId="67834270"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PN.3.4 Interferon Gamma Release Assay (IGRA) for detection of latent tuberculosis - (Item 69471)</w:t>
      </w:r>
    </w:p>
    <w:p w14:paraId="3198A25F" w14:textId="77777777" w:rsidR="00326527" w:rsidRDefault="00326527" w:rsidP="00326527">
      <w:pPr>
        <w:spacing w:after="200"/>
        <w:rPr>
          <w:sz w:val="20"/>
          <w:szCs w:val="20"/>
        </w:rPr>
      </w:pPr>
      <w:r>
        <w:rPr>
          <w:sz w:val="20"/>
          <w:szCs w:val="20"/>
        </w:rPr>
        <w:t>Before undertaking testing it is advisable to consult with a medical practitioner experienced in the management of tuberculosis.  Neither IGRA tests or the tuberculin skin test (Mantoux) can absolutely exclude latent tuberculosis and following close contact exposure preventative therapy should always be considered in young children and immunosuppressed patients.</w:t>
      </w:r>
    </w:p>
    <w:p w14:paraId="4799EEA1" w14:textId="77777777" w:rsidR="00326527" w:rsidRDefault="00326527" w:rsidP="00326527">
      <w:pPr>
        <w:spacing w:before="200" w:after="200"/>
        <w:rPr>
          <w:sz w:val="20"/>
          <w:szCs w:val="20"/>
        </w:rPr>
      </w:pPr>
      <w:r>
        <w:rPr>
          <w:sz w:val="20"/>
          <w:szCs w:val="20"/>
        </w:rPr>
        <w:t>IGRA testing for the diagnosis of latent tuberculosis should be requested in compliance with recommendations made by the National Tuberculosis Advisory Committee in 2016 or later. http://www.health.gov.au/internet/main/publishing.nsf/Content/cdna-ntac-pubs.htm including:</w:t>
      </w:r>
    </w:p>
    <w:p w14:paraId="77646157" w14:textId="77777777" w:rsidR="00326527" w:rsidRDefault="00326527" w:rsidP="00326527">
      <w:pPr>
        <w:numPr>
          <w:ilvl w:val="0"/>
          <w:numId w:val="14"/>
        </w:numPr>
        <w:spacing w:before="200"/>
        <w:ind w:hanging="218"/>
        <w:rPr>
          <w:sz w:val="20"/>
          <w:szCs w:val="20"/>
        </w:rPr>
      </w:pPr>
      <w:r>
        <w:rPr>
          <w:sz w:val="20"/>
          <w:szCs w:val="20"/>
        </w:rPr>
        <w:t>IGRAs have no place in the initial investigation of active TB disease and cannot and should not be used to exclude suspected TB disease.</w:t>
      </w:r>
    </w:p>
    <w:p w14:paraId="60F7320D" w14:textId="77777777" w:rsidR="00326527" w:rsidRDefault="00326527" w:rsidP="00326527">
      <w:pPr>
        <w:numPr>
          <w:ilvl w:val="0"/>
          <w:numId w:val="14"/>
        </w:numPr>
        <w:ind w:hanging="218"/>
        <w:rPr>
          <w:sz w:val="20"/>
          <w:szCs w:val="20"/>
        </w:rPr>
      </w:pPr>
      <w:r>
        <w:rPr>
          <w:sz w:val="20"/>
          <w:szCs w:val="20"/>
        </w:rPr>
        <w:t>IGRA should not be used for the purpose of screening prior to BCG vaccination.</w:t>
      </w:r>
    </w:p>
    <w:p w14:paraId="064808D9" w14:textId="77777777" w:rsidR="00326527" w:rsidRDefault="00326527" w:rsidP="00326527">
      <w:pPr>
        <w:numPr>
          <w:ilvl w:val="0"/>
          <w:numId w:val="14"/>
        </w:numPr>
        <w:spacing w:after="200"/>
        <w:ind w:hanging="218"/>
        <w:rPr>
          <w:sz w:val="20"/>
          <w:szCs w:val="20"/>
        </w:rPr>
      </w:pPr>
      <w:r>
        <w:rPr>
          <w:sz w:val="20"/>
          <w:szCs w:val="20"/>
        </w:rPr>
        <w:t>While IGRA tests can be used in children less than 5 years of age, there may be a higher proportion of indeterminate test results and tuberculin skin testing is preferred, unless there is a history of BCG.</w:t>
      </w:r>
    </w:p>
    <w:p w14:paraId="1488246F" w14:textId="77777777" w:rsidR="00326527" w:rsidRDefault="00326527" w:rsidP="00326527">
      <w:pPr>
        <w:spacing w:before="200" w:after="200"/>
        <w:rPr>
          <w:sz w:val="20"/>
          <w:szCs w:val="20"/>
        </w:rPr>
      </w:pPr>
      <w:r>
        <w:rPr>
          <w:sz w:val="20"/>
          <w:szCs w:val="20"/>
        </w:rPr>
        <w:t>At least eight weeks should elapse following last possible TB exposure before testing of a contact of a confirmed case of active tuberculosis – testing of contacts should be performed only after discussion with appropriate State or Territory public health authorities.</w:t>
      </w:r>
    </w:p>
    <w:p w14:paraId="45EA6142" w14:textId="77777777" w:rsidR="00326527" w:rsidRDefault="00326527" w:rsidP="00326527"/>
    <w:p w14:paraId="4BA1FDE3"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PN.3.5 Non-Public Health Laboratory Network laboratory use of item 69480</w:t>
      </w:r>
    </w:p>
    <w:p w14:paraId="2095D04C" w14:textId="77777777" w:rsidR="00326527" w:rsidRDefault="00326527" w:rsidP="00326527">
      <w:pPr>
        <w:spacing w:after="200"/>
        <w:rPr>
          <w:sz w:val="20"/>
          <w:szCs w:val="20"/>
        </w:rPr>
      </w:pPr>
      <w:r>
        <w:rPr>
          <w:sz w:val="20"/>
          <w:szCs w:val="20"/>
        </w:rPr>
        <w:t>Accredited pathology laboratories providing or planning to provide clinical diagnostic testing and reporting for SARS-CoV-2 (MBS item 69480 and 69479) must be enrolled and participate in a relevant External Quality Assurance Program for testing methods.</w:t>
      </w:r>
    </w:p>
    <w:p w14:paraId="2E64BD7D" w14:textId="77777777" w:rsidR="00326527" w:rsidRDefault="00326527" w:rsidP="00326527">
      <w:pPr>
        <w:spacing w:before="200" w:after="200"/>
        <w:rPr>
          <w:sz w:val="20"/>
          <w:szCs w:val="20"/>
        </w:rPr>
      </w:pPr>
      <w:r>
        <w:rPr>
          <w:sz w:val="20"/>
          <w:szCs w:val="20"/>
        </w:rPr>
        <w:t xml:space="preserve">The Royal College of Pathologists of Australasia (RCPA) Quality Assurance Programs  offers a SARS-CoV-2 Quality Assurance Program. Further details can be found at this link: </w:t>
      </w:r>
      <w:hyperlink r:id="rId33" w:history="1">
        <w:r>
          <w:rPr>
            <w:color w:val="0000EE"/>
            <w:sz w:val="20"/>
            <w:szCs w:val="20"/>
            <w:u w:val="single" w:color="0000EE"/>
          </w:rPr>
          <w:t>https://rcpaqap.com.au</w:t>
        </w:r>
      </w:hyperlink>
    </w:p>
    <w:p w14:paraId="69C641FE" w14:textId="77777777" w:rsidR="00326527" w:rsidRDefault="00326527" w:rsidP="00326527">
      <w:pPr>
        <w:spacing w:before="200" w:after="200"/>
        <w:rPr>
          <w:sz w:val="20"/>
          <w:szCs w:val="20"/>
        </w:rPr>
      </w:pPr>
      <w:r>
        <w:rPr>
          <w:sz w:val="20"/>
          <w:szCs w:val="20"/>
        </w:rPr>
        <w:t>In addition, it is recommended that laboratories:</w:t>
      </w:r>
    </w:p>
    <w:p w14:paraId="75DEA874" w14:textId="77777777" w:rsidR="00326527" w:rsidRDefault="00326527" w:rsidP="00326527">
      <w:pPr>
        <w:spacing w:before="200" w:after="200"/>
        <w:rPr>
          <w:sz w:val="20"/>
          <w:szCs w:val="20"/>
        </w:rPr>
      </w:pPr>
      <w:r>
        <w:rPr>
          <w:sz w:val="20"/>
          <w:szCs w:val="20"/>
        </w:rPr>
        <w:t>a)           Access and utilise positive control material provided by a state or territory reference laboratory (usually a Public Health Laboratory Network (PHLN) laboratory); and</w:t>
      </w:r>
    </w:p>
    <w:p w14:paraId="79F15BA7" w14:textId="77777777" w:rsidR="00326527" w:rsidRDefault="00326527" w:rsidP="00326527">
      <w:pPr>
        <w:spacing w:before="200" w:after="200"/>
        <w:rPr>
          <w:sz w:val="20"/>
          <w:szCs w:val="20"/>
        </w:rPr>
      </w:pPr>
      <w:r>
        <w:rPr>
          <w:sz w:val="20"/>
          <w:szCs w:val="20"/>
        </w:rPr>
        <w:t>b)            Arrange for parallel testing to be conducted by a PHLN laboratory to validate the results. This means referring all positive samples for confirmatory testing until a level of confidence is reached, determined by the jurisdictional PHLN laboratory; referring a subset of negative samples where a strong clinical or epidemiological suspicion exists; and referring all indeterminate samples for confirmatory testing.</w:t>
      </w:r>
    </w:p>
    <w:p w14:paraId="3B561D10" w14:textId="77777777" w:rsidR="00326527" w:rsidRDefault="00326527" w:rsidP="00326527">
      <w:pPr>
        <w:spacing w:before="200" w:after="200"/>
        <w:rPr>
          <w:sz w:val="20"/>
          <w:szCs w:val="20"/>
        </w:rPr>
      </w:pPr>
      <w:r>
        <w:rPr>
          <w:sz w:val="20"/>
          <w:szCs w:val="20"/>
        </w:rPr>
        <w:t> </w:t>
      </w:r>
    </w:p>
    <w:p w14:paraId="71A5D157" w14:textId="77777777" w:rsidR="00326527" w:rsidRDefault="00326527" w:rsidP="00326527">
      <w:pPr>
        <w:spacing w:before="200" w:after="200"/>
        <w:rPr>
          <w:sz w:val="20"/>
          <w:szCs w:val="20"/>
        </w:rPr>
      </w:pPr>
      <w:r>
        <w:rPr>
          <w:sz w:val="20"/>
          <w:szCs w:val="20"/>
        </w:rPr>
        <w:t> </w:t>
      </w:r>
    </w:p>
    <w:p w14:paraId="015CF158" w14:textId="77777777" w:rsidR="00326527" w:rsidRDefault="00326527" w:rsidP="00326527"/>
    <w:p w14:paraId="65A35E76"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PN.3.6 Note for item 69501</w:t>
      </w:r>
    </w:p>
    <w:p w14:paraId="476BB620" w14:textId="77777777" w:rsidR="00326527" w:rsidRDefault="00326527" w:rsidP="00326527">
      <w:pPr>
        <w:spacing w:after="200"/>
        <w:rPr>
          <w:sz w:val="20"/>
          <w:szCs w:val="20"/>
        </w:rPr>
      </w:pPr>
      <w:r>
        <w:rPr>
          <w:sz w:val="20"/>
          <w:szCs w:val="20"/>
        </w:rPr>
        <w:t>Item 69501  - Detection of a SARS</w:t>
      </w:r>
      <w:r>
        <w:rPr>
          <w:sz w:val="20"/>
          <w:szCs w:val="20"/>
        </w:rPr>
        <w:noBreakHyphen/>
        <w:t>CoV</w:t>
      </w:r>
      <w:r>
        <w:rPr>
          <w:sz w:val="20"/>
          <w:szCs w:val="20"/>
        </w:rPr>
        <w:noBreakHyphen/>
        <w:t>2 nucleic acid 1 or more tests - is restricted to people employed, hired, retained or contracted;</w:t>
      </w:r>
    </w:p>
    <w:p w14:paraId="0A36C617" w14:textId="77777777" w:rsidR="00326527" w:rsidRDefault="00326527" w:rsidP="00326527">
      <w:pPr>
        <w:numPr>
          <w:ilvl w:val="0"/>
          <w:numId w:val="15"/>
        </w:numPr>
        <w:spacing w:before="200"/>
        <w:ind w:hanging="219"/>
        <w:rPr>
          <w:sz w:val="20"/>
          <w:szCs w:val="20"/>
        </w:rPr>
      </w:pPr>
      <w:r>
        <w:rPr>
          <w:sz w:val="20"/>
          <w:szCs w:val="20"/>
        </w:rPr>
        <w:t>by an approved aged care provider, or are working in an aged care service in Victoria; or</w:t>
      </w:r>
    </w:p>
    <w:p w14:paraId="725A1960" w14:textId="77777777" w:rsidR="00326527" w:rsidRDefault="00326527" w:rsidP="00326527">
      <w:pPr>
        <w:numPr>
          <w:ilvl w:val="0"/>
          <w:numId w:val="15"/>
        </w:numPr>
        <w:ind w:hanging="275"/>
        <w:rPr>
          <w:sz w:val="20"/>
          <w:szCs w:val="20"/>
        </w:rPr>
      </w:pPr>
      <w:r>
        <w:rPr>
          <w:sz w:val="20"/>
          <w:szCs w:val="20"/>
        </w:rPr>
        <w:t>to travel interstate as a driver of a heavy vehicle; or</w:t>
      </w:r>
    </w:p>
    <w:p w14:paraId="058C5A7C" w14:textId="77777777" w:rsidR="00326527" w:rsidRDefault="00326527" w:rsidP="00326527">
      <w:pPr>
        <w:numPr>
          <w:ilvl w:val="0"/>
          <w:numId w:val="15"/>
        </w:numPr>
        <w:spacing w:before="200" w:after="200"/>
        <w:ind w:hanging="330"/>
        <w:rPr>
          <w:sz w:val="20"/>
          <w:szCs w:val="20"/>
        </w:rPr>
      </w:pPr>
      <w:r>
        <w:rPr>
          <w:sz w:val="20"/>
          <w:szCs w:val="20"/>
        </w:rPr>
        <w:t>to travel interstate as a rail crew member.</w:t>
      </w:r>
    </w:p>
    <w:p w14:paraId="7477FC05" w14:textId="77777777" w:rsidR="00326527" w:rsidRDefault="00326527" w:rsidP="00326527">
      <w:pPr>
        <w:spacing w:before="200" w:after="200"/>
        <w:ind w:left="720"/>
        <w:rPr>
          <w:sz w:val="20"/>
          <w:szCs w:val="20"/>
        </w:rPr>
      </w:pPr>
      <w:r>
        <w:rPr>
          <w:sz w:val="20"/>
          <w:szCs w:val="20"/>
        </w:rPr>
        <w:t> </w:t>
      </w:r>
    </w:p>
    <w:p w14:paraId="3A0C35C4" w14:textId="77777777" w:rsidR="00326527" w:rsidRDefault="00326527" w:rsidP="00326527">
      <w:pPr>
        <w:spacing w:before="200" w:after="200"/>
        <w:rPr>
          <w:sz w:val="20"/>
          <w:szCs w:val="20"/>
        </w:rPr>
      </w:pPr>
      <w:r>
        <w:rPr>
          <w:sz w:val="20"/>
          <w:szCs w:val="20"/>
        </w:rPr>
        <w:t>Results of the tests must be provided within 24 hours of receipt of the specimen to all appropriate authorities in accordance with relevant state or territory legislation or regulations.</w:t>
      </w:r>
    </w:p>
    <w:p w14:paraId="0177740D" w14:textId="77777777" w:rsidR="00326527" w:rsidRDefault="00326527" w:rsidP="00326527">
      <w:pPr>
        <w:spacing w:before="200" w:after="200"/>
        <w:rPr>
          <w:sz w:val="20"/>
          <w:szCs w:val="20"/>
        </w:rPr>
      </w:pPr>
      <w:r>
        <w:rPr>
          <w:sz w:val="20"/>
          <w:szCs w:val="20"/>
        </w:rPr>
        <w:t>The test can only be performed out of hospital by a private pathology provider.</w:t>
      </w:r>
    </w:p>
    <w:p w14:paraId="5EABD403" w14:textId="77777777" w:rsidR="00326527" w:rsidRDefault="00326527" w:rsidP="00326527">
      <w:pPr>
        <w:spacing w:before="200" w:after="200"/>
        <w:rPr>
          <w:sz w:val="20"/>
          <w:szCs w:val="20"/>
        </w:rPr>
      </w:pPr>
      <w:r>
        <w:rPr>
          <w:sz w:val="20"/>
          <w:szCs w:val="20"/>
        </w:rPr>
        <w:t>The test must bulk</w:t>
      </w:r>
      <w:r>
        <w:rPr>
          <w:sz w:val="20"/>
          <w:szCs w:val="20"/>
        </w:rPr>
        <w:noBreakHyphen/>
        <w:t>billed.  PEI and bulk billing items cannot be claimed with this item.</w:t>
      </w:r>
    </w:p>
    <w:p w14:paraId="00F16743" w14:textId="77777777" w:rsidR="00326527" w:rsidRDefault="00326527" w:rsidP="00326527">
      <w:pPr>
        <w:spacing w:before="200" w:after="200"/>
        <w:rPr>
          <w:sz w:val="20"/>
          <w:szCs w:val="20"/>
        </w:rPr>
      </w:pPr>
      <w:r>
        <w:rPr>
          <w:sz w:val="20"/>
          <w:szCs w:val="20"/>
        </w:rPr>
        <w:t>A request from a medical practitioner is not necessary for a private pathology provider to perform this service.</w:t>
      </w:r>
    </w:p>
    <w:p w14:paraId="4813310F" w14:textId="77777777" w:rsidR="00326527" w:rsidRDefault="00326527" w:rsidP="00326527">
      <w:pPr>
        <w:spacing w:before="200" w:after="200"/>
        <w:rPr>
          <w:sz w:val="20"/>
          <w:szCs w:val="20"/>
        </w:rPr>
      </w:pPr>
      <w:r>
        <w:rPr>
          <w:sz w:val="20"/>
          <w:szCs w:val="20"/>
        </w:rPr>
        <w:t> </w:t>
      </w:r>
    </w:p>
    <w:p w14:paraId="234DDD60" w14:textId="77777777" w:rsidR="00326527" w:rsidRDefault="00326527" w:rsidP="00326527"/>
    <w:p w14:paraId="7D327168"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PN.4.1 Inbuilt Multiple Services Rule</w:t>
      </w:r>
    </w:p>
    <w:p w14:paraId="13359234" w14:textId="77777777" w:rsidR="00326527" w:rsidRDefault="00326527" w:rsidP="00326527">
      <w:pPr>
        <w:spacing w:after="200"/>
        <w:rPr>
          <w:sz w:val="20"/>
          <w:szCs w:val="20"/>
        </w:rPr>
      </w:pPr>
      <w:r>
        <w:rPr>
          <w:sz w:val="20"/>
          <w:szCs w:val="20"/>
        </w:rPr>
        <w:t>The term "Multiple Services Rule" (Rule 3 of the Pathology Services Table) describes an arrangement which places limits on the benefits payable for items in the Pathology Services Table depending on the range of services performed during a single patient episode.  A patient episode is defined in PO.4 of these notes.</w:t>
      </w:r>
    </w:p>
    <w:p w14:paraId="09368C44" w14:textId="77777777" w:rsidR="00326527" w:rsidRDefault="00326527" w:rsidP="00326527"/>
    <w:p w14:paraId="0CAFC91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PN.4.2 Exemptions</w:t>
      </w:r>
    </w:p>
    <w:p w14:paraId="4EC286FE" w14:textId="77777777" w:rsidR="00326527" w:rsidRDefault="00326527" w:rsidP="00326527">
      <w:pPr>
        <w:spacing w:after="200"/>
        <w:rPr>
          <w:sz w:val="20"/>
          <w:szCs w:val="20"/>
        </w:rPr>
      </w:pPr>
      <w:r>
        <w:rPr>
          <w:sz w:val="20"/>
          <w:szCs w:val="20"/>
        </w:rPr>
        <w:t>Under Rule 4 of the Pathology Services Table, exemptions to the multiple services rule have been granted for certain specified tests.  In some circumstances tests which are repeated up to 6 times over a 24 hour period, or tests which are requested up to 6 times on a single request form and are performed within 6 months of the date of request may be eligible for separate Medicare benefits.  The services to which the exemptions apply are listed under Rule 4.(1 and 2) and cover seriously or chronically ill patients who require particular tests under specified circumstances.  In order to claim the exemptions, accounts should be endorsed "Rule 3 Exemption". </w:t>
      </w:r>
    </w:p>
    <w:p w14:paraId="17C19FFC" w14:textId="77777777" w:rsidR="00326527" w:rsidRDefault="00326527" w:rsidP="00326527">
      <w:pPr>
        <w:spacing w:before="200" w:after="200"/>
        <w:rPr>
          <w:sz w:val="20"/>
          <w:szCs w:val="20"/>
        </w:rPr>
      </w:pPr>
      <w:r>
        <w:rPr>
          <w:sz w:val="20"/>
          <w:szCs w:val="20"/>
        </w:rPr>
        <w:t>Where a practitioner seeks an exemption to the multiple services rule for a patient whose condition requires a series of pathology investigations at various times throughout any one day or over a longer period of time, and the services required are not exempted under Rule 4, an application for exemption can be made which is endorsed "S4B(3)".  Some factors that the delegate of the Minister may take into consideration in approving an exemption are: the patient is seriously ill; there are distinct and separate collections and performances of tests; and the services involve substantial additional expenses for the Approved Pathology Practitioner.  These, and other clinical details, should be supplied by the practitioner when seeking an S4B(3) exemption. </w:t>
      </w:r>
    </w:p>
    <w:p w14:paraId="7A2334A0" w14:textId="77777777" w:rsidR="00326527" w:rsidRDefault="00326527" w:rsidP="00326527">
      <w:pPr>
        <w:spacing w:before="200" w:after="200"/>
        <w:rPr>
          <w:sz w:val="20"/>
          <w:szCs w:val="20"/>
        </w:rPr>
      </w:pPr>
      <w:r>
        <w:rPr>
          <w:sz w:val="20"/>
          <w:szCs w:val="20"/>
        </w:rPr>
        <w:t>If Rule 3 exemptions are endorsed "S4B(3)", claim assessment could take longer as all S4B(3) claims are passed to the delegate for assessment.  S4B(3) covers all exemptions to the multiple services rule but, where applicable, specific "Rule 3 exemption" endorsements will speed up the payment of claims.  Rule 3 and S4B(3) exemptions cannot be used to overcome time based restrictions within items e.g. "-. each test to a maximum of 4 tests in a 12 month period".</w:t>
      </w:r>
    </w:p>
    <w:p w14:paraId="33A6D32A" w14:textId="77777777" w:rsidR="00326527" w:rsidRDefault="00326527" w:rsidP="00326527"/>
    <w:p w14:paraId="21FFC19C"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PN.5.1 Episode Cone</w:t>
      </w:r>
    </w:p>
    <w:p w14:paraId="6BB33EDB" w14:textId="77777777" w:rsidR="00326527" w:rsidRDefault="00326527" w:rsidP="00326527">
      <w:pPr>
        <w:spacing w:after="200"/>
        <w:rPr>
          <w:sz w:val="20"/>
          <w:szCs w:val="20"/>
        </w:rPr>
      </w:pPr>
      <w:r>
        <w:rPr>
          <w:b/>
          <w:bCs/>
          <w:sz w:val="20"/>
          <w:szCs w:val="20"/>
        </w:rPr>
        <w:t>Description of Rule 18</w:t>
      </w:r>
      <w:r>
        <w:rPr>
          <w:sz w:val="20"/>
          <w:szCs w:val="20"/>
        </w:rPr>
        <w:t>     </w:t>
      </w:r>
    </w:p>
    <w:p w14:paraId="567F58CF" w14:textId="77777777" w:rsidR="00326527" w:rsidRDefault="00326527" w:rsidP="00326527">
      <w:pPr>
        <w:spacing w:before="200" w:after="200"/>
        <w:rPr>
          <w:sz w:val="20"/>
          <w:szCs w:val="20"/>
        </w:rPr>
      </w:pPr>
      <w:r>
        <w:rPr>
          <w:sz w:val="20"/>
          <w:szCs w:val="20"/>
        </w:rPr>
        <w:t>The term "Episode Cone" describes an arrangement under which Medicare benefits payable in a patient episode for a set of pathology services, containing more than three items, ordered by a general practitioner for a non-hospitalised patient, will be equivalent to the sum of the benefits for the three items with the highest Schedule fees.  Further information on the episode coning arrangements is provided in PO.5 of these notes.</w:t>
      </w:r>
    </w:p>
    <w:p w14:paraId="6E7EE3C6" w14:textId="77777777" w:rsidR="00326527" w:rsidRDefault="00326527" w:rsidP="00326527"/>
    <w:p w14:paraId="14F51652"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PN.5.2 Exemptions</w:t>
      </w:r>
    </w:p>
    <w:p w14:paraId="19661724" w14:textId="77777777" w:rsidR="00326527" w:rsidRDefault="00326527" w:rsidP="00326527">
      <w:pPr>
        <w:spacing w:after="200"/>
        <w:rPr>
          <w:sz w:val="20"/>
          <w:szCs w:val="20"/>
        </w:rPr>
      </w:pPr>
      <w:r>
        <w:rPr>
          <w:sz w:val="20"/>
          <w:szCs w:val="20"/>
        </w:rPr>
        <w:t>Some items are not included in the count of the items performed when applying episode coning.  The items which have been exempted from the cone include all the items identified in Rule 18.(1)(d) and (e).</w:t>
      </w:r>
    </w:p>
    <w:p w14:paraId="7C928143" w14:textId="77777777" w:rsidR="00326527" w:rsidRDefault="00326527" w:rsidP="00326527">
      <w:pPr>
        <w:rPr>
          <w:sz w:val="20"/>
          <w:szCs w:val="20"/>
        </w:rPr>
      </w:pPr>
    </w:p>
    <w:p w14:paraId="1B75E898"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PN.6.1 Bulk Billing Incentives for Episodes Consisting of a P10 Service</w:t>
      </w:r>
    </w:p>
    <w:p w14:paraId="1568CF6F" w14:textId="77777777" w:rsidR="00326527" w:rsidRDefault="00326527" w:rsidP="00326527">
      <w:pPr>
        <w:spacing w:after="200"/>
        <w:rPr>
          <w:sz w:val="20"/>
          <w:szCs w:val="20"/>
        </w:rPr>
      </w:pPr>
      <w:r>
        <w:rPr>
          <w:sz w:val="20"/>
          <w:szCs w:val="20"/>
        </w:rPr>
        <w:t>The Fees for items in Group P13 are additional payments for bulk billing a patient episode consisting of a pathology service to which a Group P10 item (Pathology Episode Initiation fee) applies.</w:t>
      </w:r>
    </w:p>
    <w:p w14:paraId="70EAA259" w14:textId="77777777" w:rsidR="00326527" w:rsidRDefault="00326527" w:rsidP="00326527"/>
    <w:p w14:paraId="7463260B"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PN.6.2 Patient Episode Initiation Fees (PEIs)</w:t>
      </w:r>
    </w:p>
    <w:p w14:paraId="1AB75BA0" w14:textId="77777777" w:rsidR="00326527" w:rsidRDefault="00326527" w:rsidP="00326527">
      <w:pPr>
        <w:spacing w:after="200"/>
        <w:rPr>
          <w:sz w:val="20"/>
          <w:szCs w:val="20"/>
        </w:rPr>
      </w:pPr>
      <w:r>
        <w:rPr>
          <w:sz w:val="20"/>
          <w:szCs w:val="20"/>
        </w:rPr>
        <w:t>Items in Groups P10 of the Pathology Services Table are only applicable to services performed:</w:t>
      </w:r>
    </w:p>
    <w:p w14:paraId="0742C4B2" w14:textId="77777777" w:rsidR="00326527" w:rsidRDefault="00326527" w:rsidP="00326527">
      <w:pPr>
        <w:spacing w:before="200" w:after="200"/>
        <w:rPr>
          <w:sz w:val="20"/>
          <w:szCs w:val="20"/>
        </w:rPr>
      </w:pPr>
      <w:r>
        <w:rPr>
          <w:sz w:val="20"/>
          <w:szCs w:val="20"/>
        </w:rPr>
        <w:t>(i)         by or on behalf of an Approved Pathology Practitioner who is a recognised specialist pathologist; and</w:t>
      </w:r>
    </w:p>
    <w:p w14:paraId="2780A3A7" w14:textId="77777777" w:rsidR="00326527" w:rsidRDefault="00326527" w:rsidP="00326527">
      <w:pPr>
        <w:spacing w:before="200" w:after="200"/>
        <w:rPr>
          <w:sz w:val="20"/>
          <w:szCs w:val="20"/>
        </w:rPr>
      </w:pPr>
      <w:r>
        <w:rPr>
          <w:sz w:val="20"/>
          <w:szCs w:val="20"/>
        </w:rPr>
        <w:t>(ii)        in private practice. </w:t>
      </w:r>
    </w:p>
    <w:p w14:paraId="0D12FFFC" w14:textId="77777777" w:rsidR="00326527" w:rsidRDefault="00326527" w:rsidP="00326527">
      <w:pPr>
        <w:spacing w:before="200" w:after="200"/>
        <w:rPr>
          <w:sz w:val="20"/>
          <w:szCs w:val="20"/>
        </w:rPr>
      </w:pPr>
      <w:r>
        <w:rPr>
          <w:sz w:val="20"/>
          <w:szCs w:val="20"/>
        </w:rPr>
        <w:t>Accordingly, these fees are not payable for pathology services rendered by an Approved Pathology Practitioner, being a specialist pathologist when requested for a privately referred out-patient of a recognised hospital. </w:t>
      </w:r>
    </w:p>
    <w:p w14:paraId="2CF31082" w14:textId="77777777" w:rsidR="00326527" w:rsidRDefault="00326527" w:rsidP="00326527">
      <w:pPr>
        <w:spacing w:before="200" w:after="200"/>
        <w:rPr>
          <w:sz w:val="20"/>
          <w:szCs w:val="20"/>
        </w:rPr>
      </w:pPr>
      <w:r>
        <w:rPr>
          <w:sz w:val="20"/>
          <w:szCs w:val="20"/>
        </w:rPr>
        <w:t>The patient episode initiation fees (PEIs) will be applicable on an episodic basis i.e. a claim may be made for the provision of pathology services requested by a practitioner in respect of one individual on the same day.  For example, if a practitioner orders three pathology tests for a person on the one day, Medicare benefits will be payable for each of those tests but only one PEI will be applicable. </w:t>
      </w:r>
    </w:p>
    <w:p w14:paraId="03CD1A48" w14:textId="77777777" w:rsidR="00326527" w:rsidRDefault="00326527" w:rsidP="00326527">
      <w:pPr>
        <w:spacing w:before="200" w:after="200"/>
        <w:rPr>
          <w:sz w:val="20"/>
          <w:szCs w:val="20"/>
        </w:rPr>
      </w:pPr>
      <w:r>
        <w:rPr>
          <w:sz w:val="20"/>
          <w:szCs w:val="20"/>
        </w:rPr>
        <w:t>This Rule applies even when the treating practitioner has requested pathology tests from two or more Approved Pathology Practitioners. Thus a PEI will only be paid for the first account submitted unless an exemption listed in Rule 4 or 14.(7) applies or an exemption has been granted under "S4B(3)". </w:t>
      </w:r>
    </w:p>
    <w:p w14:paraId="6E75E178" w14:textId="77777777" w:rsidR="00326527" w:rsidRDefault="00326527" w:rsidP="00326527">
      <w:pPr>
        <w:spacing w:before="200" w:after="200"/>
        <w:rPr>
          <w:sz w:val="20"/>
          <w:szCs w:val="20"/>
        </w:rPr>
      </w:pPr>
      <w:r>
        <w:rPr>
          <w:sz w:val="20"/>
          <w:szCs w:val="20"/>
        </w:rPr>
        <w:t>Under Rule 14.(7) two PEIs are payable in relation to the same patient episode where a referring practitioner refers two different specimens to two different Approved Pathology Authorities in the following circumstances:</w:t>
      </w:r>
    </w:p>
    <w:p w14:paraId="3B57A3F7" w14:textId="77777777" w:rsidR="00326527" w:rsidRDefault="00326527" w:rsidP="00326527">
      <w:pPr>
        <w:spacing w:before="200" w:after="200"/>
        <w:rPr>
          <w:sz w:val="20"/>
          <w:szCs w:val="20"/>
        </w:rPr>
      </w:pPr>
      <w:r>
        <w:rPr>
          <w:sz w:val="20"/>
          <w:szCs w:val="20"/>
        </w:rPr>
        <w:t>-           a tissue pathology specimen and any other non-tissue pathology specimen; or</w:t>
      </w:r>
    </w:p>
    <w:p w14:paraId="2C3A1FCF" w14:textId="77777777" w:rsidR="00326527" w:rsidRDefault="00326527" w:rsidP="00326527">
      <w:pPr>
        <w:spacing w:before="200" w:after="200"/>
        <w:rPr>
          <w:sz w:val="20"/>
          <w:szCs w:val="20"/>
        </w:rPr>
      </w:pPr>
      <w:r>
        <w:rPr>
          <w:sz w:val="20"/>
          <w:szCs w:val="20"/>
        </w:rPr>
        <w:t>-           a cytopathology specimen and any other non-cytopathology specimen. </w:t>
      </w:r>
    </w:p>
    <w:p w14:paraId="4CE32350" w14:textId="77777777" w:rsidR="00326527" w:rsidRDefault="00326527" w:rsidP="00326527">
      <w:pPr>
        <w:spacing w:before="200" w:after="200"/>
        <w:rPr>
          <w:sz w:val="20"/>
          <w:szCs w:val="20"/>
        </w:rPr>
      </w:pPr>
      <w:r>
        <w:rPr>
          <w:sz w:val="20"/>
          <w:szCs w:val="20"/>
        </w:rPr>
        <w:t>Rule 14.(8) also provides that only one PEI will be paid for the collection of specimens from a patient on one day in or by a single Approved Pathology Authority. </w:t>
      </w:r>
    </w:p>
    <w:p w14:paraId="40CE891B" w14:textId="77777777" w:rsidR="00326527" w:rsidRDefault="00326527" w:rsidP="00326527">
      <w:pPr>
        <w:spacing w:before="200" w:after="200"/>
        <w:rPr>
          <w:sz w:val="20"/>
          <w:szCs w:val="20"/>
        </w:rPr>
      </w:pPr>
      <w:r>
        <w:rPr>
          <w:sz w:val="20"/>
          <w:szCs w:val="20"/>
        </w:rPr>
        <w:t>The patient episode initiation benefits are two-tiered.  Higher benefits are paid for the collection of specimens from patients  who are not private inpatients or private outpatients of a recognised hospital where the specimens are tested in a private laboratory. </w:t>
      </w:r>
    </w:p>
    <w:p w14:paraId="4E6EB0DE" w14:textId="77777777" w:rsidR="00326527" w:rsidRDefault="00326527" w:rsidP="00326527">
      <w:pPr>
        <w:spacing w:before="200" w:after="200"/>
        <w:rPr>
          <w:sz w:val="20"/>
          <w:szCs w:val="20"/>
        </w:rPr>
      </w:pPr>
      <w:r>
        <w:rPr>
          <w:sz w:val="20"/>
          <w:szCs w:val="20"/>
        </w:rPr>
        <w:t>A lower and uniform PEI benefit is paid where patients are private patients associated with a recognised hospital and the specimens are tested in a private laboratory or where the testing is performed by a prescribed laboratory on specimen collected from a patient eligible to claim Medicare benefits.</w:t>
      </w:r>
    </w:p>
    <w:p w14:paraId="0784093F" w14:textId="77777777" w:rsidR="00326527" w:rsidRDefault="00326527" w:rsidP="00326527"/>
    <w:p w14:paraId="6F636C22"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PN.6.3 Patient Episode Initiation Fees for Certain Tissue Pathology and Screening Items</w:t>
      </w:r>
    </w:p>
    <w:p w14:paraId="543841AC" w14:textId="77777777" w:rsidR="00326527" w:rsidRDefault="00326527" w:rsidP="00326527">
      <w:pPr>
        <w:spacing w:after="200"/>
        <w:rPr>
          <w:sz w:val="20"/>
          <w:szCs w:val="20"/>
        </w:rPr>
      </w:pPr>
      <w:r>
        <w:rPr>
          <w:sz w:val="20"/>
          <w:szCs w:val="20"/>
        </w:rPr>
        <w:t>Tissue Pathology items 72813, 72816, 72817, 72818, 72823, 72824, 72825, 72826, 72830 and 72836 and Cervical screening items 73070, 73071, 73072, 73073, 73074, 73075, 73076 will be subject to a different patient episode initiation fee structure - items 73922 to 73939 refer.</w:t>
      </w:r>
    </w:p>
    <w:p w14:paraId="0D3C3DED" w14:textId="77777777" w:rsidR="00326527" w:rsidRDefault="00326527" w:rsidP="00326527"/>
    <w:p w14:paraId="5B2069CA"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PN.6.4 Hospital, Government etc Laboratories</w:t>
      </w:r>
    </w:p>
    <w:p w14:paraId="0587492C" w14:textId="77777777" w:rsidR="00326527" w:rsidRDefault="00326527" w:rsidP="00326527">
      <w:pPr>
        <w:spacing w:after="200"/>
        <w:rPr>
          <w:sz w:val="20"/>
          <w:szCs w:val="20"/>
        </w:rPr>
      </w:pPr>
      <w:r>
        <w:rPr>
          <w:sz w:val="20"/>
          <w:szCs w:val="20"/>
        </w:rPr>
        <w:t>The following laboratories have been prescribed for the purposes of payment of Medicare benefits as outlined in paragraphs PF.2 and  PF.3:</w:t>
      </w:r>
    </w:p>
    <w:p w14:paraId="320EC7D8" w14:textId="77777777" w:rsidR="00326527" w:rsidRDefault="00326527" w:rsidP="00326527">
      <w:pPr>
        <w:spacing w:before="200" w:after="200"/>
        <w:rPr>
          <w:sz w:val="20"/>
          <w:szCs w:val="20"/>
        </w:rPr>
      </w:pPr>
      <w:r>
        <w:rPr>
          <w:sz w:val="20"/>
          <w:szCs w:val="20"/>
        </w:rPr>
        <w:t>(i)         laboratories operated by the Australian Government (these include health laboratories operated by the Australian Government Department of Health as well as the laboratories operated by other Departments, e.g. the Departments of Defence and Veterans' Affairs operate laboratories from which pathology services are provided);</w:t>
      </w:r>
    </w:p>
    <w:p w14:paraId="7C157F68" w14:textId="77777777" w:rsidR="00326527" w:rsidRDefault="00326527" w:rsidP="00326527">
      <w:pPr>
        <w:spacing w:before="200" w:after="200"/>
        <w:rPr>
          <w:sz w:val="20"/>
          <w:szCs w:val="20"/>
        </w:rPr>
      </w:pPr>
      <w:r>
        <w:rPr>
          <w:sz w:val="20"/>
          <w:szCs w:val="20"/>
        </w:rPr>
        <w:t>(ii)        laboratories operated by a State Government or authority of a State (laboratories operated or associated with recognised hospitals are also included);</w:t>
      </w:r>
    </w:p>
    <w:p w14:paraId="5FC5C618" w14:textId="77777777" w:rsidR="00326527" w:rsidRDefault="00326527" w:rsidP="00326527">
      <w:pPr>
        <w:spacing w:before="200" w:after="200"/>
        <w:rPr>
          <w:sz w:val="20"/>
          <w:szCs w:val="20"/>
        </w:rPr>
      </w:pPr>
      <w:r>
        <w:rPr>
          <w:sz w:val="20"/>
          <w:szCs w:val="20"/>
        </w:rPr>
        <w:t>(iii)       laboratories operated by the Northern Territory and the Australian Capital Territory; and</w:t>
      </w:r>
    </w:p>
    <w:p w14:paraId="414D76BD" w14:textId="77777777" w:rsidR="00326527" w:rsidRDefault="00326527" w:rsidP="00326527">
      <w:pPr>
        <w:spacing w:before="200" w:after="200"/>
        <w:rPr>
          <w:sz w:val="20"/>
          <w:szCs w:val="20"/>
        </w:rPr>
      </w:pPr>
      <w:r>
        <w:rPr>
          <w:sz w:val="20"/>
          <w:szCs w:val="20"/>
        </w:rPr>
        <w:t>(iv)       laboratories operated by Australian tertiary education institutions eg Universities.</w:t>
      </w:r>
    </w:p>
    <w:p w14:paraId="53D0F957" w14:textId="77777777" w:rsidR="00326527" w:rsidRDefault="00326527" w:rsidP="00326527"/>
    <w:p w14:paraId="12FA5FCA"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PN.7.1 Assignment of Medicare Benefits - Patient Assignment</w:t>
      </w:r>
    </w:p>
    <w:p w14:paraId="2A39926A" w14:textId="77777777" w:rsidR="00326527" w:rsidRDefault="00326527" w:rsidP="00326527">
      <w:pPr>
        <w:spacing w:after="200"/>
        <w:rPr>
          <w:sz w:val="20"/>
          <w:szCs w:val="20"/>
        </w:rPr>
      </w:pPr>
      <w:r>
        <w:rPr>
          <w:sz w:val="20"/>
          <w:szCs w:val="20"/>
        </w:rPr>
        <w:t>In addition to the general arrangements relating to the assignment of benefits, as outlined at paragraph 7 of the "General Explanatory Notes" in Section 1 of this book, it should be noted that, where the treating practitioner requests pathology services but the patient does not physically attend the Approved Pathology Practitioner, the patient may complete an assignment voucher at the time of the visit to the requesting doctor offering to assign benefits for the Approved Pathology Practitioner's services.  </w:t>
      </w:r>
    </w:p>
    <w:p w14:paraId="7DB2B1AA" w14:textId="77777777" w:rsidR="00326527" w:rsidRDefault="00326527" w:rsidP="00326527">
      <w:pPr>
        <w:spacing w:before="200" w:after="200"/>
        <w:rPr>
          <w:sz w:val="20"/>
          <w:szCs w:val="20"/>
        </w:rPr>
      </w:pPr>
      <w:r>
        <w:rPr>
          <w:sz w:val="20"/>
          <w:szCs w:val="20"/>
        </w:rPr>
        <w:t>If an Approved Pathology Practitioner refers some of the tests requested by the treating practitioner to another Approved Pathology Authority, he/she should provide the second Approved Pathology Authority with a photocopy of the patient's assignment voucher so that the second Approved Pathology Authority can also direct-bill Medicare.</w:t>
      </w:r>
    </w:p>
    <w:p w14:paraId="4B56B9B3" w14:textId="77777777" w:rsidR="00326527" w:rsidRDefault="00326527" w:rsidP="00326527"/>
    <w:p w14:paraId="591ED414"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PN.7.2 Approved Pathology Practitioner Eligibility</w:t>
      </w:r>
    </w:p>
    <w:p w14:paraId="0EBAEB1F" w14:textId="77777777" w:rsidR="00326527" w:rsidRDefault="00326527" w:rsidP="00326527">
      <w:pPr>
        <w:spacing w:after="200"/>
        <w:rPr>
          <w:sz w:val="20"/>
          <w:szCs w:val="20"/>
        </w:rPr>
      </w:pPr>
      <w:r>
        <w:rPr>
          <w:sz w:val="20"/>
          <w:szCs w:val="20"/>
        </w:rPr>
        <w:t>If a practitioner requests an Approved Pathology Practitioner to perform a necessary pathology service, that Approved Pathology Practitioner must personally perform the service or have it performed on his/her behalf in order to be eligible to receive benefits by way of assignment.  If, however, the first Approved Pathology Practitioner arranges for the service to be rendered by a second Approved Pathology Practitioner with the same Approved Pathology Authority, the second Approved Pathology Practitioner and not the first, is eligible to receive an assignment of the Medicare benefit for the service in question.</w:t>
      </w:r>
    </w:p>
    <w:p w14:paraId="33DAAE4C" w14:textId="77777777" w:rsidR="00326527" w:rsidRDefault="00326527" w:rsidP="00326527"/>
    <w:p w14:paraId="675D6FA0"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PN.7.3 Cystic fibrosis gene testing</w:t>
      </w:r>
    </w:p>
    <w:p w14:paraId="06903B0C" w14:textId="77777777" w:rsidR="00326527" w:rsidRDefault="00326527" w:rsidP="00326527">
      <w:pPr>
        <w:spacing w:after="200"/>
        <w:rPr>
          <w:sz w:val="20"/>
          <w:szCs w:val="20"/>
        </w:rPr>
      </w:pPr>
      <w:r>
        <w:rPr>
          <w:sz w:val="20"/>
          <w:szCs w:val="20"/>
        </w:rPr>
        <w:t>(1) For any particular patient, item 73345, 73347, 73348 and 73349 is applicable not more than once in a lifetime.</w:t>
      </w:r>
    </w:p>
    <w:p w14:paraId="663600BE" w14:textId="77777777" w:rsidR="00326527" w:rsidRDefault="00326527" w:rsidP="00326527">
      <w:pPr>
        <w:spacing w:before="200" w:after="200"/>
        <w:rPr>
          <w:sz w:val="20"/>
          <w:szCs w:val="20"/>
        </w:rPr>
      </w:pPr>
      <w:r>
        <w:rPr>
          <w:sz w:val="20"/>
          <w:szCs w:val="20"/>
        </w:rPr>
        <w:t>(2) For any particular patient, item 73346 and 73350 is applicable not more than once in a pregnancy.</w:t>
      </w:r>
    </w:p>
    <w:p w14:paraId="40C75A81" w14:textId="77777777" w:rsidR="00326527" w:rsidRDefault="00326527" w:rsidP="00326527">
      <w:pPr>
        <w:spacing w:before="200" w:after="200"/>
        <w:rPr>
          <w:sz w:val="20"/>
          <w:szCs w:val="20"/>
        </w:rPr>
      </w:pPr>
      <w:r>
        <w:rPr>
          <w:sz w:val="20"/>
          <w:szCs w:val="20"/>
        </w:rPr>
        <w:t>(3) The testing laboratory used to undertake tests for items 73345, 73346, 73347, 73348, 73349 and 73350 must use a cystic fibrosis transmembrane conductance regulator methodology appropriate to the clinical setting with:</w:t>
      </w:r>
    </w:p>
    <w:p w14:paraId="3AE7ECC4" w14:textId="77777777" w:rsidR="00326527" w:rsidRDefault="00326527" w:rsidP="00326527">
      <w:pPr>
        <w:spacing w:before="200" w:after="200"/>
        <w:rPr>
          <w:sz w:val="20"/>
          <w:szCs w:val="20"/>
        </w:rPr>
      </w:pPr>
      <w:r>
        <w:rPr>
          <w:sz w:val="20"/>
          <w:szCs w:val="20"/>
        </w:rPr>
        <w:t>                (a) sufficient diagnostic range and sensitivity to detect at least 95% of pathogenic cystic fibrosis transmembrane conductance regulator variants likely to be present in the patient; and</w:t>
      </w:r>
    </w:p>
    <w:p w14:paraId="6E72F63D" w14:textId="77777777" w:rsidR="00326527" w:rsidRDefault="00326527" w:rsidP="00326527">
      <w:pPr>
        <w:spacing w:before="200" w:after="200"/>
        <w:rPr>
          <w:sz w:val="20"/>
          <w:szCs w:val="20"/>
        </w:rPr>
      </w:pPr>
      <w:r>
        <w:rPr>
          <w:sz w:val="20"/>
          <w:szCs w:val="20"/>
        </w:rPr>
        <w:t>                (b) with at least 25 of the most frequently encountered cystic fibrosis transmembrane conductance regulator variants in the Australian population. </w:t>
      </w:r>
    </w:p>
    <w:p w14:paraId="4B5D7699" w14:textId="77777777" w:rsidR="00326527" w:rsidRDefault="00326527" w:rsidP="00326527"/>
    <w:p w14:paraId="5B9BAFE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PN.7.4 Intellectual disability or global developmental delay</w:t>
      </w:r>
    </w:p>
    <w:p w14:paraId="7EB85FCC" w14:textId="77777777" w:rsidR="00326527" w:rsidRDefault="00326527" w:rsidP="00326527">
      <w:pPr>
        <w:spacing w:after="200"/>
        <w:rPr>
          <w:sz w:val="20"/>
          <w:szCs w:val="20"/>
        </w:rPr>
      </w:pPr>
      <w:r>
        <w:rPr>
          <w:sz w:val="20"/>
          <w:szCs w:val="20"/>
        </w:rPr>
        <w:t>Intellectual disability or global developmental delay of at least moderate severity, to be determined by a specialist paediatrician according to Diagnostic and Statistical Manual of Mental Disorders (DSM) criteria.</w:t>
      </w:r>
    </w:p>
    <w:p w14:paraId="0240135E" w14:textId="77777777" w:rsidR="00326527" w:rsidRDefault="00326527" w:rsidP="00326527"/>
    <w:p w14:paraId="6F33B32B"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PN.7.5 'Abnormal red cell indices' for the purpose of genetic testing for alpha-thalassaemia and item 73410</w:t>
      </w:r>
    </w:p>
    <w:p w14:paraId="2D6D7767" w14:textId="77777777" w:rsidR="00326527" w:rsidRDefault="00326527" w:rsidP="00326527">
      <w:pPr>
        <w:spacing w:after="200"/>
        <w:rPr>
          <w:sz w:val="20"/>
          <w:szCs w:val="20"/>
        </w:rPr>
      </w:pPr>
      <w:r>
        <w:rPr>
          <w:sz w:val="20"/>
          <w:szCs w:val="20"/>
        </w:rPr>
        <w:t>‘Abnormal red cell indices’ refers to a mean corpuscular volume &lt;80 fL and/or mean corpuscular haemoglobin &lt;28 pg and HbA2 &lt;3.4% and haematological studies not conclusively diagnostic of thalassaemia.’</w:t>
      </w:r>
    </w:p>
    <w:p w14:paraId="5B8A81DC" w14:textId="77777777" w:rsidR="00326527" w:rsidRDefault="00326527" w:rsidP="00326527"/>
    <w:p w14:paraId="6BA4ADC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PN.8.1 Accredited Pathology Laboratories - Need for Accreditation</w:t>
      </w:r>
    </w:p>
    <w:p w14:paraId="27ABE232" w14:textId="77777777" w:rsidR="00326527" w:rsidRDefault="00326527" w:rsidP="00326527">
      <w:pPr>
        <w:spacing w:after="200"/>
        <w:rPr>
          <w:sz w:val="20"/>
          <w:szCs w:val="20"/>
        </w:rPr>
      </w:pPr>
      <w:r>
        <w:rPr>
          <w:sz w:val="20"/>
          <w:szCs w:val="20"/>
        </w:rPr>
        <w:t>A pathology service will not attract Medicare benefits unless that service is provided in a pathology laboratory which is accredited for that kind of service.  Details of the administration of the pathology laboratory accreditation arrangements are set out below. </w:t>
      </w:r>
    </w:p>
    <w:p w14:paraId="08115A7B" w14:textId="77777777" w:rsidR="00326527" w:rsidRDefault="00326527" w:rsidP="00326527"/>
    <w:p w14:paraId="1CC8CAA5"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PN.8.2 Applying for Accreditation</w:t>
      </w:r>
    </w:p>
    <w:p w14:paraId="5E12EAFD" w14:textId="77777777" w:rsidR="00326527" w:rsidRDefault="00326527" w:rsidP="00326527">
      <w:pPr>
        <w:spacing w:after="200"/>
        <w:rPr>
          <w:sz w:val="20"/>
          <w:szCs w:val="20"/>
        </w:rPr>
      </w:pPr>
      <w:r>
        <w:rPr>
          <w:sz w:val="20"/>
          <w:szCs w:val="20"/>
        </w:rPr>
        <w:t>To become an Accredited Pathology Laboratory it is necessary to lodge a completed application form with the Manager, Pathology Section, the Department of Human Services, PO Box 1001, TUGGERANONG ACT 2901. The prescribed fees for Approved Pathology Laboratories are:</w:t>
      </w:r>
    </w:p>
    <w:p w14:paraId="16CDDDF4" w14:textId="77777777" w:rsidR="00326527" w:rsidRDefault="00326527" w:rsidP="00326527">
      <w:pPr>
        <w:spacing w:before="200" w:after="200"/>
        <w:rPr>
          <w:sz w:val="20"/>
          <w:szCs w:val="20"/>
        </w:rPr>
      </w:pPr>
      <w:r>
        <w:rPr>
          <w:sz w:val="20"/>
          <w:szCs w:val="20"/>
        </w:rPr>
        <w:t>-           $2500 for Category GX labs</w:t>
      </w:r>
    </w:p>
    <w:p w14:paraId="72C89EA6" w14:textId="77777777" w:rsidR="00326527" w:rsidRDefault="00326527" w:rsidP="00326527">
      <w:pPr>
        <w:spacing w:before="200" w:after="200"/>
        <w:rPr>
          <w:sz w:val="20"/>
          <w:szCs w:val="20"/>
        </w:rPr>
      </w:pPr>
      <w:r>
        <w:rPr>
          <w:sz w:val="20"/>
          <w:szCs w:val="20"/>
        </w:rPr>
        <w:t>-           $2000 for Category GY labs</w:t>
      </w:r>
    </w:p>
    <w:p w14:paraId="157B2B50" w14:textId="77777777" w:rsidR="00326527" w:rsidRDefault="00326527" w:rsidP="00326527">
      <w:pPr>
        <w:spacing w:before="200" w:after="200"/>
        <w:rPr>
          <w:sz w:val="20"/>
          <w:szCs w:val="20"/>
        </w:rPr>
      </w:pPr>
      <w:r>
        <w:rPr>
          <w:sz w:val="20"/>
          <w:szCs w:val="20"/>
        </w:rPr>
        <w:t>-           $1500 for Category B labs</w:t>
      </w:r>
    </w:p>
    <w:p w14:paraId="313949D8" w14:textId="77777777" w:rsidR="00326527" w:rsidRDefault="00326527" w:rsidP="00326527">
      <w:pPr>
        <w:spacing w:before="200" w:after="200"/>
        <w:rPr>
          <w:sz w:val="20"/>
          <w:szCs w:val="20"/>
        </w:rPr>
      </w:pPr>
      <w:r>
        <w:rPr>
          <w:sz w:val="20"/>
          <w:szCs w:val="20"/>
        </w:rPr>
        <w:t>-           $ 750 for Category M &amp; S labs. </w:t>
      </w:r>
    </w:p>
    <w:p w14:paraId="7DD2BCA1" w14:textId="77777777" w:rsidR="00326527" w:rsidRDefault="00326527" w:rsidP="00326527">
      <w:pPr>
        <w:spacing w:before="200" w:after="200"/>
        <w:rPr>
          <w:sz w:val="20"/>
          <w:szCs w:val="20"/>
        </w:rPr>
      </w:pPr>
      <w:r>
        <w:rPr>
          <w:sz w:val="20"/>
          <w:szCs w:val="20"/>
        </w:rPr>
        <w:t>It is necessary for an application for inspection be made to the National Association of Testing Authorities (NATA) NATA is the independent body chosen to act on the Australian Government's behalf as the primary inspection agency.  The Royal Australian College of General Practitioners (RACGP) has also been appointed to inspect laboratories in Category M (general practitioner) in Victoria only.  </w:t>
      </w:r>
    </w:p>
    <w:p w14:paraId="189B728A" w14:textId="77777777" w:rsidR="00326527" w:rsidRDefault="00326527" w:rsidP="00326527">
      <w:pPr>
        <w:spacing w:before="200" w:after="200"/>
        <w:rPr>
          <w:sz w:val="20"/>
          <w:szCs w:val="20"/>
        </w:rPr>
      </w:pPr>
      <w:r>
        <w:rPr>
          <w:sz w:val="20"/>
          <w:szCs w:val="20"/>
        </w:rPr>
        <w:t>Details of laboratory categories and associated supervisory requirements can be found on the Department's internet site (www.health.gov.au/pathology).</w:t>
      </w:r>
    </w:p>
    <w:p w14:paraId="1E85C9F6" w14:textId="77777777" w:rsidR="00326527" w:rsidRDefault="00326527" w:rsidP="00326527"/>
    <w:p w14:paraId="0DA1B431"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PN.8.3 Effective Period of Accreditation</w:t>
      </w:r>
    </w:p>
    <w:p w14:paraId="0F8A7CC4" w14:textId="77777777" w:rsidR="00326527" w:rsidRDefault="00326527" w:rsidP="00326527">
      <w:pPr>
        <w:spacing w:after="200"/>
        <w:rPr>
          <w:sz w:val="20"/>
          <w:szCs w:val="20"/>
        </w:rPr>
      </w:pPr>
      <w:r>
        <w:rPr>
          <w:sz w:val="20"/>
          <w:szCs w:val="20"/>
        </w:rPr>
        <w:t>Accreditation takes effect from the date of approval by the Minister for Health and Ageing.  The Minister has no power to backdate an approval.  Transitional accreditation may be given pending full accreditation.  An application and fee are required annually.</w:t>
      </w:r>
    </w:p>
    <w:p w14:paraId="4EE13130" w14:textId="77777777" w:rsidR="00326527" w:rsidRDefault="00326527" w:rsidP="00326527"/>
    <w:p w14:paraId="3028CAF1"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PN.8.4 Assessment of Applications for Accreditation</w:t>
      </w:r>
    </w:p>
    <w:p w14:paraId="27FE447D" w14:textId="77777777" w:rsidR="00326527" w:rsidRDefault="00326527" w:rsidP="00326527">
      <w:pPr>
        <w:spacing w:after="200"/>
        <w:rPr>
          <w:sz w:val="20"/>
          <w:szCs w:val="20"/>
        </w:rPr>
      </w:pPr>
      <w:r>
        <w:rPr>
          <w:sz w:val="20"/>
          <w:szCs w:val="20"/>
        </w:rPr>
        <w:t>The principles of accreditation for pathology laboratories as determined by the Minister are used to assess applications for accreditation. These principles also require pathology laboratories to address National Pathology Accreditation Advisory Council standards.  Copies of the principles and standards are available from the Secretariat, National Pathology Accreditation Advisory Council (see PH.6) on (02) 6289 4017 or email npaac@health.gov.au.</w:t>
      </w:r>
    </w:p>
    <w:p w14:paraId="60962715" w14:textId="77777777" w:rsidR="00326527" w:rsidRDefault="00326527" w:rsidP="00326527"/>
    <w:p w14:paraId="7B6628E4"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PN.8.5 Refusal of Accreditation and Right of Review</w:t>
      </w:r>
    </w:p>
    <w:p w14:paraId="193BB1FC" w14:textId="77777777" w:rsidR="00326527" w:rsidRDefault="00326527" w:rsidP="00326527">
      <w:pPr>
        <w:spacing w:after="200"/>
        <w:rPr>
          <w:sz w:val="20"/>
          <w:szCs w:val="20"/>
        </w:rPr>
      </w:pPr>
      <w:r>
        <w:rPr>
          <w:sz w:val="20"/>
          <w:szCs w:val="20"/>
        </w:rPr>
        <w:t>An applicant who has been notified of the intention to refuse accreditation may, within 28 days of being notified, provide further information to the Minister which may be taken into consideration prior to a final decision being made.  </w:t>
      </w:r>
    </w:p>
    <w:p w14:paraId="2227CD77" w14:textId="77777777" w:rsidR="00326527" w:rsidRDefault="00326527" w:rsidP="00326527">
      <w:pPr>
        <w:spacing w:before="200" w:after="200"/>
        <w:rPr>
          <w:sz w:val="20"/>
          <w:szCs w:val="20"/>
        </w:rPr>
      </w:pPr>
      <w:r>
        <w:rPr>
          <w:sz w:val="20"/>
          <w:szCs w:val="20"/>
        </w:rPr>
        <w:t>Applicants refused accreditation or any person affected by the decision have the right to appeal to the Administrative Appeals Tribunal. </w:t>
      </w:r>
    </w:p>
    <w:p w14:paraId="6C021B8E" w14:textId="77777777" w:rsidR="00326527" w:rsidRDefault="00326527" w:rsidP="00326527"/>
    <w:p w14:paraId="27E801CF"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PN.8.6 National Pathology Accreditation Advisory Council (NPAAC)</w:t>
      </w:r>
    </w:p>
    <w:p w14:paraId="0A9A3958" w14:textId="77777777" w:rsidR="00326527" w:rsidRDefault="00326527" w:rsidP="00326527">
      <w:pPr>
        <w:spacing w:after="200"/>
        <w:rPr>
          <w:sz w:val="20"/>
          <w:szCs w:val="20"/>
        </w:rPr>
      </w:pPr>
      <w:r>
        <w:rPr>
          <w:sz w:val="20"/>
          <w:szCs w:val="20"/>
        </w:rPr>
        <w:t xml:space="preserve">NPAAC was established in 1979.  Its functions are to develop policy for accreditation of pathology laboratories, introduce and maintain uniform standards of practice in pathology services throughout Australia and initiate and coordinate educational programs in relation to pathology practice.  The agencies used to inspect laboratories on the Australian Government's behalf are required to conduct inspections using the standards set down by NPAAC.  For further information the NPAAC Secretariat can be contacted on (02) 6289 4017 or email </w:t>
      </w:r>
      <w:hyperlink r:id="rId34" w:history="1">
        <w:r>
          <w:rPr>
            <w:color w:val="0000EE"/>
            <w:sz w:val="20"/>
            <w:szCs w:val="20"/>
            <w:u w:val="single" w:color="0000EE"/>
          </w:rPr>
          <w:t>npaac@health.gov.au</w:t>
        </w:r>
      </w:hyperlink>
      <w:r>
        <w:rPr>
          <w:sz w:val="20"/>
          <w:szCs w:val="20"/>
        </w:rPr>
        <w:t>.</w:t>
      </w:r>
    </w:p>
    <w:p w14:paraId="5996A1F6" w14:textId="77777777" w:rsidR="00326527" w:rsidRDefault="00326527" w:rsidP="00326527"/>
    <w:p w14:paraId="02D02EAA"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PN.8.7 Change of Address/Location</w:t>
      </w:r>
    </w:p>
    <w:p w14:paraId="079AF080" w14:textId="77777777" w:rsidR="00326527" w:rsidRDefault="00326527" w:rsidP="00326527">
      <w:pPr>
        <w:spacing w:after="200"/>
        <w:rPr>
          <w:sz w:val="20"/>
          <w:szCs w:val="20"/>
        </w:rPr>
      </w:pPr>
      <w:r>
        <w:rPr>
          <w:sz w:val="20"/>
          <w:szCs w:val="20"/>
        </w:rPr>
        <w:t>Laboratories are accredited for the particular premises given on the application form.  Where a laboratory is relocated to other premises, any previously issued approvals for that Accredited Pathology Laboratory lapse.  Medicare benefits are not payable for any pathology services performed at the new location until a new application has been approved by the Minister for Health and Ageing.  Paragraph PH.2 sets out the method for applying for accreditation. </w:t>
      </w:r>
    </w:p>
    <w:p w14:paraId="5E090F94" w14:textId="77777777" w:rsidR="00326527" w:rsidRDefault="00326527" w:rsidP="00326527"/>
    <w:p w14:paraId="1CA790A0"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PN.8.8 Change of Ownership of a Laboratory</w:t>
      </w:r>
    </w:p>
    <w:p w14:paraId="63641BF2" w14:textId="77777777" w:rsidR="00326527" w:rsidRDefault="00326527" w:rsidP="00326527">
      <w:pPr>
        <w:spacing w:after="200"/>
        <w:rPr>
          <w:sz w:val="20"/>
          <w:szCs w:val="20"/>
        </w:rPr>
      </w:pPr>
      <w:r>
        <w:rPr>
          <w:sz w:val="20"/>
          <w:szCs w:val="20"/>
        </w:rPr>
        <w:t>Part of the assessment of an application for an Accredited Pathology Laboratory relates to the Approved Pathology Authority status.  Where the ownership, or some other material change occurs affecting the laboratory, the Minister for Health and Ageing must be provided with those changed details.  Medicare benefits will not be payable for any pathology services performed on any premises other than those premises for which approval has been given.</w:t>
      </w:r>
    </w:p>
    <w:p w14:paraId="1290FA3E" w14:textId="77777777" w:rsidR="00326527" w:rsidRDefault="00326527" w:rsidP="00326527"/>
    <w:p w14:paraId="5EDCE281"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PN.8.9 Approved Collection Centres (ACC)</w:t>
      </w:r>
    </w:p>
    <w:p w14:paraId="5AEA61BA" w14:textId="77777777" w:rsidR="00326527" w:rsidRDefault="00326527" w:rsidP="00326527">
      <w:pPr>
        <w:spacing w:after="200"/>
        <w:rPr>
          <w:sz w:val="20"/>
          <w:szCs w:val="20"/>
        </w:rPr>
      </w:pPr>
      <w:r>
        <w:rPr>
          <w:sz w:val="20"/>
          <w:szCs w:val="20"/>
        </w:rPr>
        <w:t>New arrangements for specimen collection centres commenced on 1 December 2001 and replaced the Licensed Collection Centre (LCC) Scheme. </w:t>
      </w:r>
    </w:p>
    <w:p w14:paraId="6CB407DD" w14:textId="77777777" w:rsidR="00326527" w:rsidRDefault="00326527" w:rsidP="00326527">
      <w:pPr>
        <w:spacing w:before="200" w:after="200"/>
        <w:rPr>
          <w:sz w:val="20"/>
          <w:szCs w:val="20"/>
        </w:rPr>
      </w:pPr>
      <w:r>
        <w:rPr>
          <w:sz w:val="20"/>
          <w:szCs w:val="20"/>
        </w:rPr>
        <w:t>To enable the payment of Medicare benefits for pathology services performed on pathology specimens collected in a collection centre, the centre must first be approved.  The exception to this rule is collection centres on the premises of recognised hospitals (recognised hospital in this context means the same as "recognized hospital" in Part 1 Section 3 of the Health Insurance Act 1973) as they do not need approval. </w:t>
      </w:r>
    </w:p>
    <w:p w14:paraId="519EADAF" w14:textId="77777777" w:rsidR="00326527" w:rsidRDefault="00326527" w:rsidP="00326527">
      <w:pPr>
        <w:spacing w:before="200" w:after="200"/>
        <w:rPr>
          <w:sz w:val="20"/>
          <w:szCs w:val="20"/>
        </w:rPr>
      </w:pPr>
      <w:r>
        <w:rPr>
          <w:sz w:val="20"/>
          <w:szCs w:val="20"/>
        </w:rPr>
        <w:t>In order for a collection centre to be approved, a public or private Approved Pathology Authority must submit a completed application form to the Department of Human Services including details of the type of application (renewal, new or cancellation of collection centre), the location of the premises, the owner, and any leasing arrangements. </w:t>
      </w:r>
    </w:p>
    <w:p w14:paraId="4F79EAEA" w14:textId="77777777" w:rsidR="00326527" w:rsidRDefault="00326527" w:rsidP="00326527">
      <w:pPr>
        <w:spacing w:before="200" w:after="200"/>
        <w:rPr>
          <w:sz w:val="20"/>
          <w:szCs w:val="20"/>
        </w:rPr>
      </w:pPr>
      <w:r>
        <w:rPr>
          <w:sz w:val="20"/>
          <w:szCs w:val="20"/>
        </w:rPr>
        <w:t xml:space="preserve">Application forms can be accessed by going to the </w:t>
      </w:r>
      <w:hyperlink r:id="rId35" w:history="1">
        <w:r>
          <w:rPr>
            <w:color w:val="0000EE"/>
            <w:sz w:val="20"/>
            <w:szCs w:val="20"/>
            <w:u w:val="single" w:color="0000EE"/>
          </w:rPr>
          <w:t>Department of Human Services website</w:t>
        </w:r>
      </w:hyperlink>
      <w:r>
        <w:rPr>
          <w:sz w:val="20"/>
          <w:szCs w:val="20"/>
        </w:rPr>
        <w:t>.  Completed application forms and any enquiries should be forwarded to Pathology Registration, PO Box 9822 MELBOURNE VIC 3001.</w:t>
      </w:r>
    </w:p>
    <w:p w14:paraId="1335F2C5" w14:textId="77777777" w:rsidR="00326527" w:rsidRDefault="00326527" w:rsidP="00326527"/>
    <w:p w14:paraId="17AF284A"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PN.9.1 Approved Pathology Practitioners</w:t>
      </w:r>
    </w:p>
    <w:p w14:paraId="35A9659E" w14:textId="77777777" w:rsidR="00326527" w:rsidRDefault="00326527" w:rsidP="00326527">
      <w:pPr>
        <w:spacing w:after="200"/>
        <w:rPr>
          <w:sz w:val="20"/>
          <w:szCs w:val="20"/>
        </w:rPr>
      </w:pPr>
      <w:r>
        <w:rPr>
          <w:b/>
          <w:bCs/>
          <w:sz w:val="20"/>
          <w:szCs w:val="20"/>
        </w:rPr>
        <w:t>Introduction</w:t>
      </w:r>
    </w:p>
    <w:p w14:paraId="3EAC23DB" w14:textId="77777777" w:rsidR="00326527" w:rsidRDefault="00326527" w:rsidP="00326527">
      <w:pPr>
        <w:spacing w:before="200" w:after="200"/>
        <w:rPr>
          <w:sz w:val="20"/>
          <w:szCs w:val="20"/>
        </w:rPr>
      </w:pPr>
      <w:r>
        <w:rPr>
          <w:sz w:val="20"/>
          <w:szCs w:val="20"/>
        </w:rPr>
        <w:t>A pathology service will not attract Medicare benefits unless that service is provided by or on behalf of an Approved Pathology Practitioner.  (Approved Pathology Practitioners must be registered medical practitioners.)  Set out below is information which relates to Approved Pathology Practitioner requirements.</w:t>
      </w:r>
    </w:p>
    <w:p w14:paraId="6CE87102" w14:textId="77777777" w:rsidR="00326527" w:rsidRDefault="00326527" w:rsidP="00326527"/>
    <w:p w14:paraId="2C443B82"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PN.9.2 Applying for Acceptance of the Approved Pathology Practitioner Undertaking</w:t>
      </w:r>
    </w:p>
    <w:p w14:paraId="50ABC5B7" w14:textId="77777777" w:rsidR="00326527" w:rsidRDefault="00326527" w:rsidP="00326527">
      <w:pPr>
        <w:spacing w:after="200"/>
        <w:rPr>
          <w:sz w:val="20"/>
          <w:szCs w:val="20"/>
        </w:rPr>
      </w:pPr>
      <w:r>
        <w:rPr>
          <w:sz w:val="20"/>
          <w:szCs w:val="20"/>
        </w:rPr>
        <w:t>To apply for acceptance of an Approved Pathology Practitioner Undertaking, it is necessary to send:</w:t>
      </w:r>
    </w:p>
    <w:p w14:paraId="68CCCF00" w14:textId="77777777" w:rsidR="00326527" w:rsidRDefault="00326527" w:rsidP="00326527">
      <w:pPr>
        <w:spacing w:before="200" w:after="200"/>
        <w:rPr>
          <w:sz w:val="20"/>
          <w:szCs w:val="20"/>
        </w:rPr>
      </w:pPr>
      <w:r>
        <w:rPr>
          <w:sz w:val="20"/>
          <w:szCs w:val="20"/>
        </w:rPr>
        <w:t>(i)         a completed application for acceptance of an Approved Pathology Practitioner Undertaking; and</w:t>
      </w:r>
    </w:p>
    <w:p w14:paraId="142E24D2" w14:textId="77777777" w:rsidR="00326527" w:rsidRDefault="00326527" w:rsidP="00326527">
      <w:pPr>
        <w:spacing w:before="200" w:after="200"/>
        <w:rPr>
          <w:sz w:val="20"/>
          <w:szCs w:val="20"/>
        </w:rPr>
      </w:pPr>
      <w:r>
        <w:rPr>
          <w:sz w:val="20"/>
          <w:szCs w:val="20"/>
        </w:rPr>
        <w:t>(ii)        a signed Approved Pathology Practitioner Undertaking to the Pathology Registration, the Department of Human Services,</w:t>
      </w:r>
    </w:p>
    <w:p w14:paraId="49473C65" w14:textId="77777777" w:rsidR="00326527" w:rsidRDefault="00326527" w:rsidP="00326527">
      <w:pPr>
        <w:spacing w:before="200" w:after="200"/>
        <w:rPr>
          <w:sz w:val="20"/>
          <w:szCs w:val="20"/>
        </w:rPr>
      </w:pPr>
      <w:r>
        <w:rPr>
          <w:sz w:val="20"/>
          <w:szCs w:val="20"/>
        </w:rPr>
        <w:t>PO Box 9822, Melbourne Victoria 3001. </w:t>
      </w:r>
    </w:p>
    <w:p w14:paraId="4CE4B9B2" w14:textId="77777777" w:rsidR="00326527" w:rsidRDefault="00326527" w:rsidP="00326527">
      <w:pPr>
        <w:spacing w:before="200" w:after="200"/>
        <w:rPr>
          <w:sz w:val="20"/>
          <w:szCs w:val="20"/>
        </w:rPr>
      </w:pPr>
      <w:r>
        <w:rPr>
          <w:sz w:val="20"/>
          <w:szCs w:val="20"/>
        </w:rPr>
        <w:t>An application form, undertaking and associated literature can be obtained from the Pathology Registration Coordinator. </w:t>
      </w:r>
    </w:p>
    <w:p w14:paraId="7DB4B4AE" w14:textId="77777777" w:rsidR="00326527" w:rsidRDefault="00326527" w:rsidP="00326527">
      <w:pPr>
        <w:spacing w:before="200" w:after="200"/>
        <w:rPr>
          <w:sz w:val="20"/>
          <w:szCs w:val="20"/>
        </w:rPr>
      </w:pPr>
      <w:r>
        <w:rPr>
          <w:sz w:val="20"/>
          <w:szCs w:val="20"/>
        </w:rPr>
        <w:t>Payment of Acceptance Fee </w:t>
      </w:r>
    </w:p>
    <w:p w14:paraId="1884814E" w14:textId="77777777" w:rsidR="00326527" w:rsidRDefault="00326527" w:rsidP="00326527">
      <w:pPr>
        <w:spacing w:before="200" w:after="200"/>
        <w:rPr>
          <w:sz w:val="20"/>
          <w:szCs w:val="20"/>
        </w:rPr>
      </w:pPr>
      <w:r>
        <w:rPr>
          <w:sz w:val="20"/>
          <w:szCs w:val="20"/>
        </w:rPr>
        <w:t xml:space="preserve">On receipt of advice that the Minister has accepted an undertaking, a cheque for $500 should be sent to the Pathology Registration Coordinator.  Applicants are required to pay this fee within 14 days of the notice being given.  As there is no discretion under the </w:t>
      </w:r>
      <w:r>
        <w:rPr>
          <w:i/>
          <w:iCs/>
          <w:sz w:val="20"/>
          <w:szCs w:val="20"/>
        </w:rPr>
        <w:t>Health Insurance Act 1973</w:t>
      </w:r>
      <w:r>
        <w:rPr>
          <w:sz w:val="20"/>
          <w:szCs w:val="20"/>
        </w:rPr>
        <w:t xml:space="preserve"> to accept late payments, failure to pay the fee within the required time means that:</w:t>
      </w:r>
    </w:p>
    <w:p w14:paraId="2E615E2F" w14:textId="77777777" w:rsidR="00326527" w:rsidRDefault="00326527" w:rsidP="00326527">
      <w:pPr>
        <w:spacing w:before="200" w:after="200"/>
        <w:rPr>
          <w:sz w:val="20"/>
          <w:szCs w:val="20"/>
        </w:rPr>
      </w:pPr>
      <w:r>
        <w:rPr>
          <w:sz w:val="20"/>
          <w:szCs w:val="20"/>
        </w:rPr>
        <w:t>(i)         acceptance of the undertaking will be revoked;</w:t>
      </w:r>
    </w:p>
    <w:p w14:paraId="68670A89" w14:textId="77777777" w:rsidR="00326527" w:rsidRDefault="00326527" w:rsidP="00326527">
      <w:pPr>
        <w:spacing w:before="200" w:after="200"/>
        <w:rPr>
          <w:sz w:val="20"/>
          <w:szCs w:val="20"/>
        </w:rPr>
      </w:pPr>
      <w:r>
        <w:rPr>
          <w:sz w:val="20"/>
          <w:szCs w:val="20"/>
        </w:rPr>
        <w:t>(ii)        a new application must be completed;</w:t>
      </w:r>
    </w:p>
    <w:p w14:paraId="540C2553" w14:textId="77777777" w:rsidR="00326527" w:rsidRDefault="00326527" w:rsidP="00326527">
      <w:pPr>
        <w:spacing w:before="200" w:after="200"/>
        <w:rPr>
          <w:sz w:val="20"/>
          <w:szCs w:val="20"/>
        </w:rPr>
      </w:pPr>
      <w:r>
        <w:rPr>
          <w:sz w:val="20"/>
          <w:szCs w:val="20"/>
        </w:rPr>
        <w:t>(iii)       acceptance of the new undertaking cannot be backdated; and</w:t>
      </w:r>
    </w:p>
    <w:p w14:paraId="7100CF25" w14:textId="77777777" w:rsidR="00326527" w:rsidRDefault="00326527" w:rsidP="00326527">
      <w:pPr>
        <w:spacing w:before="200" w:after="200"/>
        <w:rPr>
          <w:sz w:val="20"/>
          <w:szCs w:val="20"/>
        </w:rPr>
      </w:pPr>
      <w:r>
        <w:rPr>
          <w:sz w:val="20"/>
          <w:szCs w:val="20"/>
        </w:rPr>
        <w:t>(iv)       there will therefore be a period during which Medicare benefits cannot be paid.</w:t>
      </w:r>
    </w:p>
    <w:p w14:paraId="4717B128" w14:textId="77777777" w:rsidR="00326527" w:rsidRDefault="00326527" w:rsidP="00326527"/>
    <w:p w14:paraId="72F428F7"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PN.9.3 Undertakings</w:t>
      </w:r>
    </w:p>
    <w:p w14:paraId="1BD478FA" w14:textId="77777777" w:rsidR="00326527" w:rsidRDefault="00326527" w:rsidP="00326527">
      <w:pPr>
        <w:spacing w:after="200"/>
        <w:rPr>
          <w:sz w:val="20"/>
          <w:szCs w:val="20"/>
        </w:rPr>
      </w:pPr>
      <w:r>
        <w:rPr>
          <w:sz w:val="20"/>
          <w:szCs w:val="20"/>
        </w:rPr>
        <w:t>Consideration of Undertakings</w:t>
      </w:r>
    </w:p>
    <w:p w14:paraId="4131E25E" w14:textId="77777777" w:rsidR="00326527" w:rsidRDefault="00326527" w:rsidP="00326527">
      <w:pPr>
        <w:spacing w:before="200" w:after="200"/>
        <w:rPr>
          <w:sz w:val="20"/>
          <w:szCs w:val="20"/>
        </w:rPr>
      </w:pPr>
      <w:r>
        <w:rPr>
          <w:sz w:val="20"/>
          <w:szCs w:val="20"/>
        </w:rPr>
        <w:t>The Minister is unable to accept an undertaking from a person in respect of whom there is a determination in force that the person has breached the undertaking, or from a person who, if the undertaking were accepted, would be likely to carry on the business of a prescribed person or would enable a person to avoid the financial consequences of the disqualification (or likely disqualification) of that prescribed person.  A 'prescribed person' includes, amongst other things, fully or partially disqualified persons (or persons likely to be so disqualified). </w:t>
      </w:r>
    </w:p>
    <w:p w14:paraId="31C5F7EE" w14:textId="77777777" w:rsidR="00326527" w:rsidRDefault="00326527" w:rsidP="00326527">
      <w:pPr>
        <w:spacing w:before="200" w:after="200"/>
        <w:rPr>
          <w:sz w:val="20"/>
          <w:szCs w:val="20"/>
        </w:rPr>
      </w:pPr>
      <w:r>
        <w:rPr>
          <w:sz w:val="20"/>
          <w:szCs w:val="20"/>
        </w:rPr>
        <w:t>Similarly an undertaking cannot be accepted unless the Minister is satisfied that the person giving such undertaking is a fit and proper person to be an Approved Pathology Practitioner. </w:t>
      </w:r>
    </w:p>
    <w:p w14:paraId="12C53FC1" w14:textId="77777777" w:rsidR="00326527" w:rsidRDefault="00326527" w:rsidP="00326527">
      <w:pPr>
        <w:spacing w:before="200" w:after="200"/>
        <w:rPr>
          <w:sz w:val="20"/>
          <w:szCs w:val="20"/>
        </w:rPr>
      </w:pPr>
      <w:r>
        <w:rPr>
          <w:sz w:val="20"/>
          <w:szCs w:val="20"/>
        </w:rPr>
        <w:t>When an undertaking has been given, the Minister may require the person giving the undertaking to provide additional information within a fixed period of time and if the person does not comply the Minister may refuse to accept the undertaking.  </w:t>
      </w:r>
    </w:p>
    <w:p w14:paraId="342B7DDF" w14:textId="77777777" w:rsidR="00326527" w:rsidRDefault="00326527" w:rsidP="00326527">
      <w:pPr>
        <w:spacing w:before="200" w:after="200"/>
        <w:rPr>
          <w:sz w:val="20"/>
          <w:szCs w:val="20"/>
        </w:rPr>
      </w:pPr>
      <w:r>
        <w:rPr>
          <w:sz w:val="20"/>
          <w:szCs w:val="20"/>
        </w:rPr>
        <w:t>Refusal of Undertaking and Rights of Review</w:t>
      </w:r>
    </w:p>
    <w:p w14:paraId="038894AE" w14:textId="77777777" w:rsidR="00326527" w:rsidRDefault="00326527" w:rsidP="00326527">
      <w:pPr>
        <w:spacing w:before="200" w:after="200"/>
        <w:rPr>
          <w:sz w:val="20"/>
          <w:szCs w:val="20"/>
        </w:rPr>
      </w:pPr>
      <w:r>
        <w:rPr>
          <w:sz w:val="20"/>
          <w:szCs w:val="20"/>
        </w:rPr>
        <w:t>Where the Minister refuses to accept an undertaking, for any of the reasons shown above, the Minister must notify the person of the decision.  The notification must include advice of a right of internal review of the decision and a right of further appeal to the Administrative Appeals Tribunal if the internal review upholds the original decision to refuse the undertaking.  </w:t>
      </w:r>
    </w:p>
    <w:p w14:paraId="29BC8153" w14:textId="77777777" w:rsidR="00326527" w:rsidRDefault="00326527" w:rsidP="00326527">
      <w:pPr>
        <w:spacing w:before="200" w:after="200"/>
        <w:rPr>
          <w:sz w:val="20"/>
          <w:szCs w:val="20"/>
        </w:rPr>
      </w:pPr>
      <w:r>
        <w:rPr>
          <w:sz w:val="20"/>
          <w:szCs w:val="20"/>
        </w:rPr>
        <w:t>Effective Period of Undertaking</w:t>
      </w:r>
    </w:p>
    <w:p w14:paraId="3FBA03C7" w14:textId="77777777" w:rsidR="00326527" w:rsidRDefault="00326527" w:rsidP="00326527">
      <w:pPr>
        <w:spacing w:before="200" w:after="200"/>
        <w:rPr>
          <w:sz w:val="20"/>
          <w:szCs w:val="20"/>
        </w:rPr>
      </w:pPr>
      <w:r>
        <w:rPr>
          <w:sz w:val="20"/>
          <w:szCs w:val="20"/>
        </w:rPr>
        <w:t>The following applies: </w:t>
      </w:r>
    </w:p>
    <w:p w14:paraId="5E2FACBA" w14:textId="77777777" w:rsidR="00326527" w:rsidRDefault="00326527" w:rsidP="00326527">
      <w:pPr>
        <w:spacing w:before="200" w:after="200"/>
        <w:rPr>
          <w:sz w:val="20"/>
          <w:szCs w:val="20"/>
        </w:rPr>
      </w:pPr>
      <w:r>
        <w:rPr>
          <w:sz w:val="20"/>
          <w:szCs w:val="20"/>
        </w:rPr>
        <w:t>(i)         Date of Effect   the earliest day from which the Minister or delegate can accept an undertaking is the day of the decision in respect of the undertaking.  The day the undertaking is signed is to be the day it is actually signed and must not be backdated;</w:t>
      </w:r>
    </w:p>
    <w:p w14:paraId="660247B1" w14:textId="77777777" w:rsidR="00326527" w:rsidRDefault="00326527" w:rsidP="00326527">
      <w:pPr>
        <w:spacing w:before="200" w:after="200"/>
        <w:rPr>
          <w:sz w:val="20"/>
          <w:szCs w:val="20"/>
        </w:rPr>
      </w:pPr>
      <w:r>
        <w:rPr>
          <w:sz w:val="20"/>
          <w:szCs w:val="20"/>
        </w:rPr>
        <w:t>(ii)        Period of Effect   in determining the period of effect of the undertaking the Minister shall, unless the Minister considers that special circumstances exist, determine that the period of effect shall be twelve months from the day on which the undertaking comes into force.  There is a requirement for the Minister to notify persons giving undertakings of the period of time for which the undertaking is to have effect, and the notice is to advise persons whose interests are affected by the decision of their rights of appeal to the Administrative Appeals Tribunal against the Minister's decision;</w:t>
      </w:r>
    </w:p>
    <w:p w14:paraId="00852F44" w14:textId="77777777" w:rsidR="00326527" w:rsidRDefault="00326527" w:rsidP="00326527">
      <w:pPr>
        <w:spacing w:before="200" w:after="200"/>
        <w:rPr>
          <w:sz w:val="20"/>
          <w:szCs w:val="20"/>
        </w:rPr>
      </w:pPr>
      <w:r>
        <w:rPr>
          <w:sz w:val="20"/>
          <w:szCs w:val="20"/>
        </w:rPr>
        <w:t>(iii)       Renewals   when an undertaking is given and accepted by the Minister while a former undertaking is current, the new undertaking does not take effect until the former undertaking ceases to be in force.  When an undertaking is given while a former undertaking is current and the date on which the former undertaking is to expire passes without the Minister giving notice to accept or reject the new undertaking, the former undertaking remains in force until the Minister gives such notification.  This provision does not apply when the renewal application is not received by the Department of Human Services until after the expiry of the existing undertaking. Under these circumstances there will be a period during which Medicare benefits cannot be paid unless the new application can be backdated to the expiry of the previous undertaking.  This is a limited discretion for  periods up to one month and special conditions apply; and</w:t>
      </w:r>
    </w:p>
    <w:p w14:paraId="1072EEA4" w14:textId="77777777" w:rsidR="00326527" w:rsidRDefault="00326527" w:rsidP="00326527">
      <w:pPr>
        <w:spacing w:before="200" w:after="200"/>
        <w:rPr>
          <w:sz w:val="20"/>
          <w:szCs w:val="20"/>
        </w:rPr>
      </w:pPr>
      <w:r>
        <w:rPr>
          <w:sz w:val="20"/>
          <w:szCs w:val="20"/>
        </w:rPr>
        <w:t>(iv)       Cessation of Undertaking   the undertaking ceases to be in force if it is terminated, if the Minister revokes acceptance of the undertaking, or if the period of effect for the undertaking expires   whichever event first occurs.  </w:t>
      </w:r>
    </w:p>
    <w:p w14:paraId="2439C021" w14:textId="77777777" w:rsidR="00326527" w:rsidRDefault="00326527" w:rsidP="00326527">
      <w:pPr>
        <w:spacing w:before="200" w:after="200"/>
        <w:rPr>
          <w:sz w:val="20"/>
          <w:szCs w:val="20"/>
        </w:rPr>
      </w:pPr>
      <w:r>
        <w:rPr>
          <w:sz w:val="20"/>
          <w:szCs w:val="20"/>
        </w:rPr>
        <w:t>An Approved Pathology Practitioner may terminate an undertaking at any time providing that the practitioner gives at least 30 days notice of his/her intention to do so.</w:t>
      </w:r>
    </w:p>
    <w:p w14:paraId="568C79F5" w14:textId="77777777" w:rsidR="00326527" w:rsidRDefault="00326527" w:rsidP="00326527"/>
    <w:p w14:paraId="662F8488"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PN.9.4 Obligations and Responsibilities of Approved Pathology Practitioners</w:t>
      </w:r>
    </w:p>
    <w:p w14:paraId="47FC335E" w14:textId="77777777" w:rsidR="00326527" w:rsidRDefault="00326527" w:rsidP="00326527">
      <w:pPr>
        <w:spacing w:after="200"/>
        <w:rPr>
          <w:sz w:val="20"/>
          <w:szCs w:val="20"/>
        </w:rPr>
      </w:pPr>
      <w:r>
        <w:rPr>
          <w:sz w:val="20"/>
          <w:szCs w:val="20"/>
        </w:rPr>
        <w:t>The requirements of the legislation and the undertaking impose a number of obligations and responsibilities on Approved Pathology Practitioners and the Minister.  The more complex of these not already dealt with are considered in PK, PL and PM dealing with Breaches of Undertakings, Excessive Pathology Services and Personal Supervision.</w:t>
      </w:r>
    </w:p>
    <w:p w14:paraId="314B6E72" w14:textId="77777777" w:rsidR="00326527" w:rsidRDefault="00326527" w:rsidP="00326527"/>
    <w:p w14:paraId="35D8E853"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PN.10.1 Approved Pathology Authorities</w:t>
      </w:r>
    </w:p>
    <w:p w14:paraId="5D559AFB" w14:textId="77777777" w:rsidR="00326527" w:rsidRDefault="00326527" w:rsidP="00326527">
      <w:pPr>
        <w:spacing w:after="200"/>
        <w:rPr>
          <w:sz w:val="20"/>
          <w:szCs w:val="20"/>
        </w:rPr>
      </w:pPr>
      <w:r>
        <w:rPr>
          <w:b/>
          <w:bCs/>
          <w:sz w:val="20"/>
          <w:szCs w:val="20"/>
        </w:rPr>
        <w:t>Introduction</w:t>
      </w:r>
    </w:p>
    <w:p w14:paraId="38277F6D" w14:textId="77777777" w:rsidR="00326527" w:rsidRDefault="00326527" w:rsidP="00326527">
      <w:pPr>
        <w:spacing w:before="200" w:after="200"/>
        <w:rPr>
          <w:sz w:val="20"/>
          <w:szCs w:val="20"/>
        </w:rPr>
      </w:pPr>
      <w:r>
        <w:rPr>
          <w:sz w:val="20"/>
          <w:szCs w:val="20"/>
        </w:rPr>
        <w:t>A pathology service will not attract Medicare benefits unless the proprietor of the laboratory in which the pathology service is performed is an Approved Pathology Authority.  Following is information which relates to Approved Pathology Authority requirements. </w:t>
      </w:r>
    </w:p>
    <w:p w14:paraId="5E50562E" w14:textId="77777777" w:rsidR="00326527" w:rsidRDefault="00326527" w:rsidP="00326527"/>
    <w:p w14:paraId="4B071DE5" w14:textId="77777777" w:rsidR="00326527" w:rsidRDefault="00326527" w:rsidP="00326527">
      <w:pPr>
        <w:rPr>
          <w:rFonts w:ascii="Helvetica" w:eastAsia="Helvetica" w:hAnsi="Helvetica" w:cs="Helvetica"/>
          <w:b/>
          <w:sz w:val="20"/>
        </w:rPr>
      </w:pPr>
      <w:r>
        <w:rPr>
          <w:rFonts w:ascii="Helvetica" w:eastAsia="Helvetica" w:hAnsi="Helvetica" w:cs="Helvetica"/>
          <w:b/>
          <w:sz w:val="20"/>
        </w:rPr>
        <w:t xml:space="preserve">PN.10.2 Applying for Acceptance of an Approved Pathology Authority Undertaking  </w:t>
      </w:r>
    </w:p>
    <w:p w14:paraId="6B12A558" w14:textId="77777777" w:rsidR="00326527" w:rsidRDefault="00326527" w:rsidP="00326527">
      <w:pPr>
        <w:spacing w:after="200"/>
        <w:rPr>
          <w:sz w:val="20"/>
          <w:szCs w:val="20"/>
        </w:rPr>
      </w:pPr>
      <w:r>
        <w:rPr>
          <w:sz w:val="20"/>
          <w:szCs w:val="20"/>
        </w:rPr>
        <w:t>To apply for acceptance of an Approved Pathology Authority Undertaking, it is necessary to send:</w:t>
      </w:r>
    </w:p>
    <w:p w14:paraId="455E01ED" w14:textId="77777777" w:rsidR="00326527" w:rsidRDefault="00326527" w:rsidP="00326527">
      <w:pPr>
        <w:spacing w:before="200" w:after="200"/>
        <w:rPr>
          <w:sz w:val="20"/>
          <w:szCs w:val="20"/>
        </w:rPr>
      </w:pPr>
      <w:r>
        <w:rPr>
          <w:sz w:val="20"/>
          <w:szCs w:val="20"/>
        </w:rPr>
        <w:t>(i)         a completed application for acceptance of an Approved Pathology Authority Undertaking; and</w:t>
      </w:r>
    </w:p>
    <w:p w14:paraId="427CBCBC" w14:textId="77777777" w:rsidR="00326527" w:rsidRDefault="00326527" w:rsidP="00326527">
      <w:pPr>
        <w:spacing w:before="200" w:after="200"/>
        <w:rPr>
          <w:sz w:val="20"/>
          <w:szCs w:val="20"/>
        </w:rPr>
      </w:pPr>
      <w:r>
        <w:rPr>
          <w:sz w:val="20"/>
          <w:szCs w:val="20"/>
        </w:rPr>
        <w:t>(ii)        a signed Approved Pathology Authority Undertaking to the Pathology Registration, the Department of Human Services,</w:t>
      </w:r>
    </w:p>
    <w:p w14:paraId="466157C1" w14:textId="77777777" w:rsidR="00326527" w:rsidRDefault="00326527" w:rsidP="00326527">
      <w:pPr>
        <w:spacing w:before="200" w:after="200"/>
        <w:rPr>
          <w:sz w:val="20"/>
          <w:szCs w:val="20"/>
        </w:rPr>
      </w:pPr>
      <w:r>
        <w:rPr>
          <w:sz w:val="20"/>
          <w:szCs w:val="20"/>
        </w:rPr>
        <w:t>PO Box 9822, Melbourne Victoria 3001. </w:t>
      </w:r>
    </w:p>
    <w:p w14:paraId="1F7070B1" w14:textId="77777777" w:rsidR="00326527" w:rsidRDefault="00326527" w:rsidP="00326527">
      <w:pPr>
        <w:spacing w:before="200" w:after="200"/>
        <w:rPr>
          <w:sz w:val="20"/>
          <w:szCs w:val="20"/>
        </w:rPr>
      </w:pPr>
      <w:r>
        <w:rPr>
          <w:sz w:val="20"/>
          <w:szCs w:val="20"/>
        </w:rPr>
        <w:t>An application form, undertaking and associated literature can be obtained from the Pathology Registration Coordinator. </w:t>
      </w:r>
    </w:p>
    <w:p w14:paraId="379FE728" w14:textId="77777777" w:rsidR="00326527" w:rsidRDefault="00326527" w:rsidP="00326527">
      <w:pPr>
        <w:spacing w:before="200" w:after="200"/>
        <w:rPr>
          <w:sz w:val="20"/>
          <w:szCs w:val="20"/>
        </w:rPr>
      </w:pPr>
      <w:r>
        <w:rPr>
          <w:sz w:val="20"/>
          <w:szCs w:val="20"/>
        </w:rPr>
        <w:t>Payment of Acceptance Fee </w:t>
      </w:r>
    </w:p>
    <w:p w14:paraId="0C73AD7F" w14:textId="77777777" w:rsidR="00326527" w:rsidRDefault="00326527" w:rsidP="00326527">
      <w:pPr>
        <w:spacing w:before="200" w:after="200"/>
        <w:rPr>
          <w:sz w:val="20"/>
          <w:szCs w:val="20"/>
        </w:rPr>
      </w:pPr>
      <w:r>
        <w:rPr>
          <w:sz w:val="20"/>
          <w:szCs w:val="20"/>
        </w:rPr>
        <w:t xml:space="preserve">On receipt of advice that the Minister has accepted an undertaking, a cheque for $1,500 should be sent to the Pathology Registration Coordinator.   Applicants are required to pay this fee within 14 days of the notice being given.  As there is no discretion under the </w:t>
      </w:r>
      <w:r>
        <w:rPr>
          <w:i/>
          <w:iCs/>
          <w:sz w:val="20"/>
          <w:szCs w:val="20"/>
        </w:rPr>
        <w:t>Health Insurance Act 1973</w:t>
      </w:r>
      <w:r>
        <w:rPr>
          <w:sz w:val="20"/>
          <w:szCs w:val="20"/>
        </w:rPr>
        <w:t xml:space="preserve"> to accept late payments, failure to pay the fee within the required time means that:</w:t>
      </w:r>
    </w:p>
    <w:p w14:paraId="4CD38AF2" w14:textId="77777777" w:rsidR="00326527" w:rsidRDefault="00326527" w:rsidP="00326527">
      <w:pPr>
        <w:spacing w:before="200" w:after="200"/>
        <w:rPr>
          <w:sz w:val="20"/>
          <w:szCs w:val="20"/>
        </w:rPr>
      </w:pPr>
      <w:r>
        <w:rPr>
          <w:sz w:val="20"/>
          <w:szCs w:val="20"/>
        </w:rPr>
        <w:t>(i)         acceptance of the undertaking will be revoked;</w:t>
      </w:r>
    </w:p>
    <w:p w14:paraId="6A864D63" w14:textId="77777777" w:rsidR="00326527" w:rsidRDefault="00326527" w:rsidP="00326527">
      <w:pPr>
        <w:spacing w:before="200" w:after="200"/>
        <w:rPr>
          <w:sz w:val="20"/>
          <w:szCs w:val="20"/>
        </w:rPr>
      </w:pPr>
      <w:r>
        <w:rPr>
          <w:sz w:val="20"/>
          <w:szCs w:val="20"/>
        </w:rPr>
        <w:t>(ii)        a new application must be completed;</w:t>
      </w:r>
    </w:p>
    <w:p w14:paraId="3D53C940" w14:textId="77777777" w:rsidR="00326527" w:rsidRDefault="00326527" w:rsidP="00326527">
      <w:pPr>
        <w:spacing w:before="200" w:after="200"/>
        <w:rPr>
          <w:sz w:val="20"/>
          <w:szCs w:val="20"/>
        </w:rPr>
      </w:pPr>
      <w:r>
        <w:rPr>
          <w:sz w:val="20"/>
          <w:szCs w:val="20"/>
        </w:rPr>
        <w:t>(iii)       acceptance of the new undertaking cannot be backdated; and</w:t>
      </w:r>
    </w:p>
    <w:p w14:paraId="525C6082" w14:textId="77777777" w:rsidR="00326527" w:rsidRDefault="00326527" w:rsidP="00326527">
      <w:pPr>
        <w:spacing w:before="200" w:after="200"/>
        <w:rPr>
          <w:sz w:val="20"/>
          <w:szCs w:val="20"/>
        </w:rPr>
      </w:pPr>
      <w:r>
        <w:rPr>
          <w:sz w:val="20"/>
          <w:szCs w:val="20"/>
        </w:rPr>
        <w:t>(iv)       there will therefore be a period during which Medicare benefits cannot be paid. </w:t>
      </w:r>
    </w:p>
    <w:p w14:paraId="3CEF4746" w14:textId="77777777" w:rsidR="00326527" w:rsidRDefault="00326527" w:rsidP="00326527"/>
    <w:p w14:paraId="428E1F6C"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PN.10.3 Undertakings</w:t>
      </w:r>
    </w:p>
    <w:p w14:paraId="615847A7" w14:textId="77777777" w:rsidR="00326527" w:rsidRDefault="00326527" w:rsidP="00326527">
      <w:pPr>
        <w:spacing w:after="200"/>
        <w:rPr>
          <w:sz w:val="20"/>
          <w:szCs w:val="20"/>
        </w:rPr>
      </w:pPr>
      <w:r>
        <w:rPr>
          <w:sz w:val="20"/>
          <w:szCs w:val="20"/>
        </w:rPr>
        <w:t>Consideration of Undertakings</w:t>
      </w:r>
    </w:p>
    <w:p w14:paraId="12C1AE35" w14:textId="77777777" w:rsidR="00326527" w:rsidRDefault="00326527" w:rsidP="00326527">
      <w:pPr>
        <w:spacing w:before="200" w:after="200"/>
        <w:rPr>
          <w:sz w:val="20"/>
          <w:szCs w:val="20"/>
        </w:rPr>
      </w:pPr>
      <w:r>
        <w:rPr>
          <w:sz w:val="20"/>
          <w:szCs w:val="20"/>
        </w:rPr>
        <w:t>The Minister is unable to accept undertakings from a person in respect of whom there is a determination in force that the person has breached the undertaking, or from a person who, if the undertaking were accepted, would be likely to carry on the business of a prescribed person or would enable a person to avoid the financial consequences of the disqualification (or likely disqualification) of that prescribed person.  A 'prescribed person' includes, inter alia, fully or partially disqualified persons (or persons likely to be so disqualified). </w:t>
      </w:r>
    </w:p>
    <w:p w14:paraId="2B44E73F" w14:textId="77777777" w:rsidR="00326527" w:rsidRDefault="00326527" w:rsidP="00326527">
      <w:pPr>
        <w:spacing w:before="200" w:after="200"/>
        <w:rPr>
          <w:sz w:val="20"/>
          <w:szCs w:val="20"/>
        </w:rPr>
      </w:pPr>
      <w:r>
        <w:rPr>
          <w:sz w:val="20"/>
          <w:szCs w:val="20"/>
        </w:rPr>
        <w:t>Similarly an undertaking cannot be accepted unless the Minister is satisfied that the person giving such undertaking is a fit and proper person to be an Approved Pathology Authority. </w:t>
      </w:r>
    </w:p>
    <w:p w14:paraId="0D681403" w14:textId="77777777" w:rsidR="00326527" w:rsidRDefault="00326527" w:rsidP="00326527">
      <w:pPr>
        <w:spacing w:before="200" w:after="200"/>
        <w:rPr>
          <w:sz w:val="20"/>
          <w:szCs w:val="20"/>
        </w:rPr>
      </w:pPr>
      <w:r>
        <w:rPr>
          <w:sz w:val="20"/>
          <w:szCs w:val="20"/>
        </w:rPr>
        <w:t>When an undertaking has been given the Minister may require the person giving the undertaking to provide additional information within a specified period of time and if the person does not comply the Minister may refuse to accept the undertaking.  </w:t>
      </w:r>
    </w:p>
    <w:p w14:paraId="6CD46C70" w14:textId="77777777" w:rsidR="00326527" w:rsidRDefault="00326527" w:rsidP="00326527">
      <w:pPr>
        <w:spacing w:before="200" w:after="200"/>
        <w:rPr>
          <w:sz w:val="20"/>
          <w:szCs w:val="20"/>
        </w:rPr>
      </w:pPr>
      <w:r>
        <w:rPr>
          <w:sz w:val="20"/>
          <w:szCs w:val="20"/>
        </w:rPr>
        <w:t>Refusal of Undertaking and Rights of Review</w:t>
      </w:r>
    </w:p>
    <w:p w14:paraId="2C50EB1E" w14:textId="77777777" w:rsidR="00326527" w:rsidRDefault="00326527" w:rsidP="00326527">
      <w:pPr>
        <w:spacing w:before="200" w:after="200"/>
        <w:rPr>
          <w:sz w:val="20"/>
          <w:szCs w:val="20"/>
        </w:rPr>
      </w:pPr>
      <w:r>
        <w:rPr>
          <w:sz w:val="20"/>
          <w:szCs w:val="20"/>
        </w:rPr>
        <w:t>Where the Minister refuses to accept an undertaking, the Minister must notify the person of the decision.  The notification must include advice of a right of internal review of the decision and a right of further appeal to the Administrative Appeals Tribunal if the internal review upholds the original decision to refuse the undertaking. </w:t>
      </w:r>
    </w:p>
    <w:p w14:paraId="37589D10" w14:textId="77777777" w:rsidR="00326527" w:rsidRDefault="00326527" w:rsidP="00326527">
      <w:pPr>
        <w:spacing w:before="200" w:after="200"/>
        <w:rPr>
          <w:sz w:val="20"/>
          <w:szCs w:val="20"/>
        </w:rPr>
      </w:pPr>
      <w:r>
        <w:rPr>
          <w:sz w:val="20"/>
          <w:szCs w:val="20"/>
        </w:rPr>
        <w:t>Effective Period of Undertaking</w:t>
      </w:r>
    </w:p>
    <w:p w14:paraId="5D8E4D5F" w14:textId="77777777" w:rsidR="00326527" w:rsidRDefault="00326527" w:rsidP="00326527">
      <w:pPr>
        <w:spacing w:before="200" w:after="200"/>
        <w:rPr>
          <w:sz w:val="20"/>
          <w:szCs w:val="20"/>
        </w:rPr>
      </w:pPr>
      <w:r>
        <w:rPr>
          <w:sz w:val="20"/>
          <w:szCs w:val="20"/>
        </w:rPr>
        <w:t>The following applies:</w:t>
      </w:r>
    </w:p>
    <w:p w14:paraId="373B1831" w14:textId="77777777" w:rsidR="00326527" w:rsidRDefault="00326527" w:rsidP="00326527">
      <w:pPr>
        <w:spacing w:before="200" w:after="200"/>
        <w:rPr>
          <w:sz w:val="20"/>
          <w:szCs w:val="20"/>
        </w:rPr>
      </w:pPr>
      <w:r>
        <w:rPr>
          <w:sz w:val="20"/>
          <w:szCs w:val="20"/>
        </w:rPr>
        <w:t>(i)         Date of Effect   the earliest day from which the Minister or delegate can accept an undertaking is the day of the decision in respect of the undertaking.  The day the undertaking is signed is to be the day it is actually signed and must not be backdated;</w:t>
      </w:r>
    </w:p>
    <w:p w14:paraId="711BF21B" w14:textId="77777777" w:rsidR="00326527" w:rsidRDefault="00326527" w:rsidP="00326527">
      <w:pPr>
        <w:spacing w:before="200" w:after="200"/>
        <w:rPr>
          <w:sz w:val="20"/>
          <w:szCs w:val="20"/>
        </w:rPr>
      </w:pPr>
      <w:r>
        <w:rPr>
          <w:sz w:val="20"/>
          <w:szCs w:val="20"/>
        </w:rPr>
        <w:t>(ii)        Period of Effect   in determining the period of effect of the undertaking the Minister shall, unless the Minister considers that special circumstances exist, determine that the period of effect shall be twelve months from the day on which the undertaking comes into force. There is a requirement for the Minister to notify persons giving an undertaking of the period of time for which the undertaking is to have effect, and the notice is to advise persons whose interests are affected by the decision of their rights of appeal to the Administrative Appeals Tribunal against the Minister's decision;</w:t>
      </w:r>
    </w:p>
    <w:p w14:paraId="5823DBA3" w14:textId="77777777" w:rsidR="00326527" w:rsidRDefault="00326527" w:rsidP="00326527">
      <w:pPr>
        <w:spacing w:before="200" w:after="200"/>
        <w:rPr>
          <w:sz w:val="20"/>
          <w:szCs w:val="20"/>
        </w:rPr>
      </w:pPr>
      <w:r>
        <w:rPr>
          <w:sz w:val="20"/>
          <w:szCs w:val="20"/>
        </w:rPr>
        <w:t>(iii)       Renewals   when an undertaking is given and accepted by the Minister while a former undertaking is current, the new undertaking does not take effect until the former undertaking ceases to be in force. When an undertaking is given while a former undertaking is current and the date on which the former undertaking is to expire passes without the Minister giving notice to accept or reject the new undertaking, the former undertaking remains in force until the Minister gives such notification.  This provision does not apply when the renewal application is not received by  the Department of Human Services until after the expiry of the existing undertaking. Under these circumstances there will be a period during which Medicare benefits cannot be paid unless the new application can be backdated to the expiry of the previous undertaking.  This is a limited discretion for periods up to one month and special conditions apply; and</w:t>
      </w:r>
    </w:p>
    <w:p w14:paraId="72ADD05B" w14:textId="77777777" w:rsidR="00326527" w:rsidRDefault="00326527" w:rsidP="00326527">
      <w:pPr>
        <w:spacing w:before="200" w:after="200"/>
        <w:rPr>
          <w:sz w:val="20"/>
          <w:szCs w:val="20"/>
        </w:rPr>
      </w:pPr>
      <w:r>
        <w:rPr>
          <w:sz w:val="20"/>
          <w:szCs w:val="20"/>
        </w:rPr>
        <w:t>(iv)       Cessation of Undertaking   the undertaking ceases to be in force if it is terminated, if the Minister revokes acceptance of the undertaking, or if the period of effect for the undertaking expires   whichever event first occurs.  </w:t>
      </w:r>
    </w:p>
    <w:p w14:paraId="111F3297" w14:textId="77777777" w:rsidR="00326527" w:rsidRDefault="00326527" w:rsidP="00326527">
      <w:pPr>
        <w:spacing w:before="200" w:after="200"/>
        <w:rPr>
          <w:sz w:val="20"/>
          <w:szCs w:val="20"/>
        </w:rPr>
      </w:pPr>
      <w:r>
        <w:rPr>
          <w:sz w:val="20"/>
          <w:szCs w:val="20"/>
        </w:rPr>
        <w:t>An Approved Pathology Authority may terminate an undertaking at any time providing that at least 30 days notice of the intention to terminate the undertaking is given.</w:t>
      </w:r>
    </w:p>
    <w:p w14:paraId="74E48453" w14:textId="77777777" w:rsidR="00326527" w:rsidRDefault="00326527" w:rsidP="00326527"/>
    <w:p w14:paraId="7DB54A34"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PN.10.4 Obligations and Responsibilities of Approved Pathology Authorities</w:t>
      </w:r>
    </w:p>
    <w:p w14:paraId="2EEC9604" w14:textId="77777777" w:rsidR="00326527" w:rsidRDefault="00326527" w:rsidP="00326527">
      <w:pPr>
        <w:spacing w:after="200"/>
        <w:rPr>
          <w:sz w:val="20"/>
          <w:szCs w:val="20"/>
        </w:rPr>
      </w:pPr>
      <w:r>
        <w:rPr>
          <w:sz w:val="20"/>
          <w:szCs w:val="20"/>
        </w:rPr>
        <w:t>The requirements of the legislation and the undertaking impose a number of obligations and responsibilities on Approved Pathology Authorities and the Minister.  The more complex of these which have not already been covered are considered in paragraphs PK and PL dealing with Breaches of Undertakings and Excessive Pathology Services.</w:t>
      </w:r>
    </w:p>
    <w:p w14:paraId="4543EB4C" w14:textId="77777777" w:rsidR="00326527" w:rsidRDefault="00326527" w:rsidP="00326527"/>
    <w:p w14:paraId="59A6A643"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PN.11.1 Breaches of Undertakings</w:t>
      </w:r>
    </w:p>
    <w:p w14:paraId="69454881" w14:textId="77777777" w:rsidR="00326527" w:rsidRDefault="00326527" w:rsidP="00326527">
      <w:pPr>
        <w:spacing w:after="200"/>
        <w:rPr>
          <w:sz w:val="20"/>
          <w:szCs w:val="20"/>
        </w:rPr>
      </w:pPr>
      <w:r>
        <w:rPr>
          <w:b/>
          <w:bCs/>
          <w:sz w:val="20"/>
          <w:szCs w:val="20"/>
        </w:rPr>
        <w:t xml:space="preserve">Notice Required </w:t>
      </w:r>
    </w:p>
    <w:p w14:paraId="21FB79D9" w14:textId="77777777" w:rsidR="00326527" w:rsidRDefault="00326527" w:rsidP="00326527">
      <w:pPr>
        <w:spacing w:before="200" w:after="200"/>
        <w:rPr>
          <w:sz w:val="20"/>
          <w:szCs w:val="20"/>
        </w:rPr>
      </w:pPr>
      <w:r>
        <w:rPr>
          <w:sz w:val="20"/>
          <w:szCs w:val="20"/>
        </w:rPr>
        <w:t>Where the Minister has reasonable grounds for believing that an Approved Pathology Practitioner or an Approved Pathology Authority has breached the undertaking, the Minister is required to give notice in writing to the person explaining the grounds for that belief and inviting the person to put a submission to the Minister to show cause why no further action should be taken in the matter.</w:t>
      </w:r>
    </w:p>
    <w:p w14:paraId="477E2C69" w14:textId="77777777" w:rsidR="00326527" w:rsidRDefault="00326527" w:rsidP="00326527"/>
    <w:p w14:paraId="4E7A82EC" w14:textId="77777777" w:rsidR="00326527" w:rsidRDefault="00326527" w:rsidP="00326527">
      <w:pPr>
        <w:rPr>
          <w:rFonts w:ascii="Helvetica" w:eastAsia="Helvetica" w:hAnsi="Helvetica" w:cs="Helvetica"/>
          <w:b/>
          <w:sz w:val="20"/>
        </w:rPr>
      </w:pPr>
      <w:r>
        <w:rPr>
          <w:rFonts w:ascii="Helvetica" w:eastAsia="Helvetica" w:hAnsi="Helvetica" w:cs="Helvetica"/>
          <w:b/>
          <w:sz w:val="20"/>
        </w:rPr>
        <w:t xml:space="preserve">PN.11.2 Decisions by Minister </w:t>
      </w:r>
    </w:p>
    <w:p w14:paraId="4CFD7C36" w14:textId="77777777" w:rsidR="00326527" w:rsidRDefault="00326527" w:rsidP="00326527">
      <w:pPr>
        <w:spacing w:after="200"/>
        <w:rPr>
          <w:sz w:val="20"/>
          <w:szCs w:val="20"/>
        </w:rPr>
      </w:pPr>
      <w:r>
        <w:rPr>
          <w:sz w:val="20"/>
          <w:szCs w:val="20"/>
        </w:rPr>
        <w:t>Where a person provides a submission, the Minister may decide to take no further action against the person. Alternatively the Minister may refer the matter to a Medicare Participation Review Committee, notifying the grounds for believing that the undertaking has been breached.  If after 28 days no submission has been received from the person, the Minister must refer that matter to the Committee.</w:t>
      </w:r>
    </w:p>
    <w:p w14:paraId="339313B6" w14:textId="77777777" w:rsidR="00326527" w:rsidRDefault="00326527" w:rsidP="00326527"/>
    <w:p w14:paraId="2C67FCC4"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PN.11.3 Appeals</w:t>
      </w:r>
    </w:p>
    <w:p w14:paraId="2C58C844" w14:textId="77777777" w:rsidR="00326527" w:rsidRDefault="00326527" w:rsidP="00326527">
      <w:pPr>
        <w:spacing w:after="200"/>
        <w:rPr>
          <w:sz w:val="20"/>
          <w:szCs w:val="20"/>
        </w:rPr>
      </w:pPr>
      <w:r>
        <w:rPr>
          <w:sz w:val="20"/>
          <w:szCs w:val="20"/>
        </w:rPr>
        <w:t>The Minister is empowered to suspend an undertaking where notice has been given to a Medicare Participation Review Committee of its possible breach, pending the outcome of the Committee's proceedings.  The Minister must give notice in writing to the person who provided the undertaking of the determination to suspend it, and the notice shall inform the person of a right of appeal against the determination to the Administrative Appeals Tribunal.  The Minister may also publish a notice of a determination in the Public Service Gazette.  Rights of appeal to the Administrative Appeals Tribunal also exist in respect of any determination made by a Medicare Participation Review Committee.</w:t>
      </w:r>
    </w:p>
    <w:p w14:paraId="6507A31B" w14:textId="77777777" w:rsidR="00326527" w:rsidRDefault="00326527" w:rsidP="00326527"/>
    <w:p w14:paraId="71092ACE"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PN.12.1 Initiation of Excessive Pathology Services</w:t>
      </w:r>
    </w:p>
    <w:p w14:paraId="07BC258A" w14:textId="77777777" w:rsidR="00326527" w:rsidRDefault="00326527" w:rsidP="00326527">
      <w:pPr>
        <w:spacing w:after="200"/>
        <w:rPr>
          <w:sz w:val="20"/>
          <w:szCs w:val="20"/>
        </w:rPr>
      </w:pPr>
      <w:r>
        <w:rPr>
          <w:b/>
          <w:bCs/>
          <w:sz w:val="20"/>
          <w:szCs w:val="20"/>
        </w:rPr>
        <w:t xml:space="preserve">Notice Required </w:t>
      </w:r>
    </w:p>
    <w:p w14:paraId="57F8C69E" w14:textId="77777777" w:rsidR="00326527" w:rsidRDefault="00326527" w:rsidP="00326527">
      <w:pPr>
        <w:spacing w:before="200" w:after="200"/>
        <w:rPr>
          <w:sz w:val="20"/>
          <w:szCs w:val="20"/>
        </w:rPr>
      </w:pPr>
      <w:r>
        <w:rPr>
          <w:sz w:val="20"/>
          <w:szCs w:val="20"/>
        </w:rPr>
        <w:t>Where the Minister has reasonable grounds for believing that a person, of a specified class of persons, has initiated, or caused or permitted the initiation of excessive pathology services the Minister is required to give notice in writing to the person explaining the grounds for the belief and inviting the person to put a submission to the Minister to show cause why no further action should be taken in the matter.</w:t>
      </w:r>
    </w:p>
    <w:p w14:paraId="7DE89108" w14:textId="77777777" w:rsidR="00326527" w:rsidRDefault="00326527" w:rsidP="00326527"/>
    <w:p w14:paraId="5E10E6DA"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PN.12.2 Classes of Persons</w:t>
      </w:r>
    </w:p>
    <w:p w14:paraId="49751847" w14:textId="77777777" w:rsidR="00326527" w:rsidRDefault="00326527" w:rsidP="00326527">
      <w:pPr>
        <w:spacing w:after="200"/>
        <w:rPr>
          <w:sz w:val="20"/>
          <w:szCs w:val="20"/>
        </w:rPr>
      </w:pPr>
      <w:r>
        <w:rPr>
          <w:sz w:val="20"/>
          <w:szCs w:val="20"/>
        </w:rPr>
        <w:t>The classes of persons are:</w:t>
      </w:r>
    </w:p>
    <w:p w14:paraId="2C3148E4" w14:textId="77777777" w:rsidR="00326527" w:rsidRDefault="00326527" w:rsidP="00326527">
      <w:pPr>
        <w:spacing w:before="200" w:after="200"/>
        <w:rPr>
          <w:sz w:val="20"/>
          <w:szCs w:val="20"/>
        </w:rPr>
      </w:pPr>
      <w:r>
        <w:rPr>
          <w:sz w:val="20"/>
          <w:szCs w:val="20"/>
        </w:rPr>
        <w:t>(i)         the practitioner who initiated the services;</w:t>
      </w:r>
    </w:p>
    <w:p w14:paraId="79C61849" w14:textId="77777777" w:rsidR="00326527" w:rsidRDefault="00326527" w:rsidP="00326527">
      <w:pPr>
        <w:spacing w:before="200" w:after="200"/>
        <w:rPr>
          <w:sz w:val="20"/>
          <w:szCs w:val="20"/>
        </w:rPr>
      </w:pPr>
      <w:r>
        <w:rPr>
          <w:sz w:val="20"/>
          <w:szCs w:val="20"/>
        </w:rPr>
        <w:t>(ii)        the employer of the practitioner who caused or permitted the practitioner to initiate the services; or</w:t>
      </w:r>
    </w:p>
    <w:p w14:paraId="3F9E90F8" w14:textId="77777777" w:rsidR="00326527" w:rsidRDefault="00326527" w:rsidP="00326527">
      <w:pPr>
        <w:spacing w:before="200" w:after="200"/>
        <w:rPr>
          <w:sz w:val="20"/>
          <w:szCs w:val="20"/>
        </w:rPr>
      </w:pPr>
      <w:r>
        <w:rPr>
          <w:sz w:val="20"/>
          <w:szCs w:val="20"/>
        </w:rPr>
        <w:t>(iii)       an officer of the body corporate employing the practitioner who caused or permitted the practitioner to initiate the services.</w:t>
      </w:r>
    </w:p>
    <w:p w14:paraId="412C5C06" w14:textId="77777777" w:rsidR="00326527" w:rsidRDefault="00326527" w:rsidP="00326527"/>
    <w:p w14:paraId="5DD33B87"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PN.12.3 Decisions by Minister for Health and Ageing</w:t>
      </w:r>
    </w:p>
    <w:p w14:paraId="0B9F92B9" w14:textId="77777777" w:rsidR="00326527" w:rsidRDefault="00326527" w:rsidP="00326527">
      <w:pPr>
        <w:spacing w:after="200"/>
        <w:rPr>
          <w:sz w:val="20"/>
          <w:szCs w:val="20"/>
        </w:rPr>
      </w:pPr>
      <w:r>
        <w:rPr>
          <w:sz w:val="20"/>
          <w:szCs w:val="20"/>
        </w:rPr>
        <w:t>Where a person provides a submission, the Minister may decide to take no further action against the person. Alternatively, the Minister may refer the matter to a Professional Services Review (PSR) Committee, notifying the grounds for believing that excessive pathology services have been initiated.  If after 28 days no submission has been received from the person, the Minister must refer the matter to the Committee.  The Minister must give to the person notice in writing of the decision.</w:t>
      </w:r>
    </w:p>
    <w:p w14:paraId="03CC6D2C" w14:textId="77777777" w:rsidR="00326527" w:rsidRDefault="00326527" w:rsidP="00326527"/>
    <w:p w14:paraId="5484D9AB"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PN.12.4 Appeals</w:t>
      </w:r>
    </w:p>
    <w:p w14:paraId="079F672A" w14:textId="77777777" w:rsidR="00326527" w:rsidRDefault="00326527" w:rsidP="00326527">
      <w:pPr>
        <w:spacing w:after="200"/>
        <w:rPr>
          <w:sz w:val="20"/>
          <w:szCs w:val="20"/>
        </w:rPr>
      </w:pPr>
      <w:r>
        <w:rPr>
          <w:sz w:val="20"/>
          <w:szCs w:val="20"/>
        </w:rPr>
        <w:t>Unlike the procedures relating to breaches of undertaking there is no power given to the Minister to determine a penalty.  The Minister's role is either deciding to take no further action or referring the matter to a PSR Committee.  Accordingly, there are no rights of appeal to the Administrative Appeals Tribunal applicable to the above procedures.  However, rights of appeal to the Administrative Appeals Tribunal exist in respect of any determination made by a Medicare Participation Review Committee.</w:t>
      </w:r>
    </w:p>
    <w:p w14:paraId="09457B45" w14:textId="77777777" w:rsidR="00326527" w:rsidRDefault="00326527" w:rsidP="00326527"/>
    <w:p w14:paraId="4996C4B5"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PN.13.1 Personal Supervision</w:t>
      </w:r>
    </w:p>
    <w:p w14:paraId="380527E6" w14:textId="77777777" w:rsidR="00326527" w:rsidRDefault="00326527" w:rsidP="00326527">
      <w:pPr>
        <w:spacing w:after="200"/>
        <w:rPr>
          <w:sz w:val="20"/>
          <w:szCs w:val="20"/>
        </w:rPr>
      </w:pPr>
      <w:r>
        <w:rPr>
          <w:b/>
          <w:bCs/>
          <w:sz w:val="20"/>
          <w:szCs w:val="20"/>
        </w:rPr>
        <w:t>Introduction</w:t>
      </w:r>
    </w:p>
    <w:p w14:paraId="38D87BB8" w14:textId="77777777" w:rsidR="00326527" w:rsidRDefault="00326527" w:rsidP="00326527">
      <w:pPr>
        <w:spacing w:before="200" w:after="200"/>
        <w:rPr>
          <w:sz w:val="20"/>
          <w:szCs w:val="20"/>
        </w:rPr>
      </w:pPr>
      <w:r>
        <w:rPr>
          <w:sz w:val="20"/>
          <w:szCs w:val="20"/>
        </w:rPr>
        <w:t xml:space="preserve">The </w:t>
      </w:r>
      <w:r>
        <w:rPr>
          <w:i/>
          <w:iCs/>
          <w:sz w:val="20"/>
          <w:szCs w:val="20"/>
        </w:rPr>
        <w:t>Health Insurance Act 1973</w:t>
      </w:r>
      <w:r>
        <w:rPr>
          <w:sz w:val="20"/>
          <w:szCs w:val="20"/>
        </w:rPr>
        <w:t xml:space="preserve"> provides that the form of undertaking to be given by an Approved Pathology Practitioner may make provision for pathology services carried out under the personal supervision of the Approved Pathology Practitioner.</w:t>
      </w:r>
    </w:p>
    <w:p w14:paraId="640F2186" w14:textId="77777777" w:rsidR="00326527" w:rsidRDefault="00326527" w:rsidP="00326527"/>
    <w:p w14:paraId="33861029"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PN.13.2 Extract from Undertaking</w:t>
      </w:r>
    </w:p>
    <w:p w14:paraId="3926BFC0" w14:textId="77777777" w:rsidR="00326527" w:rsidRDefault="00326527" w:rsidP="00326527">
      <w:pPr>
        <w:spacing w:after="200"/>
        <w:rPr>
          <w:sz w:val="20"/>
          <w:szCs w:val="20"/>
        </w:rPr>
      </w:pPr>
      <w:r>
        <w:rPr>
          <w:sz w:val="20"/>
          <w:szCs w:val="20"/>
        </w:rPr>
        <w:t>The following is an extract from the Approved Pathology Practitioner (APP) undertaking: </w:t>
      </w:r>
    </w:p>
    <w:p w14:paraId="1E96EDD6" w14:textId="77777777" w:rsidR="00326527" w:rsidRDefault="00326527" w:rsidP="00326527">
      <w:pPr>
        <w:spacing w:before="200" w:after="200"/>
        <w:rPr>
          <w:sz w:val="20"/>
          <w:szCs w:val="20"/>
        </w:rPr>
      </w:pPr>
      <w:r>
        <w:rPr>
          <w:sz w:val="20"/>
          <w:szCs w:val="20"/>
        </w:rPr>
        <w:t>Part  2 - Personal supervision</w:t>
      </w:r>
    </w:p>
    <w:p w14:paraId="1F2EF05A" w14:textId="77777777" w:rsidR="00326527" w:rsidRDefault="00326527" w:rsidP="00326527">
      <w:pPr>
        <w:spacing w:before="200" w:after="200"/>
        <w:rPr>
          <w:sz w:val="20"/>
          <w:szCs w:val="20"/>
        </w:rPr>
      </w:pPr>
      <w:r>
        <w:rPr>
          <w:sz w:val="20"/>
          <w:szCs w:val="20"/>
        </w:rPr>
        <w:t>2.1       I acknowledge that it is my obligation, subject to Parts 2.2 and 2.4, personally to supervise any person who renders any service on my behalf and I undertake to accept personal responsibility for the rendering of that service under the following conditions of personal supervision:</w:t>
      </w:r>
    </w:p>
    <w:p w14:paraId="66C77CB7" w14:textId="77777777" w:rsidR="00326527" w:rsidRDefault="00326527" w:rsidP="00326527">
      <w:pPr>
        <w:spacing w:before="200" w:after="200"/>
        <w:rPr>
          <w:sz w:val="20"/>
          <w:szCs w:val="20"/>
        </w:rPr>
      </w:pPr>
      <w:r>
        <w:rPr>
          <w:sz w:val="20"/>
          <w:szCs w:val="20"/>
        </w:rPr>
        <w:t>(i)         Subject to the following conditions, I will usually be physically available in the laboratory while services are being provided at the laboratory;</w:t>
      </w:r>
    </w:p>
    <w:p w14:paraId="0E087863" w14:textId="77777777" w:rsidR="00326527" w:rsidRDefault="00326527" w:rsidP="00326527">
      <w:pPr>
        <w:spacing w:before="200" w:after="200"/>
        <w:rPr>
          <w:sz w:val="20"/>
          <w:szCs w:val="20"/>
        </w:rPr>
      </w:pPr>
      <w:r>
        <w:rPr>
          <w:sz w:val="20"/>
          <w:szCs w:val="20"/>
        </w:rPr>
        <w:t>(ii)        I may, subject to paragraph (vi) below, be physically absent from the laboratory while services are being rendered outside its normal hours of operation but in that event I will leave with the person rendering the service particulars of the manner in which I may be contacted while the service is being rendered and I must be able to personally attend at the laboratory while the service is being rendered or formally designate another APP present while I am absent;</w:t>
      </w:r>
    </w:p>
    <w:p w14:paraId="75FF23C3" w14:textId="77777777" w:rsidR="00326527" w:rsidRDefault="00326527" w:rsidP="00326527">
      <w:pPr>
        <w:spacing w:before="200" w:after="200"/>
        <w:rPr>
          <w:sz w:val="20"/>
          <w:szCs w:val="20"/>
        </w:rPr>
      </w:pPr>
      <w:r>
        <w:rPr>
          <w:sz w:val="20"/>
          <w:szCs w:val="20"/>
        </w:rPr>
        <w:t>(iii)       I may, subject to paragraph (vi) below, be absent from the laboratory for brief periods due to illness or other personal necessity, or to take part in activities which, in accordance with normal and accepted practice, relate to the provision of services by that laboratory;</w:t>
      </w:r>
    </w:p>
    <w:p w14:paraId="580BD9B6" w14:textId="77777777" w:rsidR="00326527" w:rsidRDefault="00326527" w:rsidP="00326527">
      <w:pPr>
        <w:spacing w:before="200" w:after="200"/>
        <w:rPr>
          <w:sz w:val="20"/>
          <w:szCs w:val="20"/>
        </w:rPr>
      </w:pPr>
      <w:r>
        <w:rPr>
          <w:sz w:val="20"/>
          <w:szCs w:val="20"/>
        </w:rPr>
        <w:t>(iv)       I will personally keep a written log of my absences from the laboratory that extend beyond one workday in respect of that laboratory and will retain that log in the laboratory for 18 months from date of last entry;</w:t>
      </w:r>
    </w:p>
    <w:p w14:paraId="59AC0E48" w14:textId="77777777" w:rsidR="00326527" w:rsidRDefault="00326527" w:rsidP="00326527">
      <w:pPr>
        <w:spacing w:before="200" w:after="200"/>
        <w:rPr>
          <w:sz w:val="20"/>
          <w:szCs w:val="20"/>
        </w:rPr>
      </w:pPr>
      <w:r>
        <w:rPr>
          <w:sz w:val="20"/>
          <w:szCs w:val="20"/>
        </w:rPr>
        <w:t>(v)        If I am to be absent from the laboratory for more than 7 consecutive workdays, I will arrange for another APP to personally supervise the rendering of services in the laboratory. That arrangement shall be recorded in writing and retained in the laboratory for 18 months from date of last entry. Until such person is appointed, and his or her appointment is recorded in writing, I will remain personally responsible to comply with this undertaking;</w:t>
      </w:r>
    </w:p>
    <w:p w14:paraId="38ACC0F7" w14:textId="77777777" w:rsidR="00326527" w:rsidRDefault="00326527" w:rsidP="00326527">
      <w:pPr>
        <w:spacing w:before="200" w:after="200"/>
        <w:rPr>
          <w:sz w:val="20"/>
          <w:szCs w:val="20"/>
        </w:rPr>
      </w:pPr>
      <w:r>
        <w:rPr>
          <w:sz w:val="20"/>
          <w:szCs w:val="20"/>
        </w:rPr>
        <w:t>(vi)       If a service is being rendered on my behalf by a person who is not:</w:t>
      </w:r>
    </w:p>
    <w:p w14:paraId="56739148" w14:textId="77777777" w:rsidR="00326527" w:rsidRDefault="00326527" w:rsidP="00326527">
      <w:pPr>
        <w:spacing w:before="200" w:after="200"/>
        <w:rPr>
          <w:sz w:val="20"/>
          <w:szCs w:val="20"/>
        </w:rPr>
      </w:pPr>
      <w:r>
        <w:rPr>
          <w:sz w:val="20"/>
          <w:szCs w:val="20"/>
        </w:rPr>
        <w:t>(a)        a medical practitioner;</w:t>
      </w:r>
    </w:p>
    <w:p w14:paraId="2A9950EC" w14:textId="77777777" w:rsidR="00326527" w:rsidRDefault="00326527" w:rsidP="00326527">
      <w:pPr>
        <w:spacing w:before="200" w:after="200"/>
        <w:rPr>
          <w:sz w:val="20"/>
          <w:szCs w:val="20"/>
        </w:rPr>
      </w:pPr>
      <w:r>
        <w:rPr>
          <w:sz w:val="20"/>
          <w:szCs w:val="20"/>
        </w:rPr>
        <w:t>(b)        a scientist; or</w:t>
      </w:r>
    </w:p>
    <w:p w14:paraId="56C23870" w14:textId="77777777" w:rsidR="00326527" w:rsidRDefault="00326527" w:rsidP="00326527">
      <w:pPr>
        <w:spacing w:before="200" w:after="200"/>
        <w:rPr>
          <w:sz w:val="20"/>
          <w:szCs w:val="20"/>
        </w:rPr>
      </w:pPr>
      <w:r>
        <w:rPr>
          <w:sz w:val="20"/>
          <w:szCs w:val="20"/>
        </w:rPr>
        <w:t>(c)        a person having special qualifications or skills relevant to the service being rendered;</w:t>
      </w:r>
    </w:p>
    <w:p w14:paraId="73FBFE32" w14:textId="77777777" w:rsidR="00326527" w:rsidRDefault="00326527" w:rsidP="00326527">
      <w:pPr>
        <w:spacing w:before="200" w:after="200"/>
        <w:rPr>
          <w:sz w:val="20"/>
          <w:szCs w:val="20"/>
        </w:rPr>
      </w:pPr>
      <w:r>
        <w:rPr>
          <w:sz w:val="20"/>
          <w:szCs w:val="20"/>
        </w:rPr>
        <w:t>and no person in the above groups is physically present in the laboratory, then I must be physically present in the laboratory and closely supervise the rendering of the service; </w:t>
      </w:r>
    </w:p>
    <w:p w14:paraId="2553B861" w14:textId="77777777" w:rsidR="00326527" w:rsidRDefault="00326527" w:rsidP="00326527">
      <w:pPr>
        <w:spacing w:before="200" w:after="200"/>
        <w:rPr>
          <w:sz w:val="20"/>
          <w:szCs w:val="20"/>
        </w:rPr>
      </w:pPr>
      <w:r>
        <w:rPr>
          <w:sz w:val="20"/>
          <w:szCs w:val="20"/>
        </w:rPr>
        <w:t>(vii)      I accept responsibility for taking all reasonable steps to ensure that in regard to services rendered by me or on my behalf:</w:t>
      </w:r>
    </w:p>
    <w:p w14:paraId="17D53097" w14:textId="77777777" w:rsidR="00326527" w:rsidRDefault="00326527" w:rsidP="00326527">
      <w:pPr>
        <w:spacing w:before="200" w:after="200"/>
        <w:rPr>
          <w:sz w:val="20"/>
          <w:szCs w:val="20"/>
        </w:rPr>
      </w:pPr>
      <w:r>
        <w:rPr>
          <w:sz w:val="20"/>
          <w:szCs w:val="20"/>
        </w:rPr>
        <w:t>(a)        all persons who render services are adequately trained;</w:t>
      </w:r>
    </w:p>
    <w:p w14:paraId="68B5D20A" w14:textId="77777777" w:rsidR="00326527" w:rsidRDefault="00326527" w:rsidP="00326527">
      <w:pPr>
        <w:spacing w:before="200" w:after="200"/>
        <w:rPr>
          <w:sz w:val="20"/>
          <w:szCs w:val="20"/>
        </w:rPr>
      </w:pPr>
      <w:r>
        <w:rPr>
          <w:sz w:val="20"/>
          <w:szCs w:val="20"/>
        </w:rPr>
        <w:t>(b)        all services which are to be rendered in the laboratory are allocated to persons employed by the APA and, these persons shall have appropriate qualifications and experience to render the services;</w:t>
      </w:r>
    </w:p>
    <w:p w14:paraId="2247CAE3" w14:textId="77777777" w:rsidR="00326527" w:rsidRDefault="00326527" w:rsidP="00326527">
      <w:pPr>
        <w:spacing w:before="200" w:after="200"/>
        <w:rPr>
          <w:sz w:val="20"/>
          <w:szCs w:val="20"/>
        </w:rPr>
      </w:pPr>
      <w:r>
        <w:rPr>
          <w:sz w:val="20"/>
          <w:szCs w:val="20"/>
        </w:rPr>
        <w:t>(c)        the methods and procedures in operation in the laboratory for the purpose of rendering services are in accordance with proper and correct practices;</w:t>
      </w:r>
    </w:p>
    <w:p w14:paraId="373F269B" w14:textId="77777777" w:rsidR="00326527" w:rsidRDefault="00326527" w:rsidP="00326527">
      <w:pPr>
        <w:spacing w:before="200" w:after="200"/>
        <w:rPr>
          <w:sz w:val="20"/>
          <w:szCs w:val="20"/>
        </w:rPr>
      </w:pPr>
      <w:r>
        <w:rPr>
          <w:sz w:val="20"/>
          <w:szCs w:val="20"/>
        </w:rPr>
        <w:t>(d)        for services rendered, proper quality control methods are established and reviewed to ensure their reliability and effectiveness; and</w:t>
      </w:r>
    </w:p>
    <w:p w14:paraId="0CB8CE5F" w14:textId="77777777" w:rsidR="00326527" w:rsidRDefault="00326527" w:rsidP="00326527">
      <w:pPr>
        <w:spacing w:before="200" w:after="200"/>
        <w:rPr>
          <w:sz w:val="20"/>
          <w:szCs w:val="20"/>
        </w:rPr>
      </w:pPr>
      <w:r>
        <w:rPr>
          <w:sz w:val="20"/>
          <w:szCs w:val="20"/>
        </w:rPr>
        <w:t>(e)        results of services and tests rendered are accurately recorded and sent to the treating practitioner and, where applicable, a referring practitioner; </w:t>
      </w:r>
    </w:p>
    <w:p w14:paraId="28D1BF9F" w14:textId="77777777" w:rsidR="00326527" w:rsidRDefault="00326527" w:rsidP="00326527">
      <w:pPr>
        <w:spacing w:before="200" w:after="200"/>
        <w:rPr>
          <w:sz w:val="20"/>
          <w:szCs w:val="20"/>
        </w:rPr>
      </w:pPr>
      <w:r>
        <w:rPr>
          <w:sz w:val="20"/>
          <w:szCs w:val="20"/>
        </w:rPr>
        <w:t>(viii)     If I perform, or there is performed on my behalf, a service which consists of the analysis of a specimen which I know, or have reason to believe, has been taken other than in accordance with the provisions of section 16A(5AA) of the Act I will endorse, or cause to be endorsed, on the assignment form or the account for that service, as the case may be, particulars of the circumstances in which I believe, or have reason to believe, the specimen was taken. </w:t>
      </w:r>
    </w:p>
    <w:p w14:paraId="11B0F794" w14:textId="77777777" w:rsidR="00326527" w:rsidRDefault="00326527" w:rsidP="00326527">
      <w:pPr>
        <w:spacing w:before="200" w:after="200"/>
        <w:rPr>
          <w:sz w:val="20"/>
          <w:szCs w:val="20"/>
        </w:rPr>
      </w:pPr>
      <w:r>
        <w:rPr>
          <w:sz w:val="20"/>
          <w:szCs w:val="20"/>
        </w:rPr>
        <w:t>2.2       Where services are to be rendered on my behalf in a Category B laboratory as defined in the Health Insurance (Accredited Pathology Laboratories - Approval) Principles 2002, I undertake to take all reasonable measures to ensure that the service is rendered under the supervision of an appropriate person as required by those Principles as in force from time to time.</w:t>
      </w:r>
    </w:p>
    <w:p w14:paraId="4D16A0D0" w14:textId="77777777" w:rsidR="00326527" w:rsidRDefault="00326527" w:rsidP="00326527">
      <w:pPr>
        <w:spacing w:before="200" w:after="200"/>
        <w:rPr>
          <w:sz w:val="20"/>
          <w:szCs w:val="20"/>
        </w:rPr>
      </w:pPr>
      <w:r>
        <w:rPr>
          <w:sz w:val="20"/>
          <w:szCs w:val="20"/>
        </w:rPr>
        <w:t>2.3       I acknowledge to the best of my ability that any act or omission by a person, when acting with my authority, whether express or implied, that would, had it been done by me, have resulted in a breach of this undertaking, constitutes a breach of this undertaking by me.</w:t>
      </w:r>
    </w:p>
    <w:p w14:paraId="7824204E" w14:textId="77777777" w:rsidR="00326527" w:rsidRDefault="00326527" w:rsidP="00326527">
      <w:pPr>
        <w:spacing w:before="200" w:after="200"/>
        <w:rPr>
          <w:sz w:val="20"/>
          <w:szCs w:val="20"/>
        </w:rPr>
      </w:pPr>
      <w:r>
        <w:rPr>
          <w:sz w:val="20"/>
          <w:szCs w:val="20"/>
        </w:rPr>
        <w:t>2.4       Parts 2.1(i) to 2.1(vi) and 2.2 of this undertaking do not apply where a laboratory is limited to services (and associated equipment for those services) as detailed in Schedule 3.</w:t>
      </w:r>
    </w:p>
    <w:p w14:paraId="1CF83AE3" w14:textId="77777777" w:rsidR="00326527" w:rsidRDefault="00326527" w:rsidP="00326527"/>
    <w:p w14:paraId="79F7D554" w14:textId="77777777" w:rsidR="00326527" w:rsidRDefault="00326527" w:rsidP="00326527">
      <w:pPr>
        <w:rPr>
          <w:rFonts w:ascii="Helvetica" w:eastAsia="Helvetica" w:hAnsi="Helvetica" w:cs="Helvetica"/>
          <w:b/>
          <w:sz w:val="20"/>
        </w:rPr>
      </w:pPr>
      <w:r>
        <w:rPr>
          <w:rFonts w:ascii="Helvetica" w:eastAsia="Helvetica" w:hAnsi="Helvetica" w:cs="Helvetica"/>
          <w:b/>
          <w:sz w:val="20"/>
        </w:rPr>
        <w:t>PN.13.3 Notes on the Above</w:t>
      </w:r>
    </w:p>
    <w:p w14:paraId="33BFE091" w14:textId="77777777" w:rsidR="00326527" w:rsidRDefault="00326527" w:rsidP="00326527">
      <w:pPr>
        <w:spacing w:after="200"/>
        <w:rPr>
          <w:sz w:val="20"/>
          <w:szCs w:val="20"/>
        </w:rPr>
      </w:pPr>
      <w:r>
        <w:rPr>
          <w:sz w:val="20"/>
          <w:szCs w:val="20"/>
        </w:rPr>
        <w:t>Part 2 of the APP Undertaking outlines the requirements for the personal supervision by an Approved Pathology Practitioner where a pathology service is rendered by another person on behalf of the APP.  It should be noted that "on behalf of" does not relieve an Approved Pathology Practitioner of professional responsibility for the service or from being personally involved in the supervision of services in the laboratory.</w:t>
      </w:r>
    </w:p>
    <w:p w14:paraId="6316E7A0" w14:textId="77777777" w:rsidR="00326527" w:rsidRDefault="00326527" w:rsidP="00326527"/>
    <w:p w14:paraId="00C0D3E0" w14:textId="77777777" w:rsidR="00326527" w:rsidRDefault="00326527" w:rsidP="00326527">
      <w:pPr>
        <w:rPr>
          <w:rFonts w:ascii="Helvetica" w:eastAsia="Helvetica" w:hAnsi="Helvetica" w:cs="Helvetica"/>
          <w:b/>
          <w:sz w:val="20"/>
        </w:rPr>
      </w:pPr>
      <w:r>
        <w:rPr>
          <w:rFonts w:ascii="Helvetica" w:eastAsia="Helvetica" w:hAnsi="Helvetica" w:cs="Helvetica"/>
          <w:b/>
          <w:sz w:val="20"/>
        </w:rPr>
        <w:t>PR.2.2 Restriction on items 66551, 73812 and 73826—timing</w:t>
      </w:r>
    </w:p>
    <w:p w14:paraId="008CD753" w14:textId="77777777" w:rsidR="00326527" w:rsidRDefault="00326527" w:rsidP="00326527">
      <w:pPr>
        <w:spacing w:after="200"/>
        <w:rPr>
          <w:sz w:val="20"/>
          <w:szCs w:val="20"/>
        </w:rPr>
      </w:pPr>
      <w:r>
        <w:rPr>
          <w:sz w:val="20"/>
          <w:szCs w:val="20"/>
        </w:rPr>
        <w:t>For any particular patient, item 66551 is applicable not more than 4 times in 12 months, either individually or in combination with a service to which item 73812 or 73826 applies.</w:t>
      </w:r>
    </w:p>
    <w:p w14:paraId="362D3F4E" w14:textId="77777777" w:rsidR="00326527" w:rsidRDefault="00326527" w:rsidP="00326527"/>
    <w:p w14:paraId="00E26280" w14:textId="77777777" w:rsidR="00326527" w:rsidRDefault="00326527" w:rsidP="00326527">
      <w:pPr>
        <w:rPr>
          <w:rFonts w:ascii="Helvetica" w:eastAsia="Helvetica" w:hAnsi="Helvetica" w:cs="Helvetica"/>
          <w:b/>
          <w:sz w:val="20"/>
        </w:rPr>
      </w:pPr>
      <w:r>
        <w:rPr>
          <w:rFonts w:ascii="Helvetica" w:eastAsia="Helvetica" w:hAnsi="Helvetica" w:cs="Helvetica"/>
          <w:b/>
          <w:sz w:val="20"/>
        </w:rPr>
        <w:t>PR.5.1 Limitation of item 72860</w:t>
      </w:r>
    </w:p>
    <w:p w14:paraId="07E9747D" w14:textId="77777777" w:rsidR="00326527" w:rsidRDefault="00326527" w:rsidP="00326527">
      <w:pPr>
        <w:spacing w:after="200"/>
        <w:rPr>
          <w:sz w:val="20"/>
          <w:szCs w:val="20"/>
        </w:rPr>
      </w:pPr>
      <w:r>
        <w:rPr>
          <w:sz w:val="20"/>
          <w:szCs w:val="20"/>
        </w:rPr>
        <w:t>Item 72860 applies to a service (the relevant service) for a patient if:</w:t>
      </w:r>
    </w:p>
    <w:p w14:paraId="2226846E" w14:textId="77777777" w:rsidR="00326527" w:rsidRDefault="00326527" w:rsidP="00326527">
      <w:pPr>
        <w:spacing w:before="200" w:after="200"/>
        <w:rPr>
          <w:sz w:val="20"/>
          <w:szCs w:val="20"/>
        </w:rPr>
      </w:pPr>
      <w:r>
        <w:rPr>
          <w:sz w:val="20"/>
          <w:szCs w:val="20"/>
        </w:rPr>
        <w:t>                     (a)  the relevant service is subsequent to one or more earlier patient episodes involving:</w:t>
      </w:r>
    </w:p>
    <w:p w14:paraId="3AB32499" w14:textId="77777777" w:rsidR="00326527" w:rsidRDefault="00326527" w:rsidP="00326527">
      <w:pPr>
        <w:spacing w:before="200" w:after="200"/>
        <w:rPr>
          <w:sz w:val="20"/>
          <w:szCs w:val="20"/>
        </w:rPr>
      </w:pPr>
      <w:r>
        <w:rPr>
          <w:sz w:val="20"/>
          <w:szCs w:val="20"/>
        </w:rPr>
        <w:t>                              (i)  the rendering of services to which one or more items in Groups P5, P6 or P7 apply (other than item 72860); and</w:t>
      </w:r>
    </w:p>
    <w:p w14:paraId="058FDF5C" w14:textId="77777777" w:rsidR="00326527" w:rsidRDefault="00326527" w:rsidP="00326527">
      <w:pPr>
        <w:spacing w:before="200" w:after="200"/>
        <w:rPr>
          <w:sz w:val="20"/>
          <w:szCs w:val="20"/>
        </w:rPr>
      </w:pPr>
      <w:r>
        <w:rPr>
          <w:sz w:val="20"/>
          <w:szCs w:val="20"/>
        </w:rPr>
        <w:t>                             (ii)  the collection of tissue material (either biopsy material or samples submitted for cytology) from which a tissue block was prepared; and</w:t>
      </w:r>
    </w:p>
    <w:p w14:paraId="7B787913" w14:textId="77777777" w:rsidR="00326527" w:rsidRDefault="00326527" w:rsidP="00326527">
      <w:pPr>
        <w:spacing w:before="200" w:after="200"/>
        <w:rPr>
          <w:sz w:val="20"/>
          <w:szCs w:val="20"/>
        </w:rPr>
      </w:pPr>
      <w:r>
        <w:rPr>
          <w:sz w:val="20"/>
          <w:szCs w:val="20"/>
        </w:rPr>
        <w:t>                            (iii)  the archiving of the tissue material in formalin fixed paraffin embedded blocks; and</w:t>
      </w:r>
    </w:p>
    <w:p w14:paraId="57C9D7FE" w14:textId="77777777" w:rsidR="00326527" w:rsidRDefault="00326527" w:rsidP="00326527">
      <w:pPr>
        <w:spacing w:before="200" w:after="200"/>
        <w:rPr>
          <w:sz w:val="20"/>
          <w:szCs w:val="20"/>
        </w:rPr>
      </w:pPr>
      <w:r>
        <w:rPr>
          <w:sz w:val="20"/>
          <w:szCs w:val="20"/>
        </w:rPr>
        <w:t>                     (b)  following the earlier patient episode or episodes, the treating practitioner determines that a service to which an item in Group P7 (which deal with genetic testing) applies is clinically necessary for the patient; and</w:t>
      </w:r>
    </w:p>
    <w:p w14:paraId="7570227B" w14:textId="77777777" w:rsidR="00326527" w:rsidRDefault="00326527" w:rsidP="00326527">
      <w:pPr>
        <w:spacing w:before="200" w:after="200"/>
        <w:rPr>
          <w:sz w:val="20"/>
          <w:szCs w:val="20"/>
        </w:rPr>
      </w:pPr>
      <w:r>
        <w:rPr>
          <w:sz w:val="20"/>
          <w:szCs w:val="20"/>
        </w:rPr>
        <w:t>                     (c)  the relevant service is rendered in a patient episode with services to which one or more items in Group P7 apply, but is not rendered in the same accredited pathology laboratory as those services.</w:t>
      </w:r>
    </w:p>
    <w:p w14:paraId="69E7C882" w14:textId="77777777" w:rsidR="00326527" w:rsidRDefault="00326527" w:rsidP="00326527">
      <w:pPr>
        <w:spacing w:before="200" w:after="200"/>
        <w:rPr>
          <w:sz w:val="20"/>
          <w:szCs w:val="20"/>
        </w:rPr>
      </w:pPr>
      <w:r>
        <w:rPr>
          <w:sz w:val="20"/>
          <w:szCs w:val="20"/>
        </w:rPr>
        <w:t> </w:t>
      </w:r>
    </w:p>
    <w:p w14:paraId="7C041EEE" w14:textId="77777777" w:rsidR="00326527" w:rsidRDefault="00326527" w:rsidP="00326527">
      <w:pPr>
        <w:spacing w:before="200" w:after="200"/>
        <w:rPr>
          <w:sz w:val="20"/>
          <w:szCs w:val="20"/>
        </w:rPr>
      </w:pPr>
      <w:r>
        <w:rPr>
          <w:sz w:val="20"/>
          <w:szCs w:val="20"/>
        </w:rPr>
        <w:t> </w:t>
      </w:r>
    </w:p>
    <w:p w14:paraId="45238C64" w14:textId="77777777" w:rsidR="00326527" w:rsidRDefault="00326527" w:rsidP="00326527"/>
    <w:p w14:paraId="7FCDC2F3" w14:textId="77777777" w:rsidR="00326527" w:rsidRDefault="00326527" w:rsidP="00326527">
      <w:pPr>
        <w:rPr>
          <w:rFonts w:ascii="Helvetica" w:eastAsia="Helvetica" w:hAnsi="Helvetica" w:cs="Helvetica"/>
          <w:b/>
          <w:sz w:val="20"/>
        </w:rPr>
      </w:pPr>
      <w:r>
        <w:rPr>
          <w:rFonts w:ascii="Helvetica" w:eastAsia="Helvetica" w:hAnsi="Helvetica" w:cs="Helvetica"/>
          <w:b/>
          <w:sz w:val="20"/>
        </w:rPr>
        <w:t>PR.6.1 Episode Cone</w:t>
      </w:r>
    </w:p>
    <w:p w14:paraId="13BCD054" w14:textId="77777777" w:rsidR="00326527" w:rsidRDefault="00326527" w:rsidP="00326527">
      <w:pPr>
        <w:spacing w:after="200"/>
        <w:rPr>
          <w:sz w:val="20"/>
          <w:szCs w:val="20"/>
        </w:rPr>
      </w:pPr>
      <w:r>
        <w:rPr>
          <w:sz w:val="20"/>
          <w:szCs w:val="20"/>
        </w:rPr>
        <w:t>The episode cone is an arrangement, described in Rule 18, which effectively places an upper limit on the number of items for which Medicare benefits are payable in a patient episode.  This cone only applies to services requested by general practitioners for their non-hospitalised patients.  Pathology services requested for hospital in-patients, or ordered by specialists, are not subject to these coning arrangements.</w:t>
      </w:r>
    </w:p>
    <w:p w14:paraId="4D90D74B" w14:textId="77777777" w:rsidR="00326527" w:rsidRDefault="00326527" w:rsidP="00326527">
      <w:pPr>
        <w:spacing w:before="200" w:after="200"/>
        <w:rPr>
          <w:sz w:val="20"/>
          <w:szCs w:val="20"/>
        </w:rPr>
      </w:pPr>
      <w:r>
        <w:rPr>
          <w:sz w:val="20"/>
          <w:szCs w:val="20"/>
        </w:rPr>
        <w:t>When more than 3 items are requested by a general practitioner in a patient episode, the benefits payable will be equivalent to the sum of the benefits for the three items with the highest Schedule fees.  Rule 18 provides that for the two items with the highest Schedule fees, Medicare benefits will be payable for each item.  The remaining items are regarded as one service for which the benefit payable will be equivalent to that for the item with the third highest Schedule fee.  Where items have the same Schedule fee, their item numbers are used as an artificial means to rank them.</w:t>
      </w:r>
    </w:p>
    <w:p w14:paraId="48A03B9A" w14:textId="77777777" w:rsidR="00326527" w:rsidRDefault="00326527" w:rsidP="00326527">
      <w:pPr>
        <w:spacing w:before="200" w:after="200"/>
        <w:rPr>
          <w:sz w:val="20"/>
          <w:szCs w:val="20"/>
        </w:rPr>
      </w:pPr>
      <w:r>
        <w:rPr>
          <w:sz w:val="20"/>
          <w:szCs w:val="20"/>
        </w:rPr>
        <w:t> The episode cone will apply even when the pathology services in a patient episode are performed by 2 or more Approved Pathology Authorities, with the exception of the services listed below.</w:t>
      </w:r>
    </w:p>
    <w:p w14:paraId="461B573D" w14:textId="77777777" w:rsidR="00326527" w:rsidRDefault="00326527" w:rsidP="00326527">
      <w:pPr>
        <w:spacing w:before="200" w:after="200"/>
        <w:rPr>
          <w:sz w:val="20"/>
          <w:szCs w:val="20"/>
        </w:rPr>
      </w:pPr>
      <w:r>
        <w:rPr>
          <w:sz w:val="20"/>
          <w:szCs w:val="20"/>
        </w:rPr>
        <w:t> The following items are not included in the count of the items performed when applying the episode cone:</w:t>
      </w:r>
    </w:p>
    <w:p w14:paraId="21EEA643" w14:textId="77777777" w:rsidR="00326527" w:rsidRDefault="00326527" w:rsidP="00326527">
      <w:pPr>
        <w:spacing w:before="200" w:after="200"/>
        <w:rPr>
          <w:sz w:val="20"/>
          <w:szCs w:val="20"/>
        </w:rPr>
      </w:pPr>
      <w:r>
        <w:rPr>
          <w:sz w:val="20"/>
          <w:szCs w:val="20"/>
        </w:rPr>
        <w:t>(i)         all the items in Groups P10, P11, P12 and P13;</w:t>
      </w:r>
    </w:p>
    <w:p w14:paraId="5B6D2FC8" w14:textId="77777777" w:rsidR="00326527" w:rsidRDefault="00326527" w:rsidP="00326527">
      <w:pPr>
        <w:spacing w:before="200" w:after="200"/>
        <w:rPr>
          <w:sz w:val="20"/>
          <w:szCs w:val="20"/>
        </w:rPr>
      </w:pPr>
      <w:r>
        <w:rPr>
          <w:sz w:val="20"/>
          <w:szCs w:val="20"/>
        </w:rPr>
        <w:t>(ii)        Cervical Screening (items 73070, 73071, 73072, 73073, 73074, 73075, 73076);</w:t>
      </w:r>
    </w:p>
    <w:p w14:paraId="06CEE486" w14:textId="77777777" w:rsidR="00326527" w:rsidRDefault="00326527" w:rsidP="00326527">
      <w:pPr>
        <w:spacing w:before="200" w:after="200"/>
        <w:rPr>
          <w:sz w:val="20"/>
          <w:szCs w:val="20"/>
        </w:rPr>
      </w:pPr>
      <w:r>
        <w:rPr>
          <w:sz w:val="20"/>
          <w:szCs w:val="20"/>
        </w:rPr>
        <w:t>(iii)       all the items detailed at Rule 18 (e) (items 65079, 65082, 65157, 65158, 65166, 65180, 65181, 66606, 66609, 66639, 66642, 66651, 66652, 66663, 66666, 66696, 66697, 66714, 66715, 66723, 66724, 66780, 66783, 66789, 66790, 66792, 66804, 66805, 66816, 66817, 66820, 66821, 66826, 66827, 69325, 69328, 69331, 69379, 69383, 69400, 69401, 69451, 69500, 69489, 69492, 69497, 69498, 71076, 71090, 71092, 71096, 71148, 71154, 71156, 71169, 71170, 73309, 73312, 73315, 73318);</w:t>
      </w:r>
    </w:p>
    <w:p w14:paraId="4A21AC7D" w14:textId="77777777" w:rsidR="00326527" w:rsidRDefault="00326527" w:rsidP="00326527">
      <w:pPr>
        <w:spacing w:before="200" w:after="200"/>
        <w:rPr>
          <w:sz w:val="20"/>
          <w:szCs w:val="20"/>
        </w:rPr>
      </w:pPr>
      <w:r>
        <w:rPr>
          <w:sz w:val="20"/>
          <w:szCs w:val="20"/>
        </w:rPr>
        <w:t>(iv)       supplementary test for Hepatitis B and Hepatitis C (item 69484); and</w:t>
      </w:r>
    </w:p>
    <w:p w14:paraId="08E32004" w14:textId="77777777" w:rsidR="00326527" w:rsidRDefault="00326527" w:rsidP="00326527">
      <w:pPr>
        <w:spacing w:before="200" w:after="200"/>
        <w:rPr>
          <w:sz w:val="20"/>
          <w:szCs w:val="20"/>
        </w:rPr>
      </w:pPr>
      <w:r>
        <w:rPr>
          <w:sz w:val="20"/>
          <w:szCs w:val="20"/>
        </w:rPr>
        <w:t>(v)        the carbon-labelled urea breath test to confirm or monitor Helicobacter pylori (item 66900).</w:t>
      </w:r>
    </w:p>
    <w:p w14:paraId="0C4FDC73" w14:textId="77777777" w:rsidR="00326527" w:rsidRDefault="00326527" w:rsidP="00326527"/>
    <w:p w14:paraId="6EC8D495" w14:textId="77777777" w:rsidR="00326527" w:rsidRDefault="00326527" w:rsidP="00326527">
      <w:pPr>
        <w:rPr>
          <w:rFonts w:ascii="Helvetica" w:eastAsia="Helvetica" w:hAnsi="Helvetica" w:cs="Helvetica"/>
          <w:b/>
          <w:sz w:val="20"/>
        </w:rPr>
      </w:pPr>
      <w:r>
        <w:rPr>
          <w:rFonts w:ascii="Helvetica" w:eastAsia="Helvetica" w:hAnsi="Helvetica" w:cs="Helvetica"/>
          <w:b/>
          <w:sz w:val="20"/>
        </w:rPr>
        <w:t>PR.7.1 Items 73384 to 73387 (relating to pre implantation genetic testing under clause 2.7.3A of the pathology services table)—patient eligibility</w:t>
      </w:r>
    </w:p>
    <w:p w14:paraId="299049CC" w14:textId="77777777" w:rsidR="00326527" w:rsidRDefault="00326527" w:rsidP="00326527">
      <w:pPr>
        <w:spacing w:after="200"/>
        <w:rPr>
          <w:sz w:val="20"/>
          <w:szCs w:val="20"/>
        </w:rPr>
      </w:pPr>
      <w:r>
        <w:rPr>
          <w:sz w:val="20"/>
          <w:szCs w:val="20"/>
        </w:rPr>
        <w:t>A patient is eligible for a service described in any of items 73384 to 73387 only if:</w:t>
      </w:r>
    </w:p>
    <w:p w14:paraId="1F6BDFB8" w14:textId="77777777" w:rsidR="00326527" w:rsidRDefault="00326527" w:rsidP="00326527">
      <w:pPr>
        <w:spacing w:before="200" w:after="200"/>
        <w:rPr>
          <w:sz w:val="20"/>
          <w:szCs w:val="20"/>
        </w:rPr>
      </w:pPr>
      <w:r>
        <w:rPr>
          <w:sz w:val="20"/>
          <w:szCs w:val="20"/>
        </w:rPr>
        <w:t>(a)  the patient or the patient’s reproductive partner:</w:t>
      </w:r>
    </w:p>
    <w:p w14:paraId="087249B3" w14:textId="77777777" w:rsidR="00326527" w:rsidRDefault="00326527" w:rsidP="00326527">
      <w:pPr>
        <w:numPr>
          <w:ilvl w:val="0"/>
          <w:numId w:val="16"/>
        </w:numPr>
        <w:spacing w:before="200"/>
        <w:ind w:hanging="219"/>
        <w:rPr>
          <w:sz w:val="20"/>
          <w:szCs w:val="20"/>
        </w:rPr>
      </w:pPr>
      <w:r>
        <w:rPr>
          <w:sz w:val="20"/>
          <w:szCs w:val="20"/>
        </w:rPr>
        <w:t>has an identified gene variant which places the patient at risk of having a pregnancy affected by a Mendelian or mitochondrial disorder; or</w:t>
      </w:r>
    </w:p>
    <w:p w14:paraId="2381FFD1" w14:textId="77777777" w:rsidR="00326527" w:rsidRDefault="00326527" w:rsidP="00326527">
      <w:pPr>
        <w:numPr>
          <w:ilvl w:val="0"/>
          <w:numId w:val="16"/>
        </w:numPr>
        <w:ind w:hanging="275"/>
        <w:rPr>
          <w:sz w:val="20"/>
          <w:szCs w:val="20"/>
        </w:rPr>
      </w:pPr>
      <w:r>
        <w:rPr>
          <w:sz w:val="20"/>
          <w:szCs w:val="20"/>
        </w:rPr>
        <w:t>is at risk of an autosomal dominant disorder which places the patient at risk of having a child who develops the autosomal dominant disorder; or</w:t>
      </w:r>
    </w:p>
    <w:p w14:paraId="4D3FB9B6" w14:textId="77777777" w:rsidR="00326527" w:rsidRDefault="00326527" w:rsidP="00326527">
      <w:pPr>
        <w:numPr>
          <w:ilvl w:val="0"/>
          <w:numId w:val="16"/>
        </w:numPr>
        <w:spacing w:after="200"/>
        <w:ind w:hanging="330"/>
        <w:rPr>
          <w:sz w:val="20"/>
          <w:szCs w:val="20"/>
        </w:rPr>
      </w:pPr>
      <w:r>
        <w:rPr>
          <w:sz w:val="20"/>
          <w:szCs w:val="20"/>
        </w:rPr>
        <w:t>has a chromosome re</w:t>
      </w:r>
      <w:r>
        <w:rPr>
          <w:sz w:val="20"/>
          <w:szCs w:val="20"/>
        </w:rPr>
        <w:noBreakHyphen/>
        <w:t>arrangement or copy number variant which places the patient at risk of having a pregnancy affected by a chromosome disorder; and</w:t>
      </w:r>
    </w:p>
    <w:p w14:paraId="20C44B38" w14:textId="77777777" w:rsidR="00326527" w:rsidRDefault="00326527" w:rsidP="00326527">
      <w:pPr>
        <w:spacing w:before="200" w:after="200"/>
        <w:rPr>
          <w:sz w:val="20"/>
          <w:szCs w:val="20"/>
        </w:rPr>
      </w:pPr>
      <w:r>
        <w:rPr>
          <w:sz w:val="20"/>
          <w:szCs w:val="20"/>
        </w:rPr>
        <w:t>(b)  there is no curative treatment for the disorder and there is severe limitation of quality of life despite contemporary management of the disorder; and</w:t>
      </w:r>
    </w:p>
    <w:p w14:paraId="25865D7D" w14:textId="77777777" w:rsidR="00326527" w:rsidRDefault="00326527" w:rsidP="00326527">
      <w:pPr>
        <w:spacing w:before="200" w:after="200"/>
        <w:rPr>
          <w:sz w:val="20"/>
          <w:szCs w:val="20"/>
        </w:rPr>
      </w:pPr>
      <w:r>
        <w:rPr>
          <w:sz w:val="20"/>
          <w:szCs w:val="20"/>
        </w:rPr>
        <w:t>(c)  the patient has previously had a consultation, with a specialist or consultant physician practising as a clinical geneticist, that included a discussion about the disorder.</w:t>
      </w:r>
    </w:p>
    <w:p w14:paraId="2EBD5C74" w14:textId="77777777" w:rsidR="00326527" w:rsidRDefault="00326527" w:rsidP="00326527">
      <w:pPr>
        <w:spacing w:before="200" w:after="200"/>
        <w:rPr>
          <w:sz w:val="20"/>
          <w:szCs w:val="20"/>
        </w:rPr>
      </w:pPr>
      <w:r>
        <w:rPr>
          <w:sz w:val="20"/>
          <w:szCs w:val="20"/>
        </w:rPr>
        <w:t> </w:t>
      </w:r>
    </w:p>
    <w:p w14:paraId="31909207" w14:textId="77777777" w:rsidR="00326527" w:rsidRDefault="00326527" w:rsidP="00326527"/>
    <w:p w14:paraId="123EDFC0" w14:textId="77777777" w:rsidR="00326527" w:rsidRDefault="00326527" w:rsidP="00326527">
      <w:pPr>
        <w:rPr>
          <w:rFonts w:ascii="Helvetica" w:eastAsia="Helvetica" w:hAnsi="Helvetica" w:cs="Helvetica"/>
          <w:b/>
          <w:sz w:val="20"/>
        </w:rPr>
      </w:pPr>
      <w:r>
        <w:rPr>
          <w:rFonts w:ascii="Helvetica" w:eastAsia="Helvetica" w:hAnsi="Helvetica" w:cs="Helvetica"/>
          <w:b/>
          <w:sz w:val="20"/>
        </w:rPr>
        <w:t>PR.7.2 Restriction on item 73290—conjunction with item 73391</w:t>
      </w:r>
    </w:p>
    <w:p w14:paraId="111A8DFD" w14:textId="77777777" w:rsidR="00326527" w:rsidRDefault="00326527" w:rsidP="00326527">
      <w:pPr>
        <w:spacing w:after="200"/>
        <w:rPr>
          <w:sz w:val="20"/>
          <w:szCs w:val="20"/>
        </w:rPr>
      </w:pPr>
      <w:r>
        <w:rPr>
          <w:sz w:val="20"/>
          <w:szCs w:val="20"/>
        </w:rPr>
        <w:t>2.7.1B  Restriction on item 73290—conjunction with item 73391</w:t>
      </w:r>
    </w:p>
    <w:p w14:paraId="42C5D018" w14:textId="77777777" w:rsidR="00326527" w:rsidRDefault="00326527" w:rsidP="00326527">
      <w:pPr>
        <w:spacing w:before="200" w:after="200"/>
        <w:rPr>
          <w:sz w:val="20"/>
          <w:szCs w:val="20"/>
        </w:rPr>
      </w:pPr>
      <w:r>
        <w:rPr>
          <w:sz w:val="20"/>
          <w:szCs w:val="20"/>
        </w:rPr>
        <w:t>Item 73290 applies to a service described in that item only if the service is not performed in conjunction with a service described in item 73391.</w:t>
      </w:r>
    </w:p>
    <w:p w14:paraId="39CCF080" w14:textId="77777777" w:rsidR="00326527" w:rsidRDefault="00326527" w:rsidP="00326527"/>
    <w:p w14:paraId="063338CB" w14:textId="77777777" w:rsidR="00326527" w:rsidRDefault="00326527" w:rsidP="00326527">
      <w:pPr>
        <w:rPr>
          <w:rFonts w:ascii="Helvetica" w:eastAsia="Helvetica" w:hAnsi="Helvetica" w:cs="Helvetica"/>
          <w:b/>
          <w:sz w:val="20"/>
        </w:rPr>
      </w:pPr>
      <w:r>
        <w:rPr>
          <w:rFonts w:ascii="Helvetica" w:eastAsia="Helvetica" w:hAnsi="Helvetica" w:cs="Helvetica"/>
          <w:b/>
          <w:sz w:val="20"/>
        </w:rPr>
        <w:t>PR.7.3 Restriction on item 73287—conjunction with item 73388</w:t>
      </w:r>
    </w:p>
    <w:p w14:paraId="76167280" w14:textId="77777777" w:rsidR="00326527" w:rsidRDefault="00326527" w:rsidP="00326527">
      <w:pPr>
        <w:spacing w:after="200"/>
        <w:rPr>
          <w:sz w:val="20"/>
          <w:szCs w:val="20"/>
        </w:rPr>
      </w:pPr>
      <w:r>
        <w:rPr>
          <w:sz w:val="20"/>
          <w:szCs w:val="20"/>
        </w:rPr>
        <w:t>2.7.1A  Restriction on item 73287—conjunction with item 73388</w:t>
      </w:r>
    </w:p>
    <w:p w14:paraId="56337F86" w14:textId="77777777" w:rsidR="00326527" w:rsidRDefault="00326527" w:rsidP="00326527">
      <w:pPr>
        <w:spacing w:before="200" w:after="200"/>
        <w:rPr>
          <w:sz w:val="20"/>
          <w:szCs w:val="20"/>
        </w:rPr>
      </w:pPr>
      <w:r>
        <w:rPr>
          <w:sz w:val="20"/>
          <w:szCs w:val="20"/>
        </w:rPr>
        <w:t>Item 73287 applies to a service described in that item only if the service is not performed in conjunction with a service described in item 73388.</w:t>
      </w:r>
    </w:p>
    <w:p w14:paraId="10B02E98" w14:textId="77777777" w:rsidR="00326527" w:rsidRDefault="00326527" w:rsidP="00326527"/>
    <w:p w14:paraId="51F83ACF" w14:textId="77777777" w:rsidR="00326527" w:rsidRDefault="00326527" w:rsidP="00326527">
      <w:pPr>
        <w:rPr>
          <w:rFonts w:ascii="Helvetica" w:eastAsia="Helvetica" w:hAnsi="Helvetica" w:cs="Helvetica"/>
          <w:b/>
          <w:sz w:val="20"/>
        </w:rPr>
      </w:pPr>
      <w:r>
        <w:rPr>
          <w:rFonts w:ascii="Helvetica" w:eastAsia="Helvetica" w:hAnsi="Helvetica" w:cs="Helvetica"/>
          <w:b/>
          <w:sz w:val="20"/>
        </w:rPr>
        <w:t>PR.9.1 Quality Assurance in Aboriginal Medical Servcies (QAAMS) Program items</w:t>
      </w:r>
    </w:p>
    <w:p w14:paraId="3AF4FCE1" w14:textId="77777777" w:rsidR="00326527" w:rsidRDefault="00326527" w:rsidP="00326527">
      <w:pPr>
        <w:spacing w:after="200"/>
        <w:rPr>
          <w:sz w:val="20"/>
          <w:szCs w:val="20"/>
        </w:rPr>
      </w:pPr>
      <w:r>
        <w:rPr>
          <w:sz w:val="20"/>
          <w:szCs w:val="20"/>
        </w:rPr>
        <w:t>Item numbers 73839, 73840 and 73844 can only be performed in the following circumstances:</w:t>
      </w:r>
    </w:p>
    <w:p w14:paraId="639609DF" w14:textId="77777777" w:rsidR="00326527" w:rsidRDefault="00326527" w:rsidP="00326527">
      <w:pPr>
        <w:spacing w:before="200" w:after="200"/>
        <w:rPr>
          <w:sz w:val="20"/>
          <w:szCs w:val="20"/>
        </w:rPr>
      </w:pPr>
      <w:r>
        <w:rPr>
          <w:sz w:val="20"/>
          <w:szCs w:val="20"/>
        </w:rPr>
        <w:t xml:space="preserve">a) the service is rendered by or on behalf of a medical practitioner;  </w:t>
      </w:r>
      <w:r>
        <w:rPr>
          <w:sz w:val="20"/>
          <w:szCs w:val="20"/>
        </w:rPr>
        <w:br/>
        <w:t>b) the practitioner referred to in paragraph (a), or the organisation for which the practitioner works, is participating in the Quality Assurance in  Aboriginal Medical Services Program; and</w:t>
      </w:r>
      <w:r>
        <w:rPr>
          <w:sz w:val="20"/>
          <w:szCs w:val="20"/>
        </w:rPr>
        <w:br/>
        <w:t xml:space="preserve">c) the service is provided in accordance with that Program; and </w:t>
      </w:r>
      <w:r>
        <w:rPr>
          <w:sz w:val="20"/>
          <w:szCs w:val="20"/>
        </w:rPr>
        <w:br/>
        <w:t>d) the practitioner referred to in paragraph (a) has determined the service to be necessary for his or her patient.  </w:t>
      </w:r>
    </w:p>
    <w:p w14:paraId="0E058A74" w14:textId="77777777" w:rsidR="00326527" w:rsidRDefault="00326527" w:rsidP="00326527"/>
    <w:p w14:paraId="059D40D6" w14:textId="77777777" w:rsidR="00326527" w:rsidRDefault="00326527" w:rsidP="00326527">
      <w:pPr>
        <w:rPr>
          <w:rFonts w:ascii="Helvetica" w:eastAsia="Helvetica" w:hAnsi="Helvetica" w:cs="Helvetica"/>
          <w:b/>
          <w:sz w:val="20"/>
        </w:rPr>
      </w:pPr>
      <w:r>
        <w:rPr>
          <w:rFonts w:ascii="Helvetica" w:eastAsia="Helvetica" w:hAnsi="Helvetica" w:cs="Helvetica"/>
          <w:b/>
          <w:sz w:val="20"/>
        </w:rPr>
        <w:t>PR.9.3 Limitation of item 73826</w:t>
      </w:r>
    </w:p>
    <w:p w14:paraId="7CCD0A29" w14:textId="77777777" w:rsidR="00326527" w:rsidRDefault="00326527" w:rsidP="00326527">
      <w:pPr>
        <w:spacing w:after="200"/>
        <w:rPr>
          <w:sz w:val="20"/>
          <w:szCs w:val="20"/>
        </w:rPr>
      </w:pPr>
      <w:r>
        <w:rPr>
          <w:sz w:val="20"/>
          <w:szCs w:val="20"/>
        </w:rPr>
        <w:t>Item 73826 does not apply to a service provided to a patient who has already been provided, in the last 12 months, 4 other services to which any of the following apply:</w:t>
      </w:r>
    </w:p>
    <w:p w14:paraId="610BBE7A" w14:textId="77777777" w:rsidR="00326527" w:rsidRDefault="00326527" w:rsidP="00326527">
      <w:pPr>
        <w:numPr>
          <w:ilvl w:val="0"/>
          <w:numId w:val="17"/>
        </w:numPr>
        <w:spacing w:before="200"/>
        <w:ind w:hanging="286"/>
        <w:rPr>
          <w:sz w:val="20"/>
          <w:szCs w:val="20"/>
        </w:rPr>
      </w:pPr>
      <w:r>
        <w:rPr>
          <w:sz w:val="20"/>
          <w:szCs w:val="20"/>
        </w:rPr>
        <w:t>item 73826;</w:t>
      </w:r>
    </w:p>
    <w:p w14:paraId="1A974AA1" w14:textId="77777777" w:rsidR="00326527" w:rsidRDefault="00326527" w:rsidP="00326527">
      <w:pPr>
        <w:numPr>
          <w:ilvl w:val="0"/>
          <w:numId w:val="17"/>
        </w:numPr>
        <w:ind w:hanging="291"/>
        <w:rPr>
          <w:sz w:val="20"/>
          <w:szCs w:val="20"/>
        </w:rPr>
      </w:pPr>
      <w:r>
        <w:rPr>
          <w:sz w:val="20"/>
          <w:szCs w:val="20"/>
        </w:rPr>
        <w:t>item 66551;</w:t>
      </w:r>
    </w:p>
    <w:p w14:paraId="3916C314" w14:textId="77777777" w:rsidR="00326527" w:rsidRDefault="00326527" w:rsidP="00326527">
      <w:pPr>
        <w:numPr>
          <w:ilvl w:val="0"/>
          <w:numId w:val="17"/>
        </w:numPr>
        <w:spacing w:after="200"/>
        <w:ind w:hanging="274"/>
        <w:rPr>
          <w:sz w:val="20"/>
          <w:szCs w:val="20"/>
        </w:rPr>
      </w:pPr>
      <w:r>
        <w:rPr>
          <w:sz w:val="20"/>
          <w:szCs w:val="20"/>
        </w:rPr>
        <w:t>item 73812.</w:t>
      </w:r>
    </w:p>
    <w:p w14:paraId="39469FC5" w14:textId="77777777" w:rsidR="00326527" w:rsidRDefault="00326527" w:rsidP="00326527"/>
    <w:p w14:paraId="656C29AC" w14:textId="77777777" w:rsidR="00326527" w:rsidRDefault="00326527" w:rsidP="00326527">
      <w:pPr>
        <w:rPr>
          <w:rFonts w:ascii="Helvetica" w:eastAsia="Helvetica" w:hAnsi="Helvetica" w:cs="Helvetica"/>
          <w:b/>
          <w:sz w:val="20"/>
        </w:rPr>
      </w:pPr>
      <w:r>
        <w:rPr>
          <w:rFonts w:ascii="Helvetica" w:eastAsia="Helvetica" w:hAnsi="Helvetica" w:cs="Helvetica"/>
          <w:b/>
          <w:sz w:val="20"/>
        </w:rPr>
        <w:t>PR.9.4 Limitation of item 73812</w:t>
      </w:r>
    </w:p>
    <w:p w14:paraId="018794EA" w14:textId="77777777" w:rsidR="00326527" w:rsidRDefault="00326527" w:rsidP="00326527">
      <w:pPr>
        <w:spacing w:after="200"/>
        <w:rPr>
          <w:sz w:val="20"/>
          <w:szCs w:val="20"/>
        </w:rPr>
      </w:pPr>
      <w:r>
        <w:rPr>
          <w:sz w:val="20"/>
          <w:szCs w:val="20"/>
        </w:rPr>
        <w:t>Item 73812 does not apply to a service provided to a patient who has already been provided, in the last 12 months, 4 other services to which any of the following apply:</w:t>
      </w:r>
    </w:p>
    <w:p w14:paraId="496877ED" w14:textId="77777777" w:rsidR="00326527" w:rsidRDefault="00326527" w:rsidP="00326527">
      <w:pPr>
        <w:numPr>
          <w:ilvl w:val="0"/>
          <w:numId w:val="18"/>
        </w:numPr>
        <w:spacing w:before="200"/>
        <w:ind w:hanging="286"/>
        <w:rPr>
          <w:sz w:val="20"/>
          <w:szCs w:val="20"/>
        </w:rPr>
      </w:pPr>
      <w:r>
        <w:rPr>
          <w:sz w:val="20"/>
          <w:szCs w:val="20"/>
        </w:rPr>
        <w:t>item 73812;</w:t>
      </w:r>
    </w:p>
    <w:p w14:paraId="47CD8B4D" w14:textId="77777777" w:rsidR="00326527" w:rsidRDefault="00326527" w:rsidP="00326527">
      <w:pPr>
        <w:numPr>
          <w:ilvl w:val="0"/>
          <w:numId w:val="18"/>
        </w:numPr>
        <w:ind w:hanging="291"/>
        <w:rPr>
          <w:sz w:val="20"/>
          <w:szCs w:val="20"/>
        </w:rPr>
      </w:pPr>
      <w:r>
        <w:rPr>
          <w:sz w:val="20"/>
          <w:szCs w:val="20"/>
        </w:rPr>
        <w:t>item 66551;</w:t>
      </w:r>
    </w:p>
    <w:p w14:paraId="3365E3DD" w14:textId="77777777" w:rsidR="00326527" w:rsidRDefault="00326527" w:rsidP="00326527">
      <w:pPr>
        <w:numPr>
          <w:ilvl w:val="0"/>
          <w:numId w:val="18"/>
        </w:numPr>
        <w:spacing w:after="200"/>
        <w:ind w:hanging="274"/>
        <w:rPr>
          <w:sz w:val="20"/>
          <w:szCs w:val="20"/>
        </w:rPr>
      </w:pPr>
      <w:r>
        <w:rPr>
          <w:sz w:val="20"/>
          <w:szCs w:val="20"/>
        </w:rPr>
        <w:t>item 73826.</w:t>
      </w:r>
    </w:p>
    <w:p w14:paraId="66E3556C" w14:textId="77777777" w:rsidR="00326527" w:rsidRDefault="00326527" w:rsidP="00326527"/>
    <w:p w14:paraId="3A50FCA8" w14:textId="77777777" w:rsidR="00326527" w:rsidRDefault="00326527" w:rsidP="00326527">
      <w:pPr>
        <w:keepLines/>
        <w:rPr>
          <w:rFonts w:ascii="Helvetica" w:eastAsia="Helvetica" w:hAnsi="Helvetica" w:cs="Helvetica"/>
          <w:b/>
        </w:rPr>
      </w:pPr>
      <w:r>
        <w:br w:type="page"/>
      </w:r>
      <w:r>
        <w:rPr>
          <w:rFonts w:ascii="Helvetica" w:eastAsia="Helvetica" w:hAnsi="Helvetica" w:cs="Helvetica"/>
          <w:b/>
        </w:rPr>
        <w:t>PATHOLOGY SERVICES ITEMS</w:t>
      </w:r>
    </w:p>
    <w:p w14:paraId="4FF98C80" w14:textId="77777777" w:rsidR="00326527" w:rsidRDefault="00326527" w:rsidP="00326527">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17E27A69" w14:textId="77777777" w:rsidTr="00125D5E">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4A41B0B8" w14:textId="77777777" w:rsidTr="00125D5E">
              <w:tc>
                <w:tcPr>
                  <w:tcW w:w="2500" w:type="pct"/>
                  <w:tcBorders>
                    <w:top w:val="nil"/>
                    <w:left w:val="nil"/>
                    <w:bottom w:val="nil"/>
                    <w:right w:val="nil"/>
                  </w:tcBorders>
                  <w:tcMar>
                    <w:top w:w="38" w:type="dxa"/>
                    <w:left w:w="0" w:type="dxa"/>
                    <w:bottom w:w="38" w:type="dxa"/>
                    <w:right w:w="0" w:type="dxa"/>
                  </w:tcMar>
                  <w:vAlign w:val="center"/>
                </w:tcPr>
                <w:p w14:paraId="338FF1AD"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P1. HAEMATOLOGY</w:t>
                  </w:r>
                </w:p>
              </w:tc>
              <w:tc>
                <w:tcPr>
                  <w:tcW w:w="2500" w:type="pct"/>
                  <w:tcBorders>
                    <w:top w:val="nil"/>
                    <w:left w:val="nil"/>
                    <w:bottom w:val="nil"/>
                    <w:right w:val="nil"/>
                  </w:tcBorders>
                  <w:tcMar>
                    <w:top w:w="38" w:type="dxa"/>
                    <w:left w:w="0" w:type="dxa"/>
                    <w:bottom w:w="38" w:type="dxa"/>
                    <w:right w:w="0" w:type="dxa"/>
                  </w:tcMar>
                  <w:vAlign w:val="center"/>
                </w:tcPr>
                <w:p w14:paraId="34375842" w14:textId="77777777" w:rsidR="00326527" w:rsidRDefault="00326527" w:rsidP="00125D5E">
                  <w:pPr>
                    <w:keepLines/>
                    <w:jc w:val="right"/>
                    <w:rPr>
                      <w:rFonts w:ascii="Helvetica" w:eastAsia="Helvetica" w:hAnsi="Helvetica" w:cs="Helvetica"/>
                      <w:b/>
                      <w:sz w:val="20"/>
                    </w:rPr>
                  </w:pPr>
                </w:p>
              </w:tc>
            </w:tr>
          </w:tbl>
          <w:p w14:paraId="55256D64" w14:textId="77777777" w:rsidR="00326527" w:rsidRDefault="00326527" w:rsidP="00125D5E">
            <w:pPr>
              <w:keepLines/>
              <w:rPr>
                <w:rFonts w:ascii="Helvetica" w:eastAsia="Helvetica" w:hAnsi="Helvetica" w:cs="Helvetica"/>
                <w:b/>
              </w:rPr>
            </w:pPr>
          </w:p>
        </w:tc>
      </w:tr>
      <w:tr w:rsidR="00326527" w14:paraId="479AFDD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667EC2E4"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2807A03D" w14:textId="77777777" w:rsidR="00326527" w:rsidRDefault="00326527" w:rsidP="00125D5E">
            <w:pPr>
              <w:pStyle w:val="Heading2"/>
              <w:spacing w:before="120"/>
              <w:rPr>
                <w:rFonts w:ascii="Helvetica" w:eastAsia="Helvetica" w:hAnsi="Helvetica" w:cs="Helvetica"/>
                <w:i w:val="0"/>
                <w:sz w:val="18"/>
              </w:rPr>
            </w:pPr>
            <w:bookmarkStart w:id="8" w:name="_Toc106791025"/>
            <w:bookmarkStart w:id="9" w:name="_Toc107312019"/>
            <w:r>
              <w:rPr>
                <w:rFonts w:ascii="Helvetica" w:eastAsia="Helvetica" w:hAnsi="Helvetica" w:cs="Helvetica"/>
                <w:i w:val="0"/>
                <w:sz w:val="18"/>
              </w:rPr>
              <w:t>Group P1. Haematology</w:t>
            </w:r>
            <w:bookmarkEnd w:id="8"/>
            <w:bookmarkEnd w:id="9"/>
          </w:p>
        </w:tc>
      </w:tr>
      <w:tr w:rsidR="00326527" w14:paraId="22A09C2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098F28" w14:textId="77777777" w:rsidR="00326527" w:rsidRDefault="00326527" w:rsidP="00125D5E">
            <w:r>
              <w:t>65060</w:t>
            </w:r>
          </w:p>
        </w:tc>
        <w:tc>
          <w:tcPr>
            <w:tcW w:w="0" w:type="auto"/>
            <w:tcMar>
              <w:top w:w="38" w:type="dxa"/>
              <w:left w:w="38" w:type="dxa"/>
              <w:bottom w:w="38" w:type="dxa"/>
              <w:right w:w="38" w:type="dxa"/>
            </w:tcMar>
            <w:vAlign w:val="bottom"/>
          </w:tcPr>
          <w:p w14:paraId="29C5A7C8" w14:textId="77777777" w:rsidR="00326527" w:rsidRDefault="00326527" w:rsidP="00125D5E">
            <w:pPr>
              <w:spacing w:after="200"/>
              <w:rPr>
                <w:sz w:val="20"/>
                <w:szCs w:val="20"/>
              </w:rPr>
            </w:pPr>
            <w:r>
              <w:rPr>
                <w:sz w:val="20"/>
                <w:szCs w:val="20"/>
              </w:rPr>
              <w:t xml:space="preserve">Haemoglobin, erythrocyte sedimentation rate, blood viscosity - 1 or more tests </w:t>
            </w:r>
          </w:p>
          <w:p w14:paraId="1EC26A9E" w14:textId="77777777" w:rsidR="00326527" w:rsidRDefault="00326527" w:rsidP="00125D5E">
            <w:r>
              <w:t>(See para PN.0.33, PN.1.1 of explanatory notes to this Category)</w:t>
            </w:r>
          </w:p>
          <w:p w14:paraId="2380E367" w14:textId="77777777" w:rsidR="00326527" w:rsidRDefault="00326527" w:rsidP="00125D5E">
            <w:pPr>
              <w:tabs>
                <w:tab w:val="left" w:pos="1701"/>
              </w:tabs>
            </w:pPr>
            <w:r>
              <w:rPr>
                <w:b/>
                <w:sz w:val="20"/>
              </w:rPr>
              <w:t xml:space="preserve">Fee: </w:t>
            </w:r>
            <w:r>
              <w:t>$7.85</w:t>
            </w:r>
            <w:r>
              <w:tab/>
            </w:r>
            <w:r>
              <w:rPr>
                <w:b/>
                <w:sz w:val="20"/>
              </w:rPr>
              <w:t xml:space="preserve">Benefit: </w:t>
            </w:r>
            <w:r>
              <w:t>75% = $5.90    85% = $6.70</w:t>
            </w:r>
          </w:p>
        </w:tc>
      </w:tr>
      <w:tr w:rsidR="00326527" w14:paraId="352F8F5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92F3FD" w14:textId="77777777" w:rsidR="00326527" w:rsidRDefault="00326527" w:rsidP="00125D5E">
            <w:r>
              <w:t>65066</w:t>
            </w:r>
          </w:p>
        </w:tc>
        <w:tc>
          <w:tcPr>
            <w:tcW w:w="0" w:type="auto"/>
            <w:tcMar>
              <w:top w:w="38" w:type="dxa"/>
              <w:left w:w="38" w:type="dxa"/>
              <w:bottom w:w="38" w:type="dxa"/>
              <w:right w:w="38" w:type="dxa"/>
            </w:tcMar>
            <w:vAlign w:val="bottom"/>
          </w:tcPr>
          <w:p w14:paraId="4EA6DB65" w14:textId="77777777" w:rsidR="00326527" w:rsidRDefault="00326527" w:rsidP="00125D5E">
            <w:pPr>
              <w:spacing w:after="200"/>
              <w:rPr>
                <w:sz w:val="20"/>
                <w:szCs w:val="20"/>
              </w:rPr>
            </w:pPr>
            <w:r>
              <w:rPr>
                <w:sz w:val="20"/>
                <w:szCs w:val="20"/>
              </w:rPr>
              <w:t xml:space="preserve">Examination of: </w:t>
            </w:r>
          </w:p>
          <w:p w14:paraId="723B8B27" w14:textId="77777777" w:rsidR="00326527" w:rsidRDefault="00326527" w:rsidP="00125D5E">
            <w:pPr>
              <w:spacing w:before="200" w:after="200"/>
              <w:rPr>
                <w:sz w:val="20"/>
                <w:szCs w:val="20"/>
              </w:rPr>
            </w:pPr>
            <w:r>
              <w:rPr>
                <w:sz w:val="20"/>
                <w:szCs w:val="20"/>
              </w:rPr>
              <w:t xml:space="preserve">(a)    a blood film by special stains to demonstrate Heinz bodies, parasites or iron; or </w:t>
            </w:r>
          </w:p>
          <w:p w14:paraId="715652B9" w14:textId="77777777" w:rsidR="00326527" w:rsidRDefault="00326527" w:rsidP="00125D5E">
            <w:pPr>
              <w:spacing w:before="200" w:after="200"/>
              <w:rPr>
                <w:sz w:val="20"/>
                <w:szCs w:val="20"/>
              </w:rPr>
            </w:pPr>
            <w:r>
              <w:rPr>
                <w:sz w:val="20"/>
                <w:szCs w:val="20"/>
              </w:rPr>
              <w:t xml:space="preserve">(b)    a blood film by enzyme cytochemistry for neutrophil alkaline phosphatase, alpha-naphthyl acetate esterase or chloroacetate esterase; or </w:t>
            </w:r>
          </w:p>
          <w:p w14:paraId="17B07148" w14:textId="77777777" w:rsidR="00326527" w:rsidRDefault="00326527" w:rsidP="00125D5E">
            <w:pPr>
              <w:spacing w:before="200" w:after="200"/>
              <w:rPr>
                <w:sz w:val="20"/>
                <w:szCs w:val="20"/>
              </w:rPr>
            </w:pPr>
            <w:r>
              <w:rPr>
                <w:sz w:val="20"/>
                <w:szCs w:val="20"/>
              </w:rPr>
              <w:t xml:space="preserve">(c)    a blood film using any other special staining methods including periodic acid Schiff and Sudan Black; or </w:t>
            </w:r>
          </w:p>
          <w:p w14:paraId="66F68430" w14:textId="77777777" w:rsidR="00326527" w:rsidRDefault="00326527" w:rsidP="00125D5E">
            <w:pPr>
              <w:spacing w:before="200" w:after="200"/>
              <w:rPr>
                <w:sz w:val="20"/>
                <w:szCs w:val="20"/>
              </w:rPr>
            </w:pPr>
            <w:r>
              <w:rPr>
                <w:sz w:val="20"/>
                <w:szCs w:val="20"/>
              </w:rPr>
              <w:t xml:space="preserve">(d)    a urinary sediment for haemosiderin </w:t>
            </w:r>
          </w:p>
          <w:p w14:paraId="1A3A05A6" w14:textId="77777777" w:rsidR="00326527" w:rsidRDefault="00326527" w:rsidP="00125D5E">
            <w:pPr>
              <w:spacing w:before="200" w:after="200"/>
              <w:rPr>
                <w:sz w:val="20"/>
                <w:szCs w:val="20"/>
              </w:rPr>
            </w:pPr>
            <w:r>
              <w:rPr>
                <w:sz w:val="20"/>
                <w:szCs w:val="20"/>
              </w:rPr>
              <w:t xml:space="preserve">including a service described in item 65072 </w:t>
            </w:r>
          </w:p>
          <w:p w14:paraId="3EF76D79" w14:textId="77777777" w:rsidR="00326527" w:rsidRDefault="00326527" w:rsidP="00125D5E">
            <w:pPr>
              <w:tabs>
                <w:tab w:val="left" w:pos="1701"/>
              </w:tabs>
            </w:pPr>
            <w:r>
              <w:rPr>
                <w:b/>
                <w:sz w:val="20"/>
              </w:rPr>
              <w:t xml:space="preserve">Fee: </w:t>
            </w:r>
            <w:r>
              <w:t>$10.40</w:t>
            </w:r>
            <w:r>
              <w:tab/>
            </w:r>
            <w:r>
              <w:rPr>
                <w:b/>
                <w:sz w:val="20"/>
              </w:rPr>
              <w:t xml:space="preserve">Benefit: </w:t>
            </w:r>
            <w:r>
              <w:t>75% = $7.80    85% = $8.85</w:t>
            </w:r>
          </w:p>
        </w:tc>
      </w:tr>
      <w:tr w:rsidR="00326527" w14:paraId="4B6F84F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9A5138" w14:textId="77777777" w:rsidR="00326527" w:rsidRDefault="00326527" w:rsidP="00125D5E">
            <w:r>
              <w:t>65070</w:t>
            </w:r>
          </w:p>
        </w:tc>
        <w:tc>
          <w:tcPr>
            <w:tcW w:w="0" w:type="auto"/>
            <w:tcMar>
              <w:top w:w="38" w:type="dxa"/>
              <w:left w:w="38" w:type="dxa"/>
              <w:bottom w:w="38" w:type="dxa"/>
              <w:right w:w="38" w:type="dxa"/>
            </w:tcMar>
            <w:vAlign w:val="bottom"/>
          </w:tcPr>
          <w:p w14:paraId="472ACB07" w14:textId="77777777" w:rsidR="00326527" w:rsidRDefault="00326527" w:rsidP="00125D5E">
            <w:pPr>
              <w:spacing w:after="200"/>
              <w:rPr>
                <w:sz w:val="20"/>
                <w:szCs w:val="20"/>
              </w:rPr>
            </w:pPr>
            <w:r>
              <w:rPr>
                <w:sz w:val="20"/>
                <w:szCs w:val="20"/>
              </w:rPr>
              <w:t>Erythrocyte count, haematocrit, haemoglobin, calculation or measurement of red cell index or indices, platelet count, leucocyte count and manual or instrument generated differential count - not being a service where haemoglobin only is requested - one or more instrument generated sets of results from a single sample; and (if performed)</w:t>
            </w:r>
          </w:p>
          <w:p w14:paraId="4FBBA4C8" w14:textId="77777777" w:rsidR="00326527" w:rsidRDefault="00326527" w:rsidP="00125D5E">
            <w:pPr>
              <w:spacing w:before="200" w:after="200"/>
              <w:rPr>
                <w:sz w:val="20"/>
                <w:szCs w:val="20"/>
              </w:rPr>
            </w:pPr>
            <w:r>
              <w:rPr>
                <w:sz w:val="20"/>
                <w:szCs w:val="20"/>
              </w:rPr>
              <w:t>(a)     a morphological assessment of a blood film;</w:t>
            </w:r>
          </w:p>
          <w:p w14:paraId="6CAD734E" w14:textId="77777777" w:rsidR="00326527" w:rsidRDefault="00326527" w:rsidP="00125D5E">
            <w:pPr>
              <w:spacing w:before="200" w:after="200"/>
              <w:rPr>
                <w:sz w:val="20"/>
                <w:szCs w:val="20"/>
              </w:rPr>
            </w:pPr>
            <w:r>
              <w:rPr>
                <w:sz w:val="20"/>
                <w:szCs w:val="20"/>
              </w:rPr>
              <w:t>(b)     any service in item 65060 or 65072</w:t>
            </w:r>
          </w:p>
          <w:p w14:paraId="552D71B1" w14:textId="77777777" w:rsidR="00326527" w:rsidRDefault="00326527" w:rsidP="00125D5E">
            <w:pPr>
              <w:tabs>
                <w:tab w:val="left" w:pos="1701"/>
              </w:tabs>
            </w:pPr>
            <w:r>
              <w:rPr>
                <w:b/>
                <w:sz w:val="20"/>
              </w:rPr>
              <w:t xml:space="preserve">Fee: </w:t>
            </w:r>
            <w:r>
              <w:t>$16.95</w:t>
            </w:r>
            <w:r>
              <w:tab/>
            </w:r>
            <w:r>
              <w:rPr>
                <w:b/>
                <w:sz w:val="20"/>
              </w:rPr>
              <w:t xml:space="preserve">Benefit: </w:t>
            </w:r>
            <w:r>
              <w:t>75% = $12.75    85% = $14.45</w:t>
            </w:r>
          </w:p>
        </w:tc>
      </w:tr>
      <w:tr w:rsidR="00326527" w14:paraId="5D816C9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4CE6A1" w14:textId="77777777" w:rsidR="00326527" w:rsidRDefault="00326527" w:rsidP="00125D5E">
            <w:r>
              <w:t>65072</w:t>
            </w:r>
          </w:p>
        </w:tc>
        <w:tc>
          <w:tcPr>
            <w:tcW w:w="0" w:type="auto"/>
            <w:tcMar>
              <w:top w:w="38" w:type="dxa"/>
              <w:left w:w="38" w:type="dxa"/>
              <w:bottom w:w="38" w:type="dxa"/>
              <w:right w:w="38" w:type="dxa"/>
            </w:tcMar>
            <w:vAlign w:val="bottom"/>
          </w:tcPr>
          <w:p w14:paraId="71385B5E" w14:textId="77777777" w:rsidR="00326527" w:rsidRDefault="00326527" w:rsidP="00125D5E">
            <w:pPr>
              <w:spacing w:after="200"/>
              <w:rPr>
                <w:sz w:val="20"/>
                <w:szCs w:val="20"/>
              </w:rPr>
            </w:pPr>
            <w:r>
              <w:rPr>
                <w:sz w:val="20"/>
                <w:szCs w:val="20"/>
              </w:rPr>
              <w:t xml:space="preserve">Examination for reticulocytes including a reticulocyte count by any method - 1 or more tests </w:t>
            </w:r>
          </w:p>
          <w:p w14:paraId="1A161DC9" w14:textId="77777777" w:rsidR="00326527" w:rsidRDefault="00326527" w:rsidP="00125D5E">
            <w:pPr>
              <w:tabs>
                <w:tab w:val="left" w:pos="1701"/>
              </w:tabs>
            </w:pPr>
            <w:r>
              <w:rPr>
                <w:b/>
                <w:sz w:val="20"/>
              </w:rPr>
              <w:t xml:space="preserve">Fee: </w:t>
            </w:r>
            <w:r>
              <w:t>$10.20</w:t>
            </w:r>
            <w:r>
              <w:tab/>
            </w:r>
            <w:r>
              <w:rPr>
                <w:b/>
                <w:sz w:val="20"/>
              </w:rPr>
              <w:t xml:space="preserve">Benefit: </w:t>
            </w:r>
            <w:r>
              <w:t>75% = $7.65    85% = $8.70</w:t>
            </w:r>
          </w:p>
        </w:tc>
      </w:tr>
      <w:tr w:rsidR="00326527" w14:paraId="29BC35A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F4B52" w14:textId="77777777" w:rsidR="00326527" w:rsidRDefault="00326527" w:rsidP="00125D5E">
            <w:r>
              <w:t>65075</w:t>
            </w:r>
          </w:p>
        </w:tc>
        <w:tc>
          <w:tcPr>
            <w:tcW w:w="0" w:type="auto"/>
            <w:tcMar>
              <w:top w:w="38" w:type="dxa"/>
              <w:left w:w="38" w:type="dxa"/>
              <w:bottom w:w="38" w:type="dxa"/>
              <w:right w:w="38" w:type="dxa"/>
            </w:tcMar>
            <w:vAlign w:val="bottom"/>
          </w:tcPr>
          <w:p w14:paraId="366975A9" w14:textId="77777777" w:rsidR="00326527" w:rsidRDefault="00326527" w:rsidP="00125D5E">
            <w:pPr>
              <w:spacing w:after="200"/>
              <w:rPr>
                <w:sz w:val="20"/>
                <w:szCs w:val="20"/>
              </w:rPr>
            </w:pPr>
            <w:r>
              <w:rPr>
                <w:sz w:val="20"/>
                <w:szCs w:val="20"/>
              </w:rPr>
              <w:t xml:space="preserve">Haemolysis or metabolic enzymes - assessment by: </w:t>
            </w:r>
          </w:p>
          <w:p w14:paraId="06D3AB51" w14:textId="77777777" w:rsidR="00326527" w:rsidRDefault="00326527" w:rsidP="00125D5E">
            <w:pPr>
              <w:spacing w:before="200" w:after="200"/>
              <w:rPr>
                <w:sz w:val="20"/>
                <w:szCs w:val="20"/>
              </w:rPr>
            </w:pPr>
            <w:r>
              <w:rPr>
                <w:sz w:val="20"/>
                <w:szCs w:val="20"/>
              </w:rPr>
              <w:t xml:space="preserve">(a)    erythrocyte autohaemolysis test; or </w:t>
            </w:r>
          </w:p>
          <w:p w14:paraId="015FEA84" w14:textId="77777777" w:rsidR="00326527" w:rsidRDefault="00326527" w:rsidP="00125D5E">
            <w:pPr>
              <w:spacing w:before="200" w:after="200"/>
              <w:rPr>
                <w:sz w:val="20"/>
                <w:szCs w:val="20"/>
              </w:rPr>
            </w:pPr>
            <w:r>
              <w:rPr>
                <w:sz w:val="20"/>
                <w:szCs w:val="20"/>
              </w:rPr>
              <w:t xml:space="preserve">(b)    erythrocyte osmotic fragility test; or </w:t>
            </w:r>
          </w:p>
          <w:p w14:paraId="57B4843F" w14:textId="77777777" w:rsidR="00326527" w:rsidRDefault="00326527" w:rsidP="00125D5E">
            <w:pPr>
              <w:spacing w:before="200" w:after="200"/>
              <w:rPr>
                <w:sz w:val="20"/>
                <w:szCs w:val="20"/>
              </w:rPr>
            </w:pPr>
            <w:r>
              <w:rPr>
                <w:sz w:val="20"/>
                <w:szCs w:val="20"/>
              </w:rPr>
              <w:t xml:space="preserve">(c)    sugar water test; or </w:t>
            </w:r>
          </w:p>
          <w:p w14:paraId="43424ADE" w14:textId="77777777" w:rsidR="00326527" w:rsidRDefault="00326527" w:rsidP="00125D5E">
            <w:pPr>
              <w:spacing w:before="200" w:after="200"/>
              <w:rPr>
                <w:sz w:val="20"/>
                <w:szCs w:val="20"/>
              </w:rPr>
            </w:pPr>
            <w:r>
              <w:rPr>
                <w:sz w:val="20"/>
                <w:szCs w:val="20"/>
              </w:rPr>
              <w:t xml:space="preserve">(d)    G-6-P D (qualitative or quantitative) test; or </w:t>
            </w:r>
          </w:p>
          <w:p w14:paraId="613EEDC1" w14:textId="77777777" w:rsidR="00326527" w:rsidRDefault="00326527" w:rsidP="00125D5E">
            <w:pPr>
              <w:spacing w:before="200" w:after="200"/>
              <w:rPr>
                <w:sz w:val="20"/>
                <w:szCs w:val="20"/>
              </w:rPr>
            </w:pPr>
            <w:r>
              <w:rPr>
                <w:sz w:val="20"/>
                <w:szCs w:val="20"/>
              </w:rPr>
              <w:t xml:space="preserve">(e)    pyruvate kinase (qualitative or quantitative) test; or </w:t>
            </w:r>
          </w:p>
          <w:p w14:paraId="4633ED6A" w14:textId="77777777" w:rsidR="00326527" w:rsidRDefault="00326527" w:rsidP="00125D5E">
            <w:pPr>
              <w:spacing w:before="200" w:after="200"/>
              <w:rPr>
                <w:sz w:val="20"/>
                <w:szCs w:val="20"/>
              </w:rPr>
            </w:pPr>
            <w:r>
              <w:rPr>
                <w:sz w:val="20"/>
                <w:szCs w:val="20"/>
              </w:rPr>
              <w:t xml:space="preserve">(f)    acid haemolysis test; or </w:t>
            </w:r>
          </w:p>
          <w:p w14:paraId="5127CF5A" w14:textId="77777777" w:rsidR="00326527" w:rsidRDefault="00326527" w:rsidP="00125D5E">
            <w:pPr>
              <w:spacing w:before="200" w:after="200"/>
              <w:rPr>
                <w:sz w:val="20"/>
                <w:szCs w:val="20"/>
              </w:rPr>
            </w:pPr>
            <w:r>
              <w:rPr>
                <w:sz w:val="20"/>
                <w:szCs w:val="20"/>
              </w:rPr>
              <w:t xml:space="preserve">(g)     quantitation of muramidase in serum or urine; or </w:t>
            </w:r>
          </w:p>
          <w:p w14:paraId="7F4A9359" w14:textId="77777777" w:rsidR="00326527" w:rsidRDefault="00326527" w:rsidP="00125D5E">
            <w:pPr>
              <w:spacing w:before="200" w:after="200"/>
              <w:rPr>
                <w:sz w:val="20"/>
                <w:szCs w:val="20"/>
              </w:rPr>
            </w:pPr>
            <w:r>
              <w:rPr>
                <w:sz w:val="20"/>
                <w:szCs w:val="20"/>
              </w:rPr>
              <w:t xml:space="preserve">(h)     Donath Landsteiner antibody test; or </w:t>
            </w:r>
          </w:p>
          <w:p w14:paraId="6B03AD7F" w14:textId="77777777" w:rsidR="00326527" w:rsidRDefault="00326527" w:rsidP="00125D5E">
            <w:pPr>
              <w:spacing w:before="200" w:after="200"/>
              <w:rPr>
                <w:sz w:val="20"/>
                <w:szCs w:val="20"/>
              </w:rPr>
            </w:pPr>
            <w:r>
              <w:rPr>
                <w:sz w:val="20"/>
                <w:szCs w:val="20"/>
              </w:rPr>
              <w:t xml:space="preserve">(i)     other erythrocyte metabolic enzyme tests </w:t>
            </w:r>
          </w:p>
          <w:p w14:paraId="0723DE32" w14:textId="77777777" w:rsidR="00326527" w:rsidRDefault="00326527" w:rsidP="00125D5E">
            <w:pPr>
              <w:spacing w:before="200" w:after="200"/>
              <w:rPr>
                <w:sz w:val="20"/>
                <w:szCs w:val="20"/>
              </w:rPr>
            </w:pPr>
            <w:r>
              <w:rPr>
                <w:sz w:val="20"/>
                <w:szCs w:val="20"/>
              </w:rPr>
              <w:t xml:space="preserve">1 or more tests </w:t>
            </w:r>
          </w:p>
          <w:p w14:paraId="060FDDCA" w14:textId="77777777" w:rsidR="00326527" w:rsidRDefault="00326527" w:rsidP="00125D5E">
            <w:pPr>
              <w:tabs>
                <w:tab w:val="left" w:pos="1701"/>
              </w:tabs>
            </w:pPr>
            <w:r>
              <w:rPr>
                <w:b/>
                <w:sz w:val="20"/>
              </w:rPr>
              <w:t xml:space="preserve">Fee: </w:t>
            </w:r>
            <w:r>
              <w:t>$51.95</w:t>
            </w:r>
            <w:r>
              <w:tab/>
            </w:r>
            <w:r>
              <w:rPr>
                <w:b/>
                <w:sz w:val="20"/>
              </w:rPr>
              <w:t xml:space="preserve">Benefit: </w:t>
            </w:r>
            <w:r>
              <w:t>75% = $39.00    85% = $44.20</w:t>
            </w:r>
          </w:p>
        </w:tc>
      </w:tr>
      <w:tr w:rsidR="00326527" w14:paraId="0EC9F70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2DBAD" w14:textId="77777777" w:rsidR="00326527" w:rsidRDefault="00326527" w:rsidP="00125D5E">
            <w:r>
              <w:t>65078</w:t>
            </w:r>
          </w:p>
        </w:tc>
        <w:tc>
          <w:tcPr>
            <w:tcW w:w="0" w:type="auto"/>
            <w:tcMar>
              <w:top w:w="38" w:type="dxa"/>
              <w:left w:w="38" w:type="dxa"/>
              <w:bottom w:w="38" w:type="dxa"/>
              <w:right w:w="38" w:type="dxa"/>
            </w:tcMar>
            <w:vAlign w:val="bottom"/>
          </w:tcPr>
          <w:p w14:paraId="4F92426E" w14:textId="77777777" w:rsidR="00326527" w:rsidRDefault="00326527" w:rsidP="00125D5E">
            <w:pPr>
              <w:spacing w:after="200"/>
              <w:rPr>
                <w:sz w:val="20"/>
                <w:szCs w:val="20"/>
              </w:rPr>
            </w:pPr>
            <w:r>
              <w:rPr>
                <w:sz w:val="20"/>
                <w:szCs w:val="20"/>
              </w:rPr>
              <w:t xml:space="preserve">Tests for the diagnosis of thalassaemia consisting of haemoglobin electrophoresis or chromatography and at least 2 of: </w:t>
            </w:r>
          </w:p>
          <w:p w14:paraId="390B53D9" w14:textId="77777777" w:rsidR="00326527" w:rsidRDefault="00326527" w:rsidP="00125D5E">
            <w:pPr>
              <w:spacing w:before="200" w:after="200"/>
              <w:rPr>
                <w:sz w:val="20"/>
                <w:szCs w:val="20"/>
              </w:rPr>
            </w:pPr>
            <w:r>
              <w:rPr>
                <w:sz w:val="20"/>
                <w:szCs w:val="20"/>
              </w:rPr>
              <w:t xml:space="preserve">(a)    examination for HbH; or </w:t>
            </w:r>
          </w:p>
          <w:p w14:paraId="029C762A" w14:textId="77777777" w:rsidR="00326527" w:rsidRDefault="00326527" w:rsidP="00125D5E">
            <w:pPr>
              <w:spacing w:before="200" w:after="200"/>
              <w:rPr>
                <w:sz w:val="20"/>
                <w:szCs w:val="20"/>
              </w:rPr>
            </w:pPr>
            <w:r>
              <w:rPr>
                <w:sz w:val="20"/>
                <w:szCs w:val="20"/>
              </w:rPr>
              <w:t xml:space="preserve">(b)    quantitation of HbA2; or      </w:t>
            </w:r>
          </w:p>
          <w:p w14:paraId="476DE3ED" w14:textId="77777777" w:rsidR="00326527" w:rsidRDefault="00326527" w:rsidP="00125D5E">
            <w:pPr>
              <w:spacing w:before="200" w:after="200"/>
              <w:rPr>
                <w:sz w:val="20"/>
                <w:szCs w:val="20"/>
              </w:rPr>
            </w:pPr>
            <w:r>
              <w:rPr>
                <w:sz w:val="20"/>
                <w:szCs w:val="20"/>
              </w:rPr>
              <w:t xml:space="preserve">(c)    quantitation of HbF; </w:t>
            </w:r>
          </w:p>
          <w:p w14:paraId="5DCDDD8E" w14:textId="77777777" w:rsidR="00326527" w:rsidRDefault="00326527" w:rsidP="00125D5E">
            <w:pPr>
              <w:spacing w:before="200" w:after="200"/>
              <w:rPr>
                <w:sz w:val="20"/>
                <w:szCs w:val="20"/>
              </w:rPr>
            </w:pPr>
            <w:r>
              <w:rPr>
                <w:sz w:val="20"/>
                <w:szCs w:val="20"/>
              </w:rPr>
              <w:t xml:space="preserve">including (if performed) any service described in item 65060 or 65070 </w:t>
            </w:r>
          </w:p>
          <w:p w14:paraId="3DB974FE" w14:textId="77777777" w:rsidR="00326527" w:rsidRDefault="00326527" w:rsidP="00125D5E">
            <w:pPr>
              <w:tabs>
                <w:tab w:val="left" w:pos="1701"/>
              </w:tabs>
            </w:pPr>
            <w:r>
              <w:rPr>
                <w:b/>
                <w:sz w:val="20"/>
              </w:rPr>
              <w:t xml:space="preserve">Fee: </w:t>
            </w:r>
            <w:r>
              <w:t>$90.20</w:t>
            </w:r>
            <w:r>
              <w:tab/>
            </w:r>
            <w:r>
              <w:rPr>
                <w:b/>
                <w:sz w:val="20"/>
              </w:rPr>
              <w:t xml:space="preserve">Benefit: </w:t>
            </w:r>
            <w:r>
              <w:t>75% = $67.65    85% = $76.70</w:t>
            </w:r>
          </w:p>
        </w:tc>
      </w:tr>
      <w:tr w:rsidR="00326527" w14:paraId="0F97419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6E809" w14:textId="77777777" w:rsidR="00326527" w:rsidRDefault="00326527" w:rsidP="00125D5E">
            <w:r>
              <w:t>65079</w:t>
            </w:r>
          </w:p>
        </w:tc>
        <w:tc>
          <w:tcPr>
            <w:tcW w:w="0" w:type="auto"/>
            <w:tcMar>
              <w:top w:w="38" w:type="dxa"/>
              <w:left w:w="38" w:type="dxa"/>
              <w:bottom w:w="38" w:type="dxa"/>
              <w:right w:w="38" w:type="dxa"/>
            </w:tcMar>
            <w:vAlign w:val="bottom"/>
          </w:tcPr>
          <w:p w14:paraId="0AD0A453" w14:textId="77777777" w:rsidR="00326527" w:rsidRDefault="00326527" w:rsidP="00125D5E">
            <w:pPr>
              <w:spacing w:after="200"/>
              <w:rPr>
                <w:sz w:val="20"/>
                <w:szCs w:val="20"/>
              </w:rPr>
            </w:pPr>
            <w:r>
              <w:rPr>
                <w:sz w:val="20"/>
                <w:szCs w:val="20"/>
              </w:rPr>
              <w:t xml:space="preserve">Tests described in item 65078 if rendered by a receiving APP - 1 or more tests (Item is subject to rule 18) </w:t>
            </w:r>
          </w:p>
          <w:p w14:paraId="013CABCB" w14:textId="77777777" w:rsidR="00326527" w:rsidRDefault="00326527" w:rsidP="00125D5E">
            <w:pPr>
              <w:tabs>
                <w:tab w:val="left" w:pos="1701"/>
              </w:tabs>
            </w:pPr>
            <w:r>
              <w:rPr>
                <w:b/>
                <w:sz w:val="20"/>
              </w:rPr>
              <w:t xml:space="preserve">Fee: </w:t>
            </w:r>
            <w:r>
              <w:t>$90.20</w:t>
            </w:r>
            <w:r>
              <w:tab/>
            </w:r>
            <w:r>
              <w:rPr>
                <w:b/>
                <w:sz w:val="20"/>
              </w:rPr>
              <w:t xml:space="preserve">Benefit: </w:t>
            </w:r>
            <w:r>
              <w:t>75% = $67.65    85% = $76.70</w:t>
            </w:r>
          </w:p>
        </w:tc>
      </w:tr>
      <w:tr w:rsidR="00326527" w14:paraId="721B4F8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C3C90" w14:textId="77777777" w:rsidR="00326527" w:rsidRDefault="00326527" w:rsidP="00125D5E">
            <w:r>
              <w:t>65081</w:t>
            </w:r>
          </w:p>
        </w:tc>
        <w:tc>
          <w:tcPr>
            <w:tcW w:w="0" w:type="auto"/>
            <w:tcMar>
              <w:top w:w="38" w:type="dxa"/>
              <w:left w:w="38" w:type="dxa"/>
              <w:bottom w:w="38" w:type="dxa"/>
              <w:right w:w="38" w:type="dxa"/>
            </w:tcMar>
            <w:vAlign w:val="bottom"/>
          </w:tcPr>
          <w:p w14:paraId="286C2536" w14:textId="77777777" w:rsidR="00326527" w:rsidRDefault="00326527" w:rsidP="00125D5E">
            <w:pPr>
              <w:spacing w:after="200"/>
              <w:rPr>
                <w:sz w:val="20"/>
                <w:szCs w:val="20"/>
              </w:rPr>
            </w:pPr>
            <w:r>
              <w:rPr>
                <w:sz w:val="20"/>
                <w:szCs w:val="20"/>
              </w:rPr>
              <w:t xml:space="preserve">Tests for the investigation of haemoglobinopathy consisting of haemoglobin electrophoresis or chromatography and at least 1 of: </w:t>
            </w:r>
          </w:p>
          <w:p w14:paraId="57DC4FF3" w14:textId="77777777" w:rsidR="00326527" w:rsidRDefault="00326527" w:rsidP="00125D5E">
            <w:pPr>
              <w:spacing w:before="200" w:after="200"/>
              <w:rPr>
                <w:sz w:val="20"/>
                <w:szCs w:val="20"/>
              </w:rPr>
            </w:pPr>
            <w:r>
              <w:rPr>
                <w:sz w:val="20"/>
                <w:szCs w:val="20"/>
              </w:rPr>
              <w:t xml:space="preserve">(a)    heat denaturation test; or </w:t>
            </w:r>
          </w:p>
          <w:p w14:paraId="39F3F41F" w14:textId="77777777" w:rsidR="00326527" w:rsidRDefault="00326527" w:rsidP="00125D5E">
            <w:pPr>
              <w:spacing w:before="200" w:after="200"/>
              <w:rPr>
                <w:sz w:val="20"/>
                <w:szCs w:val="20"/>
              </w:rPr>
            </w:pPr>
            <w:r>
              <w:rPr>
                <w:sz w:val="20"/>
                <w:szCs w:val="20"/>
              </w:rPr>
              <w:t xml:space="preserve">(b)    isopropanol precipitation test; or </w:t>
            </w:r>
          </w:p>
          <w:p w14:paraId="5EE910BE" w14:textId="77777777" w:rsidR="00326527" w:rsidRDefault="00326527" w:rsidP="00125D5E">
            <w:pPr>
              <w:spacing w:before="200" w:after="200"/>
              <w:rPr>
                <w:sz w:val="20"/>
                <w:szCs w:val="20"/>
              </w:rPr>
            </w:pPr>
            <w:r>
              <w:rPr>
                <w:sz w:val="20"/>
                <w:szCs w:val="20"/>
              </w:rPr>
              <w:t xml:space="preserve">(c)    tests for the presence of haemoglobin S; or </w:t>
            </w:r>
          </w:p>
          <w:p w14:paraId="2E342DCE" w14:textId="77777777" w:rsidR="00326527" w:rsidRDefault="00326527" w:rsidP="00125D5E">
            <w:pPr>
              <w:spacing w:before="200" w:after="200"/>
              <w:rPr>
                <w:sz w:val="20"/>
                <w:szCs w:val="20"/>
              </w:rPr>
            </w:pPr>
            <w:r>
              <w:rPr>
                <w:sz w:val="20"/>
                <w:szCs w:val="20"/>
              </w:rPr>
              <w:t xml:space="preserve">(d)    quantitation of any haemoglobin fraction (including S, C, D, E); </w:t>
            </w:r>
          </w:p>
          <w:p w14:paraId="22CDF714" w14:textId="77777777" w:rsidR="00326527" w:rsidRDefault="00326527" w:rsidP="00125D5E">
            <w:pPr>
              <w:spacing w:before="200" w:after="200"/>
              <w:rPr>
                <w:sz w:val="20"/>
                <w:szCs w:val="20"/>
              </w:rPr>
            </w:pPr>
            <w:r>
              <w:rPr>
                <w:sz w:val="20"/>
                <w:szCs w:val="20"/>
              </w:rPr>
              <w:t xml:space="preserve">including (if performed) any service described in item 65060, 65070 or 65078 </w:t>
            </w:r>
          </w:p>
          <w:p w14:paraId="528C796E" w14:textId="77777777" w:rsidR="00326527" w:rsidRDefault="00326527" w:rsidP="00125D5E">
            <w:pPr>
              <w:tabs>
                <w:tab w:val="left" w:pos="1701"/>
              </w:tabs>
            </w:pPr>
            <w:r>
              <w:rPr>
                <w:b/>
                <w:sz w:val="20"/>
              </w:rPr>
              <w:t xml:space="preserve">Fee: </w:t>
            </w:r>
            <w:r>
              <w:t>$96.60</w:t>
            </w:r>
            <w:r>
              <w:tab/>
            </w:r>
            <w:r>
              <w:rPr>
                <w:b/>
                <w:sz w:val="20"/>
              </w:rPr>
              <w:t xml:space="preserve">Benefit: </w:t>
            </w:r>
            <w:r>
              <w:t>75% = $72.45    85% = $82.15</w:t>
            </w:r>
          </w:p>
        </w:tc>
      </w:tr>
      <w:tr w:rsidR="00326527" w14:paraId="4BB0453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68400" w14:textId="77777777" w:rsidR="00326527" w:rsidRDefault="00326527" w:rsidP="00125D5E">
            <w:r>
              <w:t>65082</w:t>
            </w:r>
          </w:p>
        </w:tc>
        <w:tc>
          <w:tcPr>
            <w:tcW w:w="0" w:type="auto"/>
            <w:tcMar>
              <w:top w:w="38" w:type="dxa"/>
              <w:left w:w="38" w:type="dxa"/>
              <w:bottom w:w="38" w:type="dxa"/>
              <w:right w:w="38" w:type="dxa"/>
            </w:tcMar>
            <w:vAlign w:val="bottom"/>
          </w:tcPr>
          <w:p w14:paraId="06C2B005" w14:textId="77777777" w:rsidR="00326527" w:rsidRDefault="00326527" w:rsidP="00125D5E">
            <w:pPr>
              <w:spacing w:after="200"/>
              <w:rPr>
                <w:sz w:val="20"/>
                <w:szCs w:val="20"/>
              </w:rPr>
            </w:pPr>
            <w:r>
              <w:rPr>
                <w:sz w:val="20"/>
                <w:szCs w:val="20"/>
              </w:rPr>
              <w:t xml:space="preserve">Tests described in item 65081 if rendered by a receiving APP - 1 or more tests (Item is subject to rule 18) </w:t>
            </w:r>
          </w:p>
          <w:p w14:paraId="75E7763F" w14:textId="77777777" w:rsidR="00326527" w:rsidRDefault="00326527" w:rsidP="00125D5E">
            <w:pPr>
              <w:tabs>
                <w:tab w:val="left" w:pos="1701"/>
              </w:tabs>
            </w:pPr>
            <w:r>
              <w:rPr>
                <w:b/>
                <w:sz w:val="20"/>
              </w:rPr>
              <w:t xml:space="preserve">Fee: </w:t>
            </w:r>
            <w:r>
              <w:t>$96.60</w:t>
            </w:r>
            <w:r>
              <w:tab/>
            </w:r>
            <w:r>
              <w:rPr>
                <w:b/>
                <w:sz w:val="20"/>
              </w:rPr>
              <w:t xml:space="preserve">Benefit: </w:t>
            </w:r>
            <w:r>
              <w:t>75% = $72.45    85% = $82.15</w:t>
            </w:r>
          </w:p>
        </w:tc>
      </w:tr>
      <w:tr w:rsidR="00326527" w14:paraId="3432690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5B882C" w14:textId="77777777" w:rsidR="00326527" w:rsidRDefault="00326527" w:rsidP="00125D5E">
            <w:r>
              <w:t>65084</w:t>
            </w:r>
          </w:p>
        </w:tc>
        <w:tc>
          <w:tcPr>
            <w:tcW w:w="0" w:type="auto"/>
            <w:tcMar>
              <w:top w:w="38" w:type="dxa"/>
              <w:left w:w="38" w:type="dxa"/>
              <w:bottom w:w="38" w:type="dxa"/>
              <w:right w:w="38" w:type="dxa"/>
            </w:tcMar>
            <w:vAlign w:val="bottom"/>
          </w:tcPr>
          <w:p w14:paraId="0683E73D" w14:textId="77777777" w:rsidR="00326527" w:rsidRDefault="00326527" w:rsidP="00125D5E">
            <w:pPr>
              <w:spacing w:after="200"/>
              <w:rPr>
                <w:sz w:val="20"/>
                <w:szCs w:val="20"/>
              </w:rPr>
            </w:pPr>
            <w:r>
              <w:rPr>
                <w:sz w:val="20"/>
                <w:szCs w:val="20"/>
              </w:rPr>
              <w:t xml:space="preserve">Bone marrow trephine biopsy - histopathological examination of sections of bone marrow and examination of aspirated material (including clot sections where necessary), including (if performed): </w:t>
            </w:r>
          </w:p>
          <w:p w14:paraId="0D4ACE2E" w14:textId="77777777" w:rsidR="00326527" w:rsidRDefault="00326527" w:rsidP="00125D5E">
            <w:pPr>
              <w:spacing w:before="200" w:after="200"/>
              <w:rPr>
                <w:sz w:val="20"/>
                <w:szCs w:val="20"/>
              </w:rPr>
            </w:pPr>
            <w:r>
              <w:rPr>
                <w:sz w:val="20"/>
                <w:szCs w:val="20"/>
              </w:rPr>
              <w:t xml:space="preserve">any test described in item 65060, 65066 or 65070 </w:t>
            </w:r>
          </w:p>
          <w:p w14:paraId="09D464F9" w14:textId="77777777" w:rsidR="00326527" w:rsidRDefault="00326527" w:rsidP="00125D5E">
            <w:pPr>
              <w:tabs>
                <w:tab w:val="left" w:pos="1701"/>
              </w:tabs>
            </w:pPr>
            <w:r>
              <w:rPr>
                <w:b/>
                <w:sz w:val="20"/>
              </w:rPr>
              <w:t xml:space="preserve">Fee: </w:t>
            </w:r>
            <w:r>
              <w:t>$165.85</w:t>
            </w:r>
            <w:r>
              <w:tab/>
            </w:r>
            <w:r>
              <w:rPr>
                <w:b/>
                <w:sz w:val="20"/>
              </w:rPr>
              <w:t xml:space="preserve">Benefit: </w:t>
            </w:r>
            <w:r>
              <w:t>75% = $124.40    85% = $141.00</w:t>
            </w:r>
          </w:p>
        </w:tc>
      </w:tr>
      <w:tr w:rsidR="00326527" w14:paraId="171077F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3A003" w14:textId="77777777" w:rsidR="00326527" w:rsidRDefault="00326527" w:rsidP="00125D5E">
            <w:r>
              <w:t>65087</w:t>
            </w:r>
          </w:p>
        </w:tc>
        <w:tc>
          <w:tcPr>
            <w:tcW w:w="0" w:type="auto"/>
            <w:tcMar>
              <w:top w:w="38" w:type="dxa"/>
              <w:left w:w="38" w:type="dxa"/>
              <w:bottom w:w="38" w:type="dxa"/>
              <w:right w:w="38" w:type="dxa"/>
            </w:tcMar>
            <w:vAlign w:val="bottom"/>
          </w:tcPr>
          <w:p w14:paraId="794E5998" w14:textId="77777777" w:rsidR="00326527" w:rsidRDefault="00326527" w:rsidP="00125D5E">
            <w:pPr>
              <w:spacing w:after="200"/>
              <w:rPr>
                <w:sz w:val="20"/>
                <w:szCs w:val="20"/>
              </w:rPr>
            </w:pPr>
            <w:r>
              <w:rPr>
                <w:sz w:val="20"/>
                <w:szCs w:val="20"/>
              </w:rPr>
              <w:t xml:space="preserve">Bone marrow - examination of aspirated material (including clot sections where necessary), including (if performed): </w:t>
            </w:r>
          </w:p>
          <w:p w14:paraId="4DD01980" w14:textId="77777777" w:rsidR="00326527" w:rsidRDefault="00326527" w:rsidP="00125D5E">
            <w:pPr>
              <w:spacing w:before="200" w:after="200"/>
              <w:rPr>
                <w:sz w:val="20"/>
                <w:szCs w:val="20"/>
              </w:rPr>
            </w:pPr>
            <w:r>
              <w:rPr>
                <w:sz w:val="20"/>
                <w:szCs w:val="20"/>
              </w:rPr>
              <w:t xml:space="preserve">any test described in item 65060, 65066 or 65070 </w:t>
            </w:r>
          </w:p>
          <w:p w14:paraId="436F11F3" w14:textId="77777777" w:rsidR="00326527" w:rsidRDefault="00326527" w:rsidP="00125D5E">
            <w:pPr>
              <w:tabs>
                <w:tab w:val="left" w:pos="1701"/>
              </w:tabs>
            </w:pPr>
            <w:r>
              <w:rPr>
                <w:b/>
                <w:sz w:val="20"/>
              </w:rPr>
              <w:t xml:space="preserve">Fee: </w:t>
            </w:r>
            <w:r>
              <w:t>$83.10</w:t>
            </w:r>
            <w:r>
              <w:tab/>
            </w:r>
            <w:r>
              <w:rPr>
                <w:b/>
                <w:sz w:val="20"/>
              </w:rPr>
              <w:t xml:space="preserve">Benefit: </w:t>
            </w:r>
            <w:r>
              <w:t>75% = $62.35    85% = $70.65</w:t>
            </w:r>
          </w:p>
        </w:tc>
      </w:tr>
      <w:tr w:rsidR="00326527" w14:paraId="07647E6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5F1CD" w14:textId="77777777" w:rsidR="00326527" w:rsidRDefault="00326527" w:rsidP="00125D5E">
            <w:r>
              <w:t>65090</w:t>
            </w:r>
          </w:p>
        </w:tc>
        <w:tc>
          <w:tcPr>
            <w:tcW w:w="0" w:type="auto"/>
            <w:tcMar>
              <w:top w:w="38" w:type="dxa"/>
              <w:left w:w="38" w:type="dxa"/>
              <w:bottom w:w="38" w:type="dxa"/>
              <w:right w:w="38" w:type="dxa"/>
            </w:tcMar>
            <w:vAlign w:val="bottom"/>
          </w:tcPr>
          <w:p w14:paraId="43AA277B" w14:textId="77777777" w:rsidR="00326527" w:rsidRDefault="00326527" w:rsidP="00125D5E">
            <w:pPr>
              <w:spacing w:after="200"/>
              <w:rPr>
                <w:sz w:val="20"/>
                <w:szCs w:val="20"/>
              </w:rPr>
            </w:pPr>
            <w:r>
              <w:rPr>
                <w:sz w:val="20"/>
                <w:szCs w:val="20"/>
              </w:rPr>
              <w:t xml:space="preserve">Blood grouping (including back-grouping if performed) - ABO and Rh (D antigen) </w:t>
            </w:r>
          </w:p>
          <w:p w14:paraId="71B963A3" w14:textId="77777777" w:rsidR="00326527" w:rsidRDefault="00326527" w:rsidP="00125D5E">
            <w:r>
              <w:t>(See para PN.0.33, PN.1.1 of explanatory notes to this Category)</w:t>
            </w:r>
          </w:p>
          <w:p w14:paraId="703048C4" w14:textId="77777777" w:rsidR="00326527" w:rsidRDefault="00326527" w:rsidP="00125D5E">
            <w:pPr>
              <w:tabs>
                <w:tab w:val="left" w:pos="1701"/>
              </w:tabs>
            </w:pPr>
            <w:r>
              <w:rPr>
                <w:b/>
                <w:sz w:val="20"/>
              </w:rPr>
              <w:t xml:space="preserve">Fee: </w:t>
            </w:r>
            <w:r>
              <w:t>$11.15</w:t>
            </w:r>
            <w:r>
              <w:tab/>
            </w:r>
            <w:r>
              <w:rPr>
                <w:b/>
                <w:sz w:val="20"/>
              </w:rPr>
              <w:t xml:space="preserve">Benefit: </w:t>
            </w:r>
            <w:r>
              <w:t>75% = $8.40    85% = $9.50</w:t>
            </w:r>
          </w:p>
        </w:tc>
      </w:tr>
      <w:tr w:rsidR="00326527" w14:paraId="64C90E8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2820C" w14:textId="77777777" w:rsidR="00326527" w:rsidRDefault="00326527" w:rsidP="00125D5E">
            <w:r>
              <w:t>65093</w:t>
            </w:r>
          </w:p>
        </w:tc>
        <w:tc>
          <w:tcPr>
            <w:tcW w:w="0" w:type="auto"/>
            <w:tcMar>
              <w:top w:w="38" w:type="dxa"/>
              <w:left w:w="38" w:type="dxa"/>
              <w:bottom w:w="38" w:type="dxa"/>
              <w:right w:w="38" w:type="dxa"/>
            </w:tcMar>
            <w:vAlign w:val="bottom"/>
          </w:tcPr>
          <w:p w14:paraId="3953E286" w14:textId="77777777" w:rsidR="00326527" w:rsidRDefault="00326527" w:rsidP="00125D5E">
            <w:pPr>
              <w:spacing w:after="200"/>
              <w:rPr>
                <w:sz w:val="20"/>
                <w:szCs w:val="20"/>
              </w:rPr>
            </w:pPr>
            <w:r>
              <w:rPr>
                <w:sz w:val="20"/>
                <w:szCs w:val="20"/>
              </w:rPr>
              <w:t xml:space="preserve">Blood grouping - Rh phenotypes, Kell system, Duffy system, M and N factors or any other blood group system - 1 or more systems, including item 65090 (if performed) </w:t>
            </w:r>
          </w:p>
          <w:p w14:paraId="6225F230" w14:textId="77777777" w:rsidR="00326527" w:rsidRDefault="00326527" w:rsidP="00125D5E">
            <w:pPr>
              <w:tabs>
                <w:tab w:val="left" w:pos="1701"/>
              </w:tabs>
            </w:pPr>
            <w:r>
              <w:rPr>
                <w:b/>
                <w:sz w:val="20"/>
              </w:rPr>
              <w:t xml:space="preserve">Fee: </w:t>
            </w:r>
            <w:r>
              <w:t>$22.00</w:t>
            </w:r>
            <w:r>
              <w:tab/>
            </w:r>
            <w:r>
              <w:rPr>
                <w:b/>
                <w:sz w:val="20"/>
              </w:rPr>
              <w:t xml:space="preserve">Benefit: </w:t>
            </w:r>
            <w:r>
              <w:t>75% = $16.50    85% = $18.70</w:t>
            </w:r>
          </w:p>
        </w:tc>
      </w:tr>
      <w:tr w:rsidR="00326527" w14:paraId="7442B82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3F2AE3" w14:textId="77777777" w:rsidR="00326527" w:rsidRDefault="00326527" w:rsidP="00125D5E">
            <w:r>
              <w:t>65096</w:t>
            </w:r>
          </w:p>
        </w:tc>
        <w:tc>
          <w:tcPr>
            <w:tcW w:w="0" w:type="auto"/>
            <w:tcMar>
              <w:top w:w="38" w:type="dxa"/>
              <w:left w:w="38" w:type="dxa"/>
              <w:bottom w:w="38" w:type="dxa"/>
              <w:right w:w="38" w:type="dxa"/>
            </w:tcMar>
            <w:vAlign w:val="bottom"/>
          </w:tcPr>
          <w:p w14:paraId="625CF1C6" w14:textId="77777777" w:rsidR="00326527" w:rsidRDefault="00326527" w:rsidP="00125D5E">
            <w:pPr>
              <w:spacing w:after="200"/>
              <w:rPr>
                <w:sz w:val="20"/>
                <w:szCs w:val="20"/>
              </w:rPr>
            </w:pPr>
            <w:r>
              <w:rPr>
                <w:sz w:val="20"/>
                <w:szCs w:val="20"/>
              </w:rPr>
              <w:t xml:space="preserve">Blood grouping (including back-grouping if performed), and examination of serum for Rh and other blood group antibodies, including: </w:t>
            </w:r>
          </w:p>
          <w:p w14:paraId="22B41252" w14:textId="77777777" w:rsidR="00326527" w:rsidRDefault="00326527" w:rsidP="00125D5E">
            <w:pPr>
              <w:spacing w:before="200" w:after="200"/>
              <w:rPr>
                <w:sz w:val="20"/>
                <w:szCs w:val="20"/>
              </w:rPr>
            </w:pPr>
            <w:r>
              <w:rPr>
                <w:sz w:val="20"/>
                <w:szCs w:val="20"/>
              </w:rPr>
              <w:t xml:space="preserve">(a)    identification and quantitation of any antibodies detected; and </w:t>
            </w:r>
          </w:p>
          <w:p w14:paraId="712FA203" w14:textId="77777777" w:rsidR="00326527" w:rsidRDefault="00326527" w:rsidP="00125D5E">
            <w:pPr>
              <w:spacing w:before="200" w:after="200"/>
              <w:rPr>
                <w:sz w:val="20"/>
                <w:szCs w:val="20"/>
              </w:rPr>
            </w:pPr>
            <w:r>
              <w:rPr>
                <w:sz w:val="20"/>
                <w:szCs w:val="20"/>
              </w:rPr>
              <w:t xml:space="preserve">(b)    (if performed) any test described in item 65060 or 65070 </w:t>
            </w:r>
          </w:p>
          <w:p w14:paraId="4B673F35" w14:textId="77777777" w:rsidR="00326527" w:rsidRDefault="00326527" w:rsidP="00125D5E">
            <w:r>
              <w:t>(See para PN.1.1 of explanatory notes to this Category)</w:t>
            </w:r>
          </w:p>
          <w:p w14:paraId="52F0A04E" w14:textId="77777777" w:rsidR="00326527" w:rsidRDefault="00326527" w:rsidP="00125D5E">
            <w:pPr>
              <w:tabs>
                <w:tab w:val="left" w:pos="1701"/>
              </w:tabs>
            </w:pPr>
            <w:r>
              <w:rPr>
                <w:b/>
                <w:sz w:val="20"/>
              </w:rPr>
              <w:t xml:space="preserve">Fee: </w:t>
            </w:r>
            <w:r>
              <w:t>$41.00</w:t>
            </w:r>
            <w:r>
              <w:tab/>
            </w:r>
            <w:r>
              <w:rPr>
                <w:b/>
                <w:sz w:val="20"/>
              </w:rPr>
              <w:t xml:space="preserve">Benefit: </w:t>
            </w:r>
            <w:r>
              <w:t>75% = $30.75    85% = $34.85</w:t>
            </w:r>
          </w:p>
        </w:tc>
      </w:tr>
      <w:tr w:rsidR="00326527" w14:paraId="5E30D99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A0D9D6" w14:textId="77777777" w:rsidR="00326527" w:rsidRDefault="00326527" w:rsidP="00125D5E">
            <w:r>
              <w:t>65099</w:t>
            </w:r>
          </w:p>
        </w:tc>
        <w:tc>
          <w:tcPr>
            <w:tcW w:w="0" w:type="auto"/>
            <w:tcMar>
              <w:top w:w="38" w:type="dxa"/>
              <w:left w:w="38" w:type="dxa"/>
              <w:bottom w:w="38" w:type="dxa"/>
              <w:right w:w="38" w:type="dxa"/>
            </w:tcMar>
            <w:vAlign w:val="bottom"/>
          </w:tcPr>
          <w:p w14:paraId="3BD1BCD6" w14:textId="77777777" w:rsidR="00326527" w:rsidRDefault="00326527" w:rsidP="00125D5E">
            <w:pPr>
              <w:spacing w:after="200"/>
              <w:rPr>
                <w:sz w:val="20"/>
                <w:szCs w:val="20"/>
              </w:rPr>
            </w:pPr>
            <w:r>
              <w:rPr>
                <w:sz w:val="20"/>
                <w:szCs w:val="20"/>
              </w:rPr>
              <w:t>Compatibility tests by crossmatch - all tests performed on any 1 day for up to 6 units, including:</w:t>
            </w:r>
          </w:p>
          <w:p w14:paraId="78462C44" w14:textId="77777777" w:rsidR="00326527" w:rsidRDefault="00326527" w:rsidP="00125D5E">
            <w:pPr>
              <w:spacing w:before="200" w:after="200"/>
              <w:rPr>
                <w:sz w:val="20"/>
                <w:szCs w:val="20"/>
              </w:rPr>
            </w:pPr>
            <w:r>
              <w:rPr>
                <w:sz w:val="20"/>
                <w:szCs w:val="20"/>
              </w:rPr>
              <w:t>(a)    direct testing of donor red cells from each unit against the serum of the patient by one or more accepted crossmatching techniques; and</w:t>
            </w:r>
          </w:p>
          <w:p w14:paraId="371D1454" w14:textId="77777777" w:rsidR="00326527" w:rsidRDefault="00326527" w:rsidP="00125D5E">
            <w:pPr>
              <w:spacing w:before="200" w:after="200"/>
              <w:rPr>
                <w:sz w:val="20"/>
                <w:szCs w:val="20"/>
              </w:rPr>
            </w:pPr>
            <w:r>
              <w:rPr>
                <w:sz w:val="20"/>
                <w:szCs w:val="20"/>
              </w:rPr>
              <w:t>(b)    all grouping checks of the patient and donor; and</w:t>
            </w:r>
          </w:p>
          <w:p w14:paraId="71A1BC72" w14:textId="77777777" w:rsidR="00326527" w:rsidRDefault="00326527" w:rsidP="00125D5E">
            <w:pPr>
              <w:spacing w:before="200" w:after="200"/>
              <w:rPr>
                <w:sz w:val="20"/>
                <w:szCs w:val="20"/>
              </w:rPr>
            </w:pPr>
            <w:r>
              <w:rPr>
                <w:sz w:val="20"/>
                <w:szCs w:val="20"/>
              </w:rPr>
              <w:t>(c)    examination for antibodies, and if necessary identification of any antibodies detected; and</w:t>
            </w:r>
          </w:p>
          <w:p w14:paraId="64C74AC3" w14:textId="77777777" w:rsidR="00326527" w:rsidRDefault="00326527" w:rsidP="00125D5E">
            <w:pPr>
              <w:spacing w:before="200" w:after="200"/>
              <w:rPr>
                <w:sz w:val="20"/>
                <w:szCs w:val="20"/>
              </w:rPr>
            </w:pPr>
            <w:r>
              <w:rPr>
                <w:sz w:val="20"/>
                <w:szCs w:val="20"/>
              </w:rPr>
              <w:t>(d)    (if performed) any tests described in item 65060, 65070, 65090 or 65096</w:t>
            </w:r>
          </w:p>
          <w:p w14:paraId="4C8C03AA" w14:textId="77777777" w:rsidR="00326527" w:rsidRDefault="00326527" w:rsidP="00125D5E">
            <w:pPr>
              <w:spacing w:before="200" w:after="200"/>
              <w:rPr>
                <w:sz w:val="20"/>
                <w:szCs w:val="20"/>
              </w:rPr>
            </w:pPr>
            <w:r>
              <w:rPr>
                <w:sz w:val="20"/>
                <w:szCs w:val="20"/>
              </w:rPr>
              <w:t>(Item is subject to rule 5)</w:t>
            </w:r>
          </w:p>
          <w:p w14:paraId="32756F05" w14:textId="77777777" w:rsidR="00326527" w:rsidRDefault="00326527" w:rsidP="00125D5E">
            <w:pPr>
              <w:tabs>
                <w:tab w:val="left" w:pos="1701"/>
              </w:tabs>
            </w:pPr>
            <w:r>
              <w:rPr>
                <w:b/>
                <w:sz w:val="20"/>
              </w:rPr>
              <w:t xml:space="preserve">Fee: </w:t>
            </w:r>
            <w:r>
              <w:t>$108.90</w:t>
            </w:r>
            <w:r>
              <w:tab/>
            </w:r>
            <w:r>
              <w:rPr>
                <w:b/>
                <w:sz w:val="20"/>
              </w:rPr>
              <w:t xml:space="preserve">Benefit: </w:t>
            </w:r>
            <w:r>
              <w:t>75% = $81.70    85% = $92.60</w:t>
            </w:r>
          </w:p>
        </w:tc>
      </w:tr>
      <w:tr w:rsidR="00326527" w14:paraId="35A8C20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199B8E" w14:textId="77777777" w:rsidR="00326527" w:rsidRDefault="00326527" w:rsidP="00125D5E">
            <w:r>
              <w:t>65102</w:t>
            </w:r>
          </w:p>
        </w:tc>
        <w:tc>
          <w:tcPr>
            <w:tcW w:w="0" w:type="auto"/>
            <w:tcMar>
              <w:top w:w="38" w:type="dxa"/>
              <w:left w:w="38" w:type="dxa"/>
              <w:bottom w:w="38" w:type="dxa"/>
              <w:right w:w="38" w:type="dxa"/>
            </w:tcMar>
            <w:vAlign w:val="bottom"/>
          </w:tcPr>
          <w:p w14:paraId="5871548D" w14:textId="77777777" w:rsidR="00326527" w:rsidRDefault="00326527" w:rsidP="00125D5E">
            <w:pPr>
              <w:spacing w:after="200"/>
              <w:rPr>
                <w:sz w:val="20"/>
                <w:szCs w:val="20"/>
              </w:rPr>
            </w:pPr>
            <w:r>
              <w:rPr>
                <w:sz w:val="20"/>
                <w:szCs w:val="20"/>
              </w:rPr>
              <w:t>Compatibility tests by crossmatch - all tests performed on any 1 day in excess of 6 units, including:</w:t>
            </w:r>
          </w:p>
          <w:p w14:paraId="0EC58762" w14:textId="77777777" w:rsidR="00326527" w:rsidRDefault="00326527" w:rsidP="00125D5E">
            <w:pPr>
              <w:spacing w:before="200" w:after="200"/>
              <w:rPr>
                <w:sz w:val="20"/>
                <w:szCs w:val="20"/>
              </w:rPr>
            </w:pPr>
            <w:r>
              <w:rPr>
                <w:sz w:val="20"/>
                <w:szCs w:val="20"/>
              </w:rPr>
              <w:t>(a)    direct testing of donor red cells from each unit against serum of the patient by one or more accepted crossmatching techniques; and</w:t>
            </w:r>
          </w:p>
          <w:p w14:paraId="4AE76C21" w14:textId="77777777" w:rsidR="00326527" w:rsidRDefault="00326527" w:rsidP="00125D5E">
            <w:pPr>
              <w:spacing w:before="200" w:after="200"/>
              <w:rPr>
                <w:sz w:val="20"/>
                <w:szCs w:val="20"/>
              </w:rPr>
            </w:pPr>
            <w:r>
              <w:rPr>
                <w:sz w:val="20"/>
                <w:szCs w:val="20"/>
              </w:rPr>
              <w:t>(b)    all grouping checks of the patient and donor; and</w:t>
            </w:r>
          </w:p>
          <w:p w14:paraId="2B2C0A4D" w14:textId="77777777" w:rsidR="00326527" w:rsidRDefault="00326527" w:rsidP="00125D5E">
            <w:pPr>
              <w:spacing w:before="200" w:after="200"/>
              <w:rPr>
                <w:sz w:val="20"/>
                <w:szCs w:val="20"/>
              </w:rPr>
            </w:pPr>
            <w:r>
              <w:rPr>
                <w:sz w:val="20"/>
                <w:szCs w:val="20"/>
              </w:rPr>
              <w:t>(c)    examination for antibodies, and if necessary identification of any antibodies detected; and</w:t>
            </w:r>
          </w:p>
          <w:p w14:paraId="5393FD6B" w14:textId="77777777" w:rsidR="00326527" w:rsidRDefault="00326527" w:rsidP="00125D5E">
            <w:pPr>
              <w:spacing w:before="200" w:after="200"/>
              <w:rPr>
                <w:sz w:val="20"/>
                <w:szCs w:val="20"/>
              </w:rPr>
            </w:pPr>
            <w:r>
              <w:rPr>
                <w:sz w:val="20"/>
                <w:szCs w:val="20"/>
              </w:rPr>
              <w:t>(d)    (if performed) any tests described in item 65060, 65070, 65090, 65096, 65099 or 65105</w:t>
            </w:r>
          </w:p>
          <w:p w14:paraId="6F6DDCB7" w14:textId="77777777" w:rsidR="00326527" w:rsidRDefault="00326527" w:rsidP="00125D5E">
            <w:pPr>
              <w:spacing w:before="200" w:after="200"/>
              <w:rPr>
                <w:sz w:val="20"/>
                <w:szCs w:val="20"/>
              </w:rPr>
            </w:pPr>
            <w:r>
              <w:rPr>
                <w:sz w:val="20"/>
                <w:szCs w:val="20"/>
              </w:rPr>
              <w:t>(Item is subject to rule 5)</w:t>
            </w:r>
          </w:p>
          <w:p w14:paraId="64B9596E" w14:textId="77777777" w:rsidR="00326527" w:rsidRDefault="00326527" w:rsidP="00125D5E">
            <w:pPr>
              <w:tabs>
                <w:tab w:val="left" w:pos="1701"/>
              </w:tabs>
            </w:pPr>
            <w:r>
              <w:rPr>
                <w:b/>
                <w:sz w:val="20"/>
              </w:rPr>
              <w:t xml:space="preserve">Fee: </w:t>
            </w:r>
            <w:r>
              <w:t>$164.60</w:t>
            </w:r>
            <w:r>
              <w:tab/>
            </w:r>
            <w:r>
              <w:rPr>
                <w:b/>
                <w:sz w:val="20"/>
              </w:rPr>
              <w:t xml:space="preserve">Benefit: </w:t>
            </w:r>
            <w:r>
              <w:t>75% = $123.45    85% = $139.95</w:t>
            </w:r>
          </w:p>
        </w:tc>
      </w:tr>
      <w:tr w:rsidR="00326527" w14:paraId="3F401B6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8640E" w14:textId="77777777" w:rsidR="00326527" w:rsidRDefault="00326527" w:rsidP="00125D5E">
            <w:r>
              <w:t>65105</w:t>
            </w:r>
          </w:p>
        </w:tc>
        <w:tc>
          <w:tcPr>
            <w:tcW w:w="0" w:type="auto"/>
            <w:tcMar>
              <w:top w:w="38" w:type="dxa"/>
              <w:left w:w="38" w:type="dxa"/>
              <w:bottom w:w="38" w:type="dxa"/>
              <w:right w:w="38" w:type="dxa"/>
            </w:tcMar>
            <w:vAlign w:val="bottom"/>
          </w:tcPr>
          <w:p w14:paraId="76933AEF" w14:textId="77777777" w:rsidR="00326527" w:rsidRDefault="00326527" w:rsidP="00125D5E">
            <w:pPr>
              <w:spacing w:after="200"/>
              <w:rPr>
                <w:sz w:val="20"/>
                <w:szCs w:val="20"/>
              </w:rPr>
            </w:pPr>
            <w:r>
              <w:rPr>
                <w:sz w:val="20"/>
                <w:szCs w:val="20"/>
              </w:rPr>
              <w:t xml:space="preserve">Compatibility testing using at least a 3 cell panel and issue of red cells for transfusion - all tests performed on any one day for up to 6 units, including: </w:t>
            </w:r>
          </w:p>
          <w:p w14:paraId="0948D877" w14:textId="77777777" w:rsidR="00326527" w:rsidRDefault="00326527" w:rsidP="00125D5E">
            <w:pPr>
              <w:spacing w:before="200" w:after="200"/>
              <w:rPr>
                <w:sz w:val="20"/>
                <w:szCs w:val="20"/>
              </w:rPr>
            </w:pPr>
            <w:r>
              <w:rPr>
                <w:sz w:val="20"/>
                <w:szCs w:val="20"/>
              </w:rPr>
              <w:t xml:space="preserve">(a)     all grouping checks of the patient and donor; and </w:t>
            </w:r>
          </w:p>
          <w:p w14:paraId="4AA50799" w14:textId="77777777" w:rsidR="00326527" w:rsidRDefault="00326527" w:rsidP="00125D5E">
            <w:pPr>
              <w:spacing w:before="200" w:after="200"/>
              <w:rPr>
                <w:sz w:val="20"/>
                <w:szCs w:val="20"/>
              </w:rPr>
            </w:pPr>
            <w:r>
              <w:rPr>
                <w:sz w:val="20"/>
                <w:szCs w:val="20"/>
              </w:rPr>
              <w:t xml:space="preserve">(b)     examination for antibodies and, if necessary, identification of any antibodies detected; and </w:t>
            </w:r>
          </w:p>
          <w:p w14:paraId="38216587" w14:textId="77777777" w:rsidR="00326527" w:rsidRDefault="00326527" w:rsidP="00125D5E">
            <w:pPr>
              <w:spacing w:before="200" w:after="200"/>
              <w:rPr>
                <w:sz w:val="20"/>
                <w:szCs w:val="20"/>
              </w:rPr>
            </w:pPr>
            <w:r>
              <w:rPr>
                <w:sz w:val="20"/>
                <w:szCs w:val="20"/>
              </w:rPr>
              <w:t xml:space="preserve">(c)     (if performed) any tests described in item 65060, 65070, 65090 or 65096 </w:t>
            </w:r>
          </w:p>
          <w:p w14:paraId="7440C9ED" w14:textId="77777777" w:rsidR="00326527" w:rsidRDefault="00326527" w:rsidP="00125D5E">
            <w:pPr>
              <w:spacing w:before="200" w:after="200"/>
              <w:rPr>
                <w:sz w:val="20"/>
                <w:szCs w:val="20"/>
              </w:rPr>
            </w:pPr>
            <w:r>
              <w:rPr>
                <w:sz w:val="20"/>
                <w:szCs w:val="20"/>
              </w:rPr>
              <w:t xml:space="preserve">(Item is subject to rule 5) </w:t>
            </w:r>
          </w:p>
          <w:p w14:paraId="748F79C9" w14:textId="77777777" w:rsidR="00326527" w:rsidRDefault="00326527" w:rsidP="00125D5E">
            <w:pPr>
              <w:tabs>
                <w:tab w:val="left" w:pos="1701"/>
              </w:tabs>
            </w:pPr>
            <w:r>
              <w:rPr>
                <w:b/>
                <w:sz w:val="20"/>
              </w:rPr>
              <w:t xml:space="preserve">Fee: </w:t>
            </w:r>
            <w:r>
              <w:t>$108.90</w:t>
            </w:r>
            <w:r>
              <w:tab/>
            </w:r>
            <w:r>
              <w:rPr>
                <w:b/>
                <w:sz w:val="20"/>
              </w:rPr>
              <w:t xml:space="preserve">Benefit: </w:t>
            </w:r>
            <w:r>
              <w:t>75% = $81.70    85% = $92.60</w:t>
            </w:r>
          </w:p>
        </w:tc>
      </w:tr>
      <w:tr w:rsidR="00326527" w14:paraId="231E6DC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68940B" w14:textId="77777777" w:rsidR="00326527" w:rsidRDefault="00326527" w:rsidP="00125D5E">
            <w:r>
              <w:t>65108</w:t>
            </w:r>
          </w:p>
        </w:tc>
        <w:tc>
          <w:tcPr>
            <w:tcW w:w="0" w:type="auto"/>
            <w:tcMar>
              <w:top w:w="38" w:type="dxa"/>
              <w:left w:w="38" w:type="dxa"/>
              <w:bottom w:w="38" w:type="dxa"/>
              <w:right w:w="38" w:type="dxa"/>
            </w:tcMar>
            <w:vAlign w:val="bottom"/>
          </w:tcPr>
          <w:p w14:paraId="5C041800" w14:textId="77777777" w:rsidR="00326527" w:rsidRDefault="00326527" w:rsidP="00125D5E">
            <w:pPr>
              <w:spacing w:after="200"/>
              <w:rPr>
                <w:sz w:val="20"/>
                <w:szCs w:val="20"/>
              </w:rPr>
            </w:pPr>
            <w:r>
              <w:rPr>
                <w:sz w:val="20"/>
                <w:szCs w:val="20"/>
              </w:rPr>
              <w:t xml:space="preserve">Compatibility testing using at least a 3 cell panel and issue of red cells for transfusion - all tests performed on any one day in excess of 6 units, including: </w:t>
            </w:r>
          </w:p>
          <w:p w14:paraId="2419A612" w14:textId="77777777" w:rsidR="00326527" w:rsidRDefault="00326527" w:rsidP="00125D5E">
            <w:pPr>
              <w:spacing w:before="200" w:after="200"/>
              <w:rPr>
                <w:sz w:val="20"/>
                <w:szCs w:val="20"/>
              </w:rPr>
            </w:pPr>
            <w:r>
              <w:rPr>
                <w:sz w:val="20"/>
                <w:szCs w:val="20"/>
              </w:rPr>
              <w:t xml:space="preserve">(a)    all grouping checks of the patient and donor; and </w:t>
            </w:r>
          </w:p>
          <w:p w14:paraId="0704D3DD" w14:textId="77777777" w:rsidR="00326527" w:rsidRDefault="00326527" w:rsidP="00125D5E">
            <w:pPr>
              <w:spacing w:before="200" w:after="200"/>
              <w:rPr>
                <w:sz w:val="20"/>
                <w:szCs w:val="20"/>
              </w:rPr>
            </w:pPr>
            <w:r>
              <w:rPr>
                <w:sz w:val="20"/>
                <w:szCs w:val="20"/>
              </w:rPr>
              <w:t xml:space="preserve">(b)    examination for antibodies and, if necessary, identification of any antibodies detected; and </w:t>
            </w:r>
          </w:p>
          <w:p w14:paraId="5F407829" w14:textId="77777777" w:rsidR="00326527" w:rsidRDefault="00326527" w:rsidP="00125D5E">
            <w:pPr>
              <w:spacing w:before="200" w:after="200"/>
              <w:rPr>
                <w:sz w:val="20"/>
                <w:szCs w:val="20"/>
              </w:rPr>
            </w:pPr>
            <w:r>
              <w:rPr>
                <w:sz w:val="20"/>
                <w:szCs w:val="20"/>
              </w:rPr>
              <w:t xml:space="preserve">(c)     (if performed) any tests described in item 65060, 65070, 65090, 65096, 65099 or 65105   </w:t>
            </w:r>
          </w:p>
          <w:p w14:paraId="474EA38C" w14:textId="77777777" w:rsidR="00326527" w:rsidRDefault="00326527" w:rsidP="00125D5E">
            <w:pPr>
              <w:spacing w:before="200" w:after="200"/>
              <w:rPr>
                <w:sz w:val="20"/>
                <w:szCs w:val="20"/>
              </w:rPr>
            </w:pPr>
            <w:r>
              <w:rPr>
                <w:sz w:val="20"/>
                <w:szCs w:val="20"/>
              </w:rPr>
              <w:t xml:space="preserve">(Item is subject to rule 5) </w:t>
            </w:r>
          </w:p>
          <w:p w14:paraId="2EE505DB" w14:textId="77777777" w:rsidR="00326527" w:rsidRDefault="00326527" w:rsidP="00125D5E">
            <w:pPr>
              <w:tabs>
                <w:tab w:val="left" w:pos="1701"/>
              </w:tabs>
            </w:pPr>
            <w:r>
              <w:rPr>
                <w:b/>
                <w:sz w:val="20"/>
              </w:rPr>
              <w:t xml:space="preserve">Fee: </w:t>
            </w:r>
            <w:r>
              <w:t>$164.60</w:t>
            </w:r>
            <w:r>
              <w:tab/>
            </w:r>
            <w:r>
              <w:rPr>
                <w:b/>
                <w:sz w:val="20"/>
              </w:rPr>
              <w:t xml:space="preserve">Benefit: </w:t>
            </w:r>
            <w:r>
              <w:t>75% = $123.45    85% = $139.95</w:t>
            </w:r>
          </w:p>
        </w:tc>
      </w:tr>
      <w:tr w:rsidR="00326527" w14:paraId="5380DB0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669FF1" w14:textId="77777777" w:rsidR="00326527" w:rsidRDefault="00326527" w:rsidP="00125D5E">
            <w:r>
              <w:t>65109</w:t>
            </w:r>
          </w:p>
        </w:tc>
        <w:tc>
          <w:tcPr>
            <w:tcW w:w="0" w:type="auto"/>
            <w:tcMar>
              <w:top w:w="38" w:type="dxa"/>
              <w:left w:w="38" w:type="dxa"/>
              <w:bottom w:w="38" w:type="dxa"/>
              <w:right w:w="38" w:type="dxa"/>
            </w:tcMar>
            <w:vAlign w:val="bottom"/>
          </w:tcPr>
          <w:p w14:paraId="3912DE48" w14:textId="77777777" w:rsidR="00326527" w:rsidRDefault="00326527" w:rsidP="00125D5E">
            <w:pPr>
              <w:spacing w:after="200"/>
              <w:rPr>
                <w:sz w:val="20"/>
                <w:szCs w:val="20"/>
              </w:rPr>
            </w:pPr>
            <w:r>
              <w:rPr>
                <w:sz w:val="20"/>
                <w:szCs w:val="20"/>
              </w:rPr>
              <w:t xml:space="preserve">Release of fresh frozen plasma or cryoprecipitate for the use in a patient for the correction of a coagulopathy - 1 release. </w:t>
            </w:r>
          </w:p>
          <w:p w14:paraId="23E6420E" w14:textId="77777777" w:rsidR="00326527" w:rsidRDefault="00326527" w:rsidP="00125D5E">
            <w:pPr>
              <w:tabs>
                <w:tab w:val="left" w:pos="1701"/>
              </w:tabs>
            </w:pPr>
            <w:r>
              <w:rPr>
                <w:b/>
                <w:sz w:val="20"/>
              </w:rPr>
              <w:t xml:space="preserve">Fee: </w:t>
            </w:r>
            <w:r>
              <w:t>$12.90</w:t>
            </w:r>
            <w:r>
              <w:tab/>
            </w:r>
            <w:r>
              <w:rPr>
                <w:b/>
                <w:sz w:val="20"/>
              </w:rPr>
              <w:t xml:space="preserve">Benefit: </w:t>
            </w:r>
            <w:r>
              <w:t>75% = $9.70    85% = $11.00</w:t>
            </w:r>
          </w:p>
        </w:tc>
      </w:tr>
      <w:tr w:rsidR="00326527" w14:paraId="47E005F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5F10AE" w14:textId="77777777" w:rsidR="00326527" w:rsidRDefault="00326527" w:rsidP="00125D5E">
            <w:r>
              <w:t>65110</w:t>
            </w:r>
          </w:p>
        </w:tc>
        <w:tc>
          <w:tcPr>
            <w:tcW w:w="0" w:type="auto"/>
            <w:tcMar>
              <w:top w:w="38" w:type="dxa"/>
              <w:left w:w="38" w:type="dxa"/>
              <w:bottom w:w="38" w:type="dxa"/>
              <w:right w:w="38" w:type="dxa"/>
            </w:tcMar>
            <w:vAlign w:val="bottom"/>
          </w:tcPr>
          <w:p w14:paraId="070FB017" w14:textId="77777777" w:rsidR="00326527" w:rsidRDefault="00326527" w:rsidP="00125D5E">
            <w:pPr>
              <w:spacing w:after="200"/>
              <w:rPr>
                <w:sz w:val="20"/>
                <w:szCs w:val="20"/>
              </w:rPr>
            </w:pPr>
            <w:r>
              <w:rPr>
                <w:sz w:val="20"/>
                <w:szCs w:val="20"/>
              </w:rPr>
              <w:t xml:space="preserve">Release of compatible fresh platelets for the use in a patient for platelet support as prophylaxis to minimize bleeding or during active bleeding - 1 release. </w:t>
            </w:r>
          </w:p>
          <w:p w14:paraId="7FE323C4" w14:textId="77777777" w:rsidR="00326527" w:rsidRDefault="00326527" w:rsidP="00125D5E">
            <w:pPr>
              <w:tabs>
                <w:tab w:val="left" w:pos="1701"/>
              </w:tabs>
            </w:pPr>
            <w:r>
              <w:rPr>
                <w:b/>
                <w:sz w:val="20"/>
              </w:rPr>
              <w:t xml:space="preserve">Fee: </w:t>
            </w:r>
            <w:r>
              <w:t>$12.90</w:t>
            </w:r>
            <w:r>
              <w:tab/>
            </w:r>
            <w:r>
              <w:rPr>
                <w:b/>
                <w:sz w:val="20"/>
              </w:rPr>
              <w:t xml:space="preserve">Benefit: </w:t>
            </w:r>
            <w:r>
              <w:t>75% = $9.70    85% = $11.00</w:t>
            </w:r>
          </w:p>
        </w:tc>
      </w:tr>
      <w:tr w:rsidR="00326527" w14:paraId="0CB7F38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52E1C6" w14:textId="77777777" w:rsidR="00326527" w:rsidRDefault="00326527" w:rsidP="00125D5E">
            <w:r>
              <w:t>65111</w:t>
            </w:r>
          </w:p>
        </w:tc>
        <w:tc>
          <w:tcPr>
            <w:tcW w:w="0" w:type="auto"/>
            <w:tcMar>
              <w:top w:w="38" w:type="dxa"/>
              <w:left w:w="38" w:type="dxa"/>
              <w:bottom w:w="38" w:type="dxa"/>
              <w:right w:w="38" w:type="dxa"/>
            </w:tcMar>
            <w:vAlign w:val="bottom"/>
          </w:tcPr>
          <w:p w14:paraId="1EAC567A" w14:textId="77777777" w:rsidR="00326527" w:rsidRDefault="00326527" w:rsidP="00125D5E">
            <w:pPr>
              <w:spacing w:after="200"/>
              <w:rPr>
                <w:sz w:val="20"/>
                <w:szCs w:val="20"/>
              </w:rPr>
            </w:pPr>
            <w:r>
              <w:rPr>
                <w:sz w:val="20"/>
                <w:szCs w:val="20"/>
              </w:rPr>
              <w:t xml:space="preserve">Examination of serum for blood group antibodies (including identification and, if necessary, quantitation of any antibodies detected) </w:t>
            </w:r>
          </w:p>
          <w:p w14:paraId="547E4F60" w14:textId="77777777" w:rsidR="00326527" w:rsidRDefault="00326527" w:rsidP="00125D5E">
            <w:pPr>
              <w:tabs>
                <w:tab w:val="left" w:pos="1701"/>
              </w:tabs>
            </w:pPr>
            <w:r>
              <w:rPr>
                <w:b/>
                <w:sz w:val="20"/>
              </w:rPr>
              <w:t xml:space="preserve">Fee: </w:t>
            </w:r>
            <w:r>
              <w:t>$23.20</w:t>
            </w:r>
            <w:r>
              <w:tab/>
            </w:r>
            <w:r>
              <w:rPr>
                <w:b/>
                <w:sz w:val="20"/>
              </w:rPr>
              <w:t xml:space="preserve">Benefit: </w:t>
            </w:r>
            <w:r>
              <w:t>75% = $17.40    85% = $19.75</w:t>
            </w:r>
          </w:p>
        </w:tc>
      </w:tr>
      <w:tr w:rsidR="00326527" w14:paraId="4335E14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06AA8F" w14:textId="77777777" w:rsidR="00326527" w:rsidRDefault="00326527" w:rsidP="00125D5E">
            <w:r>
              <w:t>65114</w:t>
            </w:r>
          </w:p>
        </w:tc>
        <w:tc>
          <w:tcPr>
            <w:tcW w:w="0" w:type="auto"/>
            <w:tcMar>
              <w:top w:w="38" w:type="dxa"/>
              <w:left w:w="38" w:type="dxa"/>
              <w:bottom w:w="38" w:type="dxa"/>
              <w:right w:w="38" w:type="dxa"/>
            </w:tcMar>
            <w:vAlign w:val="bottom"/>
          </w:tcPr>
          <w:p w14:paraId="02C9F6FC" w14:textId="77777777" w:rsidR="00326527" w:rsidRDefault="00326527" w:rsidP="00125D5E">
            <w:pPr>
              <w:spacing w:after="200"/>
              <w:rPr>
                <w:sz w:val="20"/>
                <w:szCs w:val="20"/>
              </w:rPr>
            </w:pPr>
            <w:r>
              <w:rPr>
                <w:sz w:val="20"/>
                <w:szCs w:val="20"/>
              </w:rPr>
              <w:t xml:space="preserve">1 or more of the following tests: </w:t>
            </w:r>
          </w:p>
          <w:p w14:paraId="1914DC85" w14:textId="77777777" w:rsidR="00326527" w:rsidRDefault="00326527" w:rsidP="00125D5E">
            <w:pPr>
              <w:spacing w:before="200" w:after="200"/>
              <w:rPr>
                <w:sz w:val="20"/>
                <w:szCs w:val="20"/>
              </w:rPr>
            </w:pPr>
            <w:r>
              <w:rPr>
                <w:sz w:val="20"/>
                <w:szCs w:val="20"/>
              </w:rPr>
              <w:t xml:space="preserve">(a)    direct Coombs (antiglobulin) test; </w:t>
            </w:r>
          </w:p>
          <w:p w14:paraId="505C8BEC" w14:textId="77777777" w:rsidR="00326527" w:rsidRDefault="00326527" w:rsidP="00125D5E">
            <w:pPr>
              <w:spacing w:before="200" w:after="200"/>
              <w:rPr>
                <w:sz w:val="20"/>
                <w:szCs w:val="20"/>
              </w:rPr>
            </w:pPr>
            <w:r>
              <w:rPr>
                <w:sz w:val="20"/>
                <w:szCs w:val="20"/>
              </w:rPr>
              <w:t xml:space="preserve">(b)    qualitative or quantitative test for cold agglutinins or heterophil antibodies </w:t>
            </w:r>
          </w:p>
          <w:p w14:paraId="0970B0A8" w14:textId="77777777" w:rsidR="00326527" w:rsidRDefault="00326527" w:rsidP="00125D5E">
            <w:pPr>
              <w:tabs>
                <w:tab w:val="left" w:pos="1701"/>
              </w:tabs>
            </w:pPr>
            <w:r>
              <w:rPr>
                <w:b/>
                <w:sz w:val="20"/>
              </w:rPr>
              <w:t xml:space="preserve">Fee: </w:t>
            </w:r>
            <w:r>
              <w:t>$9.10</w:t>
            </w:r>
            <w:r>
              <w:tab/>
            </w:r>
            <w:r>
              <w:rPr>
                <w:b/>
                <w:sz w:val="20"/>
              </w:rPr>
              <w:t xml:space="preserve">Benefit: </w:t>
            </w:r>
            <w:r>
              <w:t>75% = $6.85    85% = $7.75</w:t>
            </w:r>
          </w:p>
        </w:tc>
      </w:tr>
      <w:tr w:rsidR="00326527" w14:paraId="133027B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0BFEF" w14:textId="77777777" w:rsidR="00326527" w:rsidRDefault="00326527" w:rsidP="00125D5E">
            <w:r>
              <w:t>65117</w:t>
            </w:r>
          </w:p>
        </w:tc>
        <w:tc>
          <w:tcPr>
            <w:tcW w:w="0" w:type="auto"/>
            <w:tcMar>
              <w:top w:w="38" w:type="dxa"/>
              <w:left w:w="38" w:type="dxa"/>
              <w:bottom w:w="38" w:type="dxa"/>
              <w:right w:w="38" w:type="dxa"/>
            </w:tcMar>
            <w:vAlign w:val="bottom"/>
          </w:tcPr>
          <w:p w14:paraId="6E9FE473" w14:textId="77777777" w:rsidR="00326527" w:rsidRDefault="00326527" w:rsidP="00125D5E">
            <w:pPr>
              <w:spacing w:after="200"/>
              <w:rPr>
                <w:sz w:val="20"/>
                <w:szCs w:val="20"/>
              </w:rPr>
            </w:pPr>
            <w:r>
              <w:rPr>
                <w:sz w:val="20"/>
                <w:szCs w:val="20"/>
              </w:rPr>
              <w:t xml:space="preserve">1 or more of the following tests: </w:t>
            </w:r>
          </w:p>
          <w:p w14:paraId="070C0B90" w14:textId="77777777" w:rsidR="00326527" w:rsidRDefault="00326527" w:rsidP="00125D5E">
            <w:pPr>
              <w:spacing w:before="200" w:after="200"/>
              <w:rPr>
                <w:sz w:val="20"/>
                <w:szCs w:val="20"/>
              </w:rPr>
            </w:pPr>
            <w:r>
              <w:rPr>
                <w:sz w:val="20"/>
                <w:szCs w:val="20"/>
              </w:rPr>
              <w:t xml:space="preserve">(a)    Spectroscopic examination of blood for chemically altered haemoglobins; </w:t>
            </w:r>
          </w:p>
          <w:p w14:paraId="7424497C" w14:textId="77777777" w:rsidR="00326527" w:rsidRDefault="00326527" w:rsidP="00125D5E">
            <w:pPr>
              <w:spacing w:before="200" w:after="200"/>
              <w:rPr>
                <w:sz w:val="20"/>
                <w:szCs w:val="20"/>
              </w:rPr>
            </w:pPr>
            <w:r>
              <w:rPr>
                <w:sz w:val="20"/>
                <w:szCs w:val="20"/>
              </w:rPr>
              <w:t xml:space="preserve">(b)    detection of methaemalbumin (Schumm's test) </w:t>
            </w:r>
          </w:p>
          <w:p w14:paraId="2F240066" w14:textId="77777777" w:rsidR="00326527" w:rsidRDefault="00326527" w:rsidP="00125D5E">
            <w:pPr>
              <w:tabs>
                <w:tab w:val="left" w:pos="1701"/>
              </w:tabs>
            </w:pPr>
            <w:r>
              <w:rPr>
                <w:b/>
                <w:sz w:val="20"/>
              </w:rPr>
              <w:t xml:space="preserve">Fee: </w:t>
            </w:r>
            <w:r>
              <w:t>$20.25</w:t>
            </w:r>
            <w:r>
              <w:tab/>
            </w:r>
            <w:r>
              <w:rPr>
                <w:b/>
                <w:sz w:val="20"/>
              </w:rPr>
              <w:t xml:space="preserve">Benefit: </w:t>
            </w:r>
            <w:r>
              <w:t>75% = $15.20    85% = $17.25</w:t>
            </w:r>
          </w:p>
        </w:tc>
      </w:tr>
      <w:tr w:rsidR="00326527" w14:paraId="1800C64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F7496" w14:textId="77777777" w:rsidR="00326527" w:rsidRDefault="00326527" w:rsidP="00125D5E">
            <w:r>
              <w:t>65120</w:t>
            </w:r>
          </w:p>
        </w:tc>
        <w:tc>
          <w:tcPr>
            <w:tcW w:w="0" w:type="auto"/>
            <w:tcMar>
              <w:top w:w="38" w:type="dxa"/>
              <w:left w:w="38" w:type="dxa"/>
              <w:bottom w:w="38" w:type="dxa"/>
              <w:right w:w="38" w:type="dxa"/>
            </w:tcMar>
            <w:vAlign w:val="bottom"/>
          </w:tcPr>
          <w:p w14:paraId="03D87CAE" w14:textId="77777777" w:rsidR="00326527" w:rsidRDefault="00326527" w:rsidP="00125D5E">
            <w:pPr>
              <w:spacing w:after="200"/>
              <w:rPr>
                <w:sz w:val="20"/>
                <w:szCs w:val="20"/>
              </w:rPr>
            </w:pPr>
            <w:r>
              <w:rPr>
                <w:sz w:val="20"/>
                <w:szCs w:val="20"/>
              </w:rPr>
              <w:t xml:space="preserve">Prothrombin time (including INR where appropriate), activated partial thromboplastin time, thrombin time (including test for the presence of heparin), test for factor XIII deficiency (qualitative), Echis test, Stypven test, reptilase time, fibrinogen, or 1 of fibrinogen degradation products, fibrin monomer or D-dimer - 1 test </w:t>
            </w:r>
          </w:p>
          <w:p w14:paraId="2333DF0D" w14:textId="77777777" w:rsidR="00326527" w:rsidRDefault="00326527" w:rsidP="00125D5E">
            <w:pPr>
              <w:tabs>
                <w:tab w:val="left" w:pos="1701"/>
              </w:tabs>
            </w:pPr>
            <w:r>
              <w:rPr>
                <w:b/>
                <w:sz w:val="20"/>
              </w:rPr>
              <w:t xml:space="preserve">Fee: </w:t>
            </w:r>
            <w:r>
              <w:t>$13.70</w:t>
            </w:r>
            <w:r>
              <w:tab/>
            </w:r>
            <w:r>
              <w:rPr>
                <w:b/>
                <w:sz w:val="20"/>
              </w:rPr>
              <w:t xml:space="preserve">Benefit: </w:t>
            </w:r>
            <w:r>
              <w:t>75% = $10.30    85% = $11.65</w:t>
            </w:r>
          </w:p>
        </w:tc>
      </w:tr>
      <w:tr w:rsidR="00326527" w14:paraId="109B416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C32905" w14:textId="77777777" w:rsidR="00326527" w:rsidRDefault="00326527" w:rsidP="00125D5E">
            <w:r>
              <w:t>65123</w:t>
            </w:r>
          </w:p>
        </w:tc>
        <w:tc>
          <w:tcPr>
            <w:tcW w:w="0" w:type="auto"/>
            <w:tcMar>
              <w:top w:w="38" w:type="dxa"/>
              <w:left w:w="38" w:type="dxa"/>
              <w:bottom w:w="38" w:type="dxa"/>
              <w:right w:w="38" w:type="dxa"/>
            </w:tcMar>
            <w:vAlign w:val="bottom"/>
          </w:tcPr>
          <w:p w14:paraId="0A098A7F" w14:textId="77777777" w:rsidR="00326527" w:rsidRDefault="00326527" w:rsidP="00125D5E">
            <w:pPr>
              <w:spacing w:after="200"/>
              <w:rPr>
                <w:sz w:val="20"/>
                <w:szCs w:val="20"/>
              </w:rPr>
            </w:pPr>
            <w:r>
              <w:rPr>
                <w:sz w:val="20"/>
                <w:szCs w:val="20"/>
              </w:rPr>
              <w:t xml:space="preserve">2 tests described in item 65120 </w:t>
            </w:r>
          </w:p>
          <w:p w14:paraId="2B12F059" w14:textId="77777777" w:rsidR="00326527" w:rsidRDefault="00326527" w:rsidP="00125D5E">
            <w:pPr>
              <w:tabs>
                <w:tab w:val="left" w:pos="1701"/>
              </w:tabs>
            </w:pPr>
            <w:r>
              <w:rPr>
                <w:b/>
                <w:sz w:val="20"/>
              </w:rPr>
              <w:t xml:space="preserve">Fee: </w:t>
            </w:r>
            <w:r>
              <w:t>$20.35</w:t>
            </w:r>
            <w:r>
              <w:tab/>
            </w:r>
            <w:r>
              <w:rPr>
                <w:b/>
                <w:sz w:val="20"/>
              </w:rPr>
              <w:t xml:space="preserve">Benefit: </w:t>
            </w:r>
            <w:r>
              <w:t>75% = $15.30    85% = $17.30</w:t>
            </w:r>
          </w:p>
        </w:tc>
      </w:tr>
      <w:tr w:rsidR="00326527" w14:paraId="4A25C1F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27DECF" w14:textId="77777777" w:rsidR="00326527" w:rsidRDefault="00326527" w:rsidP="00125D5E">
            <w:r>
              <w:t>65126</w:t>
            </w:r>
          </w:p>
        </w:tc>
        <w:tc>
          <w:tcPr>
            <w:tcW w:w="0" w:type="auto"/>
            <w:tcMar>
              <w:top w:w="38" w:type="dxa"/>
              <w:left w:w="38" w:type="dxa"/>
              <w:bottom w:w="38" w:type="dxa"/>
              <w:right w:w="38" w:type="dxa"/>
            </w:tcMar>
            <w:vAlign w:val="bottom"/>
          </w:tcPr>
          <w:p w14:paraId="279B8A5C" w14:textId="77777777" w:rsidR="00326527" w:rsidRDefault="00326527" w:rsidP="00125D5E">
            <w:pPr>
              <w:spacing w:after="200"/>
              <w:rPr>
                <w:sz w:val="20"/>
                <w:szCs w:val="20"/>
              </w:rPr>
            </w:pPr>
            <w:r>
              <w:rPr>
                <w:sz w:val="20"/>
                <w:szCs w:val="20"/>
              </w:rPr>
              <w:t xml:space="preserve">3 tests described in item 65120 </w:t>
            </w:r>
          </w:p>
          <w:p w14:paraId="1517B920" w14:textId="77777777" w:rsidR="00326527" w:rsidRDefault="00326527" w:rsidP="00125D5E">
            <w:pPr>
              <w:tabs>
                <w:tab w:val="left" w:pos="1701"/>
              </w:tabs>
            </w:pPr>
            <w:r>
              <w:rPr>
                <w:b/>
                <w:sz w:val="20"/>
              </w:rPr>
              <w:t xml:space="preserve">Fee: </w:t>
            </w:r>
            <w:r>
              <w:t>$27.85</w:t>
            </w:r>
            <w:r>
              <w:tab/>
            </w:r>
            <w:r>
              <w:rPr>
                <w:b/>
                <w:sz w:val="20"/>
              </w:rPr>
              <w:t xml:space="preserve">Benefit: </w:t>
            </w:r>
            <w:r>
              <w:t>75% = $20.90    85% = $23.70</w:t>
            </w:r>
          </w:p>
        </w:tc>
      </w:tr>
      <w:tr w:rsidR="00326527" w14:paraId="081C02A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8EE332" w14:textId="77777777" w:rsidR="00326527" w:rsidRDefault="00326527" w:rsidP="00125D5E">
            <w:r>
              <w:t>65129</w:t>
            </w:r>
          </w:p>
        </w:tc>
        <w:tc>
          <w:tcPr>
            <w:tcW w:w="0" w:type="auto"/>
            <w:tcMar>
              <w:top w:w="38" w:type="dxa"/>
              <w:left w:w="38" w:type="dxa"/>
              <w:bottom w:w="38" w:type="dxa"/>
              <w:right w:w="38" w:type="dxa"/>
            </w:tcMar>
            <w:vAlign w:val="bottom"/>
          </w:tcPr>
          <w:p w14:paraId="75AEAD0F" w14:textId="77777777" w:rsidR="00326527" w:rsidRDefault="00326527" w:rsidP="00125D5E">
            <w:pPr>
              <w:spacing w:after="200"/>
              <w:rPr>
                <w:sz w:val="20"/>
                <w:szCs w:val="20"/>
              </w:rPr>
            </w:pPr>
            <w:r>
              <w:rPr>
                <w:sz w:val="20"/>
                <w:szCs w:val="20"/>
              </w:rPr>
              <w:t xml:space="preserve">4 or more tests described in item 65120 </w:t>
            </w:r>
          </w:p>
          <w:p w14:paraId="4932059F" w14:textId="77777777" w:rsidR="00326527" w:rsidRDefault="00326527" w:rsidP="00125D5E">
            <w:r>
              <w:t>(See para PN.0.28 of explanatory notes to this Category)</w:t>
            </w:r>
          </w:p>
          <w:p w14:paraId="1F0E7144" w14:textId="77777777" w:rsidR="00326527" w:rsidRDefault="00326527" w:rsidP="00125D5E">
            <w:pPr>
              <w:tabs>
                <w:tab w:val="left" w:pos="1701"/>
              </w:tabs>
            </w:pPr>
            <w:r>
              <w:rPr>
                <w:b/>
                <w:sz w:val="20"/>
              </w:rPr>
              <w:t xml:space="preserve">Fee: </w:t>
            </w:r>
            <w:r>
              <w:t>$35.50</w:t>
            </w:r>
            <w:r>
              <w:tab/>
            </w:r>
            <w:r>
              <w:rPr>
                <w:b/>
                <w:sz w:val="20"/>
              </w:rPr>
              <w:t xml:space="preserve">Benefit: </w:t>
            </w:r>
            <w:r>
              <w:t>75% = $26.65    85% = $30.20</w:t>
            </w:r>
          </w:p>
        </w:tc>
      </w:tr>
      <w:tr w:rsidR="00326527" w14:paraId="1251BC3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9E0540" w14:textId="77777777" w:rsidR="00326527" w:rsidRDefault="00326527" w:rsidP="00125D5E">
            <w:r>
              <w:t>65137</w:t>
            </w:r>
          </w:p>
        </w:tc>
        <w:tc>
          <w:tcPr>
            <w:tcW w:w="0" w:type="auto"/>
            <w:tcMar>
              <w:top w:w="38" w:type="dxa"/>
              <w:left w:w="38" w:type="dxa"/>
              <w:bottom w:w="38" w:type="dxa"/>
              <w:right w:w="38" w:type="dxa"/>
            </w:tcMar>
            <w:vAlign w:val="bottom"/>
          </w:tcPr>
          <w:p w14:paraId="0A3C4085" w14:textId="77777777" w:rsidR="00326527" w:rsidRDefault="00326527" w:rsidP="00125D5E">
            <w:pPr>
              <w:spacing w:after="200"/>
              <w:rPr>
                <w:sz w:val="20"/>
                <w:szCs w:val="20"/>
              </w:rPr>
            </w:pPr>
            <w:r>
              <w:rPr>
                <w:sz w:val="20"/>
                <w:szCs w:val="20"/>
              </w:rPr>
              <w:t xml:space="preserve">Test for the presence of lupus anticoagulant not being a service associated with any service to which items 65175, 65176, 65177, 65178 and 65179 apply </w:t>
            </w:r>
          </w:p>
          <w:p w14:paraId="4483E0BE" w14:textId="77777777" w:rsidR="00326527" w:rsidRDefault="00326527" w:rsidP="00125D5E">
            <w:pPr>
              <w:tabs>
                <w:tab w:val="left" w:pos="1701"/>
              </w:tabs>
            </w:pPr>
            <w:r>
              <w:rPr>
                <w:b/>
                <w:sz w:val="20"/>
              </w:rPr>
              <w:t xml:space="preserve">Fee: </w:t>
            </w:r>
            <w:r>
              <w:t>$25.35</w:t>
            </w:r>
            <w:r>
              <w:tab/>
            </w:r>
            <w:r>
              <w:rPr>
                <w:b/>
                <w:sz w:val="20"/>
              </w:rPr>
              <w:t xml:space="preserve">Benefit: </w:t>
            </w:r>
            <w:r>
              <w:t>75% = $19.05    85% = $21.55</w:t>
            </w:r>
          </w:p>
        </w:tc>
      </w:tr>
      <w:tr w:rsidR="00326527" w14:paraId="32A7694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EE9CA" w14:textId="77777777" w:rsidR="00326527" w:rsidRDefault="00326527" w:rsidP="00125D5E">
            <w:r>
              <w:t>65142</w:t>
            </w:r>
          </w:p>
        </w:tc>
        <w:tc>
          <w:tcPr>
            <w:tcW w:w="0" w:type="auto"/>
            <w:tcMar>
              <w:top w:w="38" w:type="dxa"/>
              <w:left w:w="38" w:type="dxa"/>
              <w:bottom w:w="38" w:type="dxa"/>
              <w:right w:w="38" w:type="dxa"/>
            </w:tcMar>
            <w:vAlign w:val="bottom"/>
          </w:tcPr>
          <w:p w14:paraId="254BD9BA" w14:textId="77777777" w:rsidR="00326527" w:rsidRDefault="00326527" w:rsidP="00125D5E">
            <w:pPr>
              <w:spacing w:after="200"/>
              <w:rPr>
                <w:sz w:val="20"/>
                <w:szCs w:val="20"/>
              </w:rPr>
            </w:pPr>
            <w:r>
              <w:rPr>
                <w:sz w:val="20"/>
                <w:szCs w:val="20"/>
              </w:rPr>
              <w:t xml:space="preserve">Confirmation or clarification of an abnormal or indeterminate result from a test described in item 65175, by testing a specimen collected on a different day - 1 or more tests </w:t>
            </w:r>
          </w:p>
          <w:p w14:paraId="69EC8B43" w14:textId="77777777" w:rsidR="00326527" w:rsidRDefault="00326527" w:rsidP="00125D5E">
            <w:pPr>
              <w:tabs>
                <w:tab w:val="left" w:pos="1701"/>
              </w:tabs>
            </w:pPr>
            <w:r>
              <w:rPr>
                <w:b/>
                <w:sz w:val="20"/>
              </w:rPr>
              <w:t xml:space="preserve">Fee: </w:t>
            </w:r>
            <w:r>
              <w:t>$25.35</w:t>
            </w:r>
            <w:r>
              <w:tab/>
            </w:r>
            <w:r>
              <w:rPr>
                <w:b/>
                <w:sz w:val="20"/>
              </w:rPr>
              <w:t xml:space="preserve">Benefit: </w:t>
            </w:r>
            <w:r>
              <w:t>75% = $19.05    85% = $21.55</w:t>
            </w:r>
          </w:p>
        </w:tc>
      </w:tr>
      <w:tr w:rsidR="00326527" w14:paraId="3987EE3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7D82E8" w14:textId="77777777" w:rsidR="00326527" w:rsidRDefault="00326527" w:rsidP="00125D5E">
            <w:r>
              <w:t>65144</w:t>
            </w:r>
          </w:p>
        </w:tc>
        <w:tc>
          <w:tcPr>
            <w:tcW w:w="0" w:type="auto"/>
            <w:tcMar>
              <w:top w:w="38" w:type="dxa"/>
              <w:left w:w="38" w:type="dxa"/>
              <w:bottom w:w="38" w:type="dxa"/>
              <w:right w:w="38" w:type="dxa"/>
            </w:tcMar>
            <w:vAlign w:val="bottom"/>
          </w:tcPr>
          <w:p w14:paraId="7913E322" w14:textId="77777777" w:rsidR="00326527" w:rsidRDefault="00326527" w:rsidP="00125D5E">
            <w:pPr>
              <w:spacing w:after="200"/>
              <w:rPr>
                <w:sz w:val="20"/>
                <w:szCs w:val="20"/>
              </w:rPr>
            </w:pPr>
            <w:r>
              <w:rPr>
                <w:sz w:val="20"/>
                <w:szCs w:val="20"/>
              </w:rPr>
              <w:t xml:space="preserve">Platelet aggregation in response to ADP, collagen, 5HT, ristocetin or other substances; or heparin, low molecular weight heparins, heparinoid or other drugs - 1 or more tests </w:t>
            </w:r>
          </w:p>
          <w:p w14:paraId="0AFD7BED" w14:textId="77777777" w:rsidR="00326527" w:rsidRDefault="00326527" w:rsidP="00125D5E">
            <w:pPr>
              <w:tabs>
                <w:tab w:val="left" w:pos="1701"/>
              </w:tabs>
            </w:pPr>
            <w:r>
              <w:rPr>
                <w:b/>
                <w:sz w:val="20"/>
              </w:rPr>
              <w:t xml:space="preserve">Fee: </w:t>
            </w:r>
            <w:r>
              <w:t>$56.55</w:t>
            </w:r>
            <w:r>
              <w:tab/>
            </w:r>
            <w:r>
              <w:rPr>
                <w:b/>
                <w:sz w:val="20"/>
              </w:rPr>
              <w:t xml:space="preserve">Benefit: </w:t>
            </w:r>
            <w:r>
              <w:t>75% = $42.45    85% = $48.10</w:t>
            </w:r>
          </w:p>
        </w:tc>
      </w:tr>
      <w:tr w:rsidR="00326527" w14:paraId="4E02815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CA99E2" w14:textId="77777777" w:rsidR="00326527" w:rsidRDefault="00326527" w:rsidP="00125D5E">
            <w:r>
              <w:t>65147</w:t>
            </w:r>
          </w:p>
        </w:tc>
        <w:tc>
          <w:tcPr>
            <w:tcW w:w="0" w:type="auto"/>
            <w:tcMar>
              <w:top w:w="38" w:type="dxa"/>
              <w:left w:w="38" w:type="dxa"/>
              <w:bottom w:w="38" w:type="dxa"/>
              <w:right w:w="38" w:type="dxa"/>
            </w:tcMar>
            <w:vAlign w:val="bottom"/>
          </w:tcPr>
          <w:p w14:paraId="2D7E4E24" w14:textId="77777777" w:rsidR="00326527" w:rsidRDefault="00326527" w:rsidP="00125D5E">
            <w:pPr>
              <w:spacing w:after="200"/>
              <w:rPr>
                <w:sz w:val="20"/>
                <w:szCs w:val="20"/>
              </w:rPr>
            </w:pPr>
            <w:r>
              <w:rPr>
                <w:sz w:val="20"/>
                <w:szCs w:val="20"/>
              </w:rPr>
              <w:t xml:space="preserve">Quantitation of anti-Xa activity when monitoring is required for a patient receiving a low molecular weight heparin or heparinoid - 1 test </w:t>
            </w:r>
          </w:p>
          <w:p w14:paraId="61888927" w14:textId="77777777" w:rsidR="00326527" w:rsidRDefault="00326527" w:rsidP="00125D5E">
            <w:pPr>
              <w:tabs>
                <w:tab w:val="left" w:pos="1701"/>
              </w:tabs>
            </w:pPr>
            <w:r>
              <w:rPr>
                <w:b/>
                <w:sz w:val="20"/>
              </w:rPr>
              <w:t xml:space="preserve">Fee: </w:t>
            </w:r>
            <w:r>
              <w:t>$37.90</w:t>
            </w:r>
            <w:r>
              <w:tab/>
            </w:r>
            <w:r>
              <w:rPr>
                <w:b/>
                <w:sz w:val="20"/>
              </w:rPr>
              <w:t xml:space="preserve">Benefit: </w:t>
            </w:r>
            <w:r>
              <w:t>75% = $28.45    85% = $32.25</w:t>
            </w:r>
          </w:p>
        </w:tc>
      </w:tr>
      <w:tr w:rsidR="00326527" w14:paraId="5185AAF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29078D" w14:textId="77777777" w:rsidR="00326527" w:rsidRDefault="00326527" w:rsidP="00125D5E">
            <w:r>
              <w:t>65150</w:t>
            </w:r>
          </w:p>
        </w:tc>
        <w:tc>
          <w:tcPr>
            <w:tcW w:w="0" w:type="auto"/>
            <w:tcMar>
              <w:top w:w="38" w:type="dxa"/>
              <w:left w:w="38" w:type="dxa"/>
              <w:bottom w:w="38" w:type="dxa"/>
              <w:right w:w="38" w:type="dxa"/>
            </w:tcMar>
            <w:vAlign w:val="bottom"/>
          </w:tcPr>
          <w:p w14:paraId="2E138C5B" w14:textId="77777777" w:rsidR="00326527" w:rsidRDefault="00326527" w:rsidP="00125D5E">
            <w:pPr>
              <w:spacing w:after="200"/>
              <w:rPr>
                <w:sz w:val="20"/>
                <w:szCs w:val="20"/>
              </w:rPr>
            </w:pPr>
            <w:r>
              <w:rPr>
                <w:sz w:val="20"/>
                <w:szCs w:val="20"/>
              </w:rPr>
              <w:t xml:space="preserve">Quantitation of von Willebrand factor antigen, von Willebrand factor activity (ristocetin cofactor assay), von Willebrand factor collagen binding activity, factor II, factor V, factor VII, factor VIII, factor IX, factor X, factor XI, factor XII, factor XIII, Fletcher factor, Fitzgerald factor, circulating coagulation factor inhibitors other than by Bethesda assay - 1 test </w:t>
            </w:r>
          </w:p>
          <w:p w14:paraId="3EFC5A9F" w14:textId="77777777" w:rsidR="00326527" w:rsidRDefault="00326527" w:rsidP="00125D5E">
            <w:pPr>
              <w:spacing w:before="200" w:after="200"/>
              <w:rPr>
                <w:sz w:val="20"/>
                <w:szCs w:val="20"/>
              </w:rPr>
            </w:pPr>
            <w:r>
              <w:rPr>
                <w:sz w:val="20"/>
                <w:szCs w:val="20"/>
              </w:rPr>
              <w:t xml:space="preserve">(Item is subject to rule 6 ) </w:t>
            </w:r>
          </w:p>
          <w:p w14:paraId="722D5E40" w14:textId="77777777" w:rsidR="00326527" w:rsidRDefault="00326527" w:rsidP="00125D5E">
            <w:pPr>
              <w:tabs>
                <w:tab w:val="left" w:pos="1701"/>
              </w:tabs>
            </w:pPr>
            <w:r>
              <w:rPr>
                <w:b/>
                <w:sz w:val="20"/>
              </w:rPr>
              <w:t xml:space="preserve">Fee: </w:t>
            </w:r>
            <w:r>
              <w:t>$70.90</w:t>
            </w:r>
            <w:r>
              <w:tab/>
            </w:r>
            <w:r>
              <w:rPr>
                <w:b/>
                <w:sz w:val="20"/>
              </w:rPr>
              <w:t xml:space="preserve">Benefit: </w:t>
            </w:r>
            <w:r>
              <w:t>75% = $53.20    85% = $60.30</w:t>
            </w:r>
          </w:p>
        </w:tc>
      </w:tr>
      <w:tr w:rsidR="00326527" w14:paraId="6B7AFB8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FBDCC2" w14:textId="77777777" w:rsidR="00326527" w:rsidRDefault="00326527" w:rsidP="00125D5E">
            <w:r>
              <w:t>65153</w:t>
            </w:r>
          </w:p>
        </w:tc>
        <w:tc>
          <w:tcPr>
            <w:tcW w:w="0" w:type="auto"/>
            <w:tcMar>
              <w:top w:w="38" w:type="dxa"/>
              <w:left w:w="38" w:type="dxa"/>
              <w:bottom w:w="38" w:type="dxa"/>
              <w:right w:w="38" w:type="dxa"/>
            </w:tcMar>
            <w:vAlign w:val="bottom"/>
          </w:tcPr>
          <w:p w14:paraId="4C50C5F5" w14:textId="77777777" w:rsidR="00326527" w:rsidRDefault="00326527" w:rsidP="00125D5E">
            <w:pPr>
              <w:spacing w:after="200"/>
              <w:rPr>
                <w:sz w:val="20"/>
                <w:szCs w:val="20"/>
              </w:rPr>
            </w:pPr>
            <w:r>
              <w:rPr>
                <w:sz w:val="20"/>
                <w:szCs w:val="20"/>
              </w:rPr>
              <w:t xml:space="preserve">2 tests described in item 65150 </w:t>
            </w:r>
          </w:p>
          <w:p w14:paraId="51C72CC8" w14:textId="77777777" w:rsidR="00326527" w:rsidRDefault="00326527" w:rsidP="00125D5E">
            <w:pPr>
              <w:spacing w:before="200" w:after="200"/>
              <w:rPr>
                <w:sz w:val="20"/>
                <w:szCs w:val="20"/>
              </w:rPr>
            </w:pPr>
            <w:r>
              <w:rPr>
                <w:sz w:val="20"/>
                <w:szCs w:val="20"/>
              </w:rPr>
              <w:t xml:space="preserve">(Item is subject to rule 6 ) </w:t>
            </w:r>
          </w:p>
          <w:p w14:paraId="610DDA42" w14:textId="77777777" w:rsidR="00326527" w:rsidRDefault="00326527" w:rsidP="00125D5E">
            <w:pPr>
              <w:tabs>
                <w:tab w:val="left" w:pos="1701"/>
              </w:tabs>
            </w:pPr>
            <w:r>
              <w:rPr>
                <w:b/>
                <w:sz w:val="20"/>
              </w:rPr>
              <w:t xml:space="preserve">Fee: </w:t>
            </w:r>
            <w:r>
              <w:t>$141.85</w:t>
            </w:r>
            <w:r>
              <w:tab/>
            </w:r>
            <w:r>
              <w:rPr>
                <w:b/>
                <w:sz w:val="20"/>
              </w:rPr>
              <w:t xml:space="preserve">Benefit: </w:t>
            </w:r>
            <w:r>
              <w:t>75% = $106.40    85% = $120.60</w:t>
            </w:r>
          </w:p>
        </w:tc>
      </w:tr>
      <w:tr w:rsidR="00326527" w14:paraId="5C40DB6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F626C" w14:textId="77777777" w:rsidR="00326527" w:rsidRDefault="00326527" w:rsidP="00125D5E">
            <w:r>
              <w:t>65156</w:t>
            </w:r>
          </w:p>
        </w:tc>
        <w:tc>
          <w:tcPr>
            <w:tcW w:w="0" w:type="auto"/>
            <w:tcMar>
              <w:top w:w="38" w:type="dxa"/>
              <w:left w:w="38" w:type="dxa"/>
              <w:bottom w:w="38" w:type="dxa"/>
              <w:right w:w="38" w:type="dxa"/>
            </w:tcMar>
            <w:vAlign w:val="bottom"/>
          </w:tcPr>
          <w:p w14:paraId="313FAC11" w14:textId="77777777" w:rsidR="00326527" w:rsidRDefault="00326527" w:rsidP="00125D5E">
            <w:pPr>
              <w:spacing w:after="200"/>
              <w:rPr>
                <w:sz w:val="20"/>
                <w:szCs w:val="20"/>
              </w:rPr>
            </w:pPr>
            <w:r>
              <w:rPr>
                <w:sz w:val="20"/>
                <w:szCs w:val="20"/>
              </w:rPr>
              <w:t xml:space="preserve">3 or more tests described in item 65150 </w:t>
            </w:r>
          </w:p>
          <w:p w14:paraId="72B8D20D" w14:textId="77777777" w:rsidR="00326527" w:rsidRDefault="00326527" w:rsidP="00125D5E">
            <w:pPr>
              <w:spacing w:before="200" w:after="200"/>
              <w:rPr>
                <w:sz w:val="20"/>
                <w:szCs w:val="20"/>
              </w:rPr>
            </w:pPr>
            <w:r>
              <w:rPr>
                <w:sz w:val="20"/>
                <w:szCs w:val="20"/>
              </w:rPr>
              <w:t xml:space="preserve">(Item is subject to rule 6 ) </w:t>
            </w:r>
          </w:p>
          <w:p w14:paraId="375F40AC" w14:textId="77777777" w:rsidR="00326527" w:rsidRDefault="00326527" w:rsidP="00125D5E">
            <w:pPr>
              <w:tabs>
                <w:tab w:val="left" w:pos="1701"/>
              </w:tabs>
            </w:pPr>
            <w:r>
              <w:rPr>
                <w:b/>
                <w:sz w:val="20"/>
              </w:rPr>
              <w:t xml:space="preserve">Fee: </w:t>
            </w:r>
            <w:r>
              <w:t>$212.75</w:t>
            </w:r>
            <w:r>
              <w:tab/>
            </w:r>
            <w:r>
              <w:rPr>
                <w:b/>
                <w:sz w:val="20"/>
              </w:rPr>
              <w:t xml:space="preserve">Benefit: </w:t>
            </w:r>
            <w:r>
              <w:t>75% = $159.60    85% = $180.85</w:t>
            </w:r>
          </w:p>
        </w:tc>
      </w:tr>
      <w:tr w:rsidR="00326527" w14:paraId="51F5511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CEA5C" w14:textId="77777777" w:rsidR="00326527" w:rsidRDefault="00326527" w:rsidP="00125D5E">
            <w:r>
              <w:t>65157</w:t>
            </w:r>
          </w:p>
        </w:tc>
        <w:tc>
          <w:tcPr>
            <w:tcW w:w="0" w:type="auto"/>
            <w:tcMar>
              <w:top w:w="38" w:type="dxa"/>
              <w:left w:w="38" w:type="dxa"/>
              <w:bottom w:w="38" w:type="dxa"/>
              <w:right w:w="38" w:type="dxa"/>
            </w:tcMar>
            <w:vAlign w:val="bottom"/>
          </w:tcPr>
          <w:p w14:paraId="3927A842" w14:textId="77777777" w:rsidR="00326527" w:rsidRDefault="00326527" w:rsidP="00125D5E">
            <w:pPr>
              <w:spacing w:after="200"/>
              <w:rPr>
                <w:sz w:val="20"/>
                <w:szCs w:val="20"/>
              </w:rPr>
            </w:pPr>
            <w:r>
              <w:rPr>
                <w:sz w:val="20"/>
                <w:szCs w:val="20"/>
              </w:rPr>
              <w:t xml:space="preserve">A test described in item 65150, if rendered by a receiving APP, where no tests in the item have been rendered by the referring APP - 1 test (Item is subject to rule 6 and 18) </w:t>
            </w:r>
          </w:p>
          <w:p w14:paraId="416EC7D7" w14:textId="77777777" w:rsidR="00326527" w:rsidRDefault="00326527" w:rsidP="00125D5E">
            <w:pPr>
              <w:tabs>
                <w:tab w:val="left" w:pos="1701"/>
              </w:tabs>
            </w:pPr>
            <w:r>
              <w:rPr>
                <w:b/>
                <w:sz w:val="20"/>
              </w:rPr>
              <w:t xml:space="preserve">Fee: </w:t>
            </w:r>
            <w:r>
              <w:t>$70.90</w:t>
            </w:r>
            <w:r>
              <w:tab/>
            </w:r>
            <w:r>
              <w:rPr>
                <w:b/>
                <w:sz w:val="20"/>
              </w:rPr>
              <w:t xml:space="preserve">Benefit: </w:t>
            </w:r>
            <w:r>
              <w:t>75% = $53.20    85% = $60.30</w:t>
            </w:r>
          </w:p>
        </w:tc>
      </w:tr>
      <w:tr w:rsidR="00326527" w14:paraId="5D236DD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355605" w14:textId="77777777" w:rsidR="00326527" w:rsidRDefault="00326527" w:rsidP="00125D5E">
            <w:r>
              <w:t>65158</w:t>
            </w:r>
          </w:p>
        </w:tc>
        <w:tc>
          <w:tcPr>
            <w:tcW w:w="0" w:type="auto"/>
            <w:tcMar>
              <w:top w:w="38" w:type="dxa"/>
              <w:left w:w="38" w:type="dxa"/>
              <w:bottom w:w="38" w:type="dxa"/>
              <w:right w:w="38" w:type="dxa"/>
            </w:tcMar>
            <w:vAlign w:val="bottom"/>
          </w:tcPr>
          <w:p w14:paraId="5831D628" w14:textId="77777777" w:rsidR="00326527" w:rsidRDefault="00326527" w:rsidP="00125D5E">
            <w:pPr>
              <w:spacing w:after="200"/>
              <w:rPr>
                <w:sz w:val="20"/>
                <w:szCs w:val="20"/>
              </w:rPr>
            </w:pPr>
            <w:r>
              <w:rPr>
                <w:sz w:val="20"/>
                <w:szCs w:val="20"/>
              </w:rPr>
              <w:t xml:space="preserve">Tests described in item 65150, other than that described in 65157, if rendered by a receiving APP - each test to a maximum of 2 tests </w:t>
            </w:r>
          </w:p>
          <w:p w14:paraId="0AF19C4B" w14:textId="77777777" w:rsidR="00326527" w:rsidRDefault="00326527" w:rsidP="00125D5E">
            <w:pPr>
              <w:spacing w:before="200" w:after="200"/>
              <w:rPr>
                <w:sz w:val="20"/>
                <w:szCs w:val="20"/>
              </w:rPr>
            </w:pPr>
            <w:r>
              <w:rPr>
                <w:sz w:val="20"/>
                <w:szCs w:val="20"/>
              </w:rPr>
              <w:t xml:space="preserve">(Item is subject to rule 6 and 18) </w:t>
            </w:r>
          </w:p>
          <w:p w14:paraId="7205A1F7" w14:textId="77777777" w:rsidR="00326527" w:rsidRDefault="00326527" w:rsidP="00125D5E">
            <w:pPr>
              <w:tabs>
                <w:tab w:val="left" w:pos="1701"/>
              </w:tabs>
            </w:pPr>
            <w:r>
              <w:rPr>
                <w:b/>
                <w:sz w:val="20"/>
              </w:rPr>
              <w:t xml:space="preserve">Fee: </w:t>
            </w:r>
            <w:r>
              <w:t>$70.90</w:t>
            </w:r>
            <w:r>
              <w:tab/>
            </w:r>
            <w:r>
              <w:rPr>
                <w:b/>
                <w:sz w:val="20"/>
              </w:rPr>
              <w:t xml:space="preserve">Benefit: </w:t>
            </w:r>
            <w:r>
              <w:t>75% = $53.20    85% = $60.30</w:t>
            </w:r>
          </w:p>
        </w:tc>
      </w:tr>
      <w:tr w:rsidR="00326527" w14:paraId="565A33B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9237A" w14:textId="77777777" w:rsidR="00326527" w:rsidRDefault="00326527" w:rsidP="00125D5E">
            <w:r>
              <w:t>65159</w:t>
            </w:r>
          </w:p>
        </w:tc>
        <w:tc>
          <w:tcPr>
            <w:tcW w:w="0" w:type="auto"/>
            <w:tcMar>
              <w:top w:w="38" w:type="dxa"/>
              <w:left w:w="38" w:type="dxa"/>
              <w:bottom w:w="38" w:type="dxa"/>
              <w:right w:w="38" w:type="dxa"/>
            </w:tcMar>
            <w:vAlign w:val="bottom"/>
          </w:tcPr>
          <w:p w14:paraId="3212C169" w14:textId="77777777" w:rsidR="00326527" w:rsidRDefault="00326527" w:rsidP="00125D5E">
            <w:pPr>
              <w:spacing w:after="200"/>
              <w:rPr>
                <w:sz w:val="20"/>
                <w:szCs w:val="20"/>
              </w:rPr>
            </w:pPr>
            <w:r>
              <w:rPr>
                <w:sz w:val="20"/>
                <w:szCs w:val="20"/>
              </w:rPr>
              <w:t xml:space="preserve">Quantitation of circulating coagulation factor inhibitors by Bethesda assay - 1 test </w:t>
            </w:r>
          </w:p>
          <w:p w14:paraId="14929491" w14:textId="77777777" w:rsidR="00326527" w:rsidRDefault="00326527" w:rsidP="00125D5E">
            <w:pPr>
              <w:tabs>
                <w:tab w:val="left" w:pos="1701"/>
              </w:tabs>
            </w:pPr>
            <w:r>
              <w:rPr>
                <w:b/>
                <w:sz w:val="20"/>
              </w:rPr>
              <w:t xml:space="preserve">Fee: </w:t>
            </w:r>
            <w:r>
              <w:t>$70.90</w:t>
            </w:r>
            <w:r>
              <w:tab/>
            </w:r>
            <w:r>
              <w:rPr>
                <w:b/>
                <w:sz w:val="20"/>
              </w:rPr>
              <w:t xml:space="preserve">Benefit: </w:t>
            </w:r>
            <w:r>
              <w:t>75% = $53.20    85% = $60.30</w:t>
            </w:r>
          </w:p>
        </w:tc>
      </w:tr>
      <w:tr w:rsidR="00326527" w14:paraId="75B69C5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F311F" w14:textId="77777777" w:rsidR="00326527" w:rsidRDefault="00326527" w:rsidP="00125D5E">
            <w:r>
              <w:t>65162</w:t>
            </w:r>
          </w:p>
        </w:tc>
        <w:tc>
          <w:tcPr>
            <w:tcW w:w="0" w:type="auto"/>
            <w:tcMar>
              <w:top w:w="38" w:type="dxa"/>
              <w:left w:w="38" w:type="dxa"/>
              <w:bottom w:w="38" w:type="dxa"/>
              <w:right w:w="38" w:type="dxa"/>
            </w:tcMar>
            <w:vAlign w:val="bottom"/>
          </w:tcPr>
          <w:p w14:paraId="738C6832" w14:textId="77777777" w:rsidR="00326527" w:rsidRDefault="00326527" w:rsidP="00125D5E">
            <w:pPr>
              <w:spacing w:after="200"/>
              <w:rPr>
                <w:sz w:val="20"/>
                <w:szCs w:val="20"/>
              </w:rPr>
            </w:pPr>
            <w:r>
              <w:rPr>
                <w:sz w:val="20"/>
                <w:szCs w:val="20"/>
              </w:rPr>
              <w:t xml:space="preserve">Examination of a maternal blood film for the presence of fetal red blood cells (Kleihauer test) </w:t>
            </w:r>
          </w:p>
          <w:p w14:paraId="6C86429E" w14:textId="77777777" w:rsidR="00326527" w:rsidRDefault="00326527" w:rsidP="00125D5E">
            <w:pPr>
              <w:tabs>
                <w:tab w:val="left" w:pos="1701"/>
              </w:tabs>
            </w:pPr>
            <w:r>
              <w:rPr>
                <w:b/>
                <w:sz w:val="20"/>
              </w:rPr>
              <w:t xml:space="preserve">Fee: </w:t>
            </w:r>
            <w:r>
              <w:t>$10.45</w:t>
            </w:r>
            <w:r>
              <w:tab/>
            </w:r>
            <w:r>
              <w:rPr>
                <w:b/>
                <w:sz w:val="20"/>
              </w:rPr>
              <w:t xml:space="preserve">Benefit: </w:t>
            </w:r>
            <w:r>
              <w:t>75% = $7.85    85% = $8.90</w:t>
            </w:r>
          </w:p>
        </w:tc>
      </w:tr>
      <w:tr w:rsidR="00326527" w14:paraId="7779820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96416" w14:textId="77777777" w:rsidR="00326527" w:rsidRDefault="00326527" w:rsidP="00125D5E">
            <w:r>
              <w:t>65165</w:t>
            </w:r>
          </w:p>
        </w:tc>
        <w:tc>
          <w:tcPr>
            <w:tcW w:w="0" w:type="auto"/>
            <w:tcMar>
              <w:top w:w="38" w:type="dxa"/>
              <w:left w:w="38" w:type="dxa"/>
              <w:bottom w:w="38" w:type="dxa"/>
              <w:right w:w="38" w:type="dxa"/>
            </w:tcMar>
            <w:vAlign w:val="bottom"/>
          </w:tcPr>
          <w:p w14:paraId="0CA1AB23" w14:textId="77777777" w:rsidR="00326527" w:rsidRDefault="00326527" w:rsidP="00125D5E">
            <w:pPr>
              <w:spacing w:after="200"/>
              <w:rPr>
                <w:sz w:val="20"/>
                <w:szCs w:val="20"/>
              </w:rPr>
            </w:pPr>
            <w:r>
              <w:rPr>
                <w:sz w:val="20"/>
                <w:szCs w:val="20"/>
              </w:rPr>
              <w:t xml:space="preserve">Detection and quantitation of fetal red blood cells in the maternal circulation by detection of red cell antigens using flow cytometric methods including (if performed) any test described in item 65070 or 65162 </w:t>
            </w:r>
          </w:p>
          <w:p w14:paraId="312F1D08" w14:textId="77777777" w:rsidR="00326527" w:rsidRDefault="00326527" w:rsidP="00125D5E">
            <w:pPr>
              <w:tabs>
                <w:tab w:val="left" w:pos="1701"/>
              </w:tabs>
            </w:pPr>
            <w:r>
              <w:rPr>
                <w:b/>
                <w:sz w:val="20"/>
              </w:rPr>
              <w:t xml:space="preserve">Fee: </w:t>
            </w:r>
            <w:r>
              <w:t>$34.45</w:t>
            </w:r>
            <w:r>
              <w:tab/>
            </w:r>
            <w:r>
              <w:rPr>
                <w:b/>
                <w:sz w:val="20"/>
              </w:rPr>
              <w:t xml:space="preserve">Benefit: </w:t>
            </w:r>
            <w:r>
              <w:t>75% = $25.85    85% = $29.30</w:t>
            </w:r>
          </w:p>
        </w:tc>
      </w:tr>
      <w:tr w:rsidR="00326527" w14:paraId="2BF36EA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7E9413" w14:textId="77777777" w:rsidR="00326527" w:rsidRDefault="00326527" w:rsidP="00125D5E">
            <w:r>
              <w:t>65166</w:t>
            </w:r>
          </w:p>
        </w:tc>
        <w:tc>
          <w:tcPr>
            <w:tcW w:w="0" w:type="auto"/>
            <w:tcMar>
              <w:top w:w="38" w:type="dxa"/>
              <w:left w:w="38" w:type="dxa"/>
              <w:bottom w:w="38" w:type="dxa"/>
              <w:right w:w="38" w:type="dxa"/>
            </w:tcMar>
            <w:vAlign w:val="bottom"/>
          </w:tcPr>
          <w:p w14:paraId="120359AC" w14:textId="77777777" w:rsidR="00326527" w:rsidRDefault="00326527" w:rsidP="00125D5E">
            <w:pPr>
              <w:spacing w:after="200"/>
              <w:rPr>
                <w:sz w:val="20"/>
                <w:szCs w:val="20"/>
              </w:rPr>
            </w:pPr>
            <w:r>
              <w:rPr>
                <w:sz w:val="20"/>
                <w:szCs w:val="20"/>
              </w:rPr>
              <w:t xml:space="preserve">A test described in item 65165 if rendered by a receiving APP - 1 or more tests </w:t>
            </w:r>
          </w:p>
          <w:p w14:paraId="2593DAE0" w14:textId="77777777" w:rsidR="00326527" w:rsidRDefault="00326527" w:rsidP="00125D5E">
            <w:pPr>
              <w:spacing w:before="200" w:after="200"/>
              <w:rPr>
                <w:sz w:val="20"/>
                <w:szCs w:val="20"/>
              </w:rPr>
            </w:pPr>
            <w:r>
              <w:rPr>
                <w:sz w:val="20"/>
                <w:szCs w:val="20"/>
              </w:rPr>
              <w:t xml:space="preserve">(Item is subject to rule 18) </w:t>
            </w:r>
          </w:p>
          <w:p w14:paraId="3440907A" w14:textId="77777777" w:rsidR="00326527" w:rsidRDefault="00326527" w:rsidP="00125D5E">
            <w:pPr>
              <w:tabs>
                <w:tab w:val="left" w:pos="1701"/>
              </w:tabs>
            </w:pPr>
            <w:r>
              <w:rPr>
                <w:b/>
                <w:sz w:val="20"/>
              </w:rPr>
              <w:t xml:space="preserve">Fee: </w:t>
            </w:r>
            <w:r>
              <w:t>$34.45</w:t>
            </w:r>
            <w:r>
              <w:tab/>
            </w:r>
            <w:r>
              <w:rPr>
                <w:b/>
                <w:sz w:val="20"/>
              </w:rPr>
              <w:t xml:space="preserve">Benefit: </w:t>
            </w:r>
            <w:r>
              <w:t>75% = $25.85    85% = $29.30</w:t>
            </w:r>
          </w:p>
        </w:tc>
      </w:tr>
      <w:tr w:rsidR="00326527" w14:paraId="6F1B76D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E846A5" w14:textId="77777777" w:rsidR="00326527" w:rsidRDefault="00326527" w:rsidP="00125D5E">
            <w:r>
              <w:t>65171</w:t>
            </w:r>
          </w:p>
        </w:tc>
        <w:tc>
          <w:tcPr>
            <w:tcW w:w="0" w:type="auto"/>
            <w:tcMar>
              <w:top w:w="38" w:type="dxa"/>
              <w:left w:w="38" w:type="dxa"/>
              <w:bottom w:w="38" w:type="dxa"/>
              <w:right w:w="38" w:type="dxa"/>
            </w:tcMar>
            <w:vAlign w:val="bottom"/>
          </w:tcPr>
          <w:p w14:paraId="4DEB0334" w14:textId="77777777" w:rsidR="00326527" w:rsidRDefault="00326527" w:rsidP="00125D5E">
            <w:pPr>
              <w:spacing w:after="200"/>
              <w:rPr>
                <w:sz w:val="20"/>
                <w:szCs w:val="20"/>
              </w:rPr>
            </w:pPr>
            <w:r>
              <w:rPr>
                <w:sz w:val="20"/>
                <w:szCs w:val="20"/>
              </w:rPr>
              <w:t xml:space="preserve">Test for the presence of antithrombin III deficiency, protein C deficiency, protein S deficiency or activated protein C resistance in a first degree relative of a person who has a proven defect of any of the above - 1 or more tests </w:t>
            </w:r>
          </w:p>
          <w:p w14:paraId="4BE6C4DF" w14:textId="77777777" w:rsidR="00326527" w:rsidRDefault="00326527" w:rsidP="00125D5E">
            <w:pPr>
              <w:tabs>
                <w:tab w:val="left" w:pos="1701"/>
              </w:tabs>
            </w:pPr>
            <w:r>
              <w:rPr>
                <w:b/>
                <w:sz w:val="20"/>
              </w:rPr>
              <w:t xml:space="preserve">Fee: </w:t>
            </w:r>
            <w:r>
              <w:t>$25.35</w:t>
            </w:r>
            <w:r>
              <w:tab/>
            </w:r>
            <w:r>
              <w:rPr>
                <w:b/>
                <w:sz w:val="20"/>
              </w:rPr>
              <w:t xml:space="preserve">Benefit: </w:t>
            </w:r>
            <w:r>
              <w:t>75% = $19.05    85% = $21.55</w:t>
            </w:r>
          </w:p>
        </w:tc>
      </w:tr>
      <w:tr w:rsidR="00326527" w14:paraId="453A30A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A785D" w14:textId="77777777" w:rsidR="00326527" w:rsidRDefault="00326527" w:rsidP="00125D5E">
            <w:r>
              <w:t>65175</w:t>
            </w:r>
          </w:p>
        </w:tc>
        <w:tc>
          <w:tcPr>
            <w:tcW w:w="0" w:type="auto"/>
            <w:tcMar>
              <w:top w:w="38" w:type="dxa"/>
              <w:left w:w="38" w:type="dxa"/>
              <w:bottom w:w="38" w:type="dxa"/>
              <w:right w:w="38" w:type="dxa"/>
            </w:tcMar>
            <w:vAlign w:val="bottom"/>
          </w:tcPr>
          <w:p w14:paraId="25D83711" w14:textId="77777777" w:rsidR="00326527" w:rsidRDefault="00326527" w:rsidP="00125D5E">
            <w:pPr>
              <w:spacing w:after="200"/>
              <w:rPr>
                <w:sz w:val="20"/>
                <w:szCs w:val="20"/>
              </w:rPr>
            </w:pPr>
            <w:r>
              <w:rPr>
                <w:sz w:val="20"/>
                <w:szCs w:val="20"/>
              </w:rPr>
              <w:t xml:space="preserve">Test for the presence of antithrombin III deficiency, protein C deficiency, protein S deficiency, lupus anticoagulant, activated protein C resistance - where the request for the test(s) specifically identifies that the patient has a history of venous thromboembolism - quantitation by 1 or more techniques - 1 test </w:t>
            </w:r>
          </w:p>
          <w:p w14:paraId="72C55240" w14:textId="77777777" w:rsidR="00326527" w:rsidRDefault="00326527" w:rsidP="00125D5E">
            <w:pPr>
              <w:spacing w:before="200" w:after="200"/>
              <w:rPr>
                <w:sz w:val="20"/>
                <w:szCs w:val="20"/>
              </w:rPr>
            </w:pPr>
            <w:r>
              <w:rPr>
                <w:sz w:val="20"/>
                <w:szCs w:val="20"/>
              </w:rPr>
              <w:t xml:space="preserve">(Item is subject to Rule 6) </w:t>
            </w:r>
          </w:p>
          <w:p w14:paraId="16F1619B" w14:textId="77777777" w:rsidR="00326527" w:rsidRDefault="00326527" w:rsidP="00125D5E">
            <w:pPr>
              <w:tabs>
                <w:tab w:val="left" w:pos="1701"/>
              </w:tabs>
            </w:pPr>
            <w:r>
              <w:rPr>
                <w:b/>
                <w:sz w:val="20"/>
              </w:rPr>
              <w:t xml:space="preserve">Fee: </w:t>
            </w:r>
            <w:r>
              <w:t>$25.35</w:t>
            </w:r>
            <w:r>
              <w:tab/>
            </w:r>
            <w:r>
              <w:rPr>
                <w:b/>
                <w:sz w:val="20"/>
              </w:rPr>
              <w:t xml:space="preserve">Benefit: </w:t>
            </w:r>
            <w:r>
              <w:t>75% = $19.05    85% = $21.55</w:t>
            </w:r>
          </w:p>
        </w:tc>
      </w:tr>
      <w:tr w:rsidR="00326527" w14:paraId="58678FC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68689A" w14:textId="77777777" w:rsidR="00326527" w:rsidRDefault="00326527" w:rsidP="00125D5E">
            <w:r>
              <w:t>65176</w:t>
            </w:r>
          </w:p>
        </w:tc>
        <w:tc>
          <w:tcPr>
            <w:tcW w:w="0" w:type="auto"/>
            <w:tcMar>
              <w:top w:w="38" w:type="dxa"/>
              <w:left w:w="38" w:type="dxa"/>
              <w:bottom w:w="38" w:type="dxa"/>
              <w:right w:w="38" w:type="dxa"/>
            </w:tcMar>
            <w:vAlign w:val="bottom"/>
          </w:tcPr>
          <w:p w14:paraId="1481CD2A" w14:textId="77777777" w:rsidR="00326527" w:rsidRDefault="00326527" w:rsidP="00125D5E">
            <w:pPr>
              <w:spacing w:after="200"/>
              <w:rPr>
                <w:sz w:val="20"/>
                <w:szCs w:val="20"/>
              </w:rPr>
            </w:pPr>
            <w:r>
              <w:rPr>
                <w:sz w:val="20"/>
                <w:szCs w:val="20"/>
              </w:rPr>
              <w:t xml:space="preserve">2 tests described in item 65175 </w:t>
            </w:r>
          </w:p>
          <w:p w14:paraId="52A88957" w14:textId="77777777" w:rsidR="00326527" w:rsidRDefault="00326527" w:rsidP="00125D5E">
            <w:pPr>
              <w:spacing w:before="200" w:after="200"/>
              <w:rPr>
                <w:sz w:val="20"/>
                <w:szCs w:val="20"/>
              </w:rPr>
            </w:pPr>
            <w:r>
              <w:rPr>
                <w:sz w:val="20"/>
                <w:szCs w:val="20"/>
              </w:rPr>
              <w:t xml:space="preserve">(Item is subject to rule 6) </w:t>
            </w:r>
          </w:p>
          <w:p w14:paraId="26A9BA94" w14:textId="77777777" w:rsidR="00326527" w:rsidRDefault="00326527" w:rsidP="00125D5E">
            <w:pPr>
              <w:tabs>
                <w:tab w:val="left" w:pos="1701"/>
              </w:tabs>
            </w:pPr>
            <w:r>
              <w:rPr>
                <w:b/>
                <w:sz w:val="20"/>
              </w:rPr>
              <w:t xml:space="preserve">Fee: </w:t>
            </w:r>
            <w:r>
              <w:t>$48.65</w:t>
            </w:r>
            <w:r>
              <w:tab/>
            </w:r>
            <w:r>
              <w:rPr>
                <w:b/>
                <w:sz w:val="20"/>
              </w:rPr>
              <w:t xml:space="preserve">Benefit: </w:t>
            </w:r>
            <w:r>
              <w:t>75% = $36.50    85% = $41.40</w:t>
            </w:r>
          </w:p>
        </w:tc>
      </w:tr>
      <w:tr w:rsidR="00326527" w14:paraId="001BA0A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411ED" w14:textId="77777777" w:rsidR="00326527" w:rsidRDefault="00326527" w:rsidP="00125D5E">
            <w:r>
              <w:t>65177</w:t>
            </w:r>
          </w:p>
        </w:tc>
        <w:tc>
          <w:tcPr>
            <w:tcW w:w="0" w:type="auto"/>
            <w:tcMar>
              <w:top w:w="38" w:type="dxa"/>
              <w:left w:w="38" w:type="dxa"/>
              <w:bottom w:w="38" w:type="dxa"/>
              <w:right w:w="38" w:type="dxa"/>
            </w:tcMar>
            <w:vAlign w:val="bottom"/>
          </w:tcPr>
          <w:p w14:paraId="6F3066E5" w14:textId="77777777" w:rsidR="00326527" w:rsidRDefault="00326527" w:rsidP="00125D5E">
            <w:pPr>
              <w:spacing w:after="200"/>
              <w:rPr>
                <w:sz w:val="20"/>
                <w:szCs w:val="20"/>
              </w:rPr>
            </w:pPr>
            <w:r>
              <w:rPr>
                <w:sz w:val="20"/>
                <w:szCs w:val="20"/>
              </w:rPr>
              <w:t xml:space="preserve">3 tests described in item 65175 </w:t>
            </w:r>
          </w:p>
          <w:p w14:paraId="2EE84911" w14:textId="77777777" w:rsidR="00326527" w:rsidRDefault="00326527" w:rsidP="00125D5E">
            <w:pPr>
              <w:spacing w:before="200" w:after="200"/>
              <w:rPr>
                <w:sz w:val="20"/>
                <w:szCs w:val="20"/>
              </w:rPr>
            </w:pPr>
            <w:r>
              <w:rPr>
                <w:sz w:val="20"/>
                <w:szCs w:val="20"/>
              </w:rPr>
              <w:t xml:space="preserve">(Item is subject to rule 6) </w:t>
            </w:r>
          </w:p>
          <w:p w14:paraId="2047DDFB" w14:textId="77777777" w:rsidR="00326527" w:rsidRDefault="00326527" w:rsidP="00125D5E">
            <w:pPr>
              <w:tabs>
                <w:tab w:val="left" w:pos="1701"/>
              </w:tabs>
            </w:pPr>
            <w:r>
              <w:rPr>
                <w:b/>
                <w:sz w:val="20"/>
              </w:rPr>
              <w:t xml:space="preserve">Fee: </w:t>
            </w:r>
            <w:r>
              <w:t>$71.95</w:t>
            </w:r>
            <w:r>
              <w:tab/>
            </w:r>
            <w:r>
              <w:rPr>
                <w:b/>
                <w:sz w:val="20"/>
              </w:rPr>
              <w:t xml:space="preserve">Benefit: </w:t>
            </w:r>
            <w:r>
              <w:t>75% = $54.00    85% = $61.20</w:t>
            </w:r>
          </w:p>
        </w:tc>
      </w:tr>
      <w:tr w:rsidR="00326527" w14:paraId="17950BC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E0E0A" w14:textId="77777777" w:rsidR="00326527" w:rsidRDefault="00326527" w:rsidP="00125D5E">
            <w:r>
              <w:t>65178</w:t>
            </w:r>
          </w:p>
        </w:tc>
        <w:tc>
          <w:tcPr>
            <w:tcW w:w="0" w:type="auto"/>
            <w:tcMar>
              <w:top w:w="38" w:type="dxa"/>
              <w:left w:w="38" w:type="dxa"/>
              <w:bottom w:w="38" w:type="dxa"/>
              <w:right w:w="38" w:type="dxa"/>
            </w:tcMar>
            <w:vAlign w:val="bottom"/>
          </w:tcPr>
          <w:p w14:paraId="4D9D6F66" w14:textId="77777777" w:rsidR="00326527" w:rsidRDefault="00326527" w:rsidP="00125D5E">
            <w:pPr>
              <w:spacing w:after="200"/>
              <w:rPr>
                <w:sz w:val="20"/>
                <w:szCs w:val="20"/>
              </w:rPr>
            </w:pPr>
            <w:r>
              <w:rPr>
                <w:sz w:val="20"/>
                <w:szCs w:val="20"/>
              </w:rPr>
              <w:t xml:space="preserve">4 tests described in item 65175 </w:t>
            </w:r>
          </w:p>
          <w:p w14:paraId="2BC77525" w14:textId="77777777" w:rsidR="00326527" w:rsidRDefault="00326527" w:rsidP="00125D5E">
            <w:pPr>
              <w:spacing w:before="200" w:after="200"/>
              <w:rPr>
                <w:sz w:val="20"/>
                <w:szCs w:val="20"/>
              </w:rPr>
            </w:pPr>
            <w:r>
              <w:rPr>
                <w:sz w:val="20"/>
                <w:szCs w:val="20"/>
              </w:rPr>
              <w:t xml:space="preserve">(Item is subject to rule 6) </w:t>
            </w:r>
          </w:p>
          <w:p w14:paraId="1DE5E529" w14:textId="77777777" w:rsidR="00326527" w:rsidRDefault="00326527" w:rsidP="00125D5E">
            <w:pPr>
              <w:tabs>
                <w:tab w:val="left" w:pos="1701"/>
              </w:tabs>
            </w:pPr>
            <w:r>
              <w:rPr>
                <w:b/>
                <w:sz w:val="20"/>
              </w:rPr>
              <w:t xml:space="preserve">Fee: </w:t>
            </w:r>
            <w:r>
              <w:t>$95.20</w:t>
            </w:r>
            <w:r>
              <w:tab/>
            </w:r>
            <w:r>
              <w:rPr>
                <w:b/>
                <w:sz w:val="20"/>
              </w:rPr>
              <w:t xml:space="preserve">Benefit: </w:t>
            </w:r>
            <w:r>
              <w:t>75% = $71.40    85% = $80.95</w:t>
            </w:r>
          </w:p>
        </w:tc>
      </w:tr>
      <w:tr w:rsidR="00326527" w14:paraId="2F91C2F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F14F0B" w14:textId="77777777" w:rsidR="00326527" w:rsidRDefault="00326527" w:rsidP="00125D5E">
            <w:r>
              <w:t>65179</w:t>
            </w:r>
          </w:p>
        </w:tc>
        <w:tc>
          <w:tcPr>
            <w:tcW w:w="0" w:type="auto"/>
            <w:tcMar>
              <w:top w:w="38" w:type="dxa"/>
              <w:left w:w="38" w:type="dxa"/>
              <w:bottom w:w="38" w:type="dxa"/>
              <w:right w:w="38" w:type="dxa"/>
            </w:tcMar>
            <w:vAlign w:val="bottom"/>
          </w:tcPr>
          <w:p w14:paraId="037247F8" w14:textId="77777777" w:rsidR="00326527" w:rsidRDefault="00326527" w:rsidP="00125D5E">
            <w:pPr>
              <w:spacing w:after="200"/>
              <w:rPr>
                <w:sz w:val="20"/>
                <w:szCs w:val="20"/>
              </w:rPr>
            </w:pPr>
            <w:r>
              <w:rPr>
                <w:sz w:val="20"/>
                <w:szCs w:val="20"/>
              </w:rPr>
              <w:t xml:space="preserve">5 tests described in item 65175 </w:t>
            </w:r>
          </w:p>
          <w:p w14:paraId="523FA8F1" w14:textId="77777777" w:rsidR="00326527" w:rsidRDefault="00326527" w:rsidP="00125D5E">
            <w:pPr>
              <w:spacing w:before="200" w:after="200"/>
              <w:rPr>
                <w:sz w:val="20"/>
                <w:szCs w:val="20"/>
              </w:rPr>
            </w:pPr>
            <w:r>
              <w:rPr>
                <w:sz w:val="20"/>
                <w:szCs w:val="20"/>
              </w:rPr>
              <w:t xml:space="preserve">(Item is subject to rule 6) </w:t>
            </w:r>
          </w:p>
          <w:p w14:paraId="6F411A10" w14:textId="77777777" w:rsidR="00326527" w:rsidRDefault="00326527" w:rsidP="00125D5E">
            <w:pPr>
              <w:tabs>
                <w:tab w:val="left" w:pos="1701"/>
              </w:tabs>
            </w:pPr>
            <w:r>
              <w:rPr>
                <w:b/>
                <w:sz w:val="20"/>
              </w:rPr>
              <w:t xml:space="preserve">Fee: </w:t>
            </w:r>
            <w:r>
              <w:t>$118.50</w:t>
            </w:r>
            <w:r>
              <w:tab/>
            </w:r>
            <w:r>
              <w:rPr>
                <w:b/>
                <w:sz w:val="20"/>
              </w:rPr>
              <w:t xml:space="preserve">Benefit: </w:t>
            </w:r>
            <w:r>
              <w:t>75% = $88.90    85% = $100.75</w:t>
            </w:r>
          </w:p>
        </w:tc>
      </w:tr>
      <w:tr w:rsidR="00326527" w14:paraId="6DBE1EB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F1279F" w14:textId="77777777" w:rsidR="00326527" w:rsidRDefault="00326527" w:rsidP="00125D5E">
            <w:r>
              <w:t>65180</w:t>
            </w:r>
          </w:p>
        </w:tc>
        <w:tc>
          <w:tcPr>
            <w:tcW w:w="0" w:type="auto"/>
            <w:tcMar>
              <w:top w:w="38" w:type="dxa"/>
              <w:left w:w="38" w:type="dxa"/>
              <w:bottom w:w="38" w:type="dxa"/>
              <w:right w:w="38" w:type="dxa"/>
            </w:tcMar>
            <w:vAlign w:val="bottom"/>
          </w:tcPr>
          <w:p w14:paraId="0F89A07C" w14:textId="77777777" w:rsidR="00326527" w:rsidRDefault="00326527" w:rsidP="00125D5E">
            <w:pPr>
              <w:spacing w:after="200"/>
              <w:rPr>
                <w:sz w:val="20"/>
                <w:szCs w:val="20"/>
              </w:rPr>
            </w:pPr>
            <w:r>
              <w:rPr>
                <w:sz w:val="20"/>
                <w:szCs w:val="20"/>
              </w:rPr>
              <w:t xml:space="preserve">A test described in item 65175, if rendered by a receiving APA, where no tests in the item have been rendered by the referring APA - 1 test </w:t>
            </w:r>
          </w:p>
          <w:p w14:paraId="2DDE5E7C" w14:textId="77777777" w:rsidR="00326527" w:rsidRDefault="00326527" w:rsidP="00125D5E">
            <w:pPr>
              <w:spacing w:before="200" w:after="200"/>
              <w:rPr>
                <w:sz w:val="20"/>
                <w:szCs w:val="20"/>
              </w:rPr>
            </w:pPr>
            <w:r>
              <w:rPr>
                <w:sz w:val="20"/>
                <w:szCs w:val="20"/>
              </w:rPr>
              <w:t xml:space="preserve">(Item is subject to rule  6 and 18) </w:t>
            </w:r>
          </w:p>
          <w:p w14:paraId="46DB7FAE" w14:textId="77777777" w:rsidR="00326527" w:rsidRDefault="00326527" w:rsidP="00125D5E">
            <w:pPr>
              <w:tabs>
                <w:tab w:val="left" w:pos="1701"/>
              </w:tabs>
            </w:pPr>
            <w:r>
              <w:rPr>
                <w:b/>
                <w:sz w:val="20"/>
              </w:rPr>
              <w:t xml:space="preserve">Fee: </w:t>
            </w:r>
            <w:r>
              <w:t>$25.35</w:t>
            </w:r>
            <w:r>
              <w:tab/>
            </w:r>
            <w:r>
              <w:rPr>
                <w:b/>
                <w:sz w:val="20"/>
              </w:rPr>
              <w:t xml:space="preserve">Benefit: </w:t>
            </w:r>
            <w:r>
              <w:t>75% = $19.05    85% = $21.55</w:t>
            </w:r>
          </w:p>
        </w:tc>
      </w:tr>
      <w:tr w:rsidR="00326527" w14:paraId="34D9F6D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ADFB0C" w14:textId="77777777" w:rsidR="00326527" w:rsidRDefault="00326527" w:rsidP="00125D5E">
            <w:r>
              <w:t>65181</w:t>
            </w:r>
          </w:p>
        </w:tc>
        <w:tc>
          <w:tcPr>
            <w:tcW w:w="0" w:type="auto"/>
            <w:tcMar>
              <w:top w:w="38" w:type="dxa"/>
              <w:left w:w="38" w:type="dxa"/>
              <w:bottom w:w="38" w:type="dxa"/>
              <w:right w:w="38" w:type="dxa"/>
            </w:tcMar>
            <w:vAlign w:val="bottom"/>
          </w:tcPr>
          <w:p w14:paraId="7A84D2CC" w14:textId="77777777" w:rsidR="00326527" w:rsidRDefault="00326527" w:rsidP="00125D5E">
            <w:pPr>
              <w:spacing w:after="200"/>
              <w:rPr>
                <w:sz w:val="20"/>
                <w:szCs w:val="20"/>
              </w:rPr>
            </w:pPr>
            <w:r>
              <w:rPr>
                <w:sz w:val="20"/>
                <w:szCs w:val="20"/>
              </w:rPr>
              <w:t>A test described in item 65175, if rendered by a receiving APP, if one or more tests described in the item have been rendered by the referring APP - one test</w:t>
            </w:r>
          </w:p>
          <w:p w14:paraId="5497DB56" w14:textId="77777777" w:rsidR="00326527" w:rsidRDefault="00326527" w:rsidP="00125D5E">
            <w:pPr>
              <w:spacing w:before="200" w:after="200"/>
              <w:rPr>
                <w:sz w:val="20"/>
                <w:szCs w:val="20"/>
              </w:rPr>
            </w:pPr>
            <w:r>
              <w:rPr>
                <w:sz w:val="20"/>
                <w:szCs w:val="20"/>
              </w:rPr>
              <w:t>(Item is subject to rule 6 and 18)</w:t>
            </w:r>
          </w:p>
          <w:p w14:paraId="60C65C90" w14:textId="77777777" w:rsidR="00326527" w:rsidRDefault="00326527" w:rsidP="00125D5E">
            <w:pPr>
              <w:tabs>
                <w:tab w:val="left" w:pos="1701"/>
              </w:tabs>
            </w:pPr>
            <w:r>
              <w:rPr>
                <w:b/>
                <w:sz w:val="20"/>
              </w:rPr>
              <w:t xml:space="preserve">Fee: </w:t>
            </w:r>
            <w:r>
              <w:t>$23.30</w:t>
            </w:r>
            <w:r>
              <w:tab/>
            </w:r>
            <w:r>
              <w:rPr>
                <w:b/>
                <w:sz w:val="20"/>
              </w:rPr>
              <w:t xml:space="preserve">Benefit: </w:t>
            </w:r>
            <w:r>
              <w:t>75% = $17.50    85% = $19.85</w:t>
            </w:r>
          </w:p>
        </w:tc>
      </w:tr>
    </w:tbl>
    <w:p w14:paraId="28DFCA4F" w14:textId="77777777" w:rsidR="00326527" w:rsidRDefault="00326527" w:rsidP="00326527">
      <w:pPr>
        <w:keepLines/>
        <w:rPr>
          <w:rFonts w:ascii="Helvetica" w:eastAsia="Helvetica" w:hAnsi="Helvetica" w:cs="Helvetica"/>
          <w:b/>
        </w:rPr>
        <w:sectPr w:rsidR="00326527">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64A78136"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57F74FDD" w14:textId="77777777" w:rsidTr="00125D5E">
              <w:tc>
                <w:tcPr>
                  <w:tcW w:w="2500" w:type="pct"/>
                  <w:tcBorders>
                    <w:top w:val="nil"/>
                    <w:left w:val="nil"/>
                    <w:bottom w:val="nil"/>
                    <w:right w:val="nil"/>
                  </w:tcBorders>
                  <w:tcMar>
                    <w:top w:w="38" w:type="dxa"/>
                    <w:left w:w="0" w:type="dxa"/>
                    <w:bottom w:w="38" w:type="dxa"/>
                    <w:right w:w="0" w:type="dxa"/>
                  </w:tcMar>
                  <w:vAlign w:val="bottom"/>
                </w:tcPr>
                <w:p w14:paraId="2C610C9F"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P2. CHEMICAL</w:t>
                  </w:r>
                </w:p>
              </w:tc>
              <w:tc>
                <w:tcPr>
                  <w:tcW w:w="2500" w:type="pct"/>
                  <w:tcBorders>
                    <w:top w:val="nil"/>
                    <w:left w:val="nil"/>
                    <w:bottom w:val="nil"/>
                    <w:right w:val="nil"/>
                  </w:tcBorders>
                  <w:tcMar>
                    <w:top w:w="38" w:type="dxa"/>
                    <w:left w:w="0" w:type="dxa"/>
                    <w:bottom w:w="38" w:type="dxa"/>
                    <w:right w:w="0" w:type="dxa"/>
                  </w:tcMar>
                  <w:vAlign w:val="bottom"/>
                </w:tcPr>
                <w:p w14:paraId="222DF406" w14:textId="77777777" w:rsidR="00326527" w:rsidRDefault="00326527" w:rsidP="00125D5E">
                  <w:pPr>
                    <w:keepLines/>
                    <w:jc w:val="right"/>
                    <w:rPr>
                      <w:rFonts w:ascii="Helvetica" w:eastAsia="Helvetica" w:hAnsi="Helvetica" w:cs="Helvetica"/>
                      <w:b/>
                      <w:sz w:val="20"/>
                    </w:rPr>
                  </w:pPr>
                </w:p>
              </w:tc>
            </w:tr>
          </w:tbl>
          <w:p w14:paraId="45BFA847" w14:textId="77777777" w:rsidR="00326527" w:rsidRDefault="00326527" w:rsidP="00125D5E">
            <w:pPr>
              <w:keepLines/>
              <w:rPr>
                <w:rFonts w:ascii="Helvetica" w:eastAsia="Helvetica" w:hAnsi="Helvetica" w:cs="Helvetica"/>
                <w:b/>
              </w:rPr>
            </w:pPr>
          </w:p>
        </w:tc>
      </w:tr>
      <w:tr w:rsidR="00326527" w14:paraId="27C8EBC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4D128"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7EA8AB84" w14:textId="77777777" w:rsidR="00326527" w:rsidRDefault="00326527" w:rsidP="00125D5E">
            <w:pPr>
              <w:pStyle w:val="Heading2"/>
              <w:spacing w:before="120"/>
              <w:rPr>
                <w:rFonts w:ascii="Helvetica" w:eastAsia="Helvetica" w:hAnsi="Helvetica" w:cs="Helvetica"/>
                <w:i w:val="0"/>
                <w:sz w:val="18"/>
              </w:rPr>
            </w:pPr>
            <w:bookmarkStart w:id="10" w:name="_Toc106791026"/>
            <w:bookmarkStart w:id="11" w:name="_Toc107312020"/>
            <w:r>
              <w:rPr>
                <w:rFonts w:ascii="Helvetica" w:eastAsia="Helvetica" w:hAnsi="Helvetica" w:cs="Helvetica"/>
                <w:i w:val="0"/>
                <w:sz w:val="18"/>
              </w:rPr>
              <w:t>Group P2. Chemical</w:t>
            </w:r>
            <w:bookmarkEnd w:id="10"/>
            <w:bookmarkEnd w:id="11"/>
          </w:p>
        </w:tc>
      </w:tr>
      <w:tr w:rsidR="00326527" w14:paraId="479A976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AF342" w14:textId="77777777" w:rsidR="00326527" w:rsidRDefault="00326527" w:rsidP="00125D5E">
            <w:r>
              <w:t>66500</w:t>
            </w:r>
          </w:p>
        </w:tc>
        <w:tc>
          <w:tcPr>
            <w:tcW w:w="0" w:type="auto"/>
            <w:tcMar>
              <w:top w:w="38" w:type="dxa"/>
              <w:left w:w="38" w:type="dxa"/>
              <w:bottom w:w="38" w:type="dxa"/>
              <w:right w:w="38" w:type="dxa"/>
            </w:tcMar>
            <w:vAlign w:val="bottom"/>
          </w:tcPr>
          <w:p w14:paraId="5923185F" w14:textId="77777777" w:rsidR="00326527" w:rsidRDefault="00326527" w:rsidP="00125D5E">
            <w:pPr>
              <w:spacing w:after="200"/>
              <w:rPr>
                <w:sz w:val="20"/>
                <w:szCs w:val="20"/>
              </w:rPr>
            </w:pPr>
            <w:r>
              <w:rPr>
                <w:sz w:val="20"/>
                <w:szCs w:val="20"/>
              </w:rPr>
              <w:t xml:space="preserve">Quantitation in serum, plasma, urine or other body fluid (except amniotic fluid), by any method except reagent tablet or reagent strip (with or without reflectance meter) of: acid phosphatase, alanine aminotransferase, albumin, alkaline phosphatase, ammonia, amylase, aspartate aminotransferase, bicarbonate, bilirubin (total), bilirubin (any fractions), C-reactive protein, calcium (total or corrected for albumin), chloride, creatine kinase, creatinine, gamma glutamyl transferase, globulin, glucose, lactate dehydrogenase, lipase, magnesium, phosphate, potassium, sodium, total protein, total cholesterol, triglycerides, urate or urea - 1 test </w:t>
            </w:r>
          </w:p>
          <w:p w14:paraId="326AD5D8" w14:textId="77777777" w:rsidR="00326527" w:rsidRDefault="00326527" w:rsidP="00125D5E">
            <w:pPr>
              <w:tabs>
                <w:tab w:val="left" w:pos="1701"/>
              </w:tabs>
            </w:pPr>
            <w:r>
              <w:rPr>
                <w:b/>
                <w:sz w:val="20"/>
              </w:rPr>
              <w:t xml:space="preserve">Fee: </w:t>
            </w:r>
            <w:r>
              <w:t>$9.70</w:t>
            </w:r>
            <w:r>
              <w:tab/>
            </w:r>
            <w:r>
              <w:rPr>
                <w:b/>
                <w:sz w:val="20"/>
              </w:rPr>
              <w:t xml:space="preserve">Benefit: </w:t>
            </w:r>
            <w:r>
              <w:t>75% = $7.30    85% = $8.25</w:t>
            </w:r>
          </w:p>
        </w:tc>
      </w:tr>
      <w:tr w:rsidR="00326527" w14:paraId="5CE538F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B0609B" w14:textId="77777777" w:rsidR="00326527" w:rsidRDefault="00326527" w:rsidP="00125D5E">
            <w:r>
              <w:t>66503</w:t>
            </w:r>
          </w:p>
        </w:tc>
        <w:tc>
          <w:tcPr>
            <w:tcW w:w="0" w:type="auto"/>
            <w:tcMar>
              <w:top w:w="38" w:type="dxa"/>
              <w:left w:w="38" w:type="dxa"/>
              <w:bottom w:w="38" w:type="dxa"/>
              <w:right w:w="38" w:type="dxa"/>
            </w:tcMar>
            <w:vAlign w:val="bottom"/>
          </w:tcPr>
          <w:p w14:paraId="5976E7A2" w14:textId="77777777" w:rsidR="00326527" w:rsidRDefault="00326527" w:rsidP="00125D5E">
            <w:pPr>
              <w:spacing w:after="200"/>
              <w:rPr>
                <w:sz w:val="20"/>
                <w:szCs w:val="20"/>
              </w:rPr>
            </w:pPr>
            <w:r>
              <w:rPr>
                <w:sz w:val="20"/>
                <w:szCs w:val="20"/>
              </w:rPr>
              <w:t xml:space="preserve">2 tests described in item 66500 </w:t>
            </w:r>
          </w:p>
          <w:p w14:paraId="41A11D13" w14:textId="77777777" w:rsidR="00326527" w:rsidRDefault="00326527" w:rsidP="00125D5E">
            <w:pPr>
              <w:tabs>
                <w:tab w:val="left" w:pos="1701"/>
              </w:tabs>
            </w:pPr>
            <w:r>
              <w:rPr>
                <w:b/>
                <w:sz w:val="20"/>
              </w:rPr>
              <w:t xml:space="preserve">Fee: </w:t>
            </w:r>
            <w:r>
              <w:t>$11.65</w:t>
            </w:r>
            <w:r>
              <w:tab/>
            </w:r>
            <w:r>
              <w:rPr>
                <w:b/>
                <w:sz w:val="20"/>
              </w:rPr>
              <w:t xml:space="preserve">Benefit: </w:t>
            </w:r>
            <w:r>
              <w:t>75% = $8.75    85% = $9.95</w:t>
            </w:r>
          </w:p>
        </w:tc>
      </w:tr>
      <w:tr w:rsidR="00326527" w14:paraId="6404662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75E7B" w14:textId="77777777" w:rsidR="00326527" w:rsidRDefault="00326527" w:rsidP="00125D5E">
            <w:r>
              <w:t>66506</w:t>
            </w:r>
          </w:p>
        </w:tc>
        <w:tc>
          <w:tcPr>
            <w:tcW w:w="0" w:type="auto"/>
            <w:tcMar>
              <w:top w:w="38" w:type="dxa"/>
              <w:left w:w="38" w:type="dxa"/>
              <w:bottom w:w="38" w:type="dxa"/>
              <w:right w:w="38" w:type="dxa"/>
            </w:tcMar>
            <w:vAlign w:val="bottom"/>
          </w:tcPr>
          <w:p w14:paraId="5B806D19" w14:textId="77777777" w:rsidR="00326527" w:rsidRDefault="00326527" w:rsidP="00125D5E">
            <w:pPr>
              <w:spacing w:after="200"/>
              <w:rPr>
                <w:sz w:val="20"/>
                <w:szCs w:val="20"/>
              </w:rPr>
            </w:pPr>
            <w:r>
              <w:rPr>
                <w:sz w:val="20"/>
                <w:szCs w:val="20"/>
              </w:rPr>
              <w:t xml:space="preserve">3 tests described in item 66500 </w:t>
            </w:r>
          </w:p>
          <w:p w14:paraId="68E63ECE" w14:textId="77777777" w:rsidR="00326527" w:rsidRDefault="00326527" w:rsidP="00125D5E">
            <w:pPr>
              <w:tabs>
                <w:tab w:val="left" w:pos="1701"/>
              </w:tabs>
            </w:pPr>
            <w:r>
              <w:rPr>
                <w:b/>
                <w:sz w:val="20"/>
              </w:rPr>
              <w:t xml:space="preserve">Fee: </w:t>
            </w:r>
            <w:r>
              <w:t>$13.65</w:t>
            </w:r>
            <w:r>
              <w:tab/>
            </w:r>
            <w:r>
              <w:rPr>
                <w:b/>
                <w:sz w:val="20"/>
              </w:rPr>
              <w:t xml:space="preserve">Benefit: </w:t>
            </w:r>
            <w:r>
              <w:t>75% = $10.25    85% = $11.65</w:t>
            </w:r>
          </w:p>
        </w:tc>
      </w:tr>
      <w:tr w:rsidR="00326527" w14:paraId="063E706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D0205E" w14:textId="77777777" w:rsidR="00326527" w:rsidRDefault="00326527" w:rsidP="00125D5E">
            <w:r>
              <w:t>66509</w:t>
            </w:r>
          </w:p>
        </w:tc>
        <w:tc>
          <w:tcPr>
            <w:tcW w:w="0" w:type="auto"/>
            <w:tcMar>
              <w:top w:w="38" w:type="dxa"/>
              <w:left w:w="38" w:type="dxa"/>
              <w:bottom w:w="38" w:type="dxa"/>
              <w:right w:w="38" w:type="dxa"/>
            </w:tcMar>
            <w:vAlign w:val="bottom"/>
          </w:tcPr>
          <w:p w14:paraId="26767816" w14:textId="77777777" w:rsidR="00326527" w:rsidRDefault="00326527" w:rsidP="00125D5E">
            <w:pPr>
              <w:spacing w:after="200"/>
              <w:rPr>
                <w:sz w:val="20"/>
                <w:szCs w:val="20"/>
              </w:rPr>
            </w:pPr>
            <w:r>
              <w:rPr>
                <w:sz w:val="20"/>
                <w:szCs w:val="20"/>
              </w:rPr>
              <w:t xml:space="preserve">4 tests described in item 66500 </w:t>
            </w:r>
          </w:p>
          <w:p w14:paraId="29E9B7D7" w14:textId="77777777" w:rsidR="00326527" w:rsidRDefault="00326527" w:rsidP="00125D5E">
            <w:pPr>
              <w:tabs>
                <w:tab w:val="left" w:pos="1701"/>
              </w:tabs>
            </w:pPr>
            <w:r>
              <w:rPr>
                <w:b/>
                <w:sz w:val="20"/>
              </w:rPr>
              <w:t xml:space="preserve">Fee: </w:t>
            </w:r>
            <w:r>
              <w:t>$15.65</w:t>
            </w:r>
            <w:r>
              <w:tab/>
            </w:r>
            <w:r>
              <w:rPr>
                <w:b/>
                <w:sz w:val="20"/>
              </w:rPr>
              <w:t xml:space="preserve">Benefit: </w:t>
            </w:r>
            <w:r>
              <w:t>75% = $11.75    85% = $13.35</w:t>
            </w:r>
          </w:p>
        </w:tc>
      </w:tr>
      <w:tr w:rsidR="00326527" w14:paraId="4DFA36A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6AC2DC" w14:textId="77777777" w:rsidR="00326527" w:rsidRDefault="00326527" w:rsidP="00125D5E">
            <w:r>
              <w:t>66512</w:t>
            </w:r>
          </w:p>
        </w:tc>
        <w:tc>
          <w:tcPr>
            <w:tcW w:w="0" w:type="auto"/>
            <w:tcMar>
              <w:top w:w="38" w:type="dxa"/>
              <w:left w:w="38" w:type="dxa"/>
              <w:bottom w:w="38" w:type="dxa"/>
              <w:right w:w="38" w:type="dxa"/>
            </w:tcMar>
            <w:vAlign w:val="bottom"/>
          </w:tcPr>
          <w:p w14:paraId="2EC2488A" w14:textId="77777777" w:rsidR="00326527" w:rsidRDefault="00326527" w:rsidP="00125D5E">
            <w:pPr>
              <w:spacing w:after="200"/>
              <w:rPr>
                <w:sz w:val="20"/>
                <w:szCs w:val="20"/>
              </w:rPr>
            </w:pPr>
            <w:r>
              <w:rPr>
                <w:sz w:val="20"/>
                <w:szCs w:val="20"/>
              </w:rPr>
              <w:t xml:space="preserve">5 or more tests described in item 66500 </w:t>
            </w:r>
          </w:p>
          <w:p w14:paraId="6E65AF12" w14:textId="77777777" w:rsidR="00326527" w:rsidRDefault="00326527" w:rsidP="00125D5E">
            <w:pPr>
              <w:tabs>
                <w:tab w:val="left" w:pos="1701"/>
              </w:tabs>
            </w:pPr>
            <w:r>
              <w:rPr>
                <w:b/>
                <w:sz w:val="20"/>
              </w:rPr>
              <w:t xml:space="preserve">Fee: </w:t>
            </w:r>
            <w:r>
              <w:t>$17.70</w:t>
            </w:r>
            <w:r>
              <w:tab/>
            </w:r>
            <w:r>
              <w:rPr>
                <w:b/>
                <w:sz w:val="20"/>
              </w:rPr>
              <w:t xml:space="preserve">Benefit: </w:t>
            </w:r>
            <w:r>
              <w:t>75% = $13.30    85% = $15.05</w:t>
            </w:r>
          </w:p>
        </w:tc>
      </w:tr>
      <w:tr w:rsidR="00326527" w14:paraId="34C6382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1095D8" w14:textId="77777777" w:rsidR="00326527" w:rsidRDefault="00326527" w:rsidP="00125D5E">
            <w:r>
              <w:t>66517</w:t>
            </w:r>
          </w:p>
        </w:tc>
        <w:tc>
          <w:tcPr>
            <w:tcW w:w="0" w:type="auto"/>
            <w:tcMar>
              <w:top w:w="38" w:type="dxa"/>
              <w:left w:w="38" w:type="dxa"/>
              <w:bottom w:w="38" w:type="dxa"/>
              <w:right w:w="38" w:type="dxa"/>
            </w:tcMar>
            <w:vAlign w:val="bottom"/>
          </w:tcPr>
          <w:p w14:paraId="7E5130C5" w14:textId="77777777" w:rsidR="00326527" w:rsidRDefault="00326527" w:rsidP="00125D5E">
            <w:pPr>
              <w:spacing w:after="200"/>
              <w:rPr>
                <w:sz w:val="20"/>
                <w:szCs w:val="20"/>
              </w:rPr>
            </w:pPr>
            <w:r>
              <w:rPr>
                <w:sz w:val="20"/>
                <w:szCs w:val="20"/>
              </w:rPr>
              <w:t>Quantitation of bile acids in blood in pregnancy.  Applicable not more than 3 times in a pregnancy.</w:t>
            </w:r>
          </w:p>
          <w:p w14:paraId="0BC8E357" w14:textId="77777777" w:rsidR="00326527" w:rsidRDefault="00326527" w:rsidP="00125D5E">
            <w:pPr>
              <w:tabs>
                <w:tab w:val="left" w:pos="1701"/>
              </w:tabs>
            </w:pPr>
            <w:r>
              <w:rPr>
                <w:b/>
                <w:sz w:val="20"/>
              </w:rPr>
              <w:t xml:space="preserve">Fee: </w:t>
            </w:r>
            <w:r>
              <w:t>$19.65</w:t>
            </w:r>
            <w:r>
              <w:tab/>
            </w:r>
            <w:r>
              <w:rPr>
                <w:b/>
                <w:sz w:val="20"/>
              </w:rPr>
              <w:t xml:space="preserve">Benefit: </w:t>
            </w:r>
            <w:r>
              <w:t>75% = $14.75    85% = $16.75</w:t>
            </w:r>
          </w:p>
        </w:tc>
      </w:tr>
      <w:tr w:rsidR="00326527" w14:paraId="6026B4C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641451" w14:textId="77777777" w:rsidR="00326527" w:rsidRDefault="00326527" w:rsidP="00125D5E">
            <w:r>
              <w:t>66518</w:t>
            </w:r>
          </w:p>
        </w:tc>
        <w:tc>
          <w:tcPr>
            <w:tcW w:w="0" w:type="auto"/>
            <w:tcMar>
              <w:top w:w="38" w:type="dxa"/>
              <w:left w:w="38" w:type="dxa"/>
              <w:bottom w:w="38" w:type="dxa"/>
              <w:right w:w="38" w:type="dxa"/>
            </w:tcMar>
            <w:vAlign w:val="bottom"/>
          </w:tcPr>
          <w:p w14:paraId="216C4876" w14:textId="77777777" w:rsidR="00326527" w:rsidRDefault="00326527" w:rsidP="00125D5E">
            <w:pPr>
              <w:spacing w:after="200"/>
              <w:rPr>
                <w:sz w:val="20"/>
                <w:szCs w:val="20"/>
              </w:rPr>
            </w:pPr>
            <w:r>
              <w:rPr>
                <w:sz w:val="20"/>
                <w:szCs w:val="20"/>
              </w:rPr>
              <w:t xml:space="preserve">Investigation of cardiac or skeletal muscle damage by quantitative measurement of creatine kinase isoenzymes, troponin or myoglobin in blood - testing on 1 specimen in a 24 hour period </w:t>
            </w:r>
          </w:p>
          <w:p w14:paraId="522492F5" w14:textId="77777777" w:rsidR="00326527" w:rsidRDefault="00326527" w:rsidP="00125D5E">
            <w:pPr>
              <w:tabs>
                <w:tab w:val="left" w:pos="1701"/>
              </w:tabs>
            </w:pPr>
            <w:r>
              <w:rPr>
                <w:b/>
                <w:sz w:val="20"/>
              </w:rPr>
              <w:t xml:space="preserve">Fee: </w:t>
            </w:r>
            <w:r>
              <w:t>$20.05</w:t>
            </w:r>
            <w:r>
              <w:tab/>
            </w:r>
            <w:r>
              <w:rPr>
                <w:b/>
                <w:sz w:val="20"/>
              </w:rPr>
              <w:t xml:space="preserve">Benefit: </w:t>
            </w:r>
            <w:r>
              <w:t>75% = $15.05    85% = $17.05</w:t>
            </w:r>
          </w:p>
        </w:tc>
      </w:tr>
      <w:tr w:rsidR="00326527" w14:paraId="2488B6B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F1B565" w14:textId="77777777" w:rsidR="00326527" w:rsidRDefault="00326527" w:rsidP="00125D5E">
            <w:r>
              <w:t>66519</w:t>
            </w:r>
          </w:p>
        </w:tc>
        <w:tc>
          <w:tcPr>
            <w:tcW w:w="0" w:type="auto"/>
            <w:tcMar>
              <w:top w:w="38" w:type="dxa"/>
              <w:left w:w="38" w:type="dxa"/>
              <w:bottom w:w="38" w:type="dxa"/>
              <w:right w:w="38" w:type="dxa"/>
            </w:tcMar>
            <w:vAlign w:val="bottom"/>
          </w:tcPr>
          <w:p w14:paraId="1EC8B6A4" w14:textId="77777777" w:rsidR="00326527" w:rsidRDefault="00326527" w:rsidP="00125D5E">
            <w:pPr>
              <w:spacing w:after="200"/>
              <w:rPr>
                <w:sz w:val="20"/>
                <w:szCs w:val="20"/>
              </w:rPr>
            </w:pPr>
            <w:r>
              <w:rPr>
                <w:sz w:val="20"/>
                <w:szCs w:val="20"/>
              </w:rPr>
              <w:t xml:space="preserve">Investigation of cardiac or skeletal muscle damage by quantitative measurement of creatine kinase isoenzymes, troponin or myoglobin in blood - testing on 2 or more specimens in a 24 hour period </w:t>
            </w:r>
          </w:p>
          <w:p w14:paraId="151367FB" w14:textId="77777777" w:rsidR="00326527" w:rsidRDefault="00326527" w:rsidP="00125D5E">
            <w:pPr>
              <w:tabs>
                <w:tab w:val="left" w:pos="1701"/>
              </w:tabs>
            </w:pPr>
            <w:r>
              <w:rPr>
                <w:b/>
                <w:sz w:val="20"/>
              </w:rPr>
              <w:t xml:space="preserve">Fee: </w:t>
            </w:r>
            <w:r>
              <w:t>$40.15</w:t>
            </w:r>
            <w:r>
              <w:tab/>
            </w:r>
            <w:r>
              <w:rPr>
                <w:b/>
                <w:sz w:val="20"/>
              </w:rPr>
              <w:t xml:space="preserve">Benefit: </w:t>
            </w:r>
            <w:r>
              <w:t>75% = $30.15    85% = $34.15</w:t>
            </w:r>
          </w:p>
        </w:tc>
      </w:tr>
      <w:tr w:rsidR="00326527" w14:paraId="65A696D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65C9A" w14:textId="77777777" w:rsidR="00326527" w:rsidRDefault="00326527" w:rsidP="00125D5E">
            <w:r>
              <w:t>66522</w:t>
            </w:r>
          </w:p>
        </w:tc>
        <w:tc>
          <w:tcPr>
            <w:tcW w:w="0" w:type="auto"/>
            <w:tcMar>
              <w:top w:w="38" w:type="dxa"/>
              <w:left w:w="38" w:type="dxa"/>
              <w:bottom w:w="38" w:type="dxa"/>
              <w:right w:w="38" w:type="dxa"/>
            </w:tcMar>
            <w:vAlign w:val="bottom"/>
          </w:tcPr>
          <w:p w14:paraId="59AB5CC8" w14:textId="77777777" w:rsidR="00326527" w:rsidRDefault="00326527" w:rsidP="00125D5E">
            <w:pPr>
              <w:spacing w:after="200"/>
              <w:rPr>
                <w:sz w:val="20"/>
                <w:szCs w:val="20"/>
              </w:rPr>
            </w:pPr>
            <w:r>
              <w:rPr>
                <w:sz w:val="20"/>
                <w:szCs w:val="20"/>
              </w:rPr>
              <w:t>Faecal calprotectin test for the diagnosis of inflammatory bowel disease, if all the following apply:</w:t>
            </w:r>
          </w:p>
          <w:p w14:paraId="1E134085" w14:textId="77777777" w:rsidR="00326527" w:rsidRDefault="00326527" w:rsidP="00326527">
            <w:pPr>
              <w:numPr>
                <w:ilvl w:val="0"/>
                <w:numId w:val="19"/>
              </w:numPr>
              <w:spacing w:before="200"/>
              <w:ind w:hanging="286"/>
              <w:rPr>
                <w:sz w:val="20"/>
                <w:szCs w:val="20"/>
              </w:rPr>
            </w:pPr>
            <w:r>
              <w:rPr>
                <w:sz w:val="20"/>
                <w:szCs w:val="20"/>
              </w:rPr>
              <w:t>the patient is under 50 years of age;</w:t>
            </w:r>
          </w:p>
          <w:p w14:paraId="639EFC51" w14:textId="77777777" w:rsidR="00326527" w:rsidRDefault="00326527" w:rsidP="00326527">
            <w:pPr>
              <w:numPr>
                <w:ilvl w:val="0"/>
                <w:numId w:val="19"/>
              </w:numPr>
              <w:ind w:hanging="291"/>
              <w:rPr>
                <w:sz w:val="20"/>
                <w:szCs w:val="20"/>
              </w:rPr>
            </w:pPr>
            <w:r>
              <w:rPr>
                <w:sz w:val="20"/>
                <w:szCs w:val="20"/>
              </w:rPr>
              <w:t>the patient has gastrointestinal symptoms suggestive of inflammatory or functional bowel disease of more than 6 weeks’ duration;</w:t>
            </w:r>
          </w:p>
          <w:p w14:paraId="65428CA2" w14:textId="77777777" w:rsidR="00326527" w:rsidRDefault="00326527" w:rsidP="00326527">
            <w:pPr>
              <w:numPr>
                <w:ilvl w:val="0"/>
                <w:numId w:val="19"/>
              </w:numPr>
              <w:ind w:hanging="274"/>
              <w:rPr>
                <w:sz w:val="20"/>
                <w:szCs w:val="20"/>
              </w:rPr>
            </w:pPr>
            <w:r>
              <w:rPr>
                <w:sz w:val="20"/>
                <w:szCs w:val="20"/>
              </w:rPr>
              <w:t>infectious causes have been excluded;</w:t>
            </w:r>
          </w:p>
          <w:p w14:paraId="451A218E" w14:textId="77777777" w:rsidR="00326527" w:rsidRDefault="00326527" w:rsidP="00326527">
            <w:pPr>
              <w:numPr>
                <w:ilvl w:val="0"/>
                <w:numId w:val="19"/>
              </w:numPr>
              <w:ind w:hanging="291"/>
              <w:rPr>
                <w:sz w:val="20"/>
                <w:szCs w:val="20"/>
              </w:rPr>
            </w:pPr>
            <w:r>
              <w:rPr>
                <w:sz w:val="20"/>
                <w:szCs w:val="20"/>
              </w:rPr>
              <w:t>the likelihood of malignancy has been assessed as low;</w:t>
            </w:r>
          </w:p>
          <w:p w14:paraId="16862459" w14:textId="77777777" w:rsidR="00326527" w:rsidRDefault="00326527" w:rsidP="00326527">
            <w:pPr>
              <w:numPr>
                <w:ilvl w:val="0"/>
                <w:numId w:val="19"/>
              </w:numPr>
              <w:spacing w:after="200"/>
              <w:ind w:hanging="287"/>
              <w:rPr>
                <w:sz w:val="20"/>
                <w:szCs w:val="20"/>
              </w:rPr>
            </w:pPr>
            <w:r>
              <w:rPr>
                <w:sz w:val="20"/>
                <w:szCs w:val="20"/>
              </w:rPr>
              <w:t>no relevant clinical alarms are present</w:t>
            </w:r>
          </w:p>
          <w:p w14:paraId="332D230E" w14:textId="77777777" w:rsidR="00326527" w:rsidRDefault="00326527" w:rsidP="00125D5E">
            <w:pPr>
              <w:tabs>
                <w:tab w:val="left" w:pos="1701"/>
              </w:tabs>
            </w:pPr>
            <w:r>
              <w:rPr>
                <w:b/>
                <w:sz w:val="20"/>
              </w:rPr>
              <w:t xml:space="preserve">Fee: </w:t>
            </w:r>
            <w:r>
              <w:t>$75.00</w:t>
            </w:r>
            <w:r>
              <w:tab/>
            </w:r>
            <w:r>
              <w:rPr>
                <w:b/>
                <w:sz w:val="20"/>
              </w:rPr>
              <w:t xml:space="preserve">Benefit: </w:t>
            </w:r>
            <w:r>
              <w:t>75% = $56.25    85% = $63.75</w:t>
            </w:r>
          </w:p>
        </w:tc>
      </w:tr>
      <w:tr w:rsidR="00326527" w14:paraId="02F5124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F4BBBF" w14:textId="77777777" w:rsidR="00326527" w:rsidRDefault="00326527" w:rsidP="00125D5E">
            <w:r>
              <w:t>66523</w:t>
            </w:r>
          </w:p>
        </w:tc>
        <w:tc>
          <w:tcPr>
            <w:tcW w:w="0" w:type="auto"/>
            <w:tcMar>
              <w:top w:w="38" w:type="dxa"/>
              <w:left w:w="38" w:type="dxa"/>
              <w:bottom w:w="38" w:type="dxa"/>
              <w:right w:w="38" w:type="dxa"/>
            </w:tcMar>
            <w:vAlign w:val="bottom"/>
          </w:tcPr>
          <w:p w14:paraId="41D376D6" w14:textId="77777777" w:rsidR="00326527" w:rsidRDefault="00326527" w:rsidP="00125D5E">
            <w:pPr>
              <w:spacing w:after="200"/>
              <w:rPr>
                <w:sz w:val="20"/>
                <w:szCs w:val="20"/>
              </w:rPr>
            </w:pPr>
            <w:r>
              <w:rPr>
                <w:sz w:val="20"/>
                <w:szCs w:val="20"/>
              </w:rPr>
              <w:t>Faecal calprotectin test for the diagnosis of inflammatory bowel disease, if all the following apply:</w:t>
            </w:r>
          </w:p>
          <w:p w14:paraId="6882D185" w14:textId="77777777" w:rsidR="00326527" w:rsidRDefault="00326527" w:rsidP="00326527">
            <w:pPr>
              <w:numPr>
                <w:ilvl w:val="0"/>
                <w:numId w:val="20"/>
              </w:numPr>
              <w:spacing w:before="200"/>
              <w:ind w:hanging="286"/>
              <w:rPr>
                <w:sz w:val="20"/>
                <w:szCs w:val="20"/>
              </w:rPr>
            </w:pPr>
            <w:r>
              <w:rPr>
                <w:sz w:val="20"/>
                <w:szCs w:val="20"/>
              </w:rPr>
              <w:t>the results of a service to which item 66522 applies were inconclusive for the patient (that is, the results showed a faecal calprotectin level of more than 50 μg/g but not more than 100 μg/g);</w:t>
            </w:r>
          </w:p>
          <w:p w14:paraId="7DACDD17" w14:textId="77777777" w:rsidR="00326527" w:rsidRDefault="00326527" w:rsidP="00326527">
            <w:pPr>
              <w:numPr>
                <w:ilvl w:val="0"/>
                <w:numId w:val="20"/>
              </w:numPr>
              <w:ind w:hanging="291"/>
              <w:rPr>
                <w:sz w:val="20"/>
                <w:szCs w:val="20"/>
              </w:rPr>
            </w:pPr>
            <w:r>
              <w:rPr>
                <w:sz w:val="20"/>
                <w:szCs w:val="20"/>
              </w:rPr>
              <w:t>the patient has ongoing gastrointestinal symptoms suggestive of inflammatory or functional bowel disease;</w:t>
            </w:r>
          </w:p>
          <w:p w14:paraId="6BAAAC45" w14:textId="77777777" w:rsidR="00326527" w:rsidRDefault="00326527" w:rsidP="00326527">
            <w:pPr>
              <w:numPr>
                <w:ilvl w:val="0"/>
                <w:numId w:val="20"/>
              </w:numPr>
              <w:ind w:hanging="274"/>
              <w:rPr>
                <w:sz w:val="20"/>
                <w:szCs w:val="20"/>
              </w:rPr>
            </w:pPr>
            <w:r>
              <w:rPr>
                <w:sz w:val="20"/>
                <w:szCs w:val="20"/>
              </w:rPr>
              <w:t>the service is requested by a specialist or consultant physician practising as a specialist gastroenterologist;</w:t>
            </w:r>
          </w:p>
          <w:p w14:paraId="0D9FC915" w14:textId="77777777" w:rsidR="00326527" w:rsidRDefault="00326527" w:rsidP="00326527">
            <w:pPr>
              <w:numPr>
                <w:ilvl w:val="0"/>
                <w:numId w:val="20"/>
              </w:numPr>
              <w:ind w:hanging="291"/>
              <w:rPr>
                <w:sz w:val="20"/>
                <w:szCs w:val="20"/>
              </w:rPr>
            </w:pPr>
            <w:r>
              <w:rPr>
                <w:sz w:val="20"/>
                <w:szCs w:val="20"/>
              </w:rPr>
              <w:t>the request indicates that an endoscopic examination is not initially required;</w:t>
            </w:r>
          </w:p>
          <w:p w14:paraId="45F1E167" w14:textId="77777777" w:rsidR="00326527" w:rsidRDefault="00326527" w:rsidP="00326527">
            <w:pPr>
              <w:numPr>
                <w:ilvl w:val="0"/>
                <w:numId w:val="20"/>
              </w:numPr>
              <w:spacing w:after="200"/>
              <w:ind w:hanging="287"/>
              <w:rPr>
                <w:sz w:val="20"/>
                <w:szCs w:val="20"/>
              </w:rPr>
            </w:pPr>
            <w:r>
              <w:rPr>
                <w:sz w:val="20"/>
                <w:szCs w:val="20"/>
              </w:rPr>
              <w:t>no relevant clinical alarms are present</w:t>
            </w:r>
          </w:p>
          <w:p w14:paraId="6B60FDCA" w14:textId="77777777" w:rsidR="00326527" w:rsidRDefault="00326527" w:rsidP="00125D5E">
            <w:pPr>
              <w:tabs>
                <w:tab w:val="left" w:pos="1701"/>
              </w:tabs>
            </w:pPr>
            <w:r>
              <w:rPr>
                <w:b/>
                <w:sz w:val="20"/>
              </w:rPr>
              <w:t xml:space="preserve">Fee: </w:t>
            </w:r>
            <w:r>
              <w:t>$75.00</w:t>
            </w:r>
            <w:r>
              <w:tab/>
            </w:r>
            <w:r>
              <w:rPr>
                <w:b/>
                <w:sz w:val="20"/>
              </w:rPr>
              <w:t xml:space="preserve">Benefit: </w:t>
            </w:r>
            <w:r>
              <w:t>75% = $56.25    85% = $63.75</w:t>
            </w:r>
          </w:p>
        </w:tc>
      </w:tr>
      <w:tr w:rsidR="00326527" w14:paraId="1B3E782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CA7321" w14:textId="77777777" w:rsidR="00326527" w:rsidRDefault="00326527" w:rsidP="00125D5E">
            <w:r>
              <w:t>66536</w:t>
            </w:r>
          </w:p>
        </w:tc>
        <w:tc>
          <w:tcPr>
            <w:tcW w:w="0" w:type="auto"/>
            <w:tcMar>
              <w:top w:w="38" w:type="dxa"/>
              <w:left w:w="38" w:type="dxa"/>
              <w:bottom w:w="38" w:type="dxa"/>
              <w:right w:w="38" w:type="dxa"/>
            </w:tcMar>
            <w:vAlign w:val="bottom"/>
          </w:tcPr>
          <w:p w14:paraId="07AF63DA" w14:textId="77777777" w:rsidR="00326527" w:rsidRDefault="00326527" w:rsidP="00125D5E">
            <w:pPr>
              <w:spacing w:after="200"/>
              <w:rPr>
                <w:sz w:val="20"/>
                <w:szCs w:val="20"/>
              </w:rPr>
            </w:pPr>
            <w:r>
              <w:rPr>
                <w:sz w:val="20"/>
                <w:szCs w:val="20"/>
              </w:rPr>
              <w:t xml:space="preserve">Quantitation of HDL cholesterol </w:t>
            </w:r>
          </w:p>
          <w:p w14:paraId="6E9668C6" w14:textId="77777777" w:rsidR="00326527" w:rsidRDefault="00326527" w:rsidP="00125D5E">
            <w:pPr>
              <w:tabs>
                <w:tab w:val="left" w:pos="1701"/>
              </w:tabs>
            </w:pPr>
            <w:r>
              <w:rPr>
                <w:b/>
                <w:sz w:val="20"/>
              </w:rPr>
              <w:t xml:space="preserve">Fee: </w:t>
            </w:r>
            <w:r>
              <w:t>$11.05</w:t>
            </w:r>
            <w:r>
              <w:tab/>
            </w:r>
            <w:r>
              <w:rPr>
                <w:b/>
                <w:sz w:val="20"/>
              </w:rPr>
              <w:t xml:space="preserve">Benefit: </w:t>
            </w:r>
            <w:r>
              <w:t>75% = $8.30    85% = $9.40</w:t>
            </w:r>
          </w:p>
        </w:tc>
      </w:tr>
      <w:tr w:rsidR="00326527" w14:paraId="2D848A9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5471D" w14:textId="77777777" w:rsidR="00326527" w:rsidRDefault="00326527" w:rsidP="00125D5E">
            <w:r>
              <w:t>66539</w:t>
            </w:r>
          </w:p>
        </w:tc>
        <w:tc>
          <w:tcPr>
            <w:tcW w:w="0" w:type="auto"/>
            <w:tcMar>
              <w:top w:w="38" w:type="dxa"/>
              <w:left w:w="38" w:type="dxa"/>
              <w:bottom w:w="38" w:type="dxa"/>
              <w:right w:w="38" w:type="dxa"/>
            </w:tcMar>
            <w:vAlign w:val="bottom"/>
          </w:tcPr>
          <w:p w14:paraId="67D60B89" w14:textId="77777777" w:rsidR="00326527" w:rsidRDefault="00326527" w:rsidP="00125D5E">
            <w:pPr>
              <w:spacing w:after="200"/>
              <w:rPr>
                <w:sz w:val="20"/>
                <w:szCs w:val="20"/>
              </w:rPr>
            </w:pPr>
            <w:r>
              <w:rPr>
                <w:sz w:val="20"/>
                <w:szCs w:val="20"/>
              </w:rPr>
              <w:t xml:space="preserve">Electrophoresis of serum for demonstration of lipoprotein subclasses, if the cholesterol is &gt;6.5 mmol/L and triglyceride &gt;4.0 mmol/L or in the diagnosis of types III and IV hyperlipidaemia - (Item is subject to rule 25) </w:t>
            </w:r>
          </w:p>
          <w:p w14:paraId="1985651B"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3472026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C564CC" w14:textId="77777777" w:rsidR="00326527" w:rsidRDefault="00326527" w:rsidP="00125D5E">
            <w:r>
              <w:t>66542</w:t>
            </w:r>
          </w:p>
        </w:tc>
        <w:tc>
          <w:tcPr>
            <w:tcW w:w="0" w:type="auto"/>
            <w:tcMar>
              <w:top w:w="38" w:type="dxa"/>
              <w:left w:w="38" w:type="dxa"/>
              <w:bottom w:w="38" w:type="dxa"/>
              <w:right w:w="38" w:type="dxa"/>
            </w:tcMar>
            <w:vAlign w:val="bottom"/>
          </w:tcPr>
          <w:p w14:paraId="3FB8CAD0" w14:textId="77777777" w:rsidR="00326527" w:rsidRDefault="00326527" w:rsidP="00125D5E">
            <w:pPr>
              <w:spacing w:after="200"/>
              <w:rPr>
                <w:sz w:val="20"/>
                <w:szCs w:val="20"/>
              </w:rPr>
            </w:pPr>
            <w:r>
              <w:rPr>
                <w:sz w:val="20"/>
                <w:szCs w:val="20"/>
              </w:rPr>
              <w:t xml:space="preserve">Oral glucose tolerance test for the diagnosis of diabetes mellitus that includes: </w:t>
            </w:r>
          </w:p>
          <w:p w14:paraId="2F496C33" w14:textId="77777777" w:rsidR="00326527" w:rsidRDefault="00326527" w:rsidP="00125D5E">
            <w:pPr>
              <w:spacing w:before="200" w:after="200"/>
              <w:rPr>
                <w:sz w:val="20"/>
                <w:szCs w:val="20"/>
              </w:rPr>
            </w:pPr>
            <w:r>
              <w:rPr>
                <w:sz w:val="20"/>
                <w:szCs w:val="20"/>
              </w:rPr>
              <w:t xml:space="preserve">(a)    administration of glucose; and </w:t>
            </w:r>
          </w:p>
          <w:p w14:paraId="2EC8A3D0" w14:textId="77777777" w:rsidR="00326527" w:rsidRDefault="00326527" w:rsidP="00125D5E">
            <w:pPr>
              <w:spacing w:before="200" w:after="200"/>
              <w:rPr>
                <w:sz w:val="20"/>
                <w:szCs w:val="20"/>
              </w:rPr>
            </w:pPr>
            <w:r>
              <w:rPr>
                <w:sz w:val="20"/>
                <w:szCs w:val="20"/>
              </w:rPr>
              <w:t xml:space="preserve">(b)    at least 2 measurements of blood glucose; and </w:t>
            </w:r>
          </w:p>
          <w:p w14:paraId="624140BF" w14:textId="77777777" w:rsidR="00326527" w:rsidRDefault="00326527" w:rsidP="00125D5E">
            <w:pPr>
              <w:spacing w:before="200" w:after="200"/>
              <w:rPr>
                <w:sz w:val="20"/>
                <w:szCs w:val="20"/>
              </w:rPr>
            </w:pPr>
            <w:r>
              <w:rPr>
                <w:sz w:val="20"/>
                <w:szCs w:val="20"/>
              </w:rPr>
              <w:t xml:space="preserve">(c)    (if performed) any test described in item 66695 </w:t>
            </w:r>
          </w:p>
          <w:p w14:paraId="7C5DC596" w14:textId="77777777" w:rsidR="00326527" w:rsidRDefault="00326527" w:rsidP="00125D5E">
            <w:pPr>
              <w:tabs>
                <w:tab w:val="left" w:pos="1701"/>
              </w:tabs>
            </w:pPr>
            <w:r>
              <w:rPr>
                <w:b/>
                <w:sz w:val="20"/>
              </w:rPr>
              <w:t xml:space="preserve">Fee: </w:t>
            </w:r>
            <w:r>
              <w:t>$18.95</w:t>
            </w:r>
            <w:r>
              <w:tab/>
            </w:r>
            <w:r>
              <w:rPr>
                <w:b/>
                <w:sz w:val="20"/>
              </w:rPr>
              <w:t xml:space="preserve">Benefit: </w:t>
            </w:r>
            <w:r>
              <w:t>75% = $14.25    85% = $16.15</w:t>
            </w:r>
          </w:p>
        </w:tc>
      </w:tr>
      <w:tr w:rsidR="00326527" w14:paraId="56B05EE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D30D73" w14:textId="77777777" w:rsidR="00326527" w:rsidRDefault="00326527" w:rsidP="00125D5E">
            <w:r>
              <w:t>66545</w:t>
            </w:r>
          </w:p>
        </w:tc>
        <w:tc>
          <w:tcPr>
            <w:tcW w:w="0" w:type="auto"/>
            <w:tcMar>
              <w:top w:w="38" w:type="dxa"/>
              <w:left w:w="38" w:type="dxa"/>
              <w:bottom w:w="38" w:type="dxa"/>
              <w:right w:w="38" w:type="dxa"/>
            </w:tcMar>
            <w:vAlign w:val="bottom"/>
          </w:tcPr>
          <w:p w14:paraId="7FB7BB0E" w14:textId="77777777" w:rsidR="00326527" w:rsidRDefault="00326527" w:rsidP="00125D5E">
            <w:pPr>
              <w:spacing w:after="200"/>
              <w:rPr>
                <w:sz w:val="20"/>
                <w:szCs w:val="20"/>
              </w:rPr>
            </w:pPr>
            <w:r>
              <w:rPr>
                <w:sz w:val="20"/>
                <w:szCs w:val="20"/>
              </w:rPr>
              <w:t xml:space="preserve">Oral glucose challenge test in pregnancy for the detection of gestational diabetes that includes: </w:t>
            </w:r>
          </w:p>
          <w:p w14:paraId="469016D3" w14:textId="77777777" w:rsidR="00326527" w:rsidRDefault="00326527" w:rsidP="00125D5E">
            <w:pPr>
              <w:spacing w:before="200" w:after="200"/>
              <w:rPr>
                <w:sz w:val="20"/>
                <w:szCs w:val="20"/>
              </w:rPr>
            </w:pPr>
            <w:r>
              <w:rPr>
                <w:sz w:val="20"/>
                <w:szCs w:val="20"/>
              </w:rPr>
              <w:t xml:space="preserve">(a)    administration of glucose; and </w:t>
            </w:r>
          </w:p>
          <w:p w14:paraId="20C8778B" w14:textId="77777777" w:rsidR="00326527" w:rsidRDefault="00326527" w:rsidP="00125D5E">
            <w:pPr>
              <w:spacing w:before="200" w:after="200"/>
              <w:rPr>
                <w:sz w:val="20"/>
                <w:szCs w:val="20"/>
              </w:rPr>
            </w:pPr>
            <w:r>
              <w:rPr>
                <w:sz w:val="20"/>
                <w:szCs w:val="20"/>
              </w:rPr>
              <w:t xml:space="preserve">(b)    1 or 2 measurements of blood glucose; and </w:t>
            </w:r>
          </w:p>
          <w:p w14:paraId="459ECFA2" w14:textId="77777777" w:rsidR="00326527" w:rsidRDefault="00326527" w:rsidP="00125D5E">
            <w:pPr>
              <w:spacing w:before="200" w:after="200"/>
              <w:rPr>
                <w:sz w:val="20"/>
                <w:szCs w:val="20"/>
              </w:rPr>
            </w:pPr>
            <w:r>
              <w:rPr>
                <w:sz w:val="20"/>
                <w:szCs w:val="20"/>
              </w:rPr>
              <w:t xml:space="preserve">(c)    (if performed) any test in item 66695 </w:t>
            </w:r>
          </w:p>
          <w:p w14:paraId="78906645" w14:textId="77777777" w:rsidR="00326527" w:rsidRDefault="00326527" w:rsidP="00125D5E">
            <w:pPr>
              <w:tabs>
                <w:tab w:val="left" w:pos="1701"/>
              </w:tabs>
            </w:pPr>
            <w:r>
              <w:rPr>
                <w:b/>
                <w:sz w:val="20"/>
              </w:rPr>
              <w:t xml:space="preserve">Fee: </w:t>
            </w:r>
            <w:r>
              <w:t>$15.80</w:t>
            </w:r>
            <w:r>
              <w:tab/>
            </w:r>
            <w:r>
              <w:rPr>
                <w:b/>
                <w:sz w:val="20"/>
              </w:rPr>
              <w:t xml:space="preserve">Benefit: </w:t>
            </w:r>
            <w:r>
              <w:t>75% = $11.85    85% = $13.45</w:t>
            </w:r>
          </w:p>
        </w:tc>
      </w:tr>
      <w:tr w:rsidR="00326527" w14:paraId="226A2D1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3584E1" w14:textId="77777777" w:rsidR="00326527" w:rsidRDefault="00326527" w:rsidP="00125D5E">
            <w:r>
              <w:t>66548</w:t>
            </w:r>
          </w:p>
        </w:tc>
        <w:tc>
          <w:tcPr>
            <w:tcW w:w="0" w:type="auto"/>
            <w:tcMar>
              <w:top w:w="38" w:type="dxa"/>
              <w:left w:w="38" w:type="dxa"/>
              <w:bottom w:w="38" w:type="dxa"/>
              <w:right w:w="38" w:type="dxa"/>
            </w:tcMar>
            <w:vAlign w:val="bottom"/>
          </w:tcPr>
          <w:p w14:paraId="6B379815" w14:textId="77777777" w:rsidR="00326527" w:rsidRDefault="00326527" w:rsidP="00125D5E">
            <w:pPr>
              <w:spacing w:after="200"/>
              <w:rPr>
                <w:sz w:val="20"/>
                <w:szCs w:val="20"/>
              </w:rPr>
            </w:pPr>
            <w:r>
              <w:rPr>
                <w:sz w:val="20"/>
                <w:szCs w:val="20"/>
              </w:rPr>
              <w:t xml:space="preserve">Oral glucose tolerance test in pregnancy for the diagnosis of gestational diabetes that includes: </w:t>
            </w:r>
          </w:p>
          <w:p w14:paraId="4ED2507E" w14:textId="77777777" w:rsidR="00326527" w:rsidRDefault="00326527" w:rsidP="00125D5E">
            <w:pPr>
              <w:spacing w:before="200" w:after="200"/>
              <w:rPr>
                <w:sz w:val="20"/>
                <w:szCs w:val="20"/>
              </w:rPr>
            </w:pPr>
            <w:r>
              <w:rPr>
                <w:sz w:val="20"/>
                <w:szCs w:val="20"/>
              </w:rPr>
              <w:t xml:space="preserve">(a)    administration of glucose; and </w:t>
            </w:r>
          </w:p>
          <w:p w14:paraId="7566DD25" w14:textId="77777777" w:rsidR="00326527" w:rsidRDefault="00326527" w:rsidP="00125D5E">
            <w:pPr>
              <w:spacing w:before="200" w:after="200"/>
              <w:rPr>
                <w:sz w:val="20"/>
                <w:szCs w:val="20"/>
              </w:rPr>
            </w:pPr>
            <w:r>
              <w:rPr>
                <w:sz w:val="20"/>
                <w:szCs w:val="20"/>
              </w:rPr>
              <w:t xml:space="preserve">(b)    at least 3 measurements of blood glucose; and </w:t>
            </w:r>
          </w:p>
          <w:p w14:paraId="063EB973" w14:textId="77777777" w:rsidR="00326527" w:rsidRDefault="00326527" w:rsidP="00125D5E">
            <w:pPr>
              <w:spacing w:before="200" w:after="200"/>
              <w:rPr>
                <w:sz w:val="20"/>
                <w:szCs w:val="20"/>
              </w:rPr>
            </w:pPr>
            <w:r>
              <w:rPr>
                <w:sz w:val="20"/>
                <w:szCs w:val="20"/>
              </w:rPr>
              <w:t xml:space="preserve">(c)    any test in item 66695 (if performed) </w:t>
            </w:r>
          </w:p>
          <w:p w14:paraId="2F5D1E8F" w14:textId="77777777" w:rsidR="00326527" w:rsidRDefault="00326527" w:rsidP="00125D5E">
            <w:pPr>
              <w:tabs>
                <w:tab w:val="left" w:pos="1701"/>
              </w:tabs>
            </w:pPr>
            <w:r>
              <w:rPr>
                <w:b/>
                <w:sz w:val="20"/>
              </w:rPr>
              <w:t xml:space="preserve">Fee: </w:t>
            </w:r>
            <w:r>
              <w:t>$19.90</w:t>
            </w:r>
            <w:r>
              <w:tab/>
            </w:r>
            <w:r>
              <w:rPr>
                <w:b/>
                <w:sz w:val="20"/>
              </w:rPr>
              <w:t xml:space="preserve">Benefit: </w:t>
            </w:r>
            <w:r>
              <w:t>75% = $14.95    85% = $16.95</w:t>
            </w:r>
          </w:p>
        </w:tc>
      </w:tr>
      <w:tr w:rsidR="00326527" w14:paraId="29E3497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519138" w14:textId="77777777" w:rsidR="00326527" w:rsidRDefault="00326527" w:rsidP="00125D5E">
            <w:r>
              <w:t>66551</w:t>
            </w:r>
          </w:p>
        </w:tc>
        <w:tc>
          <w:tcPr>
            <w:tcW w:w="0" w:type="auto"/>
            <w:tcMar>
              <w:top w:w="38" w:type="dxa"/>
              <w:left w:w="38" w:type="dxa"/>
              <w:bottom w:w="38" w:type="dxa"/>
              <w:right w:w="38" w:type="dxa"/>
            </w:tcMar>
            <w:vAlign w:val="bottom"/>
          </w:tcPr>
          <w:p w14:paraId="7A3CE975" w14:textId="77777777" w:rsidR="00326527" w:rsidRDefault="00326527" w:rsidP="00125D5E">
            <w:pPr>
              <w:spacing w:after="200"/>
              <w:rPr>
                <w:sz w:val="20"/>
                <w:szCs w:val="20"/>
              </w:rPr>
            </w:pPr>
            <w:r>
              <w:rPr>
                <w:sz w:val="20"/>
                <w:szCs w:val="20"/>
              </w:rPr>
              <w:t>Quantitation of glycated haemoglobin performed in the management of established diabetes</w:t>
            </w:r>
          </w:p>
          <w:p w14:paraId="0DD51EB9" w14:textId="77777777" w:rsidR="00326527" w:rsidRDefault="00326527" w:rsidP="00125D5E">
            <w:pPr>
              <w:spacing w:before="200" w:after="200"/>
              <w:rPr>
                <w:sz w:val="20"/>
                <w:szCs w:val="20"/>
              </w:rPr>
            </w:pPr>
            <w:r>
              <w:rPr>
                <w:sz w:val="20"/>
                <w:szCs w:val="20"/>
              </w:rPr>
              <w:t>(See para PR.2.2 of explanatory notes to this Category)</w:t>
            </w:r>
          </w:p>
          <w:p w14:paraId="4408645E" w14:textId="77777777" w:rsidR="00326527" w:rsidRDefault="00326527" w:rsidP="00125D5E">
            <w:r>
              <w:t>(See para PR.2.2 of explanatory notes to this Category)</w:t>
            </w:r>
          </w:p>
          <w:p w14:paraId="10FF36BA" w14:textId="77777777" w:rsidR="00326527" w:rsidRDefault="00326527" w:rsidP="00125D5E">
            <w:pPr>
              <w:tabs>
                <w:tab w:val="left" w:pos="1701"/>
              </w:tabs>
            </w:pPr>
            <w:r>
              <w:rPr>
                <w:b/>
                <w:sz w:val="20"/>
              </w:rPr>
              <w:t xml:space="preserve">Fee: </w:t>
            </w:r>
            <w:r>
              <w:t>$16.80</w:t>
            </w:r>
            <w:r>
              <w:tab/>
            </w:r>
            <w:r>
              <w:rPr>
                <w:b/>
                <w:sz w:val="20"/>
              </w:rPr>
              <w:t xml:space="preserve">Benefit: </w:t>
            </w:r>
            <w:r>
              <w:t>75% = $12.60    85% = $14.30</w:t>
            </w:r>
          </w:p>
        </w:tc>
      </w:tr>
      <w:tr w:rsidR="00326527" w14:paraId="73DD6FC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8680E0" w14:textId="77777777" w:rsidR="00326527" w:rsidRDefault="00326527" w:rsidP="00125D5E">
            <w:r>
              <w:t>66554</w:t>
            </w:r>
          </w:p>
        </w:tc>
        <w:tc>
          <w:tcPr>
            <w:tcW w:w="0" w:type="auto"/>
            <w:tcMar>
              <w:top w:w="38" w:type="dxa"/>
              <w:left w:w="38" w:type="dxa"/>
              <w:bottom w:w="38" w:type="dxa"/>
              <w:right w:w="38" w:type="dxa"/>
            </w:tcMar>
            <w:vAlign w:val="bottom"/>
          </w:tcPr>
          <w:p w14:paraId="360AC3A7" w14:textId="77777777" w:rsidR="00326527" w:rsidRDefault="00326527" w:rsidP="00125D5E">
            <w:pPr>
              <w:spacing w:after="200"/>
              <w:rPr>
                <w:sz w:val="20"/>
                <w:szCs w:val="20"/>
              </w:rPr>
            </w:pPr>
            <w:r>
              <w:rPr>
                <w:sz w:val="20"/>
                <w:szCs w:val="20"/>
              </w:rPr>
              <w:t xml:space="preserve">Quantitation of glycated haemoglobin performed in the management of pre-existing diabetes where the patient is pregnant - including a service in item 66551 (if performed) - (Item is subject to rule 25) </w:t>
            </w:r>
          </w:p>
          <w:p w14:paraId="5600B2EF" w14:textId="77777777" w:rsidR="00326527" w:rsidRDefault="00326527" w:rsidP="00125D5E">
            <w:pPr>
              <w:tabs>
                <w:tab w:val="left" w:pos="1701"/>
              </w:tabs>
            </w:pPr>
            <w:r>
              <w:rPr>
                <w:b/>
                <w:sz w:val="20"/>
              </w:rPr>
              <w:t xml:space="preserve">Fee: </w:t>
            </w:r>
            <w:r>
              <w:t>$16.80</w:t>
            </w:r>
            <w:r>
              <w:tab/>
            </w:r>
            <w:r>
              <w:rPr>
                <w:b/>
                <w:sz w:val="20"/>
              </w:rPr>
              <w:t xml:space="preserve">Benefit: </w:t>
            </w:r>
            <w:r>
              <w:t>75% = $12.60    85% = $14.30</w:t>
            </w:r>
          </w:p>
        </w:tc>
      </w:tr>
      <w:tr w:rsidR="00326527" w14:paraId="7EC75F0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16609E" w14:textId="77777777" w:rsidR="00326527" w:rsidRDefault="00326527" w:rsidP="00125D5E">
            <w:r>
              <w:t>66557</w:t>
            </w:r>
          </w:p>
        </w:tc>
        <w:tc>
          <w:tcPr>
            <w:tcW w:w="0" w:type="auto"/>
            <w:tcMar>
              <w:top w:w="38" w:type="dxa"/>
              <w:left w:w="38" w:type="dxa"/>
              <w:bottom w:w="38" w:type="dxa"/>
              <w:right w:w="38" w:type="dxa"/>
            </w:tcMar>
            <w:vAlign w:val="bottom"/>
          </w:tcPr>
          <w:p w14:paraId="228544C6" w14:textId="77777777" w:rsidR="00326527" w:rsidRDefault="00326527" w:rsidP="00125D5E">
            <w:pPr>
              <w:spacing w:after="200"/>
              <w:rPr>
                <w:sz w:val="20"/>
                <w:szCs w:val="20"/>
              </w:rPr>
            </w:pPr>
            <w:r>
              <w:rPr>
                <w:sz w:val="20"/>
                <w:szCs w:val="20"/>
              </w:rPr>
              <w:t xml:space="preserve">Quantitation of fructosamine performed in the management of established diabetes - each test to a maximum of 4 tests in a 12 month period </w:t>
            </w:r>
          </w:p>
          <w:p w14:paraId="6DAC1C52" w14:textId="77777777" w:rsidR="00326527" w:rsidRDefault="00326527" w:rsidP="00125D5E">
            <w:pPr>
              <w:tabs>
                <w:tab w:val="left" w:pos="1701"/>
              </w:tabs>
            </w:pPr>
            <w:r>
              <w:rPr>
                <w:b/>
                <w:sz w:val="20"/>
              </w:rPr>
              <w:t xml:space="preserve">Fee: </w:t>
            </w:r>
            <w:r>
              <w:t>$9.70</w:t>
            </w:r>
            <w:r>
              <w:tab/>
            </w:r>
            <w:r>
              <w:rPr>
                <w:b/>
                <w:sz w:val="20"/>
              </w:rPr>
              <w:t xml:space="preserve">Benefit: </w:t>
            </w:r>
            <w:r>
              <w:t>75% = $7.30    85% = $8.25</w:t>
            </w:r>
          </w:p>
        </w:tc>
      </w:tr>
      <w:tr w:rsidR="00326527" w14:paraId="75B6203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96CA98" w14:textId="77777777" w:rsidR="00326527" w:rsidRDefault="00326527" w:rsidP="00125D5E">
            <w:r>
              <w:t>66560</w:t>
            </w:r>
          </w:p>
        </w:tc>
        <w:tc>
          <w:tcPr>
            <w:tcW w:w="0" w:type="auto"/>
            <w:tcMar>
              <w:top w:w="38" w:type="dxa"/>
              <w:left w:w="38" w:type="dxa"/>
              <w:bottom w:w="38" w:type="dxa"/>
              <w:right w:w="38" w:type="dxa"/>
            </w:tcMar>
            <w:vAlign w:val="bottom"/>
          </w:tcPr>
          <w:p w14:paraId="50E704B5" w14:textId="77777777" w:rsidR="00326527" w:rsidRDefault="00326527" w:rsidP="00125D5E">
            <w:pPr>
              <w:spacing w:after="200"/>
              <w:rPr>
                <w:sz w:val="20"/>
                <w:szCs w:val="20"/>
              </w:rPr>
            </w:pPr>
            <w:r>
              <w:rPr>
                <w:sz w:val="20"/>
                <w:szCs w:val="20"/>
              </w:rPr>
              <w:t xml:space="preserve">Microalbumin - quantitation in urine </w:t>
            </w:r>
          </w:p>
          <w:p w14:paraId="49AC6547" w14:textId="77777777" w:rsidR="00326527" w:rsidRDefault="00326527" w:rsidP="00125D5E">
            <w:pPr>
              <w:tabs>
                <w:tab w:val="left" w:pos="1701"/>
              </w:tabs>
            </w:pPr>
            <w:r>
              <w:rPr>
                <w:b/>
                <w:sz w:val="20"/>
              </w:rPr>
              <w:t xml:space="preserve">Fee: </w:t>
            </w:r>
            <w:r>
              <w:t>$20.10</w:t>
            </w:r>
            <w:r>
              <w:tab/>
            </w:r>
            <w:r>
              <w:rPr>
                <w:b/>
                <w:sz w:val="20"/>
              </w:rPr>
              <w:t xml:space="preserve">Benefit: </w:t>
            </w:r>
            <w:r>
              <w:t>75% = $15.10    85% = $17.10</w:t>
            </w:r>
          </w:p>
        </w:tc>
      </w:tr>
      <w:tr w:rsidR="00326527" w14:paraId="3FFEDBE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FFE75A" w14:textId="77777777" w:rsidR="00326527" w:rsidRDefault="00326527" w:rsidP="00125D5E">
            <w:r>
              <w:t>66563</w:t>
            </w:r>
          </w:p>
        </w:tc>
        <w:tc>
          <w:tcPr>
            <w:tcW w:w="0" w:type="auto"/>
            <w:tcMar>
              <w:top w:w="38" w:type="dxa"/>
              <w:left w:w="38" w:type="dxa"/>
              <w:bottom w:w="38" w:type="dxa"/>
              <w:right w:w="38" w:type="dxa"/>
            </w:tcMar>
            <w:vAlign w:val="bottom"/>
          </w:tcPr>
          <w:p w14:paraId="025B5937" w14:textId="77777777" w:rsidR="00326527" w:rsidRDefault="00326527" w:rsidP="00125D5E">
            <w:pPr>
              <w:spacing w:after="200"/>
              <w:rPr>
                <w:sz w:val="20"/>
                <w:szCs w:val="20"/>
              </w:rPr>
            </w:pPr>
            <w:r>
              <w:rPr>
                <w:sz w:val="20"/>
                <w:szCs w:val="20"/>
              </w:rPr>
              <w:t xml:space="preserve">Osmolality, estimation by osmometer, in serum or in urine - 1 or more tests </w:t>
            </w:r>
          </w:p>
          <w:p w14:paraId="057A4D94" w14:textId="77777777" w:rsidR="00326527" w:rsidRDefault="00326527" w:rsidP="00125D5E">
            <w:pPr>
              <w:tabs>
                <w:tab w:val="left" w:pos="1701"/>
              </w:tabs>
            </w:pPr>
            <w:r>
              <w:rPr>
                <w:b/>
                <w:sz w:val="20"/>
              </w:rPr>
              <w:t xml:space="preserve">Fee: </w:t>
            </w:r>
            <w:r>
              <w:t>$24.70</w:t>
            </w:r>
            <w:r>
              <w:tab/>
            </w:r>
            <w:r>
              <w:rPr>
                <w:b/>
                <w:sz w:val="20"/>
              </w:rPr>
              <w:t xml:space="preserve">Benefit: </w:t>
            </w:r>
            <w:r>
              <w:t>75% = $18.55    85% = $21.00</w:t>
            </w:r>
          </w:p>
        </w:tc>
      </w:tr>
      <w:tr w:rsidR="00326527" w14:paraId="0EE3911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46A258" w14:textId="77777777" w:rsidR="00326527" w:rsidRDefault="00326527" w:rsidP="00125D5E">
            <w:r>
              <w:t>66566</w:t>
            </w:r>
          </w:p>
        </w:tc>
        <w:tc>
          <w:tcPr>
            <w:tcW w:w="0" w:type="auto"/>
            <w:tcMar>
              <w:top w:w="38" w:type="dxa"/>
              <w:left w:w="38" w:type="dxa"/>
              <w:bottom w:w="38" w:type="dxa"/>
              <w:right w:w="38" w:type="dxa"/>
            </w:tcMar>
            <w:vAlign w:val="bottom"/>
          </w:tcPr>
          <w:p w14:paraId="43CEE36F" w14:textId="77777777" w:rsidR="00326527" w:rsidRDefault="00326527" w:rsidP="00125D5E">
            <w:pPr>
              <w:spacing w:after="200"/>
              <w:rPr>
                <w:sz w:val="20"/>
                <w:szCs w:val="20"/>
              </w:rPr>
            </w:pPr>
            <w:r>
              <w:rPr>
                <w:sz w:val="20"/>
                <w:szCs w:val="20"/>
              </w:rPr>
              <w:t xml:space="preserve">Quantitation of: </w:t>
            </w:r>
          </w:p>
          <w:p w14:paraId="72F7EE84" w14:textId="77777777" w:rsidR="00326527" w:rsidRDefault="00326527" w:rsidP="00125D5E">
            <w:pPr>
              <w:spacing w:before="200" w:after="200"/>
              <w:rPr>
                <w:sz w:val="20"/>
                <w:szCs w:val="20"/>
              </w:rPr>
            </w:pPr>
            <w:r>
              <w:rPr>
                <w:sz w:val="20"/>
                <w:szCs w:val="20"/>
              </w:rPr>
              <w:t>(a)    blood gases (including pO</w:t>
            </w:r>
            <w:r>
              <w:rPr>
                <w:sz w:val="25"/>
                <w:szCs w:val="25"/>
                <w:vertAlign w:val="subscript"/>
              </w:rPr>
              <w:t>2</w:t>
            </w:r>
            <w:r>
              <w:rPr>
                <w:sz w:val="20"/>
                <w:szCs w:val="20"/>
              </w:rPr>
              <w:t>, oxygen saturation and pCO</w:t>
            </w:r>
            <w:r>
              <w:rPr>
                <w:sz w:val="25"/>
                <w:szCs w:val="25"/>
                <w:vertAlign w:val="subscript"/>
              </w:rPr>
              <w:t>2</w:t>
            </w:r>
            <w:r>
              <w:rPr>
                <w:sz w:val="20"/>
                <w:szCs w:val="20"/>
              </w:rPr>
              <w:t>)</w:t>
            </w:r>
            <w:r>
              <w:rPr>
                <w:sz w:val="25"/>
                <w:szCs w:val="25"/>
                <w:vertAlign w:val="subscript"/>
              </w:rPr>
              <w:t xml:space="preserve"> </w:t>
            </w:r>
            <w:r>
              <w:rPr>
                <w:sz w:val="20"/>
                <w:szCs w:val="20"/>
              </w:rPr>
              <w:t xml:space="preserve">; and </w:t>
            </w:r>
          </w:p>
          <w:p w14:paraId="2C862BF3" w14:textId="77777777" w:rsidR="00326527" w:rsidRDefault="00326527" w:rsidP="00125D5E">
            <w:pPr>
              <w:spacing w:before="200" w:after="200"/>
              <w:rPr>
                <w:sz w:val="20"/>
                <w:szCs w:val="20"/>
              </w:rPr>
            </w:pPr>
            <w:r>
              <w:rPr>
                <w:sz w:val="20"/>
                <w:szCs w:val="20"/>
              </w:rPr>
              <w:t xml:space="preserve">(b)    bicarbonate and pH; </w:t>
            </w:r>
          </w:p>
          <w:p w14:paraId="3250D5A1" w14:textId="77777777" w:rsidR="00326527" w:rsidRDefault="00326527" w:rsidP="00125D5E">
            <w:pPr>
              <w:spacing w:before="200" w:after="200"/>
              <w:rPr>
                <w:sz w:val="20"/>
                <w:szCs w:val="20"/>
              </w:rPr>
            </w:pPr>
            <w:r>
              <w:rPr>
                <w:sz w:val="20"/>
                <w:szCs w:val="20"/>
              </w:rPr>
              <w:t xml:space="preserve">including any other measurement (eg. haemoglobin, lactate, potassium or ionised calcium) or calculation performed on the same specimen - 1 or more tests on 1 specimen </w:t>
            </w:r>
          </w:p>
          <w:p w14:paraId="62205ED9" w14:textId="77777777" w:rsidR="00326527" w:rsidRDefault="00326527" w:rsidP="00125D5E">
            <w:pPr>
              <w:tabs>
                <w:tab w:val="left" w:pos="1701"/>
              </w:tabs>
            </w:pPr>
            <w:r>
              <w:rPr>
                <w:b/>
                <w:sz w:val="20"/>
              </w:rPr>
              <w:t xml:space="preserve">Fee: </w:t>
            </w:r>
            <w:r>
              <w:t>$33.70</w:t>
            </w:r>
            <w:r>
              <w:tab/>
            </w:r>
            <w:r>
              <w:rPr>
                <w:b/>
                <w:sz w:val="20"/>
              </w:rPr>
              <w:t xml:space="preserve">Benefit: </w:t>
            </w:r>
            <w:r>
              <w:t>75% = $25.30    85% = $28.65</w:t>
            </w:r>
          </w:p>
        </w:tc>
      </w:tr>
      <w:tr w:rsidR="00326527" w14:paraId="2A407A6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2B6B0" w14:textId="77777777" w:rsidR="00326527" w:rsidRDefault="00326527" w:rsidP="00125D5E">
            <w:r>
              <w:t>66569</w:t>
            </w:r>
          </w:p>
        </w:tc>
        <w:tc>
          <w:tcPr>
            <w:tcW w:w="0" w:type="auto"/>
            <w:tcMar>
              <w:top w:w="38" w:type="dxa"/>
              <w:left w:w="38" w:type="dxa"/>
              <w:bottom w:w="38" w:type="dxa"/>
              <w:right w:w="38" w:type="dxa"/>
            </w:tcMar>
            <w:vAlign w:val="bottom"/>
          </w:tcPr>
          <w:p w14:paraId="59675DC5" w14:textId="77777777" w:rsidR="00326527" w:rsidRDefault="00326527" w:rsidP="00125D5E">
            <w:pPr>
              <w:spacing w:after="200"/>
              <w:rPr>
                <w:sz w:val="20"/>
                <w:szCs w:val="20"/>
              </w:rPr>
            </w:pPr>
            <w:r>
              <w:rPr>
                <w:sz w:val="20"/>
                <w:szCs w:val="20"/>
              </w:rPr>
              <w:t xml:space="preserve">Quantitation of blood gases, bicarbonate and pH as described in item 66566 on 2 specimens performed within any 1 day </w:t>
            </w:r>
          </w:p>
          <w:p w14:paraId="6D85349E" w14:textId="77777777" w:rsidR="00326527" w:rsidRDefault="00326527" w:rsidP="00125D5E">
            <w:pPr>
              <w:tabs>
                <w:tab w:val="left" w:pos="1701"/>
              </w:tabs>
            </w:pPr>
            <w:r>
              <w:rPr>
                <w:b/>
                <w:sz w:val="20"/>
              </w:rPr>
              <w:t xml:space="preserve">Fee: </w:t>
            </w:r>
            <w:r>
              <w:t>$42.60</w:t>
            </w:r>
            <w:r>
              <w:tab/>
            </w:r>
            <w:r>
              <w:rPr>
                <w:b/>
                <w:sz w:val="20"/>
              </w:rPr>
              <w:t xml:space="preserve">Benefit: </w:t>
            </w:r>
            <w:r>
              <w:t>75% = $31.95    85% = $36.25</w:t>
            </w:r>
          </w:p>
        </w:tc>
      </w:tr>
      <w:tr w:rsidR="00326527" w14:paraId="0667A73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37AC9" w14:textId="77777777" w:rsidR="00326527" w:rsidRDefault="00326527" w:rsidP="00125D5E">
            <w:r>
              <w:t>66572</w:t>
            </w:r>
          </w:p>
        </w:tc>
        <w:tc>
          <w:tcPr>
            <w:tcW w:w="0" w:type="auto"/>
            <w:tcMar>
              <w:top w:w="38" w:type="dxa"/>
              <w:left w:w="38" w:type="dxa"/>
              <w:bottom w:w="38" w:type="dxa"/>
              <w:right w:w="38" w:type="dxa"/>
            </w:tcMar>
            <w:vAlign w:val="bottom"/>
          </w:tcPr>
          <w:p w14:paraId="48AA368E" w14:textId="77777777" w:rsidR="00326527" w:rsidRDefault="00326527" w:rsidP="00125D5E">
            <w:pPr>
              <w:spacing w:after="200"/>
              <w:rPr>
                <w:sz w:val="20"/>
                <w:szCs w:val="20"/>
              </w:rPr>
            </w:pPr>
            <w:r>
              <w:rPr>
                <w:sz w:val="20"/>
                <w:szCs w:val="20"/>
              </w:rPr>
              <w:t xml:space="preserve">Quantitation of blood gases, bicarbonate and pH as described in item 66566 on 3 specimens performed within any 1 day </w:t>
            </w:r>
          </w:p>
          <w:p w14:paraId="44FBAEA4" w14:textId="77777777" w:rsidR="00326527" w:rsidRDefault="00326527" w:rsidP="00125D5E">
            <w:pPr>
              <w:tabs>
                <w:tab w:val="left" w:pos="1701"/>
              </w:tabs>
            </w:pPr>
            <w:r>
              <w:rPr>
                <w:b/>
                <w:sz w:val="20"/>
              </w:rPr>
              <w:t xml:space="preserve">Fee: </w:t>
            </w:r>
            <w:r>
              <w:t>$51.55</w:t>
            </w:r>
            <w:r>
              <w:tab/>
            </w:r>
            <w:r>
              <w:rPr>
                <w:b/>
                <w:sz w:val="20"/>
              </w:rPr>
              <w:t xml:space="preserve">Benefit: </w:t>
            </w:r>
            <w:r>
              <w:t>75% = $38.70    85% = $43.85</w:t>
            </w:r>
          </w:p>
        </w:tc>
      </w:tr>
      <w:tr w:rsidR="00326527" w14:paraId="0A9BADE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7AAF2" w14:textId="77777777" w:rsidR="00326527" w:rsidRDefault="00326527" w:rsidP="00125D5E">
            <w:r>
              <w:t>66575</w:t>
            </w:r>
          </w:p>
        </w:tc>
        <w:tc>
          <w:tcPr>
            <w:tcW w:w="0" w:type="auto"/>
            <w:tcMar>
              <w:top w:w="38" w:type="dxa"/>
              <w:left w:w="38" w:type="dxa"/>
              <w:bottom w:w="38" w:type="dxa"/>
              <w:right w:w="38" w:type="dxa"/>
            </w:tcMar>
            <w:vAlign w:val="bottom"/>
          </w:tcPr>
          <w:p w14:paraId="5CB5F34F" w14:textId="77777777" w:rsidR="00326527" w:rsidRDefault="00326527" w:rsidP="00125D5E">
            <w:pPr>
              <w:spacing w:after="200"/>
              <w:rPr>
                <w:sz w:val="20"/>
                <w:szCs w:val="20"/>
              </w:rPr>
            </w:pPr>
            <w:r>
              <w:rPr>
                <w:sz w:val="20"/>
                <w:szCs w:val="20"/>
              </w:rPr>
              <w:t xml:space="preserve">Quantitation of blood gases, bicarbonate and pH as described in item 66566 on 4 specimens performed within any 1 day </w:t>
            </w:r>
          </w:p>
          <w:p w14:paraId="4B43FF08" w14:textId="77777777" w:rsidR="00326527" w:rsidRDefault="00326527" w:rsidP="00125D5E">
            <w:pPr>
              <w:tabs>
                <w:tab w:val="left" w:pos="1701"/>
              </w:tabs>
            </w:pPr>
            <w:r>
              <w:rPr>
                <w:b/>
                <w:sz w:val="20"/>
              </w:rPr>
              <w:t xml:space="preserve">Fee: </w:t>
            </w:r>
            <w:r>
              <w:t>$60.45</w:t>
            </w:r>
            <w:r>
              <w:tab/>
            </w:r>
            <w:r>
              <w:rPr>
                <w:b/>
                <w:sz w:val="20"/>
              </w:rPr>
              <w:t xml:space="preserve">Benefit: </w:t>
            </w:r>
            <w:r>
              <w:t>75% = $45.35    85% = $51.40</w:t>
            </w:r>
          </w:p>
        </w:tc>
      </w:tr>
      <w:tr w:rsidR="00326527" w14:paraId="06CF9A6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A274B" w14:textId="77777777" w:rsidR="00326527" w:rsidRDefault="00326527" w:rsidP="00125D5E">
            <w:r>
              <w:t>66578</w:t>
            </w:r>
          </w:p>
        </w:tc>
        <w:tc>
          <w:tcPr>
            <w:tcW w:w="0" w:type="auto"/>
            <w:tcMar>
              <w:top w:w="38" w:type="dxa"/>
              <w:left w:w="38" w:type="dxa"/>
              <w:bottom w:w="38" w:type="dxa"/>
              <w:right w:w="38" w:type="dxa"/>
            </w:tcMar>
            <w:vAlign w:val="bottom"/>
          </w:tcPr>
          <w:p w14:paraId="30723593" w14:textId="77777777" w:rsidR="00326527" w:rsidRDefault="00326527" w:rsidP="00125D5E">
            <w:pPr>
              <w:spacing w:after="200"/>
              <w:rPr>
                <w:sz w:val="20"/>
                <w:szCs w:val="20"/>
              </w:rPr>
            </w:pPr>
            <w:r>
              <w:rPr>
                <w:sz w:val="20"/>
                <w:szCs w:val="20"/>
              </w:rPr>
              <w:t xml:space="preserve">Quantitation of blood gases, bicarbonate and pH as described in item 66566 on 5 specimens performed within any 1 day </w:t>
            </w:r>
          </w:p>
          <w:p w14:paraId="287E0D43" w14:textId="77777777" w:rsidR="00326527" w:rsidRDefault="00326527" w:rsidP="00125D5E">
            <w:pPr>
              <w:tabs>
                <w:tab w:val="left" w:pos="1701"/>
              </w:tabs>
            </w:pPr>
            <w:r>
              <w:rPr>
                <w:b/>
                <w:sz w:val="20"/>
              </w:rPr>
              <w:t xml:space="preserve">Fee: </w:t>
            </w:r>
            <w:r>
              <w:t>$69.35</w:t>
            </w:r>
            <w:r>
              <w:tab/>
            </w:r>
            <w:r>
              <w:rPr>
                <w:b/>
                <w:sz w:val="20"/>
              </w:rPr>
              <w:t xml:space="preserve">Benefit: </w:t>
            </w:r>
            <w:r>
              <w:t>75% = $52.05    85% = $58.95</w:t>
            </w:r>
          </w:p>
        </w:tc>
      </w:tr>
      <w:tr w:rsidR="00326527" w14:paraId="4F92029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3642A" w14:textId="77777777" w:rsidR="00326527" w:rsidRDefault="00326527" w:rsidP="00125D5E">
            <w:r>
              <w:t>66581</w:t>
            </w:r>
          </w:p>
        </w:tc>
        <w:tc>
          <w:tcPr>
            <w:tcW w:w="0" w:type="auto"/>
            <w:tcMar>
              <w:top w:w="38" w:type="dxa"/>
              <w:left w:w="38" w:type="dxa"/>
              <w:bottom w:w="38" w:type="dxa"/>
              <w:right w:w="38" w:type="dxa"/>
            </w:tcMar>
            <w:vAlign w:val="bottom"/>
          </w:tcPr>
          <w:p w14:paraId="31069E0A" w14:textId="77777777" w:rsidR="00326527" w:rsidRDefault="00326527" w:rsidP="00125D5E">
            <w:pPr>
              <w:spacing w:after="200"/>
              <w:rPr>
                <w:sz w:val="20"/>
                <w:szCs w:val="20"/>
              </w:rPr>
            </w:pPr>
            <w:r>
              <w:rPr>
                <w:sz w:val="20"/>
                <w:szCs w:val="20"/>
              </w:rPr>
              <w:t xml:space="preserve">Quantitation of blood gases, bicarbonate and pH as described in item 66566 on 6 or more specimens performed within any 1 day </w:t>
            </w:r>
          </w:p>
          <w:p w14:paraId="65E9A5FF" w14:textId="77777777" w:rsidR="00326527" w:rsidRDefault="00326527" w:rsidP="00125D5E">
            <w:pPr>
              <w:tabs>
                <w:tab w:val="left" w:pos="1701"/>
              </w:tabs>
            </w:pPr>
            <w:r>
              <w:rPr>
                <w:b/>
                <w:sz w:val="20"/>
              </w:rPr>
              <w:t xml:space="preserve">Fee: </w:t>
            </w:r>
            <w:r>
              <w:t>$78.25</w:t>
            </w:r>
            <w:r>
              <w:tab/>
            </w:r>
            <w:r>
              <w:rPr>
                <w:b/>
                <w:sz w:val="20"/>
              </w:rPr>
              <w:t xml:space="preserve">Benefit: </w:t>
            </w:r>
            <w:r>
              <w:t>75% = $58.70    85% = $66.55</w:t>
            </w:r>
          </w:p>
        </w:tc>
      </w:tr>
      <w:tr w:rsidR="00326527" w14:paraId="14CC37D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A950E" w14:textId="77777777" w:rsidR="00326527" w:rsidRDefault="00326527" w:rsidP="00125D5E">
            <w:r>
              <w:t>66584</w:t>
            </w:r>
          </w:p>
        </w:tc>
        <w:tc>
          <w:tcPr>
            <w:tcW w:w="0" w:type="auto"/>
            <w:tcMar>
              <w:top w:w="38" w:type="dxa"/>
              <w:left w:w="38" w:type="dxa"/>
              <w:bottom w:w="38" w:type="dxa"/>
              <w:right w:w="38" w:type="dxa"/>
            </w:tcMar>
            <w:vAlign w:val="bottom"/>
          </w:tcPr>
          <w:p w14:paraId="0CB4FC07" w14:textId="77777777" w:rsidR="00326527" w:rsidRDefault="00326527" w:rsidP="00125D5E">
            <w:pPr>
              <w:spacing w:after="200"/>
              <w:rPr>
                <w:sz w:val="20"/>
                <w:szCs w:val="20"/>
              </w:rPr>
            </w:pPr>
            <w:r>
              <w:rPr>
                <w:sz w:val="20"/>
                <w:szCs w:val="20"/>
              </w:rPr>
              <w:t xml:space="preserve">Quantitation of ionised calcium (except if performed as part of item 66566) - 1 test </w:t>
            </w:r>
          </w:p>
          <w:p w14:paraId="16354607" w14:textId="77777777" w:rsidR="00326527" w:rsidRDefault="00326527" w:rsidP="00125D5E">
            <w:pPr>
              <w:tabs>
                <w:tab w:val="left" w:pos="1701"/>
              </w:tabs>
            </w:pPr>
            <w:r>
              <w:rPr>
                <w:b/>
                <w:sz w:val="20"/>
              </w:rPr>
              <w:t xml:space="preserve">Fee: </w:t>
            </w:r>
            <w:r>
              <w:t>$9.70</w:t>
            </w:r>
            <w:r>
              <w:tab/>
            </w:r>
            <w:r>
              <w:rPr>
                <w:b/>
                <w:sz w:val="20"/>
              </w:rPr>
              <w:t xml:space="preserve">Benefit: </w:t>
            </w:r>
            <w:r>
              <w:t>75% = $7.30    85% = $8.25</w:t>
            </w:r>
          </w:p>
        </w:tc>
      </w:tr>
      <w:tr w:rsidR="00326527" w14:paraId="60F8191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86D68B" w14:textId="77777777" w:rsidR="00326527" w:rsidRDefault="00326527" w:rsidP="00125D5E">
            <w:r>
              <w:t>66587</w:t>
            </w:r>
          </w:p>
        </w:tc>
        <w:tc>
          <w:tcPr>
            <w:tcW w:w="0" w:type="auto"/>
            <w:tcMar>
              <w:top w:w="38" w:type="dxa"/>
              <w:left w:w="38" w:type="dxa"/>
              <w:bottom w:w="38" w:type="dxa"/>
              <w:right w:w="38" w:type="dxa"/>
            </w:tcMar>
            <w:vAlign w:val="bottom"/>
          </w:tcPr>
          <w:p w14:paraId="44E18F7A" w14:textId="77777777" w:rsidR="00326527" w:rsidRDefault="00326527" w:rsidP="00125D5E">
            <w:pPr>
              <w:spacing w:after="200"/>
              <w:rPr>
                <w:sz w:val="20"/>
                <w:szCs w:val="20"/>
              </w:rPr>
            </w:pPr>
            <w:r>
              <w:rPr>
                <w:sz w:val="20"/>
                <w:szCs w:val="20"/>
              </w:rPr>
              <w:t xml:space="preserve">Urine acidification test for the diagnosis of renal tubular acidosis including the administration of an acid load, and pH measurements on 4 or more urine specimens and at least 1 blood specimen </w:t>
            </w:r>
          </w:p>
          <w:p w14:paraId="1C4A1443" w14:textId="77777777" w:rsidR="00326527" w:rsidRDefault="00326527" w:rsidP="00125D5E">
            <w:pPr>
              <w:tabs>
                <w:tab w:val="left" w:pos="1701"/>
              </w:tabs>
            </w:pPr>
            <w:r>
              <w:rPr>
                <w:b/>
                <w:sz w:val="20"/>
              </w:rPr>
              <w:t xml:space="preserve">Fee: </w:t>
            </w:r>
            <w:r>
              <w:t>$47.55</w:t>
            </w:r>
            <w:r>
              <w:tab/>
            </w:r>
            <w:r>
              <w:rPr>
                <w:b/>
                <w:sz w:val="20"/>
              </w:rPr>
              <w:t xml:space="preserve">Benefit: </w:t>
            </w:r>
            <w:r>
              <w:t>75% = $35.70    85% = $40.45</w:t>
            </w:r>
          </w:p>
        </w:tc>
      </w:tr>
      <w:tr w:rsidR="00326527" w14:paraId="5B8E852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E87861" w14:textId="77777777" w:rsidR="00326527" w:rsidRDefault="00326527" w:rsidP="00125D5E">
            <w:r>
              <w:t>66590</w:t>
            </w:r>
          </w:p>
        </w:tc>
        <w:tc>
          <w:tcPr>
            <w:tcW w:w="0" w:type="auto"/>
            <w:tcMar>
              <w:top w:w="38" w:type="dxa"/>
              <w:left w:w="38" w:type="dxa"/>
              <w:bottom w:w="38" w:type="dxa"/>
              <w:right w:w="38" w:type="dxa"/>
            </w:tcMar>
            <w:vAlign w:val="bottom"/>
          </w:tcPr>
          <w:p w14:paraId="795EEAF7" w14:textId="77777777" w:rsidR="00326527" w:rsidRDefault="00326527" w:rsidP="00125D5E">
            <w:pPr>
              <w:spacing w:after="200"/>
              <w:rPr>
                <w:sz w:val="20"/>
                <w:szCs w:val="20"/>
              </w:rPr>
            </w:pPr>
            <w:r>
              <w:rPr>
                <w:sz w:val="20"/>
                <w:szCs w:val="20"/>
              </w:rPr>
              <w:t xml:space="preserve">Calculus, analysis of 1 or more </w:t>
            </w:r>
          </w:p>
          <w:p w14:paraId="4968FBBE"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3BB1435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74745" w14:textId="77777777" w:rsidR="00326527" w:rsidRDefault="00326527" w:rsidP="00125D5E">
            <w:r>
              <w:t>66593</w:t>
            </w:r>
          </w:p>
        </w:tc>
        <w:tc>
          <w:tcPr>
            <w:tcW w:w="0" w:type="auto"/>
            <w:tcMar>
              <w:top w:w="38" w:type="dxa"/>
              <w:left w:w="38" w:type="dxa"/>
              <w:bottom w:w="38" w:type="dxa"/>
              <w:right w:w="38" w:type="dxa"/>
            </w:tcMar>
            <w:vAlign w:val="bottom"/>
          </w:tcPr>
          <w:p w14:paraId="1795DF96" w14:textId="77777777" w:rsidR="00326527" w:rsidRDefault="00326527" w:rsidP="00125D5E">
            <w:pPr>
              <w:spacing w:after="200"/>
              <w:rPr>
                <w:sz w:val="20"/>
                <w:szCs w:val="20"/>
              </w:rPr>
            </w:pPr>
            <w:r>
              <w:rPr>
                <w:sz w:val="20"/>
                <w:szCs w:val="20"/>
              </w:rPr>
              <w:t xml:space="preserve">Ferritin - quantitation, except if requested as part of iron studies </w:t>
            </w:r>
          </w:p>
          <w:p w14:paraId="6BAF35D6" w14:textId="77777777" w:rsidR="00326527" w:rsidRDefault="00326527" w:rsidP="00125D5E">
            <w:pPr>
              <w:tabs>
                <w:tab w:val="left" w:pos="1701"/>
              </w:tabs>
            </w:pPr>
            <w:r>
              <w:rPr>
                <w:b/>
                <w:sz w:val="20"/>
              </w:rPr>
              <w:t xml:space="preserve">Fee: </w:t>
            </w:r>
            <w:r>
              <w:t>$18.00</w:t>
            </w:r>
            <w:r>
              <w:tab/>
            </w:r>
            <w:r>
              <w:rPr>
                <w:b/>
                <w:sz w:val="20"/>
              </w:rPr>
              <w:t xml:space="preserve">Benefit: </w:t>
            </w:r>
            <w:r>
              <w:t>75% = $13.50    85% = $15.30</w:t>
            </w:r>
          </w:p>
        </w:tc>
      </w:tr>
      <w:tr w:rsidR="00326527" w14:paraId="316CE96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71FA90" w14:textId="77777777" w:rsidR="00326527" w:rsidRDefault="00326527" w:rsidP="00125D5E">
            <w:r>
              <w:t>66596</w:t>
            </w:r>
          </w:p>
        </w:tc>
        <w:tc>
          <w:tcPr>
            <w:tcW w:w="0" w:type="auto"/>
            <w:tcMar>
              <w:top w:w="38" w:type="dxa"/>
              <w:left w:w="38" w:type="dxa"/>
              <w:bottom w:w="38" w:type="dxa"/>
              <w:right w:w="38" w:type="dxa"/>
            </w:tcMar>
            <w:vAlign w:val="bottom"/>
          </w:tcPr>
          <w:p w14:paraId="21A62D7F" w14:textId="77777777" w:rsidR="00326527" w:rsidRDefault="00326527" w:rsidP="00125D5E">
            <w:pPr>
              <w:spacing w:after="200"/>
              <w:rPr>
                <w:sz w:val="20"/>
                <w:szCs w:val="20"/>
              </w:rPr>
            </w:pPr>
            <w:r>
              <w:rPr>
                <w:sz w:val="20"/>
                <w:szCs w:val="20"/>
              </w:rPr>
              <w:t xml:space="preserve">Iron studies, consisting of quantitation of: </w:t>
            </w:r>
          </w:p>
          <w:p w14:paraId="7F2C2A0A" w14:textId="77777777" w:rsidR="00326527" w:rsidRDefault="00326527" w:rsidP="00125D5E">
            <w:pPr>
              <w:spacing w:before="200" w:after="200"/>
              <w:rPr>
                <w:sz w:val="20"/>
                <w:szCs w:val="20"/>
              </w:rPr>
            </w:pPr>
            <w:r>
              <w:rPr>
                <w:sz w:val="20"/>
                <w:szCs w:val="20"/>
              </w:rPr>
              <w:t xml:space="preserve">(a)    serum iron; and </w:t>
            </w:r>
          </w:p>
          <w:p w14:paraId="5C55B7B8" w14:textId="77777777" w:rsidR="00326527" w:rsidRDefault="00326527" w:rsidP="00125D5E">
            <w:pPr>
              <w:spacing w:before="200" w:after="200"/>
              <w:rPr>
                <w:sz w:val="20"/>
                <w:szCs w:val="20"/>
              </w:rPr>
            </w:pPr>
            <w:r>
              <w:rPr>
                <w:sz w:val="20"/>
                <w:szCs w:val="20"/>
              </w:rPr>
              <w:t xml:space="preserve">(b)    transferrin or iron binding capacity; and </w:t>
            </w:r>
          </w:p>
          <w:p w14:paraId="5F75F1DF" w14:textId="77777777" w:rsidR="00326527" w:rsidRDefault="00326527" w:rsidP="00125D5E">
            <w:pPr>
              <w:spacing w:before="200" w:after="200"/>
              <w:rPr>
                <w:sz w:val="20"/>
                <w:szCs w:val="20"/>
              </w:rPr>
            </w:pPr>
            <w:r>
              <w:rPr>
                <w:sz w:val="20"/>
                <w:szCs w:val="20"/>
              </w:rPr>
              <w:t xml:space="preserve">(c)    ferritin </w:t>
            </w:r>
          </w:p>
          <w:p w14:paraId="4ACCE4A8" w14:textId="77777777" w:rsidR="00326527" w:rsidRDefault="00326527" w:rsidP="00125D5E">
            <w:pPr>
              <w:tabs>
                <w:tab w:val="left" w:pos="1701"/>
              </w:tabs>
            </w:pPr>
            <w:r>
              <w:rPr>
                <w:b/>
                <w:sz w:val="20"/>
              </w:rPr>
              <w:t xml:space="preserve">Fee: </w:t>
            </w:r>
            <w:r>
              <w:t>$32.55</w:t>
            </w:r>
            <w:r>
              <w:tab/>
            </w:r>
            <w:r>
              <w:rPr>
                <w:b/>
                <w:sz w:val="20"/>
              </w:rPr>
              <w:t xml:space="preserve">Benefit: </w:t>
            </w:r>
            <w:r>
              <w:t>75% = $24.45    85% = $27.70</w:t>
            </w:r>
          </w:p>
        </w:tc>
      </w:tr>
      <w:tr w:rsidR="00326527" w14:paraId="7F85ED5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431598" w14:textId="77777777" w:rsidR="00326527" w:rsidRDefault="00326527" w:rsidP="00125D5E">
            <w:r>
              <w:t>66605</w:t>
            </w:r>
          </w:p>
        </w:tc>
        <w:tc>
          <w:tcPr>
            <w:tcW w:w="0" w:type="auto"/>
            <w:tcMar>
              <w:top w:w="38" w:type="dxa"/>
              <w:left w:w="38" w:type="dxa"/>
              <w:bottom w:w="38" w:type="dxa"/>
              <w:right w:w="38" w:type="dxa"/>
            </w:tcMar>
            <w:vAlign w:val="bottom"/>
          </w:tcPr>
          <w:p w14:paraId="3AA047C1" w14:textId="77777777" w:rsidR="00326527" w:rsidRDefault="00326527" w:rsidP="00125D5E">
            <w:pPr>
              <w:spacing w:after="200"/>
              <w:rPr>
                <w:sz w:val="20"/>
                <w:szCs w:val="20"/>
              </w:rPr>
            </w:pPr>
            <w:r>
              <w:rPr>
                <w:sz w:val="20"/>
                <w:szCs w:val="20"/>
              </w:rPr>
              <w:t xml:space="preserve">Vitamins - quantitation of vitamins B1, B2, B3, B6 or C  in blood, urine or other body fluid - 1 or more tests </w:t>
            </w:r>
          </w:p>
          <w:p w14:paraId="31ED814B"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549F8FC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EF0D4D" w14:textId="77777777" w:rsidR="00326527" w:rsidRDefault="00326527" w:rsidP="00125D5E">
            <w:r>
              <w:t>66606</w:t>
            </w:r>
          </w:p>
        </w:tc>
        <w:tc>
          <w:tcPr>
            <w:tcW w:w="0" w:type="auto"/>
            <w:tcMar>
              <w:top w:w="38" w:type="dxa"/>
              <w:left w:w="38" w:type="dxa"/>
              <w:bottom w:w="38" w:type="dxa"/>
              <w:right w:w="38" w:type="dxa"/>
            </w:tcMar>
            <w:vAlign w:val="bottom"/>
          </w:tcPr>
          <w:p w14:paraId="20DE35FD" w14:textId="77777777" w:rsidR="00326527" w:rsidRDefault="00326527" w:rsidP="00125D5E">
            <w:pPr>
              <w:spacing w:after="200"/>
              <w:rPr>
                <w:sz w:val="20"/>
                <w:szCs w:val="20"/>
              </w:rPr>
            </w:pPr>
            <w:r>
              <w:rPr>
                <w:sz w:val="20"/>
                <w:szCs w:val="20"/>
              </w:rPr>
              <w:t xml:space="preserve">A test described in item 66605 if rendered by a receiving APP - 1 or more tests </w:t>
            </w:r>
          </w:p>
          <w:p w14:paraId="07C9FDC9" w14:textId="77777777" w:rsidR="00326527" w:rsidRDefault="00326527" w:rsidP="00125D5E">
            <w:pPr>
              <w:spacing w:before="200" w:after="200"/>
              <w:rPr>
                <w:sz w:val="20"/>
                <w:szCs w:val="20"/>
              </w:rPr>
            </w:pPr>
            <w:r>
              <w:rPr>
                <w:sz w:val="20"/>
                <w:szCs w:val="20"/>
              </w:rPr>
              <w:t xml:space="preserve">(Item is subject to rule 18 and 25) </w:t>
            </w:r>
          </w:p>
          <w:p w14:paraId="6B19B772"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539FB0A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C307F" w14:textId="77777777" w:rsidR="00326527" w:rsidRDefault="00326527" w:rsidP="00125D5E">
            <w:r>
              <w:t>66607</w:t>
            </w:r>
          </w:p>
        </w:tc>
        <w:tc>
          <w:tcPr>
            <w:tcW w:w="0" w:type="auto"/>
            <w:tcMar>
              <w:top w:w="38" w:type="dxa"/>
              <w:left w:w="38" w:type="dxa"/>
              <w:bottom w:w="38" w:type="dxa"/>
              <w:right w:w="38" w:type="dxa"/>
            </w:tcMar>
            <w:vAlign w:val="bottom"/>
          </w:tcPr>
          <w:p w14:paraId="53BD3221" w14:textId="77777777" w:rsidR="00326527" w:rsidRDefault="00326527" w:rsidP="00125D5E">
            <w:pPr>
              <w:spacing w:after="200"/>
              <w:rPr>
                <w:sz w:val="20"/>
                <w:szCs w:val="20"/>
              </w:rPr>
            </w:pPr>
            <w:r>
              <w:rPr>
                <w:sz w:val="20"/>
                <w:szCs w:val="20"/>
              </w:rPr>
              <w:t xml:space="preserve">Vitamins - quantitation of vitamins A or E in blood, urine or other body fluid - 1 or more tests within a 6 month period </w:t>
            </w:r>
          </w:p>
          <w:p w14:paraId="1C390C75" w14:textId="77777777" w:rsidR="00326527" w:rsidRDefault="00326527" w:rsidP="00125D5E">
            <w:pPr>
              <w:tabs>
                <w:tab w:val="left" w:pos="1701"/>
              </w:tabs>
            </w:pPr>
            <w:r>
              <w:rPr>
                <w:b/>
                <w:sz w:val="20"/>
              </w:rPr>
              <w:t xml:space="preserve">Fee: </w:t>
            </w:r>
            <w:r>
              <w:t>$75.75</w:t>
            </w:r>
            <w:r>
              <w:tab/>
            </w:r>
            <w:r>
              <w:rPr>
                <w:b/>
                <w:sz w:val="20"/>
              </w:rPr>
              <w:t xml:space="preserve">Benefit: </w:t>
            </w:r>
            <w:r>
              <w:t>75% = $56.85    85% = $64.40</w:t>
            </w:r>
          </w:p>
        </w:tc>
      </w:tr>
      <w:tr w:rsidR="00326527" w14:paraId="255A280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47FF4F" w14:textId="77777777" w:rsidR="00326527" w:rsidRDefault="00326527" w:rsidP="00125D5E">
            <w:r>
              <w:t>66610</w:t>
            </w:r>
          </w:p>
        </w:tc>
        <w:tc>
          <w:tcPr>
            <w:tcW w:w="0" w:type="auto"/>
            <w:tcMar>
              <w:top w:w="38" w:type="dxa"/>
              <w:left w:w="38" w:type="dxa"/>
              <w:bottom w:w="38" w:type="dxa"/>
              <w:right w:w="38" w:type="dxa"/>
            </w:tcMar>
            <w:vAlign w:val="bottom"/>
          </w:tcPr>
          <w:p w14:paraId="551A45FA" w14:textId="77777777" w:rsidR="00326527" w:rsidRDefault="00326527" w:rsidP="00125D5E">
            <w:pPr>
              <w:spacing w:after="200"/>
              <w:rPr>
                <w:sz w:val="20"/>
                <w:szCs w:val="20"/>
              </w:rPr>
            </w:pPr>
            <w:r>
              <w:rPr>
                <w:sz w:val="20"/>
                <w:szCs w:val="20"/>
              </w:rPr>
              <w:t xml:space="preserve">A test described in item 66607 if rendered by a receiving APP - 1 or more tests </w:t>
            </w:r>
          </w:p>
          <w:p w14:paraId="6BFB5E36" w14:textId="77777777" w:rsidR="00326527" w:rsidRDefault="00326527" w:rsidP="00125D5E">
            <w:pPr>
              <w:tabs>
                <w:tab w:val="left" w:pos="1701"/>
              </w:tabs>
            </w:pPr>
            <w:r>
              <w:rPr>
                <w:b/>
                <w:sz w:val="20"/>
              </w:rPr>
              <w:t xml:space="preserve">Fee: </w:t>
            </w:r>
            <w:r>
              <w:t>$75.75</w:t>
            </w:r>
            <w:r>
              <w:tab/>
            </w:r>
            <w:r>
              <w:rPr>
                <w:b/>
                <w:sz w:val="20"/>
              </w:rPr>
              <w:t xml:space="preserve">Benefit: </w:t>
            </w:r>
            <w:r>
              <w:t>75% = $56.85    85% = $64.40</w:t>
            </w:r>
          </w:p>
        </w:tc>
      </w:tr>
      <w:tr w:rsidR="00326527" w14:paraId="048FC5E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DF899" w14:textId="77777777" w:rsidR="00326527" w:rsidRDefault="00326527" w:rsidP="00125D5E">
            <w:r>
              <w:t>66623</w:t>
            </w:r>
          </w:p>
        </w:tc>
        <w:tc>
          <w:tcPr>
            <w:tcW w:w="0" w:type="auto"/>
            <w:tcMar>
              <w:top w:w="38" w:type="dxa"/>
              <w:left w:w="38" w:type="dxa"/>
              <w:bottom w:w="38" w:type="dxa"/>
              <w:right w:w="38" w:type="dxa"/>
            </w:tcMar>
            <w:vAlign w:val="bottom"/>
          </w:tcPr>
          <w:p w14:paraId="28F6C293" w14:textId="77777777" w:rsidR="00326527" w:rsidRDefault="00326527" w:rsidP="00125D5E">
            <w:pPr>
              <w:spacing w:after="200"/>
              <w:rPr>
                <w:sz w:val="20"/>
                <w:szCs w:val="20"/>
              </w:rPr>
            </w:pPr>
            <w:r>
              <w:rPr>
                <w:sz w:val="20"/>
                <w:szCs w:val="20"/>
              </w:rPr>
              <w:t xml:space="preserve">All qualitative and quantitative tests on blood, urine or other body fluid for: </w:t>
            </w:r>
          </w:p>
          <w:p w14:paraId="1D9355B3" w14:textId="77777777" w:rsidR="00326527" w:rsidRDefault="00326527" w:rsidP="00125D5E">
            <w:pPr>
              <w:spacing w:before="200" w:after="200"/>
              <w:rPr>
                <w:sz w:val="20"/>
                <w:szCs w:val="20"/>
              </w:rPr>
            </w:pPr>
            <w:r>
              <w:rPr>
                <w:sz w:val="20"/>
                <w:szCs w:val="20"/>
              </w:rPr>
              <w:t xml:space="preserve">(a)    a drug or drugs of abuse (including illegal drugs and legally available drugs taken other than in appropriate dosage); or </w:t>
            </w:r>
          </w:p>
          <w:p w14:paraId="384B74C4" w14:textId="77777777" w:rsidR="00326527" w:rsidRDefault="00326527" w:rsidP="00125D5E">
            <w:pPr>
              <w:spacing w:before="200" w:after="200"/>
              <w:rPr>
                <w:sz w:val="20"/>
                <w:szCs w:val="20"/>
              </w:rPr>
            </w:pPr>
            <w:r>
              <w:rPr>
                <w:sz w:val="20"/>
                <w:szCs w:val="20"/>
              </w:rPr>
              <w:t xml:space="preserve">(b)    ingested or absorbed toxic chemicals; </w:t>
            </w:r>
          </w:p>
          <w:p w14:paraId="41CB5AA5" w14:textId="77777777" w:rsidR="00326527" w:rsidRDefault="00326527" w:rsidP="00125D5E">
            <w:pPr>
              <w:spacing w:before="200" w:after="200"/>
              <w:rPr>
                <w:sz w:val="20"/>
                <w:szCs w:val="20"/>
              </w:rPr>
            </w:pPr>
            <w:r>
              <w:rPr>
                <w:sz w:val="20"/>
                <w:szCs w:val="20"/>
              </w:rPr>
              <w:t xml:space="preserve">including a service described in item 66800, 66803, 66806, 66812 or 66815 (if performed), but excluding: </w:t>
            </w:r>
          </w:p>
          <w:p w14:paraId="316144CF" w14:textId="77777777" w:rsidR="00326527" w:rsidRDefault="00326527" w:rsidP="00125D5E">
            <w:pPr>
              <w:spacing w:before="200" w:after="200"/>
              <w:rPr>
                <w:sz w:val="20"/>
                <w:szCs w:val="20"/>
              </w:rPr>
            </w:pPr>
            <w:r>
              <w:rPr>
                <w:sz w:val="20"/>
                <w:szCs w:val="20"/>
              </w:rPr>
              <w:t xml:space="preserve">(c)    the surveillance of sports people and athletes for performance improving substances; and </w:t>
            </w:r>
          </w:p>
          <w:p w14:paraId="7B997D02" w14:textId="77777777" w:rsidR="00326527" w:rsidRDefault="00326527" w:rsidP="00125D5E">
            <w:pPr>
              <w:spacing w:before="200" w:after="200"/>
              <w:rPr>
                <w:sz w:val="20"/>
                <w:szCs w:val="20"/>
              </w:rPr>
            </w:pPr>
            <w:r>
              <w:rPr>
                <w:sz w:val="20"/>
                <w:szCs w:val="20"/>
              </w:rPr>
              <w:t xml:space="preserve">(d)    the monitoring of patients participating in a drug abuse treatment program </w:t>
            </w:r>
          </w:p>
          <w:p w14:paraId="4A5D9E53" w14:textId="77777777" w:rsidR="00326527" w:rsidRDefault="00326527" w:rsidP="00125D5E">
            <w:pPr>
              <w:tabs>
                <w:tab w:val="left" w:pos="1701"/>
              </w:tabs>
            </w:pPr>
            <w:r>
              <w:rPr>
                <w:b/>
                <w:sz w:val="20"/>
              </w:rPr>
              <w:t xml:space="preserve">Fee: </w:t>
            </w:r>
            <w:r>
              <w:t>$41.50</w:t>
            </w:r>
            <w:r>
              <w:tab/>
            </w:r>
            <w:r>
              <w:rPr>
                <w:b/>
                <w:sz w:val="20"/>
              </w:rPr>
              <w:t xml:space="preserve">Benefit: </w:t>
            </w:r>
            <w:r>
              <w:t>75% = $31.15    85% = $35.30</w:t>
            </w:r>
          </w:p>
        </w:tc>
      </w:tr>
      <w:tr w:rsidR="00326527" w14:paraId="4CE8BBD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6CF2F" w14:textId="77777777" w:rsidR="00326527" w:rsidRDefault="00326527" w:rsidP="00125D5E">
            <w:r>
              <w:t>66626</w:t>
            </w:r>
          </w:p>
        </w:tc>
        <w:tc>
          <w:tcPr>
            <w:tcW w:w="0" w:type="auto"/>
            <w:tcMar>
              <w:top w:w="38" w:type="dxa"/>
              <w:left w:w="38" w:type="dxa"/>
              <w:bottom w:w="38" w:type="dxa"/>
              <w:right w:w="38" w:type="dxa"/>
            </w:tcMar>
            <w:vAlign w:val="bottom"/>
          </w:tcPr>
          <w:p w14:paraId="0C670961" w14:textId="77777777" w:rsidR="00326527" w:rsidRDefault="00326527" w:rsidP="00125D5E">
            <w:pPr>
              <w:spacing w:after="200"/>
              <w:rPr>
                <w:sz w:val="20"/>
                <w:szCs w:val="20"/>
              </w:rPr>
            </w:pPr>
            <w:r>
              <w:rPr>
                <w:sz w:val="20"/>
                <w:szCs w:val="20"/>
              </w:rPr>
              <w:t xml:space="preserve">Detection or quantitation or both (not including the detection of nicotine and metabolites in smoking withdrawal programs) of a drug, or drugs, of abuse or a therapeutic drug, on a sample collected from a patient participating in a drug abuse treatment program; but excluding the surveillance of sports people and athletes for performance improving substances; including all tests on blood, urine or other body fluid </w:t>
            </w:r>
          </w:p>
          <w:p w14:paraId="67DF96C4" w14:textId="77777777" w:rsidR="00326527" w:rsidRDefault="00326527" w:rsidP="00125D5E">
            <w:pPr>
              <w:spacing w:before="200" w:after="200"/>
              <w:rPr>
                <w:sz w:val="20"/>
                <w:szCs w:val="20"/>
              </w:rPr>
            </w:pPr>
            <w:r>
              <w:rPr>
                <w:sz w:val="20"/>
                <w:szCs w:val="20"/>
              </w:rPr>
              <w:t xml:space="preserve">(Item is subject to rule 25) </w:t>
            </w:r>
          </w:p>
          <w:p w14:paraId="07A7D6D1" w14:textId="77777777" w:rsidR="00326527" w:rsidRDefault="00326527" w:rsidP="00125D5E">
            <w:pPr>
              <w:tabs>
                <w:tab w:val="left" w:pos="1701"/>
              </w:tabs>
            </w:pPr>
            <w:r>
              <w:rPr>
                <w:b/>
                <w:sz w:val="20"/>
              </w:rPr>
              <w:t xml:space="preserve">Fee: </w:t>
            </w:r>
            <w:r>
              <w:t>$24.10</w:t>
            </w:r>
            <w:r>
              <w:tab/>
            </w:r>
            <w:r>
              <w:rPr>
                <w:b/>
                <w:sz w:val="20"/>
              </w:rPr>
              <w:t xml:space="preserve">Benefit: </w:t>
            </w:r>
            <w:r>
              <w:t>75% = $18.10    85% = $20.50</w:t>
            </w:r>
          </w:p>
        </w:tc>
      </w:tr>
      <w:tr w:rsidR="00326527" w14:paraId="3BE54E8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7AC528" w14:textId="77777777" w:rsidR="00326527" w:rsidRDefault="00326527" w:rsidP="00125D5E">
            <w:r>
              <w:t>66629</w:t>
            </w:r>
          </w:p>
        </w:tc>
        <w:tc>
          <w:tcPr>
            <w:tcW w:w="0" w:type="auto"/>
            <w:tcMar>
              <w:top w:w="38" w:type="dxa"/>
              <w:left w:w="38" w:type="dxa"/>
              <w:bottom w:w="38" w:type="dxa"/>
              <w:right w:w="38" w:type="dxa"/>
            </w:tcMar>
            <w:vAlign w:val="bottom"/>
          </w:tcPr>
          <w:p w14:paraId="5BEA3CC9" w14:textId="77777777" w:rsidR="00326527" w:rsidRDefault="00326527" w:rsidP="00125D5E">
            <w:pPr>
              <w:spacing w:after="200"/>
              <w:rPr>
                <w:sz w:val="20"/>
                <w:szCs w:val="20"/>
              </w:rPr>
            </w:pPr>
            <w:r>
              <w:rPr>
                <w:sz w:val="20"/>
                <w:szCs w:val="20"/>
              </w:rPr>
              <w:t xml:space="preserve">Beta-2-microglobulin - quantitation in serum, urine or other body fluids - 1 or more tests </w:t>
            </w:r>
          </w:p>
          <w:p w14:paraId="442AE022" w14:textId="77777777" w:rsidR="00326527" w:rsidRDefault="00326527" w:rsidP="00125D5E">
            <w:pPr>
              <w:tabs>
                <w:tab w:val="left" w:pos="1701"/>
              </w:tabs>
            </w:pPr>
            <w:r>
              <w:rPr>
                <w:b/>
                <w:sz w:val="20"/>
              </w:rPr>
              <w:t xml:space="preserve">Fee: </w:t>
            </w:r>
            <w:r>
              <w:t>$20.10</w:t>
            </w:r>
            <w:r>
              <w:tab/>
            </w:r>
            <w:r>
              <w:rPr>
                <w:b/>
                <w:sz w:val="20"/>
              </w:rPr>
              <w:t xml:space="preserve">Benefit: </w:t>
            </w:r>
            <w:r>
              <w:t>75% = $15.10    85% = $17.10</w:t>
            </w:r>
          </w:p>
        </w:tc>
      </w:tr>
      <w:tr w:rsidR="00326527" w14:paraId="7C74E69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219CF" w14:textId="77777777" w:rsidR="00326527" w:rsidRDefault="00326527" w:rsidP="00125D5E">
            <w:r>
              <w:t>66632</w:t>
            </w:r>
          </w:p>
        </w:tc>
        <w:tc>
          <w:tcPr>
            <w:tcW w:w="0" w:type="auto"/>
            <w:tcMar>
              <w:top w:w="38" w:type="dxa"/>
              <w:left w:w="38" w:type="dxa"/>
              <w:bottom w:w="38" w:type="dxa"/>
              <w:right w:w="38" w:type="dxa"/>
            </w:tcMar>
            <w:vAlign w:val="bottom"/>
          </w:tcPr>
          <w:p w14:paraId="56A4FDB4" w14:textId="77777777" w:rsidR="00326527" w:rsidRDefault="00326527" w:rsidP="00125D5E">
            <w:pPr>
              <w:spacing w:after="200"/>
              <w:rPr>
                <w:sz w:val="20"/>
                <w:szCs w:val="20"/>
              </w:rPr>
            </w:pPr>
            <w:r>
              <w:rPr>
                <w:sz w:val="20"/>
                <w:szCs w:val="20"/>
              </w:rPr>
              <w:t xml:space="preserve">Caeruloplasmin, haptoglobins, or prealbumin - quantitation in serum, urine or other body fluids - 1 or more tests </w:t>
            </w:r>
          </w:p>
          <w:p w14:paraId="12A5C4A0" w14:textId="77777777" w:rsidR="00326527" w:rsidRDefault="00326527" w:rsidP="00125D5E">
            <w:pPr>
              <w:tabs>
                <w:tab w:val="left" w:pos="1701"/>
              </w:tabs>
            </w:pPr>
            <w:r>
              <w:rPr>
                <w:b/>
                <w:sz w:val="20"/>
              </w:rPr>
              <w:t xml:space="preserve">Fee: </w:t>
            </w:r>
            <w:r>
              <w:t>$20.10</w:t>
            </w:r>
            <w:r>
              <w:tab/>
            </w:r>
            <w:r>
              <w:rPr>
                <w:b/>
                <w:sz w:val="20"/>
              </w:rPr>
              <w:t xml:space="preserve">Benefit: </w:t>
            </w:r>
            <w:r>
              <w:t>75% = $15.10    85% = $17.10</w:t>
            </w:r>
          </w:p>
        </w:tc>
      </w:tr>
      <w:tr w:rsidR="00326527" w14:paraId="5D243B0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C039F4" w14:textId="77777777" w:rsidR="00326527" w:rsidRDefault="00326527" w:rsidP="00125D5E">
            <w:r>
              <w:t>66635</w:t>
            </w:r>
          </w:p>
        </w:tc>
        <w:tc>
          <w:tcPr>
            <w:tcW w:w="0" w:type="auto"/>
            <w:tcMar>
              <w:top w:w="38" w:type="dxa"/>
              <w:left w:w="38" w:type="dxa"/>
              <w:bottom w:w="38" w:type="dxa"/>
              <w:right w:w="38" w:type="dxa"/>
            </w:tcMar>
            <w:vAlign w:val="bottom"/>
          </w:tcPr>
          <w:p w14:paraId="087C178A" w14:textId="77777777" w:rsidR="00326527" w:rsidRDefault="00326527" w:rsidP="00125D5E">
            <w:pPr>
              <w:spacing w:after="200"/>
              <w:rPr>
                <w:sz w:val="20"/>
                <w:szCs w:val="20"/>
              </w:rPr>
            </w:pPr>
            <w:r>
              <w:rPr>
                <w:sz w:val="20"/>
                <w:szCs w:val="20"/>
              </w:rPr>
              <w:t xml:space="preserve">Alpha-1-antitrypsin - quantitation in serum, urine or other body fluid - 1 or more tests </w:t>
            </w:r>
          </w:p>
          <w:p w14:paraId="1B9FD111" w14:textId="77777777" w:rsidR="00326527" w:rsidRDefault="00326527" w:rsidP="00125D5E">
            <w:pPr>
              <w:tabs>
                <w:tab w:val="left" w:pos="1701"/>
              </w:tabs>
            </w:pPr>
            <w:r>
              <w:rPr>
                <w:b/>
                <w:sz w:val="20"/>
              </w:rPr>
              <w:t xml:space="preserve">Fee: </w:t>
            </w:r>
            <w:r>
              <w:t>$20.10</w:t>
            </w:r>
            <w:r>
              <w:tab/>
            </w:r>
            <w:r>
              <w:rPr>
                <w:b/>
                <w:sz w:val="20"/>
              </w:rPr>
              <w:t xml:space="preserve">Benefit: </w:t>
            </w:r>
            <w:r>
              <w:t>75% = $15.10    85% = $17.10</w:t>
            </w:r>
          </w:p>
        </w:tc>
      </w:tr>
      <w:tr w:rsidR="00326527" w14:paraId="41D57AE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F9BB82" w14:textId="77777777" w:rsidR="00326527" w:rsidRDefault="00326527" w:rsidP="00125D5E">
            <w:r>
              <w:t>66638</w:t>
            </w:r>
          </w:p>
        </w:tc>
        <w:tc>
          <w:tcPr>
            <w:tcW w:w="0" w:type="auto"/>
            <w:tcMar>
              <w:top w:w="38" w:type="dxa"/>
              <w:left w:w="38" w:type="dxa"/>
              <w:bottom w:w="38" w:type="dxa"/>
              <w:right w:w="38" w:type="dxa"/>
            </w:tcMar>
            <w:vAlign w:val="bottom"/>
          </w:tcPr>
          <w:p w14:paraId="749B5200" w14:textId="77777777" w:rsidR="00326527" w:rsidRDefault="00326527" w:rsidP="00125D5E">
            <w:pPr>
              <w:spacing w:after="200"/>
              <w:rPr>
                <w:sz w:val="20"/>
                <w:szCs w:val="20"/>
              </w:rPr>
            </w:pPr>
            <w:r>
              <w:rPr>
                <w:sz w:val="20"/>
                <w:szCs w:val="20"/>
              </w:rPr>
              <w:t xml:space="preserve">Isoelectric focussing or similar methods for determination of alpha-1-antitrypsin phenotype in serum - 1 or more tests </w:t>
            </w:r>
          </w:p>
          <w:p w14:paraId="05A5B9CC" w14:textId="77777777" w:rsidR="00326527" w:rsidRDefault="00326527" w:rsidP="00125D5E">
            <w:pPr>
              <w:tabs>
                <w:tab w:val="left" w:pos="1701"/>
              </w:tabs>
            </w:pPr>
            <w:r>
              <w:rPr>
                <w:b/>
                <w:sz w:val="20"/>
              </w:rPr>
              <w:t xml:space="preserve">Fee: </w:t>
            </w:r>
            <w:r>
              <w:t>$49.05</w:t>
            </w:r>
            <w:r>
              <w:tab/>
            </w:r>
            <w:r>
              <w:rPr>
                <w:b/>
                <w:sz w:val="20"/>
              </w:rPr>
              <w:t xml:space="preserve">Benefit: </w:t>
            </w:r>
            <w:r>
              <w:t>75% = $36.80    85% = $41.70</w:t>
            </w:r>
          </w:p>
        </w:tc>
      </w:tr>
      <w:tr w:rsidR="00326527" w14:paraId="1F91A58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D81DA6" w14:textId="77777777" w:rsidR="00326527" w:rsidRDefault="00326527" w:rsidP="00125D5E">
            <w:r>
              <w:t>66639</w:t>
            </w:r>
          </w:p>
        </w:tc>
        <w:tc>
          <w:tcPr>
            <w:tcW w:w="0" w:type="auto"/>
            <w:tcMar>
              <w:top w:w="38" w:type="dxa"/>
              <w:left w:w="38" w:type="dxa"/>
              <w:bottom w:w="38" w:type="dxa"/>
              <w:right w:w="38" w:type="dxa"/>
            </w:tcMar>
            <w:vAlign w:val="bottom"/>
          </w:tcPr>
          <w:p w14:paraId="3EF63236" w14:textId="77777777" w:rsidR="00326527" w:rsidRDefault="00326527" w:rsidP="00125D5E">
            <w:pPr>
              <w:spacing w:after="200"/>
              <w:rPr>
                <w:sz w:val="20"/>
                <w:szCs w:val="20"/>
              </w:rPr>
            </w:pPr>
            <w:r>
              <w:rPr>
                <w:sz w:val="20"/>
                <w:szCs w:val="20"/>
              </w:rPr>
              <w:t xml:space="preserve">A test described in item 66638 if rendered by a receiving APP - 1 or more tests </w:t>
            </w:r>
          </w:p>
          <w:p w14:paraId="05F11158" w14:textId="77777777" w:rsidR="00326527" w:rsidRDefault="00326527" w:rsidP="00125D5E">
            <w:pPr>
              <w:spacing w:before="200" w:after="200"/>
              <w:rPr>
                <w:sz w:val="20"/>
                <w:szCs w:val="20"/>
              </w:rPr>
            </w:pPr>
            <w:r>
              <w:rPr>
                <w:sz w:val="20"/>
                <w:szCs w:val="20"/>
              </w:rPr>
              <w:t xml:space="preserve">(Item is subject to rule 18) </w:t>
            </w:r>
          </w:p>
          <w:p w14:paraId="0C331AA3" w14:textId="77777777" w:rsidR="00326527" w:rsidRDefault="00326527" w:rsidP="00125D5E">
            <w:pPr>
              <w:tabs>
                <w:tab w:val="left" w:pos="1701"/>
              </w:tabs>
            </w:pPr>
            <w:r>
              <w:rPr>
                <w:b/>
                <w:sz w:val="20"/>
              </w:rPr>
              <w:t xml:space="preserve">Fee: </w:t>
            </w:r>
            <w:r>
              <w:t>$29.20</w:t>
            </w:r>
            <w:r>
              <w:tab/>
            </w:r>
            <w:r>
              <w:rPr>
                <w:b/>
                <w:sz w:val="20"/>
              </w:rPr>
              <w:t xml:space="preserve">Benefit: </w:t>
            </w:r>
            <w:r>
              <w:t>75% = $21.90    85% = $24.85</w:t>
            </w:r>
          </w:p>
        </w:tc>
      </w:tr>
      <w:tr w:rsidR="00326527" w14:paraId="270460A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86E183" w14:textId="77777777" w:rsidR="00326527" w:rsidRDefault="00326527" w:rsidP="00125D5E">
            <w:r>
              <w:t>66641</w:t>
            </w:r>
          </w:p>
        </w:tc>
        <w:tc>
          <w:tcPr>
            <w:tcW w:w="0" w:type="auto"/>
            <w:tcMar>
              <w:top w:w="38" w:type="dxa"/>
              <w:left w:w="38" w:type="dxa"/>
              <w:bottom w:w="38" w:type="dxa"/>
              <w:right w:w="38" w:type="dxa"/>
            </w:tcMar>
            <w:vAlign w:val="bottom"/>
          </w:tcPr>
          <w:p w14:paraId="1E863968" w14:textId="77777777" w:rsidR="00326527" w:rsidRDefault="00326527" w:rsidP="00125D5E">
            <w:pPr>
              <w:spacing w:after="200"/>
              <w:rPr>
                <w:sz w:val="20"/>
                <w:szCs w:val="20"/>
              </w:rPr>
            </w:pPr>
            <w:r>
              <w:rPr>
                <w:sz w:val="20"/>
                <w:szCs w:val="20"/>
              </w:rPr>
              <w:t xml:space="preserve">Electrophoresis of serum or other body fluid to demonstrate: </w:t>
            </w:r>
          </w:p>
          <w:p w14:paraId="1E5503F4" w14:textId="77777777" w:rsidR="00326527" w:rsidRDefault="00326527" w:rsidP="00125D5E">
            <w:pPr>
              <w:spacing w:before="200" w:after="200"/>
              <w:rPr>
                <w:sz w:val="20"/>
                <w:szCs w:val="20"/>
              </w:rPr>
            </w:pPr>
            <w:r>
              <w:rPr>
                <w:sz w:val="20"/>
                <w:szCs w:val="20"/>
              </w:rPr>
              <w:t xml:space="preserve">(a)    the isoenzymes of lactate dehydrogenase; or </w:t>
            </w:r>
          </w:p>
          <w:p w14:paraId="3E8571D2" w14:textId="77777777" w:rsidR="00326527" w:rsidRDefault="00326527" w:rsidP="00125D5E">
            <w:pPr>
              <w:spacing w:before="200" w:after="200"/>
              <w:rPr>
                <w:sz w:val="20"/>
                <w:szCs w:val="20"/>
              </w:rPr>
            </w:pPr>
            <w:r>
              <w:rPr>
                <w:sz w:val="20"/>
                <w:szCs w:val="20"/>
              </w:rPr>
              <w:t xml:space="preserve">(b)    the isoenzymes of alkaline phosphatase; </w:t>
            </w:r>
          </w:p>
          <w:p w14:paraId="206C5863" w14:textId="77777777" w:rsidR="00326527" w:rsidRDefault="00326527" w:rsidP="00125D5E">
            <w:pPr>
              <w:spacing w:before="200" w:after="200"/>
              <w:rPr>
                <w:sz w:val="20"/>
                <w:szCs w:val="20"/>
              </w:rPr>
            </w:pPr>
            <w:r>
              <w:rPr>
                <w:sz w:val="20"/>
                <w:szCs w:val="20"/>
              </w:rPr>
              <w:t xml:space="preserve">including the preliminary quantitation of total relevant enzyme activity - 1 or more tests </w:t>
            </w:r>
          </w:p>
          <w:p w14:paraId="7787924C" w14:textId="77777777" w:rsidR="00326527" w:rsidRDefault="00326527" w:rsidP="00125D5E">
            <w:pPr>
              <w:tabs>
                <w:tab w:val="left" w:pos="1701"/>
              </w:tabs>
            </w:pPr>
            <w:r>
              <w:rPr>
                <w:b/>
                <w:sz w:val="20"/>
              </w:rPr>
              <w:t xml:space="preserve">Fee: </w:t>
            </w:r>
            <w:r>
              <w:t>$29.20</w:t>
            </w:r>
            <w:r>
              <w:tab/>
            </w:r>
            <w:r>
              <w:rPr>
                <w:b/>
                <w:sz w:val="20"/>
              </w:rPr>
              <w:t xml:space="preserve">Benefit: </w:t>
            </w:r>
            <w:r>
              <w:t>75% = $21.90    85% = $24.85</w:t>
            </w:r>
          </w:p>
        </w:tc>
      </w:tr>
      <w:tr w:rsidR="00326527" w14:paraId="4D5CEA2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FBAD11" w14:textId="77777777" w:rsidR="00326527" w:rsidRDefault="00326527" w:rsidP="00125D5E">
            <w:r>
              <w:t>66642</w:t>
            </w:r>
          </w:p>
        </w:tc>
        <w:tc>
          <w:tcPr>
            <w:tcW w:w="0" w:type="auto"/>
            <w:tcMar>
              <w:top w:w="38" w:type="dxa"/>
              <w:left w:w="38" w:type="dxa"/>
              <w:bottom w:w="38" w:type="dxa"/>
              <w:right w:w="38" w:type="dxa"/>
            </w:tcMar>
            <w:vAlign w:val="bottom"/>
          </w:tcPr>
          <w:p w14:paraId="6B2B684C" w14:textId="77777777" w:rsidR="00326527" w:rsidRDefault="00326527" w:rsidP="00125D5E">
            <w:pPr>
              <w:spacing w:after="200"/>
              <w:rPr>
                <w:sz w:val="20"/>
                <w:szCs w:val="20"/>
              </w:rPr>
            </w:pPr>
            <w:r>
              <w:rPr>
                <w:sz w:val="20"/>
                <w:szCs w:val="20"/>
              </w:rPr>
              <w:t xml:space="preserve">A test described in item 66641 if rendered by a receiving APP - 1 or more tests </w:t>
            </w:r>
          </w:p>
          <w:p w14:paraId="7B4D2703" w14:textId="77777777" w:rsidR="00326527" w:rsidRDefault="00326527" w:rsidP="00125D5E">
            <w:pPr>
              <w:spacing w:before="200" w:after="200"/>
              <w:rPr>
                <w:sz w:val="20"/>
                <w:szCs w:val="20"/>
              </w:rPr>
            </w:pPr>
            <w:r>
              <w:rPr>
                <w:sz w:val="20"/>
                <w:szCs w:val="20"/>
              </w:rPr>
              <w:t xml:space="preserve">(Item is subject to rule 18) </w:t>
            </w:r>
          </w:p>
          <w:p w14:paraId="59DEA496" w14:textId="77777777" w:rsidR="00326527" w:rsidRDefault="00326527" w:rsidP="00125D5E">
            <w:pPr>
              <w:tabs>
                <w:tab w:val="left" w:pos="1701"/>
              </w:tabs>
            </w:pPr>
            <w:r>
              <w:rPr>
                <w:b/>
                <w:sz w:val="20"/>
              </w:rPr>
              <w:t xml:space="preserve">Fee: </w:t>
            </w:r>
            <w:r>
              <w:t>$29.20</w:t>
            </w:r>
            <w:r>
              <w:tab/>
            </w:r>
            <w:r>
              <w:rPr>
                <w:b/>
                <w:sz w:val="20"/>
              </w:rPr>
              <w:t xml:space="preserve">Benefit: </w:t>
            </w:r>
            <w:r>
              <w:t>75% = $21.90    85% = $24.85</w:t>
            </w:r>
          </w:p>
        </w:tc>
      </w:tr>
      <w:tr w:rsidR="00326527" w14:paraId="76DC6B7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8ED373" w14:textId="77777777" w:rsidR="00326527" w:rsidRDefault="00326527" w:rsidP="00125D5E">
            <w:r>
              <w:t>66644</w:t>
            </w:r>
          </w:p>
        </w:tc>
        <w:tc>
          <w:tcPr>
            <w:tcW w:w="0" w:type="auto"/>
            <w:tcMar>
              <w:top w:w="38" w:type="dxa"/>
              <w:left w:w="38" w:type="dxa"/>
              <w:bottom w:w="38" w:type="dxa"/>
              <w:right w:w="38" w:type="dxa"/>
            </w:tcMar>
            <w:vAlign w:val="bottom"/>
          </w:tcPr>
          <w:p w14:paraId="0252A5FE" w14:textId="77777777" w:rsidR="00326527" w:rsidRDefault="00326527" w:rsidP="00125D5E">
            <w:pPr>
              <w:spacing w:after="200"/>
              <w:rPr>
                <w:sz w:val="20"/>
                <w:szCs w:val="20"/>
              </w:rPr>
            </w:pPr>
            <w:r>
              <w:rPr>
                <w:sz w:val="20"/>
                <w:szCs w:val="20"/>
              </w:rPr>
              <w:t xml:space="preserve">C-1 esterase inhibitor - quantitation </w:t>
            </w:r>
          </w:p>
          <w:p w14:paraId="37B6B221" w14:textId="77777777" w:rsidR="00326527" w:rsidRDefault="00326527" w:rsidP="00125D5E">
            <w:pPr>
              <w:tabs>
                <w:tab w:val="left" w:pos="1701"/>
              </w:tabs>
            </w:pPr>
            <w:r>
              <w:rPr>
                <w:b/>
                <w:sz w:val="20"/>
              </w:rPr>
              <w:t xml:space="preserve">Fee: </w:t>
            </w:r>
            <w:r>
              <w:t>$20.15</w:t>
            </w:r>
            <w:r>
              <w:tab/>
            </w:r>
            <w:r>
              <w:rPr>
                <w:b/>
                <w:sz w:val="20"/>
              </w:rPr>
              <w:t xml:space="preserve">Benefit: </w:t>
            </w:r>
            <w:r>
              <w:t>75% = $15.15    85% = $17.15</w:t>
            </w:r>
          </w:p>
        </w:tc>
      </w:tr>
      <w:tr w:rsidR="00326527" w14:paraId="079CB76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12E2A3" w14:textId="77777777" w:rsidR="00326527" w:rsidRDefault="00326527" w:rsidP="00125D5E">
            <w:r>
              <w:t>66647</w:t>
            </w:r>
          </w:p>
        </w:tc>
        <w:tc>
          <w:tcPr>
            <w:tcW w:w="0" w:type="auto"/>
            <w:tcMar>
              <w:top w:w="38" w:type="dxa"/>
              <w:left w:w="38" w:type="dxa"/>
              <w:bottom w:w="38" w:type="dxa"/>
              <w:right w:w="38" w:type="dxa"/>
            </w:tcMar>
            <w:vAlign w:val="bottom"/>
          </w:tcPr>
          <w:p w14:paraId="4C8D422F" w14:textId="77777777" w:rsidR="00326527" w:rsidRDefault="00326527" w:rsidP="00125D5E">
            <w:pPr>
              <w:spacing w:after="200"/>
              <w:rPr>
                <w:sz w:val="20"/>
                <w:szCs w:val="20"/>
              </w:rPr>
            </w:pPr>
            <w:r>
              <w:rPr>
                <w:sz w:val="20"/>
                <w:szCs w:val="20"/>
              </w:rPr>
              <w:t xml:space="preserve">C-1 esterase inhibitor - functional assay </w:t>
            </w:r>
          </w:p>
          <w:p w14:paraId="6230DD0A" w14:textId="77777777" w:rsidR="00326527" w:rsidRDefault="00326527" w:rsidP="00125D5E">
            <w:pPr>
              <w:tabs>
                <w:tab w:val="left" w:pos="1701"/>
              </w:tabs>
            </w:pPr>
            <w:r>
              <w:rPr>
                <w:b/>
                <w:sz w:val="20"/>
              </w:rPr>
              <w:t xml:space="preserve">Fee: </w:t>
            </w:r>
            <w:r>
              <w:t>$45.10</w:t>
            </w:r>
            <w:r>
              <w:tab/>
            </w:r>
            <w:r>
              <w:rPr>
                <w:b/>
                <w:sz w:val="20"/>
              </w:rPr>
              <w:t xml:space="preserve">Benefit: </w:t>
            </w:r>
            <w:r>
              <w:t>75% = $33.85    85% = $38.35</w:t>
            </w:r>
          </w:p>
        </w:tc>
      </w:tr>
      <w:tr w:rsidR="00326527" w14:paraId="7F6025E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33C98D" w14:textId="77777777" w:rsidR="00326527" w:rsidRDefault="00326527" w:rsidP="00125D5E">
            <w:r>
              <w:t>66650</w:t>
            </w:r>
          </w:p>
        </w:tc>
        <w:tc>
          <w:tcPr>
            <w:tcW w:w="0" w:type="auto"/>
            <w:tcMar>
              <w:top w:w="38" w:type="dxa"/>
              <w:left w:w="38" w:type="dxa"/>
              <w:bottom w:w="38" w:type="dxa"/>
              <w:right w:w="38" w:type="dxa"/>
            </w:tcMar>
            <w:vAlign w:val="bottom"/>
          </w:tcPr>
          <w:p w14:paraId="37C7DA60" w14:textId="77777777" w:rsidR="00326527" w:rsidRDefault="00326527" w:rsidP="00125D5E">
            <w:pPr>
              <w:spacing w:after="200"/>
              <w:rPr>
                <w:sz w:val="20"/>
                <w:szCs w:val="20"/>
              </w:rPr>
            </w:pPr>
            <w:r>
              <w:rPr>
                <w:sz w:val="20"/>
                <w:szCs w:val="20"/>
              </w:rPr>
              <w:t xml:space="preserve">Alpha-fetoprotein, CA-15.3 antigen (CA15.3), CA-125 antigen (CA125), CA-19.9 antigen (CA19.9), cancer associated serum antigen (CASA), carcinoembryonic antigen (CEA), human chorionic gonadotrophin (HCG), neuron specific enolase (NSE), thyroglobulin in serum or other body fluid, in the monitoring of malignancy or in the detection or monitoring of hepatic tumours, gestational trophoblastic disease or germ cell tumour - quantitation - 1 test </w:t>
            </w:r>
          </w:p>
          <w:p w14:paraId="0911588A" w14:textId="77777777" w:rsidR="00326527" w:rsidRDefault="00326527" w:rsidP="00125D5E">
            <w:pPr>
              <w:spacing w:before="200" w:after="200"/>
              <w:rPr>
                <w:sz w:val="20"/>
                <w:szCs w:val="20"/>
              </w:rPr>
            </w:pPr>
            <w:r>
              <w:rPr>
                <w:sz w:val="20"/>
                <w:szCs w:val="20"/>
              </w:rPr>
              <w:t xml:space="preserve">(Item is subject to rule 6) </w:t>
            </w:r>
          </w:p>
          <w:p w14:paraId="797E5A6E" w14:textId="77777777" w:rsidR="00326527" w:rsidRDefault="00326527" w:rsidP="00125D5E">
            <w:pPr>
              <w:tabs>
                <w:tab w:val="left" w:pos="1701"/>
              </w:tabs>
            </w:pPr>
            <w:r>
              <w:rPr>
                <w:b/>
                <w:sz w:val="20"/>
              </w:rPr>
              <w:t xml:space="preserve">Fee: </w:t>
            </w:r>
            <w:r>
              <w:t>$24.35</w:t>
            </w:r>
            <w:r>
              <w:tab/>
            </w:r>
            <w:r>
              <w:rPr>
                <w:b/>
                <w:sz w:val="20"/>
              </w:rPr>
              <w:t xml:space="preserve">Benefit: </w:t>
            </w:r>
            <w:r>
              <w:t>75% = $18.30    85% = $20.70</w:t>
            </w:r>
          </w:p>
        </w:tc>
      </w:tr>
      <w:tr w:rsidR="00326527" w14:paraId="63D5F1D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9BA13B" w14:textId="77777777" w:rsidR="00326527" w:rsidRDefault="00326527" w:rsidP="00125D5E">
            <w:r>
              <w:t>66651</w:t>
            </w:r>
          </w:p>
        </w:tc>
        <w:tc>
          <w:tcPr>
            <w:tcW w:w="0" w:type="auto"/>
            <w:tcMar>
              <w:top w:w="38" w:type="dxa"/>
              <w:left w:w="38" w:type="dxa"/>
              <w:bottom w:w="38" w:type="dxa"/>
              <w:right w:w="38" w:type="dxa"/>
            </w:tcMar>
            <w:vAlign w:val="bottom"/>
          </w:tcPr>
          <w:p w14:paraId="3B852DD3" w14:textId="77777777" w:rsidR="00326527" w:rsidRDefault="00326527" w:rsidP="00125D5E">
            <w:pPr>
              <w:spacing w:after="200"/>
              <w:rPr>
                <w:sz w:val="20"/>
                <w:szCs w:val="20"/>
              </w:rPr>
            </w:pPr>
            <w:r>
              <w:rPr>
                <w:sz w:val="20"/>
                <w:szCs w:val="20"/>
              </w:rPr>
              <w:t xml:space="preserve">A test described in item 66650 if rendered by a receiving APP, where no tests in the item have been rendered by the referring APP - 1 test </w:t>
            </w:r>
          </w:p>
          <w:p w14:paraId="7F3BC5E0" w14:textId="77777777" w:rsidR="00326527" w:rsidRDefault="00326527" w:rsidP="00125D5E">
            <w:pPr>
              <w:spacing w:before="200" w:after="200"/>
              <w:rPr>
                <w:sz w:val="20"/>
                <w:szCs w:val="20"/>
              </w:rPr>
            </w:pPr>
            <w:r>
              <w:rPr>
                <w:sz w:val="20"/>
                <w:szCs w:val="20"/>
              </w:rPr>
              <w:t xml:space="preserve">(Item is subject to rule 6 and 18) </w:t>
            </w:r>
          </w:p>
          <w:p w14:paraId="3323147E" w14:textId="77777777" w:rsidR="00326527" w:rsidRDefault="00326527" w:rsidP="00125D5E">
            <w:pPr>
              <w:tabs>
                <w:tab w:val="left" w:pos="1701"/>
              </w:tabs>
            </w:pPr>
            <w:r>
              <w:rPr>
                <w:b/>
                <w:sz w:val="20"/>
              </w:rPr>
              <w:t xml:space="preserve">Fee: </w:t>
            </w:r>
            <w:r>
              <w:t>$24.35</w:t>
            </w:r>
            <w:r>
              <w:tab/>
            </w:r>
            <w:r>
              <w:rPr>
                <w:b/>
                <w:sz w:val="20"/>
              </w:rPr>
              <w:t xml:space="preserve">Benefit: </w:t>
            </w:r>
            <w:r>
              <w:t>75% = $18.30    85% = $20.70</w:t>
            </w:r>
          </w:p>
        </w:tc>
      </w:tr>
      <w:tr w:rsidR="00326527" w14:paraId="0266CE9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B1381" w14:textId="77777777" w:rsidR="00326527" w:rsidRDefault="00326527" w:rsidP="00125D5E">
            <w:r>
              <w:t>66652</w:t>
            </w:r>
          </w:p>
        </w:tc>
        <w:tc>
          <w:tcPr>
            <w:tcW w:w="0" w:type="auto"/>
            <w:tcMar>
              <w:top w:w="38" w:type="dxa"/>
              <w:left w:w="38" w:type="dxa"/>
              <w:bottom w:w="38" w:type="dxa"/>
              <w:right w:w="38" w:type="dxa"/>
            </w:tcMar>
            <w:vAlign w:val="bottom"/>
          </w:tcPr>
          <w:p w14:paraId="3B180C43" w14:textId="77777777" w:rsidR="00326527" w:rsidRDefault="00326527" w:rsidP="00125D5E">
            <w:pPr>
              <w:spacing w:after="200"/>
              <w:rPr>
                <w:sz w:val="20"/>
                <w:szCs w:val="20"/>
              </w:rPr>
            </w:pPr>
            <w:r>
              <w:rPr>
                <w:sz w:val="20"/>
                <w:szCs w:val="20"/>
              </w:rPr>
              <w:t xml:space="preserve">A test described in item 66650 if rendered by a receiving APP - other than that described in 66651, if rendered by a receiving APP, 1 test </w:t>
            </w:r>
          </w:p>
          <w:p w14:paraId="249B3C5C" w14:textId="77777777" w:rsidR="00326527" w:rsidRDefault="00326527" w:rsidP="00125D5E">
            <w:pPr>
              <w:spacing w:before="200" w:after="200"/>
              <w:rPr>
                <w:sz w:val="20"/>
                <w:szCs w:val="20"/>
              </w:rPr>
            </w:pPr>
            <w:r>
              <w:rPr>
                <w:sz w:val="20"/>
                <w:szCs w:val="20"/>
              </w:rPr>
              <w:t xml:space="preserve">(Item is subject to rule 6 and 18) </w:t>
            </w:r>
          </w:p>
          <w:p w14:paraId="72675CFA" w14:textId="77777777" w:rsidR="00326527" w:rsidRDefault="00326527" w:rsidP="00125D5E">
            <w:pPr>
              <w:tabs>
                <w:tab w:val="left" w:pos="1701"/>
              </w:tabs>
            </w:pPr>
            <w:r>
              <w:rPr>
                <w:b/>
                <w:sz w:val="20"/>
              </w:rPr>
              <w:t xml:space="preserve">Fee: </w:t>
            </w:r>
            <w:r>
              <w:t>$20.30</w:t>
            </w:r>
            <w:r>
              <w:tab/>
            </w:r>
            <w:r>
              <w:rPr>
                <w:b/>
                <w:sz w:val="20"/>
              </w:rPr>
              <w:t xml:space="preserve">Benefit: </w:t>
            </w:r>
            <w:r>
              <w:t>75% = $15.25    85% = $17.30</w:t>
            </w:r>
          </w:p>
        </w:tc>
      </w:tr>
      <w:tr w:rsidR="00326527" w14:paraId="100DDB4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F724F" w14:textId="77777777" w:rsidR="00326527" w:rsidRDefault="00326527" w:rsidP="00125D5E">
            <w:r>
              <w:t>66653</w:t>
            </w:r>
          </w:p>
        </w:tc>
        <w:tc>
          <w:tcPr>
            <w:tcW w:w="0" w:type="auto"/>
            <w:tcMar>
              <w:top w:w="38" w:type="dxa"/>
              <w:left w:w="38" w:type="dxa"/>
              <w:bottom w:w="38" w:type="dxa"/>
              <w:right w:w="38" w:type="dxa"/>
            </w:tcMar>
            <w:vAlign w:val="bottom"/>
          </w:tcPr>
          <w:p w14:paraId="14A10E2E" w14:textId="77777777" w:rsidR="00326527" w:rsidRDefault="00326527" w:rsidP="00125D5E">
            <w:pPr>
              <w:spacing w:after="200"/>
              <w:rPr>
                <w:sz w:val="20"/>
                <w:szCs w:val="20"/>
              </w:rPr>
            </w:pPr>
            <w:r>
              <w:rPr>
                <w:sz w:val="20"/>
                <w:szCs w:val="20"/>
              </w:rPr>
              <w:t xml:space="preserve">2 or more tests described in item 66650 </w:t>
            </w:r>
          </w:p>
          <w:p w14:paraId="01A9BE27" w14:textId="77777777" w:rsidR="00326527" w:rsidRDefault="00326527" w:rsidP="00125D5E">
            <w:pPr>
              <w:spacing w:before="200" w:after="200"/>
              <w:rPr>
                <w:sz w:val="20"/>
                <w:szCs w:val="20"/>
              </w:rPr>
            </w:pPr>
            <w:r>
              <w:rPr>
                <w:sz w:val="20"/>
                <w:szCs w:val="20"/>
              </w:rPr>
              <w:t xml:space="preserve">(Item is subject to rule 6) </w:t>
            </w:r>
          </w:p>
          <w:p w14:paraId="67F07D90" w14:textId="77777777" w:rsidR="00326527" w:rsidRDefault="00326527" w:rsidP="00125D5E">
            <w:pPr>
              <w:tabs>
                <w:tab w:val="left" w:pos="1701"/>
              </w:tabs>
            </w:pPr>
            <w:r>
              <w:rPr>
                <w:b/>
                <w:sz w:val="20"/>
              </w:rPr>
              <w:t xml:space="preserve">Fee: </w:t>
            </w:r>
            <w:r>
              <w:t>$44.60</w:t>
            </w:r>
            <w:r>
              <w:tab/>
            </w:r>
            <w:r>
              <w:rPr>
                <w:b/>
                <w:sz w:val="20"/>
              </w:rPr>
              <w:t xml:space="preserve">Benefit: </w:t>
            </w:r>
            <w:r>
              <w:t>75% = $33.45    85% = $37.95</w:t>
            </w:r>
          </w:p>
        </w:tc>
      </w:tr>
      <w:tr w:rsidR="00326527" w14:paraId="7A0E494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A1E930" w14:textId="77777777" w:rsidR="00326527" w:rsidRDefault="00326527" w:rsidP="00125D5E">
            <w:r>
              <w:t>66655</w:t>
            </w:r>
          </w:p>
        </w:tc>
        <w:tc>
          <w:tcPr>
            <w:tcW w:w="0" w:type="auto"/>
            <w:tcMar>
              <w:top w:w="38" w:type="dxa"/>
              <w:left w:w="38" w:type="dxa"/>
              <w:bottom w:w="38" w:type="dxa"/>
              <w:right w:w="38" w:type="dxa"/>
            </w:tcMar>
            <w:vAlign w:val="bottom"/>
          </w:tcPr>
          <w:p w14:paraId="247BD1B2" w14:textId="77777777" w:rsidR="00326527" w:rsidRDefault="00326527" w:rsidP="00125D5E">
            <w:pPr>
              <w:spacing w:after="200"/>
              <w:rPr>
                <w:sz w:val="20"/>
                <w:szCs w:val="20"/>
              </w:rPr>
            </w:pPr>
            <w:r>
              <w:rPr>
                <w:sz w:val="20"/>
                <w:szCs w:val="20"/>
              </w:rPr>
              <w:t xml:space="preserve">Prostate specific antigen - quantitation - 1 of this item in a 12 month period </w:t>
            </w:r>
          </w:p>
          <w:p w14:paraId="3D286BDC" w14:textId="77777777" w:rsidR="00326527" w:rsidRDefault="00326527" w:rsidP="00125D5E">
            <w:pPr>
              <w:spacing w:before="200" w:after="200"/>
              <w:rPr>
                <w:sz w:val="20"/>
                <w:szCs w:val="20"/>
              </w:rPr>
            </w:pPr>
            <w:r>
              <w:rPr>
                <w:sz w:val="20"/>
                <w:szCs w:val="20"/>
              </w:rPr>
              <w:t xml:space="preserve">(Item is subject to rule 25) </w:t>
            </w:r>
          </w:p>
          <w:p w14:paraId="52BEBABA" w14:textId="77777777" w:rsidR="00326527" w:rsidRDefault="00326527" w:rsidP="00125D5E">
            <w:pPr>
              <w:tabs>
                <w:tab w:val="left" w:pos="1701"/>
              </w:tabs>
            </w:pPr>
            <w:r>
              <w:rPr>
                <w:b/>
                <w:sz w:val="20"/>
              </w:rPr>
              <w:t xml:space="preserve">Fee: </w:t>
            </w:r>
            <w:r>
              <w:t>$20.15</w:t>
            </w:r>
            <w:r>
              <w:tab/>
            </w:r>
            <w:r>
              <w:rPr>
                <w:b/>
                <w:sz w:val="20"/>
              </w:rPr>
              <w:t xml:space="preserve">Benefit: </w:t>
            </w:r>
            <w:r>
              <w:t>75% = $15.15    85% = $17.15</w:t>
            </w:r>
          </w:p>
        </w:tc>
      </w:tr>
      <w:tr w:rsidR="00326527" w14:paraId="22EC640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1F5071" w14:textId="77777777" w:rsidR="00326527" w:rsidRDefault="00326527" w:rsidP="00125D5E">
            <w:r>
              <w:t>66656</w:t>
            </w:r>
          </w:p>
        </w:tc>
        <w:tc>
          <w:tcPr>
            <w:tcW w:w="0" w:type="auto"/>
            <w:tcMar>
              <w:top w:w="38" w:type="dxa"/>
              <w:left w:w="38" w:type="dxa"/>
              <w:bottom w:w="38" w:type="dxa"/>
              <w:right w:w="38" w:type="dxa"/>
            </w:tcMar>
            <w:vAlign w:val="bottom"/>
          </w:tcPr>
          <w:p w14:paraId="795DB286" w14:textId="77777777" w:rsidR="00326527" w:rsidRDefault="00326527" w:rsidP="00125D5E">
            <w:pPr>
              <w:spacing w:after="200"/>
              <w:rPr>
                <w:sz w:val="20"/>
                <w:szCs w:val="20"/>
              </w:rPr>
            </w:pPr>
            <w:r>
              <w:rPr>
                <w:sz w:val="20"/>
                <w:szCs w:val="20"/>
              </w:rPr>
              <w:t xml:space="preserve">Prostate specific antigen - quantitation in the monitoring of previously diagnosed prostatic disease (including a test described in item 66655) </w:t>
            </w:r>
          </w:p>
          <w:p w14:paraId="1A96B6B8" w14:textId="77777777" w:rsidR="00326527" w:rsidRDefault="00326527" w:rsidP="00125D5E">
            <w:pPr>
              <w:tabs>
                <w:tab w:val="left" w:pos="1701"/>
              </w:tabs>
            </w:pPr>
            <w:r>
              <w:rPr>
                <w:b/>
                <w:sz w:val="20"/>
              </w:rPr>
              <w:t xml:space="preserve">Fee: </w:t>
            </w:r>
            <w:r>
              <w:t>$20.15</w:t>
            </w:r>
            <w:r>
              <w:tab/>
            </w:r>
            <w:r>
              <w:rPr>
                <w:b/>
                <w:sz w:val="20"/>
              </w:rPr>
              <w:t xml:space="preserve">Benefit: </w:t>
            </w:r>
            <w:r>
              <w:t>75% = $15.15    85% = $17.15</w:t>
            </w:r>
          </w:p>
        </w:tc>
      </w:tr>
      <w:tr w:rsidR="00326527" w14:paraId="2C040CC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5EFFA" w14:textId="77777777" w:rsidR="00326527" w:rsidRDefault="00326527" w:rsidP="00125D5E">
            <w:r>
              <w:t>66659</w:t>
            </w:r>
          </w:p>
        </w:tc>
        <w:tc>
          <w:tcPr>
            <w:tcW w:w="0" w:type="auto"/>
            <w:tcMar>
              <w:top w:w="38" w:type="dxa"/>
              <w:left w:w="38" w:type="dxa"/>
              <w:bottom w:w="38" w:type="dxa"/>
              <w:right w:w="38" w:type="dxa"/>
            </w:tcMar>
            <w:vAlign w:val="bottom"/>
          </w:tcPr>
          <w:p w14:paraId="019433B3" w14:textId="77777777" w:rsidR="00326527" w:rsidRDefault="00326527" w:rsidP="00125D5E">
            <w:pPr>
              <w:spacing w:after="200"/>
              <w:rPr>
                <w:sz w:val="20"/>
                <w:szCs w:val="20"/>
              </w:rPr>
            </w:pPr>
            <w:r>
              <w:rPr>
                <w:sz w:val="20"/>
                <w:szCs w:val="20"/>
              </w:rPr>
              <w:t xml:space="preserve">Prostate specific antigen - quantitation of 2 or more fractions of PSA and any derived index including (if performed) a test described in item 66656, in the follow up of a PSA result that lies at or above the age related median but below the age related, method specific 97.5% reference limit - 1 of this item in a 12 month period </w:t>
            </w:r>
          </w:p>
          <w:p w14:paraId="2D900064" w14:textId="77777777" w:rsidR="00326527" w:rsidRDefault="00326527" w:rsidP="00125D5E">
            <w:pPr>
              <w:spacing w:before="200" w:after="200"/>
              <w:rPr>
                <w:sz w:val="20"/>
                <w:szCs w:val="20"/>
              </w:rPr>
            </w:pPr>
            <w:r>
              <w:rPr>
                <w:sz w:val="20"/>
                <w:szCs w:val="20"/>
              </w:rPr>
              <w:t xml:space="preserve">(Item is subject to rule 25) </w:t>
            </w:r>
          </w:p>
          <w:p w14:paraId="086BD62C" w14:textId="77777777" w:rsidR="00326527" w:rsidRDefault="00326527" w:rsidP="00125D5E">
            <w:pPr>
              <w:tabs>
                <w:tab w:val="left" w:pos="1701"/>
              </w:tabs>
            </w:pPr>
            <w:r>
              <w:rPr>
                <w:b/>
                <w:sz w:val="20"/>
              </w:rPr>
              <w:t xml:space="preserve">Fee: </w:t>
            </w:r>
            <w:r>
              <w:t>$37.30</w:t>
            </w:r>
            <w:r>
              <w:tab/>
            </w:r>
            <w:r>
              <w:rPr>
                <w:b/>
                <w:sz w:val="20"/>
              </w:rPr>
              <w:t xml:space="preserve">Benefit: </w:t>
            </w:r>
            <w:r>
              <w:t>75% = $28.00    85% = $31.75</w:t>
            </w:r>
          </w:p>
        </w:tc>
      </w:tr>
      <w:tr w:rsidR="00326527" w14:paraId="0E07708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6BAFC9" w14:textId="77777777" w:rsidR="00326527" w:rsidRDefault="00326527" w:rsidP="00125D5E">
            <w:r>
              <w:t>66660</w:t>
            </w:r>
          </w:p>
        </w:tc>
        <w:tc>
          <w:tcPr>
            <w:tcW w:w="0" w:type="auto"/>
            <w:tcMar>
              <w:top w:w="38" w:type="dxa"/>
              <w:left w:w="38" w:type="dxa"/>
              <w:bottom w:w="38" w:type="dxa"/>
              <w:right w:w="38" w:type="dxa"/>
            </w:tcMar>
            <w:vAlign w:val="bottom"/>
          </w:tcPr>
          <w:p w14:paraId="684380A8" w14:textId="77777777" w:rsidR="00326527" w:rsidRDefault="00326527" w:rsidP="00125D5E">
            <w:pPr>
              <w:spacing w:after="200"/>
              <w:rPr>
                <w:sz w:val="20"/>
                <w:szCs w:val="20"/>
              </w:rPr>
            </w:pPr>
            <w:r>
              <w:rPr>
                <w:sz w:val="20"/>
                <w:szCs w:val="20"/>
              </w:rPr>
              <w:t xml:space="preserve">Prostate specific antigen - quantitation of 2 or more fractions of PSA and any derived index including (if performed) a test described in item 66656, in the follow up of a PSA result that lies at or above the age related, method specific 97.5% reference limit, but below a value of 10 ug/L - 4 of this item in a 12 month period. </w:t>
            </w:r>
          </w:p>
          <w:p w14:paraId="00AB8BEF" w14:textId="77777777" w:rsidR="00326527" w:rsidRDefault="00326527" w:rsidP="00125D5E">
            <w:pPr>
              <w:spacing w:before="200" w:after="200"/>
              <w:rPr>
                <w:sz w:val="20"/>
                <w:szCs w:val="20"/>
              </w:rPr>
            </w:pPr>
            <w:r>
              <w:rPr>
                <w:sz w:val="20"/>
                <w:szCs w:val="20"/>
              </w:rPr>
              <w:t xml:space="preserve">(Item is subject to rule 25) </w:t>
            </w:r>
          </w:p>
          <w:p w14:paraId="5023F1FE" w14:textId="77777777" w:rsidR="00326527" w:rsidRDefault="00326527" w:rsidP="00125D5E">
            <w:pPr>
              <w:tabs>
                <w:tab w:val="left" w:pos="1701"/>
              </w:tabs>
            </w:pPr>
            <w:r>
              <w:rPr>
                <w:b/>
                <w:sz w:val="20"/>
              </w:rPr>
              <w:t xml:space="preserve">Fee: </w:t>
            </w:r>
            <w:r>
              <w:t>$37.30</w:t>
            </w:r>
            <w:r>
              <w:tab/>
            </w:r>
            <w:r>
              <w:rPr>
                <w:b/>
                <w:sz w:val="20"/>
              </w:rPr>
              <w:t xml:space="preserve">Benefit: </w:t>
            </w:r>
            <w:r>
              <w:t>75% = $28.00    85% = $31.75</w:t>
            </w:r>
          </w:p>
        </w:tc>
      </w:tr>
      <w:tr w:rsidR="00326527" w14:paraId="70CB1EE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747C0D" w14:textId="77777777" w:rsidR="00326527" w:rsidRDefault="00326527" w:rsidP="00125D5E">
            <w:r>
              <w:t>66662</w:t>
            </w:r>
          </w:p>
        </w:tc>
        <w:tc>
          <w:tcPr>
            <w:tcW w:w="0" w:type="auto"/>
            <w:tcMar>
              <w:top w:w="38" w:type="dxa"/>
              <w:left w:w="38" w:type="dxa"/>
              <w:bottom w:w="38" w:type="dxa"/>
              <w:right w:w="38" w:type="dxa"/>
            </w:tcMar>
            <w:vAlign w:val="bottom"/>
          </w:tcPr>
          <w:p w14:paraId="65C7E17A" w14:textId="77777777" w:rsidR="00326527" w:rsidRDefault="00326527" w:rsidP="00125D5E">
            <w:pPr>
              <w:spacing w:after="200"/>
              <w:rPr>
                <w:sz w:val="20"/>
                <w:szCs w:val="20"/>
              </w:rPr>
            </w:pPr>
            <w:r>
              <w:rPr>
                <w:sz w:val="20"/>
                <w:szCs w:val="20"/>
              </w:rPr>
              <w:t xml:space="preserve">Quantitation of hormone receptors on proven primary breast or ovarian carcinoma or a metastasis from a breast or ovarian carcinoma or a subsequent lesion in the breast - 1 or more tests </w:t>
            </w:r>
          </w:p>
          <w:p w14:paraId="4021EE98" w14:textId="77777777" w:rsidR="00326527" w:rsidRDefault="00326527" w:rsidP="00125D5E">
            <w:pPr>
              <w:tabs>
                <w:tab w:val="left" w:pos="1701"/>
              </w:tabs>
            </w:pPr>
            <w:r>
              <w:rPr>
                <w:b/>
                <w:sz w:val="20"/>
              </w:rPr>
              <w:t xml:space="preserve">Fee: </w:t>
            </w:r>
            <w:r>
              <w:t>$79.95</w:t>
            </w:r>
            <w:r>
              <w:tab/>
            </w:r>
            <w:r>
              <w:rPr>
                <w:b/>
                <w:sz w:val="20"/>
              </w:rPr>
              <w:t xml:space="preserve">Benefit: </w:t>
            </w:r>
            <w:r>
              <w:t>75% = $60.00    85% = $68.00</w:t>
            </w:r>
          </w:p>
        </w:tc>
      </w:tr>
      <w:tr w:rsidR="00326527" w14:paraId="1EBF134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6E3E8B" w14:textId="77777777" w:rsidR="00326527" w:rsidRDefault="00326527" w:rsidP="00125D5E">
            <w:r>
              <w:t>66663</w:t>
            </w:r>
          </w:p>
        </w:tc>
        <w:tc>
          <w:tcPr>
            <w:tcW w:w="0" w:type="auto"/>
            <w:tcMar>
              <w:top w:w="38" w:type="dxa"/>
              <w:left w:w="38" w:type="dxa"/>
              <w:bottom w:w="38" w:type="dxa"/>
              <w:right w:w="38" w:type="dxa"/>
            </w:tcMar>
            <w:vAlign w:val="bottom"/>
          </w:tcPr>
          <w:p w14:paraId="0F622940" w14:textId="77777777" w:rsidR="00326527" w:rsidRDefault="00326527" w:rsidP="00125D5E">
            <w:pPr>
              <w:spacing w:after="200"/>
              <w:rPr>
                <w:sz w:val="20"/>
                <w:szCs w:val="20"/>
              </w:rPr>
            </w:pPr>
            <w:r>
              <w:rPr>
                <w:sz w:val="20"/>
                <w:szCs w:val="20"/>
              </w:rPr>
              <w:t xml:space="preserve">A test described in item 66662 if rendered by a receiving APP - 1 or more tests </w:t>
            </w:r>
          </w:p>
          <w:p w14:paraId="43D52C0E" w14:textId="77777777" w:rsidR="00326527" w:rsidRDefault="00326527" w:rsidP="00125D5E">
            <w:pPr>
              <w:spacing w:before="200" w:after="200"/>
              <w:rPr>
                <w:sz w:val="20"/>
                <w:szCs w:val="20"/>
              </w:rPr>
            </w:pPr>
            <w:r>
              <w:rPr>
                <w:sz w:val="20"/>
                <w:szCs w:val="20"/>
              </w:rPr>
              <w:t xml:space="preserve">(Item is subject to rule 18) </w:t>
            </w:r>
          </w:p>
          <w:p w14:paraId="6407EA94" w14:textId="77777777" w:rsidR="00326527" w:rsidRDefault="00326527" w:rsidP="00125D5E">
            <w:pPr>
              <w:tabs>
                <w:tab w:val="left" w:pos="1701"/>
              </w:tabs>
            </w:pPr>
            <w:r>
              <w:rPr>
                <w:b/>
                <w:sz w:val="20"/>
              </w:rPr>
              <w:t xml:space="preserve">Fee: </w:t>
            </w:r>
            <w:r>
              <w:t>$79.95</w:t>
            </w:r>
            <w:r>
              <w:tab/>
            </w:r>
            <w:r>
              <w:rPr>
                <w:b/>
                <w:sz w:val="20"/>
              </w:rPr>
              <w:t xml:space="preserve">Benefit: </w:t>
            </w:r>
            <w:r>
              <w:t>75% = $60.00    85% = $68.00</w:t>
            </w:r>
          </w:p>
        </w:tc>
      </w:tr>
      <w:tr w:rsidR="00326527" w14:paraId="771509D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53204D" w14:textId="77777777" w:rsidR="00326527" w:rsidRDefault="00326527" w:rsidP="00125D5E">
            <w:r>
              <w:t>66665</w:t>
            </w:r>
          </w:p>
        </w:tc>
        <w:tc>
          <w:tcPr>
            <w:tcW w:w="0" w:type="auto"/>
            <w:tcMar>
              <w:top w:w="38" w:type="dxa"/>
              <w:left w:w="38" w:type="dxa"/>
              <w:bottom w:w="38" w:type="dxa"/>
              <w:right w:w="38" w:type="dxa"/>
            </w:tcMar>
            <w:vAlign w:val="bottom"/>
          </w:tcPr>
          <w:p w14:paraId="470AE278" w14:textId="77777777" w:rsidR="00326527" w:rsidRDefault="00326527" w:rsidP="00125D5E">
            <w:pPr>
              <w:spacing w:after="200"/>
              <w:rPr>
                <w:sz w:val="20"/>
                <w:szCs w:val="20"/>
              </w:rPr>
            </w:pPr>
            <w:r>
              <w:rPr>
                <w:sz w:val="20"/>
                <w:szCs w:val="20"/>
              </w:rPr>
              <w:t xml:space="preserve">Lead quantitation in blood or urine (other than for occupational health screening purposes) to a maximum of 3 tests in a 6 month period - each test </w:t>
            </w:r>
          </w:p>
          <w:p w14:paraId="079EEDCA"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435AB0A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27646E" w14:textId="77777777" w:rsidR="00326527" w:rsidRDefault="00326527" w:rsidP="00125D5E">
            <w:r>
              <w:t>66666</w:t>
            </w:r>
          </w:p>
        </w:tc>
        <w:tc>
          <w:tcPr>
            <w:tcW w:w="0" w:type="auto"/>
            <w:tcMar>
              <w:top w:w="38" w:type="dxa"/>
              <w:left w:w="38" w:type="dxa"/>
              <w:bottom w:w="38" w:type="dxa"/>
              <w:right w:w="38" w:type="dxa"/>
            </w:tcMar>
            <w:vAlign w:val="bottom"/>
          </w:tcPr>
          <w:p w14:paraId="6B44BC61" w14:textId="77777777" w:rsidR="00326527" w:rsidRDefault="00326527" w:rsidP="00125D5E">
            <w:pPr>
              <w:spacing w:after="200"/>
              <w:rPr>
                <w:sz w:val="20"/>
                <w:szCs w:val="20"/>
              </w:rPr>
            </w:pPr>
            <w:r>
              <w:rPr>
                <w:sz w:val="20"/>
                <w:szCs w:val="20"/>
              </w:rPr>
              <w:t xml:space="preserve">A test described in item 66665 if rendered by a receiving APP - 1 or more tests </w:t>
            </w:r>
          </w:p>
          <w:p w14:paraId="46FBCF26" w14:textId="77777777" w:rsidR="00326527" w:rsidRDefault="00326527" w:rsidP="00125D5E">
            <w:pPr>
              <w:spacing w:before="200" w:after="200"/>
              <w:rPr>
                <w:sz w:val="20"/>
                <w:szCs w:val="20"/>
              </w:rPr>
            </w:pPr>
            <w:r>
              <w:rPr>
                <w:sz w:val="20"/>
                <w:szCs w:val="20"/>
              </w:rPr>
              <w:t xml:space="preserve">(Item is subject to rule 18) </w:t>
            </w:r>
          </w:p>
          <w:p w14:paraId="4546ACA9"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0D22E63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37C7AB" w14:textId="77777777" w:rsidR="00326527" w:rsidRDefault="00326527" w:rsidP="00125D5E">
            <w:r>
              <w:t>66667</w:t>
            </w:r>
          </w:p>
        </w:tc>
        <w:tc>
          <w:tcPr>
            <w:tcW w:w="0" w:type="auto"/>
            <w:tcMar>
              <w:top w:w="38" w:type="dxa"/>
              <w:left w:w="38" w:type="dxa"/>
              <w:bottom w:w="38" w:type="dxa"/>
              <w:right w:w="38" w:type="dxa"/>
            </w:tcMar>
            <w:vAlign w:val="bottom"/>
          </w:tcPr>
          <w:p w14:paraId="3BF3AC29" w14:textId="77777777" w:rsidR="00326527" w:rsidRDefault="00326527" w:rsidP="00125D5E">
            <w:pPr>
              <w:spacing w:after="200"/>
              <w:rPr>
                <w:sz w:val="20"/>
                <w:szCs w:val="20"/>
              </w:rPr>
            </w:pPr>
            <w:r>
              <w:rPr>
                <w:sz w:val="20"/>
                <w:szCs w:val="20"/>
              </w:rPr>
              <w:t xml:space="preserve">Quantitation of serum zinc in a patient receiving intravenous alimentation - each test </w:t>
            </w:r>
          </w:p>
          <w:p w14:paraId="0E206DD9"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4EA2B12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6914B" w14:textId="77777777" w:rsidR="00326527" w:rsidRDefault="00326527" w:rsidP="00125D5E">
            <w:r>
              <w:t>66671</w:t>
            </w:r>
          </w:p>
        </w:tc>
        <w:tc>
          <w:tcPr>
            <w:tcW w:w="0" w:type="auto"/>
            <w:tcMar>
              <w:top w:w="38" w:type="dxa"/>
              <w:left w:w="38" w:type="dxa"/>
              <w:bottom w:w="38" w:type="dxa"/>
              <w:right w:w="38" w:type="dxa"/>
            </w:tcMar>
            <w:vAlign w:val="bottom"/>
          </w:tcPr>
          <w:p w14:paraId="3E609E66" w14:textId="77777777" w:rsidR="00326527" w:rsidRDefault="00326527" w:rsidP="00125D5E">
            <w:pPr>
              <w:spacing w:after="200"/>
              <w:rPr>
                <w:sz w:val="20"/>
                <w:szCs w:val="20"/>
              </w:rPr>
            </w:pPr>
            <w:r>
              <w:rPr>
                <w:sz w:val="20"/>
                <w:szCs w:val="20"/>
              </w:rPr>
              <w:t xml:space="preserve">Quantitation of serum aluminium in a patient in a renal dialysis program - each test </w:t>
            </w:r>
          </w:p>
          <w:p w14:paraId="1BA972B8" w14:textId="77777777" w:rsidR="00326527" w:rsidRDefault="00326527" w:rsidP="00125D5E">
            <w:pPr>
              <w:tabs>
                <w:tab w:val="left" w:pos="1701"/>
              </w:tabs>
            </w:pPr>
            <w:r>
              <w:rPr>
                <w:b/>
                <w:sz w:val="20"/>
              </w:rPr>
              <w:t xml:space="preserve">Fee: </w:t>
            </w:r>
            <w:r>
              <w:t>$36.90</w:t>
            </w:r>
            <w:r>
              <w:tab/>
            </w:r>
            <w:r>
              <w:rPr>
                <w:b/>
                <w:sz w:val="20"/>
              </w:rPr>
              <w:t xml:space="preserve">Benefit: </w:t>
            </w:r>
            <w:r>
              <w:t>75% = $27.70    85% = $31.40</w:t>
            </w:r>
          </w:p>
        </w:tc>
      </w:tr>
      <w:tr w:rsidR="00326527" w14:paraId="0661402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72AA0A" w14:textId="77777777" w:rsidR="00326527" w:rsidRDefault="00326527" w:rsidP="00125D5E">
            <w:r>
              <w:t>66674</w:t>
            </w:r>
          </w:p>
        </w:tc>
        <w:tc>
          <w:tcPr>
            <w:tcW w:w="0" w:type="auto"/>
            <w:tcMar>
              <w:top w:w="38" w:type="dxa"/>
              <w:left w:w="38" w:type="dxa"/>
              <w:bottom w:w="38" w:type="dxa"/>
              <w:right w:w="38" w:type="dxa"/>
            </w:tcMar>
            <w:vAlign w:val="bottom"/>
          </w:tcPr>
          <w:p w14:paraId="13F2140F" w14:textId="77777777" w:rsidR="00326527" w:rsidRDefault="00326527" w:rsidP="00125D5E">
            <w:pPr>
              <w:spacing w:after="200"/>
              <w:rPr>
                <w:sz w:val="20"/>
                <w:szCs w:val="20"/>
              </w:rPr>
            </w:pPr>
            <w:r>
              <w:rPr>
                <w:sz w:val="20"/>
                <w:szCs w:val="20"/>
              </w:rPr>
              <w:t xml:space="preserve">Quantitation of: </w:t>
            </w:r>
          </w:p>
          <w:p w14:paraId="48F82F6F" w14:textId="77777777" w:rsidR="00326527" w:rsidRDefault="00326527" w:rsidP="00125D5E">
            <w:pPr>
              <w:spacing w:before="200" w:after="200"/>
              <w:rPr>
                <w:sz w:val="20"/>
                <w:szCs w:val="20"/>
              </w:rPr>
            </w:pPr>
            <w:r>
              <w:rPr>
                <w:sz w:val="20"/>
                <w:szCs w:val="20"/>
              </w:rPr>
              <w:t xml:space="preserve">(a)    faecal fat; or </w:t>
            </w:r>
          </w:p>
          <w:p w14:paraId="744080B3" w14:textId="77777777" w:rsidR="00326527" w:rsidRDefault="00326527" w:rsidP="00125D5E">
            <w:pPr>
              <w:spacing w:before="200" w:after="200"/>
              <w:rPr>
                <w:sz w:val="20"/>
                <w:szCs w:val="20"/>
              </w:rPr>
            </w:pPr>
            <w:r>
              <w:rPr>
                <w:sz w:val="20"/>
                <w:szCs w:val="20"/>
              </w:rPr>
              <w:t xml:space="preserve">(b)    breath hydrogen in response to loading with disaccharides; </w:t>
            </w:r>
          </w:p>
          <w:p w14:paraId="699648E3" w14:textId="77777777" w:rsidR="00326527" w:rsidRDefault="00326527" w:rsidP="00125D5E">
            <w:pPr>
              <w:spacing w:before="200" w:after="200"/>
              <w:rPr>
                <w:sz w:val="20"/>
                <w:szCs w:val="20"/>
              </w:rPr>
            </w:pPr>
            <w:r>
              <w:rPr>
                <w:sz w:val="20"/>
                <w:szCs w:val="20"/>
              </w:rPr>
              <w:t xml:space="preserve">1 or more tests within a 28 day period </w:t>
            </w:r>
          </w:p>
          <w:p w14:paraId="45772207" w14:textId="77777777" w:rsidR="00326527" w:rsidRDefault="00326527" w:rsidP="00125D5E">
            <w:pPr>
              <w:tabs>
                <w:tab w:val="left" w:pos="1701"/>
              </w:tabs>
            </w:pPr>
            <w:r>
              <w:rPr>
                <w:b/>
                <w:sz w:val="20"/>
              </w:rPr>
              <w:t xml:space="preserve">Fee: </w:t>
            </w:r>
            <w:r>
              <w:t>$39.95</w:t>
            </w:r>
            <w:r>
              <w:tab/>
            </w:r>
            <w:r>
              <w:rPr>
                <w:b/>
                <w:sz w:val="20"/>
              </w:rPr>
              <w:t xml:space="preserve">Benefit: </w:t>
            </w:r>
            <w:r>
              <w:t>75% = $30.00    85% = $34.00</w:t>
            </w:r>
          </w:p>
        </w:tc>
      </w:tr>
      <w:tr w:rsidR="00326527" w14:paraId="4FFEC69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E721A9" w14:textId="77777777" w:rsidR="00326527" w:rsidRDefault="00326527" w:rsidP="00125D5E">
            <w:r>
              <w:t>66677</w:t>
            </w:r>
          </w:p>
        </w:tc>
        <w:tc>
          <w:tcPr>
            <w:tcW w:w="0" w:type="auto"/>
            <w:tcMar>
              <w:top w:w="38" w:type="dxa"/>
              <w:left w:w="38" w:type="dxa"/>
              <w:bottom w:w="38" w:type="dxa"/>
              <w:right w:w="38" w:type="dxa"/>
            </w:tcMar>
            <w:vAlign w:val="bottom"/>
          </w:tcPr>
          <w:p w14:paraId="4D033626" w14:textId="77777777" w:rsidR="00326527" w:rsidRDefault="00326527" w:rsidP="00125D5E">
            <w:pPr>
              <w:spacing w:after="200"/>
              <w:rPr>
                <w:sz w:val="20"/>
                <w:szCs w:val="20"/>
              </w:rPr>
            </w:pPr>
            <w:r>
              <w:rPr>
                <w:sz w:val="20"/>
                <w:szCs w:val="20"/>
              </w:rPr>
              <w:t xml:space="preserve">Test for tryptic activity in faeces in the investigation of diarrhoea of longer than 4 weeks duration in children under 6 years old </w:t>
            </w:r>
          </w:p>
          <w:p w14:paraId="0F411CE9" w14:textId="77777777" w:rsidR="00326527" w:rsidRDefault="00326527" w:rsidP="00125D5E">
            <w:pPr>
              <w:tabs>
                <w:tab w:val="left" w:pos="1701"/>
              </w:tabs>
            </w:pPr>
            <w:r>
              <w:rPr>
                <w:b/>
                <w:sz w:val="20"/>
              </w:rPr>
              <w:t xml:space="preserve">Fee: </w:t>
            </w:r>
            <w:r>
              <w:t>$11.15</w:t>
            </w:r>
            <w:r>
              <w:tab/>
            </w:r>
            <w:r>
              <w:rPr>
                <w:b/>
                <w:sz w:val="20"/>
              </w:rPr>
              <w:t xml:space="preserve">Benefit: </w:t>
            </w:r>
            <w:r>
              <w:t>75% = $8.40    85% = $9.50</w:t>
            </w:r>
          </w:p>
        </w:tc>
      </w:tr>
      <w:tr w:rsidR="00326527" w14:paraId="7688006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15BF02" w14:textId="77777777" w:rsidR="00326527" w:rsidRDefault="00326527" w:rsidP="00125D5E">
            <w:r>
              <w:t>66680</w:t>
            </w:r>
          </w:p>
        </w:tc>
        <w:tc>
          <w:tcPr>
            <w:tcW w:w="0" w:type="auto"/>
            <w:tcMar>
              <w:top w:w="38" w:type="dxa"/>
              <w:left w:w="38" w:type="dxa"/>
              <w:bottom w:w="38" w:type="dxa"/>
              <w:right w:w="38" w:type="dxa"/>
            </w:tcMar>
            <w:vAlign w:val="bottom"/>
          </w:tcPr>
          <w:p w14:paraId="694DB15A" w14:textId="77777777" w:rsidR="00326527" w:rsidRDefault="00326527" w:rsidP="00125D5E">
            <w:pPr>
              <w:spacing w:after="200"/>
              <w:rPr>
                <w:sz w:val="20"/>
                <w:szCs w:val="20"/>
              </w:rPr>
            </w:pPr>
            <w:r>
              <w:rPr>
                <w:sz w:val="20"/>
                <w:szCs w:val="20"/>
              </w:rPr>
              <w:t xml:space="preserve">Quantitation of disaccharidases and other enzymes in intestinal tissue - 1 or more tests </w:t>
            </w:r>
          </w:p>
          <w:p w14:paraId="6499ACD3" w14:textId="77777777" w:rsidR="00326527" w:rsidRDefault="00326527" w:rsidP="00125D5E">
            <w:pPr>
              <w:tabs>
                <w:tab w:val="left" w:pos="1701"/>
              </w:tabs>
            </w:pPr>
            <w:r>
              <w:rPr>
                <w:b/>
                <w:sz w:val="20"/>
              </w:rPr>
              <w:t xml:space="preserve">Fee: </w:t>
            </w:r>
            <w:r>
              <w:t>$74.45</w:t>
            </w:r>
            <w:r>
              <w:tab/>
            </w:r>
            <w:r>
              <w:rPr>
                <w:b/>
                <w:sz w:val="20"/>
              </w:rPr>
              <w:t xml:space="preserve">Benefit: </w:t>
            </w:r>
            <w:r>
              <w:t>75% = $55.85    85% = $63.30</w:t>
            </w:r>
          </w:p>
        </w:tc>
      </w:tr>
      <w:tr w:rsidR="00326527" w14:paraId="439DC92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462E2" w14:textId="77777777" w:rsidR="00326527" w:rsidRDefault="00326527" w:rsidP="00125D5E">
            <w:r>
              <w:t>66683</w:t>
            </w:r>
          </w:p>
        </w:tc>
        <w:tc>
          <w:tcPr>
            <w:tcW w:w="0" w:type="auto"/>
            <w:tcMar>
              <w:top w:w="38" w:type="dxa"/>
              <w:left w:w="38" w:type="dxa"/>
              <w:bottom w:w="38" w:type="dxa"/>
              <w:right w:w="38" w:type="dxa"/>
            </w:tcMar>
            <w:vAlign w:val="bottom"/>
          </w:tcPr>
          <w:p w14:paraId="23D24E7F" w14:textId="77777777" w:rsidR="00326527" w:rsidRDefault="00326527" w:rsidP="00125D5E">
            <w:pPr>
              <w:spacing w:after="200"/>
              <w:rPr>
                <w:sz w:val="20"/>
                <w:szCs w:val="20"/>
              </w:rPr>
            </w:pPr>
            <w:r>
              <w:rPr>
                <w:sz w:val="20"/>
                <w:szCs w:val="20"/>
              </w:rPr>
              <w:t xml:space="preserve">Enzymes - quantitation in solid tissue or tissues other than blood elements or intestinal tissue - 1 or more tests </w:t>
            </w:r>
          </w:p>
          <w:p w14:paraId="561A222C" w14:textId="77777777" w:rsidR="00326527" w:rsidRDefault="00326527" w:rsidP="00125D5E">
            <w:pPr>
              <w:tabs>
                <w:tab w:val="left" w:pos="1701"/>
              </w:tabs>
            </w:pPr>
            <w:r>
              <w:rPr>
                <w:b/>
                <w:sz w:val="20"/>
              </w:rPr>
              <w:t xml:space="preserve">Fee: </w:t>
            </w:r>
            <w:r>
              <w:t>$74.45</w:t>
            </w:r>
            <w:r>
              <w:tab/>
            </w:r>
            <w:r>
              <w:rPr>
                <w:b/>
                <w:sz w:val="20"/>
              </w:rPr>
              <w:t xml:space="preserve">Benefit: </w:t>
            </w:r>
            <w:r>
              <w:t>75% = $55.85    85% = $63.30</w:t>
            </w:r>
          </w:p>
        </w:tc>
      </w:tr>
      <w:tr w:rsidR="00326527" w14:paraId="7398619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9B3FC" w14:textId="77777777" w:rsidR="00326527" w:rsidRDefault="00326527" w:rsidP="00125D5E">
            <w:r>
              <w:t>66686</w:t>
            </w:r>
          </w:p>
        </w:tc>
        <w:tc>
          <w:tcPr>
            <w:tcW w:w="0" w:type="auto"/>
            <w:tcMar>
              <w:top w:w="38" w:type="dxa"/>
              <w:left w:w="38" w:type="dxa"/>
              <w:bottom w:w="38" w:type="dxa"/>
              <w:right w:w="38" w:type="dxa"/>
            </w:tcMar>
            <w:vAlign w:val="bottom"/>
          </w:tcPr>
          <w:p w14:paraId="1BBA787B" w14:textId="77777777" w:rsidR="00326527" w:rsidRDefault="00326527" w:rsidP="00125D5E">
            <w:pPr>
              <w:spacing w:after="200"/>
              <w:rPr>
                <w:sz w:val="20"/>
                <w:szCs w:val="20"/>
              </w:rPr>
            </w:pPr>
            <w:r>
              <w:rPr>
                <w:sz w:val="20"/>
                <w:szCs w:val="20"/>
              </w:rPr>
              <w:t xml:space="preserve">Performance of 1 or more of the following procedures: </w:t>
            </w:r>
          </w:p>
          <w:p w14:paraId="5BACC76C" w14:textId="77777777" w:rsidR="00326527" w:rsidRDefault="00326527" w:rsidP="00125D5E">
            <w:pPr>
              <w:spacing w:before="200" w:after="200"/>
              <w:rPr>
                <w:sz w:val="20"/>
                <w:szCs w:val="20"/>
              </w:rPr>
            </w:pPr>
            <w:r>
              <w:rPr>
                <w:sz w:val="20"/>
                <w:szCs w:val="20"/>
              </w:rPr>
              <w:t xml:space="preserve">(a)    growth hormone suppression by glucose loading; </w:t>
            </w:r>
          </w:p>
          <w:p w14:paraId="0E6B51AE" w14:textId="77777777" w:rsidR="00326527" w:rsidRDefault="00326527" w:rsidP="00125D5E">
            <w:pPr>
              <w:spacing w:before="200" w:after="200"/>
              <w:rPr>
                <w:sz w:val="20"/>
                <w:szCs w:val="20"/>
              </w:rPr>
            </w:pPr>
            <w:r>
              <w:rPr>
                <w:sz w:val="20"/>
                <w:szCs w:val="20"/>
              </w:rPr>
              <w:t xml:space="preserve">(b)    growth hormone stimulation by exercise; </w:t>
            </w:r>
          </w:p>
          <w:p w14:paraId="462932B6" w14:textId="77777777" w:rsidR="00326527" w:rsidRDefault="00326527" w:rsidP="00125D5E">
            <w:pPr>
              <w:spacing w:before="200" w:after="200"/>
              <w:rPr>
                <w:sz w:val="20"/>
                <w:szCs w:val="20"/>
              </w:rPr>
            </w:pPr>
            <w:r>
              <w:rPr>
                <w:sz w:val="20"/>
                <w:szCs w:val="20"/>
              </w:rPr>
              <w:t xml:space="preserve">(c)    dexamethasone suppression test; </w:t>
            </w:r>
          </w:p>
          <w:p w14:paraId="358B5A4B" w14:textId="77777777" w:rsidR="00326527" w:rsidRDefault="00326527" w:rsidP="00125D5E">
            <w:pPr>
              <w:spacing w:before="200" w:after="200"/>
              <w:rPr>
                <w:sz w:val="20"/>
                <w:szCs w:val="20"/>
              </w:rPr>
            </w:pPr>
            <w:r>
              <w:rPr>
                <w:sz w:val="20"/>
                <w:szCs w:val="20"/>
              </w:rPr>
              <w:t xml:space="preserve">(d)    sweat collection by iontophoresis for chloride analysis; </w:t>
            </w:r>
          </w:p>
          <w:p w14:paraId="3E13B17C" w14:textId="77777777" w:rsidR="00326527" w:rsidRDefault="00326527" w:rsidP="00125D5E">
            <w:pPr>
              <w:spacing w:before="200" w:after="200"/>
              <w:rPr>
                <w:sz w:val="20"/>
                <w:szCs w:val="20"/>
              </w:rPr>
            </w:pPr>
            <w:r>
              <w:rPr>
                <w:sz w:val="20"/>
                <w:szCs w:val="20"/>
              </w:rPr>
              <w:t xml:space="preserve">(e)    pharmacological stimulation of growth hormone </w:t>
            </w:r>
          </w:p>
          <w:p w14:paraId="148CAB68" w14:textId="77777777" w:rsidR="00326527" w:rsidRDefault="00326527" w:rsidP="00125D5E">
            <w:pPr>
              <w:tabs>
                <w:tab w:val="left" w:pos="1701"/>
              </w:tabs>
            </w:pPr>
            <w:r>
              <w:rPr>
                <w:b/>
                <w:sz w:val="20"/>
              </w:rPr>
              <w:t xml:space="preserve">Fee: </w:t>
            </w:r>
            <w:r>
              <w:t>$50.65</w:t>
            </w:r>
            <w:r>
              <w:tab/>
            </w:r>
            <w:r>
              <w:rPr>
                <w:b/>
                <w:sz w:val="20"/>
              </w:rPr>
              <w:t xml:space="preserve">Benefit: </w:t>
            </w:r>
            <w:r>
              <w:t>75% = $38.00    85% = $43.10</w:t>
            </w:r>
          </w:p>
        </w:tc>
      </w:tr>
      <w:tr w:rsidR="00326527" w14:paraId="491EE05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E4A929" w14:textId="77777777" w:rsidR="00326527" w:rsidRDefault="00326527" w:rsidP="00125D5E">
            <w:r>
              <w:t>66695</w:t>
            </w:r>
          </w:p>
        </w:tc>
        <w:tc>
          <w:tcPr>
            <w:tcW w:w="0" w:type="auto"/>
            <w:tcMar>
              <w:top w:w="38" w:type="dxa"/>
              <w:left w:w="38" w:type="dxa"/>
              <w:bottom w:w="38" w:type="dxa"/>
              <w:right w:w="38" w:type="dxa"/>
            </w:tcMar>
            <w:vAlign w:val="bottom"/>
          </w:tcPr>
          <w:p w14:paraId="5A3A5280" w14:textId="77777777" w:rsidR="00326527" w:rsidRDefault="00326527" w:rsidP="00125D5E">
            <w:pPr>
              <w:spacing w:after="200"/>
              <w:rPr>
                <w:sz w:val="20"/>
                <w:szCs w:val="20"/>
              </w:rPr>
            </w:pPr>
            <w:r>
              <w:rPr>
                <w:sz w:val="20"/>
                <w:szCs w:val="20"/>
              </w:rPr>
              <w:t xml:space="preserve">Quantitation in blood or urine of hormones and hormone binding proteins - ACTH, aldosterone, androstenedione, C-peptide, calcitonin, cortisol, DHEAS, 11-deoxycortisol, dihydrotestosterone, FSH, gastrin, glucagon, growth hormone, hydroxyprogesterone, insulin, LH, oestradiol, oestrone, progesterone, prolactin, PTH, renin, sex hormone binding globulin, somatomedin C(IGF-1), free or total testosterone, urine steroid fraction or fractions, vasoactive intestinal peptide,  - 1 test </w:t>
            </w:r>
          </w:p>
          <w:p w14:paraId="0A7BD2B8" w14:textId="77777777" w:rsidR="00326527" w:rsidRDefault="00326527" w:rsidP="00125D5E">
            <w:pPr>
              <w:spacing w:before="200" w:after="200"/>
              <w:rPr>
                <w:sz w:val="20"/>
                <w:szCs w:val="20"/>
              </w:rPr>
            </w:pPr>
            <w:r>
              <w:rPr>
                <w:sz w:val="20"/>
                <w:szCs w:val="20"/>
              </w:rPr>
              <w:t xml:space="preserve">(Item is subject to rule 6) </w:t>
            </w:r>
          </w:p>
          <w:p w14:paraId="4B4F84A1" w14:textId="77777777" w:rsidR="00326527" w:rsidRDefault="00326527" w:rsidP="00125D5E">
            <w:r>
              <w:t>(See para TN.1.4 of explanatory notes to this Category)</w:t>
            </w:r>
          </w:p>
          <w:p w14:paraId="449FFFA3" w14:textId="77777777" w:rsidR="00326527" w:rsidRDefault="00326527" w:rsidP="00125D5E">
            <w:pPr>
              <w:tabs>
                <w:tab w:val="left" w:pos="1701"/>
              </w:tabs>
            </w:pPr>
            <w:r>
              <w:rPr>
                <w:b/>
                <w:sz w:val="20"/>
              </w:rPr>
              <w:t xml:space="preserve">Fee: </w:t>
            </w:r>
            <w:r>
              <w:t>$30.50</w:t>
            </w:r>
            <w:r>
              <w:tab/>
            </w:r>
            <w:r>
              <w:rPr>
                <w:b/>
                <w:sz w:val="20"/>
              </w:rPr>
              <w:t xml:space="preserve">Benefit: </w:t>
            </w:r>
            <w:r>
              <w:t>75% = $22.90    85% = $25.95</w:t>
            </w:r>
          </w:p>
        </w:tc>
      </w:tr>
      <w:tr w:rsidR="00326527" w14:paraId="2278B1D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903D92" w14:textId="77777777" w:rsidR="00326527" w:rsidRDefault="00326527" w:rsidP="00125D5E">
            <w:r>
              <w:t>66696</w:t>
            </w:r>
          </w:p>
        </w:tc>
        <w:tc>
          <w:tcPr>
            <w:tcW w:w="0" w:type="auto"/>
            <w:tcMar>
              <w:top w:w="38" w:type="dxa"/>
              <w:left w:w="38" w:type="dxa"/>
              <w:bottom w:w="38" w:type="dxa"/>
              <w:right w:w="38" w:type="dxa"/>
            </w:tcMar>
            <w:vAlign w:val="bottom"/>
          </w:tcPr>
          <w:p w14:paraId="7896E214" w14:textId="77777777" w:rsidR="00326527" w:rsidRDefault="00326527" w:rsidP="00125D5E">
            <w:pPr>
              <w:spacing w:after="200"/>
              <w:rPr>
                <w:sz w:val="20"/>
                <w:szCs w:val="20"/>
              </w:rPr>
            </w:pPr>
            <w:r>
              <w:rPr>
                <w:sz w:val="20"/>
                <w:szCs w:val="20"/>
              </w:rPr>
              <w:t xml:space="preserve">A test described in item 66695, if rendered by a receiving APP - where no tests in the item have been rendered by the referring APP </w:t>
            </w:r>
          </w:p>
          <w:p w14:paraId="4F6C0383" w14:textId="77777777" w:rsidR="00326527" w:rsidRDefault="00326527" w:rsidP="00125D5E">
            <w:pPr>
              <w:spacing w:before="200" w:after="200"/>
              <w:rPr>
                <w:sz w:val="20"/>
                <w:szCs w:val="20"/>
              </w:rPr>
            </w:pPr>
            <w:r>
              <w:rPr>
                <w:sz w:val="20"/>
                <w:szCs w:val="20"/>
              </w:rPr>
              <w:t xml:space="preserve">(Item is subject to rule 6 and 18) </w:t>
            </w:r>
          </w:p>
          <w:p w14:paraId="7DCFA84E" w14:textId="77777777" w:rsidR="00326527" w:rsidRDefault="00326527" w:rsidP="00125D5E">
            <w:pPr>
              <w:tabs>
                <w:tab w:val="left" w:pos="1701"/>
              </w:tabs>
            </w:pPr>
            <w:r>
              <w:rPr>
                <w:b/>
                <w:sz w:val="20"/>
              </w:rPr>
              <w:t xml:space="preserve">Fee: </w:t>
            </w:r>
            <w:r>
              <w:t>$30.50</w:t>
            </w:r>
            <w:r>
              <w:tab/>
            </w:r>
            <w:r>
              <w:rPr>
                <w:b/>
                <w:sz w:val="20"/>
              </w:rPr>
              <w:t xml:space="preserve">Benefit: </w:t>
            </w:r>
            <w:r>
              <w:t>75% = $22.90    85% = $25.95</w:t>
            </w:r>
          </w:p>
        </w:tc>
      </w:tr>
      <w:tr w:rsidR="00326527" w14:paraId="482490D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4C8378" w14:textId="77777777" w:rsidR="00326527" w:rsidRDefault="00326527" w:rsidP="00125D5E">
            <w:r>
              <w:t>66697</w:t>
            </w:r>
          </w:p>
        </w:tc>
        <w:tc>
          <w:tcPr>
            <w:tcW w:w="0" w:type="auto"/>
            <w:tcMar>
              <w:top w:w="38" w:type="dxa"/>
              <w:left w:w="38" w:type="dxa"/>
              <w:bottom w:w="38" w:type="dxa"/>
              <w:right w:w="38" w:type="dxa"/>
            </w:tcMar>
            <w:vAlign w:val="bottom"/>
          </w:tcPr>
          <w:p w14:paraId="115C42B3" w14:textId="77777777" w:rsidR="00326527" w:rsidRDefault="00326527" w:rsidP="00125D5E">
            <w:pPr>
              <w:spacing w:after="200"/>
              <w:rPr>
                <w:sz w:val="20"/>
                <w:szCs w:val="20"/>
              </w:rPr>
            </w:pPr>
            <w:r>
              <w:rPr>
                <w:sz w:val="20"/>
                <w:szCs w:val="20"/>
              </w:rPr>
              <w:t xml:space="preserve">Tests described in item 66695, other than that described in 66696, if rendered by a receiving APP - each test to a maximum of 4 tests </w:t>
            </w:r>
          </w:p>
          <w:p w14:paraId="1B779808" w14:textId="77777777" w:rsidR="00326527" w:rsidRDefault="00326527" w:rsidP="00125D5E">
            <w:pPr>
              <w:spacing w:before="200" w:after="200"/>
              <w:rPr>
                <w:sz w:val="20"/>
                <w:szCs w:val="20"/>
              </w:rPr>
            </w:pPr>
            <w:r>
              <w:rPr>
                <w:sz w:val="20"/>
                <w:szCs w:val="20"/>
              </w:rPr>
              <w:t xml:space="preserve">(Item is subject to rule 6 and 18) </w:t>
            </w:r>
          </w:p>
          <w:p w14:paraId="56103DED" w14:textId="77777777" w:rsidR="00326527" w:rsidRDefault="00326527" w:rsidP="00125D5E">
            <w:pPr>
              <w:tabs>
                <w:tab w:val="left" w:pos="1701"/>
              </w:tabs>
            </w:pPr>
            <w:r>
              <w:rPr>
                <w:b/>
                <w:sz w:val="20"/>
              </w:rPr>
              <w:t xml:space="preserve">Fee: </w:t>
            </w:r>
            <w:r>
              <w:t>$13.20</w:t>
            </w:r>
            <w:r>
              <w:tab/>
            </w:r>
            <w:r>
              <w:rPr>
                <w:b/>
                <w:sz w:val="20"/>
              </w:rPr>
              <w:t xml:space="preserve">Benefit: </w:t>
            </w:r>
            <w:r>
              <w:t>75% = $9.90    85% = $11.25</w:t>
            </w:r>
          </w:p>
        </w:tc>
      </w:tr>
      <w:tr w:rsidR="00326527" w14:paraId="14F1C2C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D4E5CA" w14:textId="77777777" w:rsidR="00326527" w:rsidRDefault="00326527" w:rsidP="00125D5E">
            <w:r>
              <w:t>66698</w:t>
            </w:r>
          </w:p>
        </w:tc>
        <w:tc>
          <w:tcPr>
            <w:tcW w:w="0" w:type="auto"/>
            <w:tcMar>
              <w:top w:w="38" w:type="dxa"/>
              <w:left w:w="38" w:type="dxa"/>
              <w:bottom w:w="38" w:type="dxa"/>
              <w:right w:w="38" w:type="dxa"/>
            </w:tcMar>
            <w:vAlign w:val="bottom"/>
          </w:tcPr>
          <w:p w14:paraId="2B8048E1" w14:textId="77777777" w:rsidR="00326527" w:rsidRDefault="00326527" w:rsidP="00125D5E">
            <w:pPr>
              <w:spacing w:after="200"/>
              <w:rPr>
                <w:sz w:val="20"/>
                <w:szCs w:val="20"/>
              </w:rPr>
            </w:pPr>
            <w:r>
              <w:rPr>
                <w:sz w:val="20"/>
                <w:szCs w:val="20"/>
              </w:rPr>
              <w:t xml:space="preserve">2 tests described in item 66695 </w:t>
            </w:r>
          </w:p>
          <w:p w14:paraId="7378B90D" w14:textId="77777777" w:rsidR="00326527" w:rsidRDefault="00326527" w:rsidP="00125D5E">
            <w:pPr>
              <w:rPr>
                <w:sz w:val="24"/>
              </w:rPr>
            </w:pPr>
          </w:p>
          <w:p w14:paraId="79601557" w14:textId="77777777" w:rsidR="00326527" w:rsidRDefault="00326527" w:rsidP="00125D5E">
            <w:pPr>
              <w:spacing w:before="200" w:after="200"/>
              <w:rPr>
                <w:sz w:val="20"/>
                <w:szCs w:val="20"/>
              </w:rPr>
            </w:pPr>
            <w:r>
              <w:rPr>
                <w:sz w:val="20"/>
                <w:szCs w:val="20"/>
              </w:rPr>
              <w:t xml:space="preserve">(Item is subject to rule 6) </w:t>
            </w:r>
          </w:p>
          <w:p w14:paraId="761FA0EA" w14:textId="77777777" w:rsidR="00326527" w:rsidRDefault="00326527" w:rsidP="00125D5E">
            <w:r>
              <w:t>(See para TN.1.4 of explanatory notes to this Category)</w:t>
            </w:r>
          </w:p>
          <w:p w14:paraId="366D2A05" w14:textId="77777777" w:rsidR="00326527" w:rsidRDefault="00326527" w:rsidP="00125D5E">
            <w:pPr>
              <w:tabs>
                <w:tab w:val="left" w:pos="1701"/>
              </w:tabs>
            </w:pPr>
            <w:r>
              <w:rPr>
                <w:b/>
                <w:sz w:val="20"/>
              </w:rPr>
              <w:t xml:space="preserve">Fee: </w:t>
            </w:r>
            <w:r>
              <w:t>$43.70</w:t>
            </w:r>
            <w:r>
              <w:tab/>
            </w:r>
            <w:r>
              <w:rPr>
                <w:b/>
                <w:sz w:val="20"/>
              </w:rPr>
              <w:t xml:space="preserve">Benefit: </w:t>
            </w:r>
            <w:r>
              <w:t>75% = $32.80    85% = $37.15</w:t>
            </w:r>
          </w:p>
        </w:tc>
      </w:tr>
      <w:tr w:rsidR="00326527" w14:paraId="1841878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CA38A4" w14:textId="77777777" w:rsidR="00326527" w:rsidRDefault="00326527" w:rsidP="00125D5E">
            <w:r>
              <w:t>66701</w:t>
            </w:r>
          </w:p>
        </w:tc>
        <w:tc>
          <w:tcPr>
            <w:tcW w:w="0" w:type="auto"/>
            <w:tcMar>
              <w:top w:w="38" w:type="dxa"/>
              <w:left w:w="38" w:type="dxa"/>
              <w:bottom w:w="38" w:type="dxa"/>
              <w:right w:w="38" w:type="dxa"/>
            </w:tcMar>
            <w:vAlign w:val="bottom"/>
          </w:tcPr>
          <w:p w14:paraId="7DEBB814" w14:textId="77777777" w:rsidR="00326527" w:rsidRDefault="00326527" w:rsidP="00125D5E">
            <w:pPr>
              <w:spacing w:after="200"/>
              <w:rPr>
                <w:sz w:val="20"/>
                <w:szCs w:val="20"/>
              </w:rPr>
            </w:pPr>
            <w:r>
              <w:rPr>
                <w:sz w:val="20"/>
                <w:szCs w:val="20"/>
              </w:rPr>
              <w:t xml:space="preserve">3 tests described in item 66695 </w:t>
            </w:r>
          </w:p>
          <w:p w14:paraId="5701C290" w14:textId="77777777" w:rsidR="00326527" w:rsidRDefault="00326527" w:rsidP="00125D5E">
            <w:pPr>
              <w:rPr>
                <w:sz w:val="24"/>
              </w:rPr>
            </w:pPr>
          </w:p>
          <w:p w14:paraId="7991EC58" w14:textId="77777777" w:rsidR="00326527" w:rsidRDefault="00326527" w:rsidP="00125D5E">
            <w:pPr>
              <w:spacing w:before="200" w:after="200"/>
              <w:rPr>
                <w:sz w:val="20"/>
                <w:szCs w:val="20"/>
              </w:rPr>
            </w:pPr>
            <w:r>
              <w:rPr>
                <w:sz w:val="20"/>
                <w:szCs w:val="20"/>
              </w:rPr>
              <w:t xml:space="preserve">(Item is subject to rule 6) </w:t>
            </w:r>
          </w:p>
          <w:p w14:paraId="6E24EA98" w14:textId="77777777" w:rsidR="00326527" w:rsidRDefault="00326527" w:rsidP="00125D5E">
            <w:r>
              <w:t>(See para TN.1.4 of explanatory notes to this Category)</w:t>
            </w:r>
          </w:p>
          <w:p w14:paraId="1948C886" w14:textId="77777777" w:rsidR="00326527" w:rsidRDefault="00326527" w:rsidP="00125D5E">
            <w:pPr>
              <w:tabs>
                <w:tab w:val="left" w:pos="1701"/>
              </w:tabs>
            </w:pPr>
            <w:r>
              <w:rPr>
                <w:b/>
                <w:sz w:val="20"/>
              </w:rPr>
              <w:t xml:space="preserve">Fee: </w:t>
            </w:r>
            <w:r>
              <w:t>$56.90</w:t>
            </w:r>
            <w:r>
              <w:tab/>
            </w:r>
            <w:r>
              <w:rPr>
                <w:b/>
                <w:sz w:val="20"/>
              </w:rPr>
              <w:t xml:space="preserve">Benefit: </w:t>
            </w:r>
            <w:r>
              <w:t>75% = $42.70    85% = $48.40</w:t>
            </w:r>
          </w:p>
        </w:tc>
      </w:tr>
      <w:tr w:rsidR="00326527" w14:paraId="6CF42CE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957DB" w14:textId="77777777" w:rsidR="00326527" w:rsidRDefault="00326527" w:rsidP="00125D5E">
            <w:r>
              <w:t>66704</w:t>
            </w:r>
          </w:p>
        </w:tc>
        <w:tc>
          <w:tcPr>
            <w:tcW w:w="0" w:type="auto"/>
            <w:tcMar>
              <w:top w:w="38" w:type="dxa"/>
              <w:left w:w="38" w:type="dxa"/>
              <w:bottom w:w="38" w:type="dxa"/>
              <w:right w:w="38" w:type="dxa"/>
            </w:tcMar>
            <w:vAlign w:val="bottom"/>
          </w:tcPr>
          <w:p w14:paraId="0CAC322C" w14:textId="77777777" w:rsidR="00326527" w:rsidRDefault="00326527" w:rsidP="00125D5E">
            <w:pPr>
              <w:spacing w:after="200"/>
              <w:rPr>
                <w:sz w:val="20"/>
                <w:szCs w:val="20"/>
              </w:rPr>
            </w:pPr>
            <w:r>
              <w:rPr>
                <w:sz w:val="20"/>
                <w:szCs w:val="20"/>
              </w:rPr>
              <w:t xml:space="preserve">4 tests described in item 66695 </w:t>
            </w:r>
          </w:p>
          <w:p w14:paraId="450D6BA5" w14:textId="77777777" w:rsidR="00326527" w:rsidRDefault="00326527" w:rsidP="00125D5E">
            <w:pPr>
              <w:rPr>
                <w:sz w:val="24"/>
              </w:rPr>
            </w:pPr>
          </w:p>
          <w:p w14:paraId="2EE7727B"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the only 4 tests specified on the request form or performs 4 tests and refers the rest to the laboratory of a separate APA) </w:t>
            </w:r>
          </w:p>
          <w:p w14:paraId="001FB4DA" w14:textId="77777777" w:rsidR="00326527" w:rsidRDefault="00326527" w:rsidP="00125D5E">
            <w:pPr>
              <w:spacing w:before="200" w:after="200"/>
              <w:rPr>
                <w:sz w:val="20"/>
                <w:szCs w:val="20"/>
              </w:rPr>
            </w:pPr>
            <w:r>
              <w:rPr>
                <w:sz w:val="20"/>
                <w:szCs w:val="20"/>
              </w:rPr>
              <w:t xml:space="preserve">(Item is subject to rule 6) </w:t>
            </w:r>
          </w:p>
          <w:p w14:paraId="5B69AC57" w14:textId="77777777" w:rsidR="00326527" w:rsidRDefault="00326527" w:rsidP="00125D5E">
            <w:r>
              <w:t>(See para TN.1.4 of explanatory notes to this Category)</w:t>
            </w:r>
          </w:p>
          <w:p w14:paraId="000578B3" w14:textId="77777777" w:rsidR="00326527" w:rsidRDefault="00326527" w:rsidP="00125D5E">
            <w:pPr>
              <w:tabs>
                <w:tab w:val="left" w:pos="1701"/>
              </w:tabs>
            </w:pPr>
            <w:r>
              <w:rPr>
                <w:b/>
                <w:sz w:val="20"/>
              </w:rPr>
              <w:t xml:space="preserve">Fee: </w:t>
            </w:r>
            <w:r>
              <w:t>$70.15</w:t>
            </w:r>
            <w:r>
              <w:tab/>
            </w:r>
            <w:r>
              <w:rPr>
                <w:b/>
                <w:sz w:val="20"/>
              </w:rPr>
              <w:t xml:space="preserve">Benefit: </w:t>
            </w:r>
            <w:r>
              <w:t>75% = $52.65    85% = $59.65</w:t>
            </w:r>
          </w:p>
        </w:tc>
      </w:tr>
      <w:tr w:rsidR="00326527" w14:paraId="758FA23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6AF3B4" w14:textId="77777777" w:rsidR="00326527" w:rsidRDefault="00326527" w:rsidP="00125D5E">
            <w:r>
              <w:t>66707</w:t>
            </w:r>
          </w:p>
        </w:tc>
        <w:tc>
          <w:tcPr>
            <w:tcW w:w="0" w:type="auto"/>
            <w:tcMar>
              <w:top w:w="38" w:type="dxa"/>
              <w:left w:w="38" w:type="dxa"/>
              <w:bottom w:w="38" w:type="dxa"/>
              <w:right w:w="38" w:type="dxa"/>
            </w:tcMar>
            <w:vAlign w:val="bottom"/>
          </w:tcPr>
          <w:p w14:paraId="1814361B" w14:textId="77777777" w:rsidR="00326527" w:rsidRDefault="00326527" w:rsidP="00125D5E">
            <w:pPr>
              <w:spacing w:after="200"/>
              <w:rPr>
                <w:sz w:val="20"/>
                <w:szCs w:val="20"/>
              </w:rPr>
            </w:pPr>
            <w:r>
              <w:rPr>
                <w:sz w:val="20"/>
                <w:szCs w:val="20"/>
              </w:rPr>
              <w:t xml:space="preserve">5 or more tests described in item 66695 </w:t>
            </w:r>
          </w:p>
          <w:p w14:paraId="5A6C6B12" w14:textId="77777777" w:rsidR="00326527" w:rsidRDefault="00326527" w:rsidP="00125D5E">
            <w:pPr>
              <w:rPr>
                <w:sz w:val="24"/>
              </w:rPr>
            </w:pPr>
          </w:p>
          <w:p w14:paraId="0C547366" w14:textId="77777777" w:rsidR="00326527" w:rsidRDefault="00326527" w:rsidP="00125D5E">
            <w:pPr>
              <w:spacing w:before="200" w:after="200"/>
              <w:rPr>
                <w:sz w:val="20"/>
                <w:szCs w:val="20"/>
              </w:rPr>
            </w:pPr>
            <w:r>
              <w:rPr>
                <w:sz w:val="20"/>
                <w:szCs w:val="20"/>
              </w:rPr>
              <w:t xml:space="preserve">(Item is subject to rule 6) </w:t>
            </w:r>
          </w:p>
          <w:p w14:paraId="1EDBCC13" w14:textId="77777777" w:rsidR="00326527" w:rsidRDefault="00326527" w:rsidP="00125D5E">
            <w:r>
              <w:t>(See para TN.1.4 of explanatory notes to this Category)</w:t>
            </w:r>
          </w:p>
          <w:p w14:paraId="7130BB55" w14:textId="77777777" w:rsidR="00326527" w:rsidRDefault="00326527" w:rsidP="00125D5E">
            <w:pPr>
              <w:tabs>
                <w:tab w:val="left" w:pos="1701"/>
              </w:tabs>
            </w:pPr>
            <w:r>
              <w:rPr>
                <w:b/>
                <w:sz w:val="20"/>
              </w:rPr>
              <w:t xml:space="preserve">Fee: </w:t>
            </w:r>
            <w:r>
              <w:t>$83.35</w:t>
            </w:r>
            <w:r>
              <w:tab/>
            </w:r>
            <w:r>
              <w:rPr>
                <w:b/>
                <w:sz w:val="20"/>
              </w:rPr>
              <w:t xml:space="preserve">Benefit: </w:t>
            </w:r>
            <w:r>
              <w:t>75% = $62.55    85% = $70.85</w:t>
            </w:r>
          </w:p>
        </w:tc>
      </w:tr>
      <w:tr w:rsidR="00326527" w14:paraId="3A02E91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E0473" w14:textId="77777777" w:rsidR="00326527" w:rsidRDefault="00326527" w:rsidP="00125D5E">
            <w:r>
              <w:t>66711</w:t>
            </w:r>
          </w:p>
        </w:tc>
        <w:tc>
          <w:tcPr>
            <w:tcW w:w="0" w:type="auto"/>
            <w:tcMar>
              <w:top w:w="38" w:type="dxa"/>
              <w:left w:w="38" w:type="dxa"/>
              <w:bottom w:w="38" w:type="dxa"/>
              <w:right w:w="38" w:type="dxa"/>
            </w:tcMar>
            <w:vAlign w:val="bottom"/>
          </w:tcPr>
          <w:p w14:paraId="260D70BE" w14:textId="77777777" w:rsidR="00326527" w:rsidRDefault="00326527" w:rsidP="00125D5E">
            <w:pPr>
              <w:spacing w:after="200"/>
              <w:rPr>
                <w:sz w:val="20"/>
                <w:szCs w:val="20"/>
              </w:rPr>
            </w:pPr>
            <w:r>
              <w:rPr>
                <w:sz w:val="20"/>
                <w:szCs w:val="20"/>
              </w:rPr>
              <w:t xml:space="preserve">Quantitation in saliva of cortisol in: </w:t>
            </w:r>
          </w:p>
          <w:p w14:paraId="6CAAEF01" w14:textId="77777777" w:rsidR="00326527" w:rsidRDefault="00326527" w:rsidP="00125D5E">
            <w:pPr>
              <w:spacing w:before="200" w:after="200"/>
              <w:rPr>
                <w:sz w:val="20"/>
                <w:szCs w:val="20"/>
              </w:rPr>
            </w:pPr>
            <w:r>
              <w:rPr>
                <w:sz w:val="20"/>
                <w:szCs w:val="20"/>
              </w:rPr>
              <w:t xml:space="preserve">(a)    the investigation of Cushing's syndrome; or </w:t>
            </w:r>
          </w:p>
          <w:p w14:paraId="749FEC3A" w14:textId="77777777" w:rsidR="00326527" w:rsidRDefault="00326527" w:rsidP="00125D5E">
            <w:pPr>
              <w:spacing w:before="200" w:after="200"/>
              <w:rPr>
                <w:sz w:val="20"/>
                <w:szCs w:val="20"/>
              </w:rPr>
            </w:pPr>
            <w:r>
              <w:rPr>
                <w:sz w:val="20"/>
                <w:szCs w:val="20"/>
              </w:rPr>
              <w:t xml:space="preserve">(b)    the management of children with congenital adrenal hyperplasia </w:t>
            </w:r>
          </w:p>
          <w:p w14:paraId="36365872" w14:textId="77777777" w:rsidR="00326527" w:rsidRDefault="00326527" w:rsidP="00125D5E">
            <w:pPr>
              <w:spacing w:before="200" w:after="200"/>
              <w:rPr>
                <w:sz w:val="20"/>
                <w:szCs w:val="20"/>
              </w:rPr>
            </w:pPr>
            <w:r>
              <w:rPr>
                <w:sz w:val="20"/>
                <w:szCs w:val="20"/>
              </w:rPr>
              <w:t xml:space="preserve">(Item is subject to rule 6) </w:t>
            </w:r>
          </w:p>
          <w:p w14:paraId="5DEBCC21" w14:textId="77777777" w:rsidR="00326527" w:rsidRDefault="00326527" w:rsidP="00125D5E">
            <w:pPr>
              <w:tabs>
                <w:tab w:val="left" w:pos="1701"/>
              </w:tabs>
            </w:pPr>
            <w:r>
              <w:rPr>
                <w:b/>
                <w:sz w:val="20"/>
              </w:rPr>
              <w:t xml:space="preserve">Fee: </w:t>
            </w:r>
            <w:r>
              <w:t>$30.15</w:t>
            </w:r>
            <w:r>
              <w:tab/>
            </w:r>
            <w:r>
              <w:rPr>
                <w:b/>
                <w:sz w:val="20"/>
              </w:rPr>
              <w:t xml:space="preserve">Benefit: </w:t>
            </w:r>
            <w:r>
              <w:t>75% = $22.65    85% = $25.65</w:t>
            </w:r>
          </w:p>
        </w:tc>
      </w:tr>
      <w:tr w:rsidR="00326527" w14:paraId="693195A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55F7E" w14:textId="77777777" w:rsidR="00326527" w:rsidRDefault="00326527" w:rsidP="00125D5E">
            <w:r>
              <w:t>66712</w:t>
            </w:r>
          </w:p>
        </w:tc>
        <w:tc>
          <w:tcPr>
            <w:tcW w:w="0" w:type="auto"/>
            <w:tcMar>
              <w:top w:w="38" w:type="dxa"/>
              <w:left w:w="38" w:type="dxa"/>
              <w:bottom w:w="38" w:type="dxa"/>
              <w:right w:w="38" w:type="dxa"/>
            </w:tcMar>
            <w:vAlign w:val="bottom"/>
          </w:tcPr>
          <w:p w14:paraId="751D1E77" w14:textId="77777777" w:rsidR="00326527" w:rsidRDefault="00326527" w:rsidP="00125D5E">
            <w:pPr>
              <w:spacing w:after="200"/>
              <w:rPr>
                <w:sz w:val="20"/>
                <w:szCs w:val="20"/>
              </w:rPr>
            </w:pPr>
            <w:r>
              <w:rPr>
                <w:sz w:val="20"/>
                <w:szCs w:val="20"/>
              </w:rPr>
              <w:t xml:space="preserve">Two tests described in item 66711 </w:t>
            </w:r>
          </w:p>
          <w:p w14:paraId="7926B62F" w14:textId="77777777" w:rsidR="00326527" w:rsidRDefault="00326527" w:rsidP="00125D5E">
            <w:pPr>
              <w:spacing w:before="200" w:after="200"/>
              <w:rPr>
                <w:sz w:val="20"/>
                <w:szCs w:val="20"/>
              </w:rPr>
            </w:pPr>
            <w:r>
              <w:rPr>
                <w:sz w:val="20"/>
                <w:szCs w:val="20"/>
              </w:rPr>
              <w:t xml:space="preserve">(Item is subject to rule 6) </w:t>
            </w:r>
          </w:p>
          <w:p w14:paraId="5D282C1F" w14:textId="77777777" w:rsidR="00326527" w:rsidRDefault="00326527" w:rsidP="00125D5E">
            <w:pPr>
              <w:tabs>
                <w:tab w:val="left" w:pos="1701"/>
              </w:tabs>
            </w:pPr>
            <w:r>
              <w:rPr>
                <w:b/>
                <w:sz w:val="20"/>
              </w:rPr>
              <w:t xml:space="preserve">Fee: </w:t>
            </w:r>
            <w:r>
              <w:t>$43.05</w:t>
            </w:r>
            <w:r>
              <w:tab/>
            </w:r>
            <w:r>
              <w:rPr>
                <w:b/>
                <w:sz w:val="20"/>
              </w:rPr>
              <w:t xml:space="preserve">Benefit: </w:t>
            </w:r>
            <w:r>
              <w:t>75% = $32.30    85% = $36.60</w:t>
            </w:r>
          </w:p>
        </w:tc>
      </w:tr>
      <w:tr w:rsidR="00326527" w14:paraId="79A688F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45F856" w14:textId="77777777" w:rsidR="00326527" w:rsidRDefault="00326527" w:rsidP="00125D5E">
            <w:r>
              <w:t>66714</w:t>
            </w:r>
          </w:p>
        </w:tc>
        <w:tc>
          <w:tcPr>
            <w:tcW w:w="0" w:type="auto"/>
            <w:tcMar>
              <w:top w:w="38" w:type="dxa"/>
              <w:left w:w="38" w:type="dxa"/>
              <w:bottom w:w="38" w:type="dxa"/>
              <w:right w:w="38" w:type="dxa"/>
            </w:tcMar>
            <w:vAlign w:val="bottom"/>
          </w:tcPr>
          <w:p w14:paraId="4D54D395" w14:textId="77777777" w:rsidR="00326527" w:rsidRDefault="00326527" w:rsidP="00125D5E">
            <w:pPr>
              <w:spacing w:after="200"/>
              <w:rPr>
                <w:sz w:val="20"/>
                <w:szCs w:val="20"/>
              </w:rPr>
            </w:pPr>
            <w:r>
              <w:rPr>
                <w:sz w:val="20"/>
                <w:szCs w:val="20"/>
              </w:rPr>
              <w:t xml:space="preserve">A test described in item 66711, if rendered by a receiving APP, where no tests in the item have been rendered by the referring APP </w:t>
            </w:r>
          </w:p>
          <w:p w14:paraId="4A45DAE3" w14:textId="77777777" w:rsidR="00326527" w:rsidRDefault="00326527" w:rsidP="00125D5E">
            <w:pPr>
              <w:spacing w:before="200" w:after="200"/>
              <w:rPr>
                <w:sz w:val="20"/>
                <w:szCs w:val="20"/>
              </w:rPr>
            </w:pPr>
            <w:r>
              <w:rPr>
                <w:sz w:val="20"/>
                <w:szCs w:val="20"/>
              </w:rPr>
              <w:t xml:space="preserve">(Item is subject to rule 6 and 18) </w:t>
            </w:r>
          </w:p>
          <w:p w14:paraId="74EB158C" w14:textId="77777777" w:rsidR="00326527" w:rsidRDefault="00326527" w:rsidP="00125D5E">
            <w:pPr>
              <w:tabs>
                <w:tab w:val="left" w:pos="1701"/>
              </w:tabs>
            </w:pPr>
            <w:r>
              <w:rPr>
                <w:b/>
                <w:sz w:val="20"/>
              </w:rPr>
              <w:t xml:space="preserve">Fee: </w:t>
            </w:r>
            <w:r>
              <w:t>$30.15</w:t>
            </w:r>
            <w:r>
              <w:tab/>
            </w:r>
            <w:r>
              <w:rPr>
                <w:b/>
                <w:sz w:val="20"/>
              </w:rPr>
              <w:t xml:space="preserve">Benefit: </w:t>
            </w:r>
            <w:r>
              <w:t>75% = $22.65    85% = $25.65</w:t>
            </w:r>
          </w:p>
        </w:tc>
      </w:tr>
      <w:tr w:rsidR="00326527" w14:paraId="5F85DAF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E0E477" w14:textId="77777777" w:rsidR="00326527" w:rsidRDefault="00326527" w:rsidP="00125D5E">
            <w:r>
              <w:t>66715</w:t>
            </w:r>
          </w:p>
        </w:tc>
        <w:tc>
          <w:tcPr>
            <w:tcW w:w="0" w:type="auto"/>
            <w:tcMar>
              <w:top w:w="38" w:type="dxa"/>
              <w:left w:w="38" w:type="dxa"/>
              <w:bottom w:w="38" w:type="dxa"/>
              <w:right w:w="38" w:type="dxa"/>
            </w:tcMar>
            <w:vAlign w:val="bottom"/>
          </w:tcPr>
          <w:p w14:paraId="42A96B64" w14:textId="77777777" w:rsidR="00326527" w:rsidRDefault="00326527" w:rsidP="00125D5E">
            <w:pPr>
              <w:spacing w:after="200"/>
              <w:rPr>
                <w:sz w:val="20"/>
                <w:szCs w:val="20"/>
              </w:rPr>
            </w:pPr>
            <w:r>
              <w:rPr>
                <w:sz w:val="20"/>
                <w:szCs w:val="20"/>
              </w:rPr>
              <w:t xml:space="preserve">Tests described in item 66711, other than that described in 66714, if rendered by a receiving APP, each test to a maximum of 1 test </w:t>
            </w:r>
          </w:p>
          <w:p w14:paraId="7889C413" w14:textId="77777777" w:rsidR="00326527" w:rsidRDefault="00326527" w:rsidP="00125D5E">
            <w:pPr>
              <w:spacing w:before="200" w:after="200"/>
              <w:rPr>
                <w:sz w:val="20"/>
                <w:szCs w:val="20"/>
              </w:rPr>
            </w:pPr>
            <w:r>
              <w:rPr>
                <w:sz w:val="20"/>
                <w:szCs w:val="20"/>
              </w:rPr>
              <w:t xml:space="preserve">(Item is subject to rule 6 and 18) </w:t>
            </w:r>
          </w:p>
          <w:p w14:paraId="58340A8E" w14:textId="77777777" w:rsidR="00326527" w:rsidRDefault="00326527" w:rsidP="00125D5E">
            <w:pPr>
              <w:tabs>
                <w:tab w:val="left" w:pos="1701"/>
              </w:tabs>
            </w:pPr>
            <w:r>
              <w:rPr>
                <w:b/>
                <w:sz w:val="20"/>
              </w:rPr>
              <w:t xml:space="preserve">Fee: </w:t>
            </w:r>
            <w:r>
              <w:t>$12.85</w:t>
            </w:r>
            <w:r>
              <w:tab/>
            </w:r>
            <w:r>
              <w:rPr>
                <w:b/>
                <w:sz w:val="20"/>
              </w:rPr>
              <w:t xml:space="preserve">Benefit: </w:t>
            </w:r>
            <w:r>
              <w:t>75% = $9.65    85% = $10.95</w:t>
            </w:r>
          </w:p>
        </w:tc>
      </w:tr>
      <w:tr w:rsidR="00326527" w14:paraId="6B91DF8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2D95AA" w14:textId="77777777" w:rsidR="00326527" w:rsidRDefault="00326527" w:rsidP="00125D5E">
            <w:r>
              <w:t>66716</w:t>
            </w:r>
          </w:p>
        </w:tc>
        <w:tc>
          <w:tcPr>
            <w:tcW w:w="0" w:type="auto"/>
            <w:tcMar>
              <w:top w:w="38" w:type="dxa"/>
              <w:left w:w="38" w:type="dxa"/>
              <w:bottom w:w="38" w:type="dxa"/>
              <w:right w:w="38" w:type="dxa"/>
            </w:tcMar>
            <w:vAlign w:val="bottom"/>
          </w:tcPr>
          <w:p w14:paraId="48D35820" w14:textId="77777777" w:rsidR="00326527" w:rsidRDefault="00326527" w:rsidP="00125D5E">
            <w:pPr>
              <w:spacing w:after="200"/>
              <w:rPr>
                <w:sz w:val="20"/>
                <w:szCs w:val="20"/>
              </w:rPr>
            </w:pPr>
            <w:r>
              <w:rPr>
                <w:sz w:val="20"/>
                <w:szCs w:val="20"/>
              </w:rPr>
              <w:t xml:space="preserve">TSH quantitation </w:t>
            </w:r>
          </w:p>
          <w:p w14:paraId="6EE89465" w14:textId="77777777" w:rsidR="00326527" w:rsidRDefault="00326527" w:rsidP="00125D5E">
            <w:pPr>
              <w:tabs>
                <w:tab w:val="left" w:pos="1701"/>
              </w:tabs>
            </w:pPr>
            <w:r>
              <w:rPr>
                <w:b/>
                <w:sz w:val="20"/>
              </w:rPr>
              <w:t xml:space="preserve">Fee: </w:t>
            </w:r>
            <w:r>
              <w:t>$25.05</w:t>
            </w:r>
            <w:r>
              <w:tab/>
            </w:r>
            <w:r>
              <w:rPr>
                <w:b/>
                <w:sz w:val="20"/>
              </w:rPr>
              <w:t xml:space="preserve">Benefit: </w:t>
            </w:r>
            <w:r>
              <w:t>75% = $18.80    85% = $21.30</w:t>
            </w:r>
          </w:p>
        </w:tc>
      </w:tr>
      <w:tr w:rsidR="00326527" w14:paraId="1B19643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39FD9C" w14:textId="77777777" w:rsidR="00326527" w:rsidRDefault="00326527" w:rsidP="00125D5E">
            <w:r>
              <w:t>66719</w:t>
            </w:r>
          </w:p>
        </w:tc>
        <w:tc>
          <w:tcPr>
            <w:tcW w:w="0" w:type="auto"/>
            <w:tcMar>
              <w:top w:w="38" w:type="dxa"/>
              <w:left w:w="38" w:type="dxa"/>
              <w:bottom w:w="38" w:type="dxa"/>
              <w:right w:w="38" w:type="dxa"/>
            </w:tcMar>
            <w:vAlign w:val="bottom"/>
          </w:tcPr>
          <w:p w14:paraId="09C33E57" w14:textId="77777777" w:rsidR="00326527" w:rsidRDefault="00326527" w:rsidP="00125D5E">
            <w:pPr>
              <w:spacing w:after="200"/>
              <w:rPr>
                <w:sz w:val="20"/>
                <w:szCs w:val="20"/>
              </w:rPr>
            </w:pPr>
            <w:r>
              <w:rPr>
                <w:sz w:val="20"/>
                <w:szCs w:val="20"/>
              </w:rPr>
              <w:t>Thyroid function tests (comprising the service described in item 66716 and either or both of a test for free thyroxine and a test for free T3) for a patient, if:</w:t>
            </w:r>
          </w:p>
          <w:p w14:paraId="223B3BF7" w14:textId="77777777" w:rsidR="00326527" w:rsidRDefault="00326527" w:rsidP="00125D5E">
            <w:pPr>
              <w:spacing w:before="200" w:after="200"/>
              <w:rPr>
                <w:sz w:val="20"/>
                <w:szCs w:val="20"/>
              </w:rPr>
            </w:pPr>
            <w:r>
              <w:rPr>
                <w:sz w:val="20"/>
                <w:szCs w:val="20"/>
              </w:rPr>
              <w:t>   (a)    the patient has a level of TSH that is outside the normal reference range for the particular method of assay used to determine the level; or</w:t>
            </w:r>
          </w:p>
          <w:p w14:paraId="55783A96" w14:textId="77777777" w:rsidR="00326527" w:rsidRDefault="00326527" w:rsidP="00125D5E">
            <w:pPr>
              <w:spacing w:before="200" w:after="200"/>
              <w:rPr>
                <w:sz w:val="20"/>
                <w:szCs w:val="20"/>
              </w:rPr>
            </w:pPr>
            <w:r>
              <w:rPr>
                <w:sz w:val="20"/>
                <w:szCs w:val="20"/>
              </w:rPr>
              <w:t>   (b)    the request from the requesting medical practitioner indicates that the tests are performed:</w:t>
            </w:r>
          </w:p>
          <w:p w14:paraId="006C6DC1" w14:textId="77777777" w:rsidR="00326527" w:rsidRDefault="00326527" w:rsidP="00125D5E">
            <w:pPr>
              <w:spacing w:before="200" w:after="200"/>
              <w:rPr>
                <w:sz w:val="20"/>
                <w:szCs w:val="20"/>
              </w:rPr>
            </w:pPr>
            <w:r>
              <w:rPr>
                <w:sz w:val="20"/>
                <w:szCs w:val="20"/>
              </w:rPr>
              <w:t>       (i)    for the purpose of monitoring thyroid disease in the patient; or</w:t>
            </w:r>
          </w:p>
          <w:p w14:paraId="5ABB2FBF" w14:textId="77777777" w:rsidR="00326527" w:rsidRDefault="00326527" w:rsidP="00125D5E">
            <w:pPr>
              <w:spacing w:before="200" w:after="200"/>
              <w:rPr>
                <w:sz w:val="20"/>
                <w:szCs w:val="20"/>
              </w:rPr>
            </w:pPr>
            <w:r>
              <w:rPr>
                <w:sz w:val="20"/>
                <w:szCs w:val="20"/>
              </w:rPr>
              <w:t>       (ii)    to investigate the sick euthyroid syndrome if the patient is an admitted patient; or</w:t>
            </w:r>
          </w:p>
          <w:p w14:paraId="5A2399CA" w14:textId="77777777" w:rsidR="00326527" w:rsidRDefault="00326527" w:rsidP="00125D5E">
            <w:pPr>
              <w:spacing w:before="200" w:after="200"/>
              <w:rPr>
                <w:sz w:val="20"/>
                <w:szCs w:val="20"/>
              </w:rPr>
            </w:pPr>
            <w:r>
              <w:rPr>
                <w:sz w:val="20"/>
                <w:szCs w:val="20"/>
              </w:rPr>
              <w:t>       (iii)    to investigate dementia or psychiatric illness of the patient; or</w:t>
            </w:r>
          </w:p>
          <w:p w14:paraId="22CFB2CD" w14:textId="77777777" w:rsidR="00326527" w:rsidRDefault="00326527" w:rsidP="00125D5E">
            <w:pPr>
              <w:spacing w:before="200" w:after="200"/>
              <w:rPr>
                <w:sz w:val="20"/>
                <w:szCs w:val="20"/>
              </w:rPr>
            </w:pPr>
            <w:r>
              <w:rPr>
                <w:sz w:val="20"/>
                <w:szCs w:val="20"/>
              </w:rPr>
              <w:t>       (iv)    to investigate amenorrhoea or infertility of the patient; or</w:t>
            </w:r>
          </w:p>
          <w:p w14:paraId="150B22D7" w14:textId="77777777" w:rsidR="00326527" w:rsidRDefault="00326527" w:rsidP="00125D5E">
            <w:pPr>
              <w:spacing w:before="200" w:after="200"/>
              <w:rPr>
                <w:sz w:val="20"/>
                <w:szCs w:val="20"/>
              </w:rPr>
            </w:pPr>
            <w:r>
              <w:rPr>
                <w:sz w:val="20"/>
                <w:szCs w:val="20"/>
              </w:rPr>
              <w:t>   (c)    the request from the requesting medical practitioner indicates that the medical practitioner suspects the patient has a pituitary dysfunction; or</w:t>
            </w:r>
          </w:p>
          <w:p w14:paraId="674446B4" w14:textId="77777777" w:rsidR="00326527" w:rsidRDefault="00326527" w:rsidP="00125D5E">
            <w:pPr>
              <w:spacing w:before="200" w:after="200"/>
              <w:rPr>
                <w:sz w:val="20"/>
                <w:szCs w:val="20"/>
              </w:rPr>
            </w:pPr>
            <w:r>
              <w:rPr>
                <w:sz w:val="20"/>
                <w:szCs w:val="20"/>
              </w:rPr>
              <w:t>   (d)    the request from the requesting medical practitioner indicates that the patient is on drugs that interfere with thyroid hormone metabolism or function</w:t>
            </w:r>
          </w:p>
          <w:p w14:paraId="415954DC" w14:textId="77777777" w:rsidR="00326527" w:rsidRDefault="00326527" w:rsidP="00125D5E">
            <w:pPr>
              <w:tabs>
                <w:tab w:val="left" w:pos="1701"/>
              </w:tabs>
            </w:pPr>
            <w:r>
              <w:rPr>
                <w:b/>
                <w:sz w:val="20"/>
              </w:rPr>
              <w:t xml:space="preserve">Fee: </w:t>
            </w:r>
            <w:r>
              <w:t>$34.80</w:t>
            </w:r>
            <w:r>
              <w:tab/>
            </w:r>
            <w:r>
              <w:rPr>
                <w:b/>
                <w:sz w:val="20"/>
              </w:rPr>
              <w:t xml:space="preserve">Benefit: </w:t>
            </w:r>
            <w:r>
              <w:t>75% = $26.10    85% = $29.60</w:t>
            </w:r>
          </w:p>
        </w:tc>
      </w:tr>
      <w:tr w:rsidR="00326527" w14:paraId="17CCC1B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26B28D" w14:textId="77777777" w:rsidR="00326527" w:rsidRDefault="00326527" w:rsidP="00125D5E">
            <w:r>
              <w:t>66722</w:t>
            </w:r>
          </w:p>
        </w:tc>
        <w:tc>
          <w:tcPr>
            <w:tcW w:w="0" w:type="auto"/>
            <w:tcMar>
              <w:top w:w="38" w:type="dxa"/>
              <w:left w:w="38" w:type="dxa"/>
              <w:bottom w:w="38" w:type="dxa"/>
              <w:right w:w="38" w:type="dxa"/>
            </w:tcMar>
            <w:vAlign w:val="bottom"/>
          </w:tcPr>
          <w:p w14:paraId="3F9CAEE1" w14:textId="77777777" w:rsidR="00326527" w:rsidRDefault="00326527" w:rsidP="00125D5E">
            <w:pPr>
              <w:spacing w:after="200"/>
              <w:rPr>
                <w:sz w:val="20"/>
                <w:szCs w:val="20"/>
              </w:rPr>
            </w:pPr>
            <w:r>
              <w:rPr>
                <w:sz w:val="20"/>
                <w:szCs w:val="20"/>
              </w:rPr>
              <w:t xml:space="preserve">TSH quantitation described in item 66716 and 1 test described in item 66695 </w:t>
            </w:r>
          </w:p>
          <w:p w14:paraId="78EDB78A" w14:textId="77777777" w:rsidR="00326527" w:rsidRDefault="00326527" w:rsidP="00125D5E">
            <w:pPr>
              <w:rPr>
                <w:sz w:val="24"/>
              </w:rPr>
            </w:pPr>
          </w:p>
          <w:p w14:paraId="52A7261D"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the only 2 tests specified on the request form or performs 2 tests and refers the rest to the laboratory of a separate APA) </w:t>
            </w:r>
          </w:p>
          <w:p w14:paraId="716DFF79" w14:textId="77777777" w:rsidR="00326527" w:rsidRDefault="00326527" w:rsidP="00125D5E">
            <w:pPr>
              <w:spacing w:before="200" w:after="200"/>
              <w:rPr>
                <w:sz w:val="20"/>
                <w:szCs w:val="20"/>
              </w:rPr>
            </w:pPr>
            <w:r>
              <w:rPr>
                <w:sz w:val="20"/>
                <w:szCs w:val="20"/>
              </w:rPr>
              <w:t xml:space="preserve">(Item is subject to rule 6) </w:t>
            </w:r>
          </w:p>
          <w:p w14:paraId="23EEB61A" w14:textId="77777777" w:rsidR="00326527" w:rsidRDefault="00326527" w:rsidP="00125D5E">
            <w:pPr>
              <w:tabs>
                <w:tab w:val="left" w:pos="1701"/>
              </w:tabs>
            </w:pPr>
            <w:r>
              <w:rPr>
                <w:b/>
                <w:sz w:val="20"/>
              </w:rPr>
              <w:t xml:space="preserve">Fee: </w:t>
            </w:r>
            <w:r>
              <w:t>$37.90</w:t>
            </w:r>
            <w:r>
              <w:tab/>
            </w:r>
            <w:r>
              <w:rPr>
                <w:b/>
                <w:sz w:val="20"/>
              </w:rPr>
              <w:t xml:space="preserve">Benefit: </w:t>
            </w:r>
            <w:r>
              <w:t>75% = $28.45    85% = $32.25</w:t>
            </w:r>
          </w:p>
        </w:tc>
      </w:tr>
      <w:tr w:rsidR="00326527" w14:paraId="3624401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03AC9" w14:textId="77777777" w:rsidR="00326527" w:rsidRDefault="00326527" w:rsidP="00125D5E">
            <w:r>
              <w:t>66723</w:t>
            </w:r>
          </w:p>
        </w:tc>
        <w:tc>
          <w:tcPr>
            <w:tcW w:w="0" w:type="auto"/>
            <w:tcMar>
              <w:top w:w="38" w:type="dxa"/>
              <w:left w:w="38" w:type="dxa"/>
              <w:bottom w:w="38" w:type="dxa"/>
              <w:right w:w="38" w:type="dxa"/>
            </w:tcMar>
            <w:vAlign w:val="bottom"/>
          </w:tcPr>
          <w:p w14:paraId="464BF86D" w14:textId="77777777" w:rsidR="00326527" w:rsidRDefault="00326527" w:rsidP="00125D5E">
            <w:pPr>
              <w:spacing w:after="200"/>
              <w:rPr>
                <w:sz w:val="20"/>
                <w:szCs w:val="20"/>
              </w:rPr>
            </w:pPr>
            <w:r>
              <w:rPr>
                <w:sz w:val="20"/>
                <w:szCs w:val="20"/>
              </w:rPr>
              <w:t xml:space="preserve">Tests described in item 66722, that is, TSH quantitation and 1 test described in 66695, if rendered by a receiving APP, where no tests in the item have been rendered by the referring APP - 1 test </w:t>
            </w:r>
          </w:p>
          <w:p w14:paraId="6B864B68" w14:textId="77777777" w:rsidR="00326527" w:rsidRDefault="00326527" w:rsidP="00125D5E">
            <w:pPr>
              <w:spacing w:before="200" w:after="200"/>
              <w:rPr>
                <w:sz w:val="20"/>
                <w:szCs w:val="20"/>
              </w:rPr>
            </w:pPr>
            <w:r>
              <w:rPr>
                <w:sz w:val="20"/>
                <w:szCs w:val="20"/>
              </w:rPr>
              <w:t xml:space="preserve">(Item is subject to rule 6 and 18) </w:t>
            </w:r>
          </w:p>
          <w:p w14:paraId="1A07BE82" w14:textId="77777777" w:rsidR="00326527" w:rsidRDefault="00326527" w:rsidP="00125D5E">
            <w:pPr>
              <w:tabs>
                <w:tab w:val="left" w:pos="1701"/>
              </w:tabs>
            </w:pPr>
            <w:r>
              <w:rPr>
                <w:b/>
                <w:sz w:val="20"/>
              </w:rPr>
              <w:t xml:space="preserve">Fee: </w:t>
            </w:r>
            <w:r>
              <w:t>$37.90</w:t>
            </w:r>
            <w:r>
              <w:tab/>
            </w:r>
            <w:r>
              <w:rPr>
                <w:b/>
                <w:sz w:val="20"/>
              </w:rPr>
              <w:t xml:space="preserve">Benefit: </w:t>
            </w:r>
            <w:r>
              <w:t>75% = $28.45    85% = $32.25</w:t>
            </w:r>
          </w:p>
        </w:tc>
      </w:tr>
      <w:tr w:rsidR="00326527" w14:paraId="16A4A96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BB9B68" w14:textId="77777777" w:rsidR="00326527" w:rsidRDefault="00326527" w:rsidP="00125D5E">
            <w:r>
              <w:t>66724</w:t>
            </w:r>
          </w:p>
        </w:tc>
        <w:tc>
          <w:tcPr>
            <w:tcW w:w="0" w:type="auto"/>
            <w:tcMar>
              <w:top w:w="38" w:type="dxa"/>
              <w:left w:w="38" w:type="dxa"/>
              <w:bottom w:w="38" w:type="dxa"/>
              <w:right w:w="38" w:type="dxa"/>
            </w:tcMar>
            <w:vAlign w:val="bottom"/>
          </w:tcPr>
          <w:p w14:paraId="6345B195" w14:textId="77777777" w:rsidR="00326527" w:rsidRDefault="00326527" w:rsidP="00125D5E">
            <w:pPr>
              <w:spacing w:after="200"/>
              <w:rPr>
                <w:sz w:val="20"/>
                <w:szCs w:val="20"/>
              </w:rPr>
            </w:pPr>
            <w:r>
              <w:rPr>
                <w:sz w:val="20"/>
                <w:szCs w:val="20"/>
              </w:rPr>
              <w:t xml:space="preserve">Tests described in item 66722, if rendered by a receiving APP, other than that described in 66723. It is to include a quantitation of TSH - each test to a maximum of 4 tests described in item 66695 </w:t>
            </w:r>
          </w:p>
          <w:p w14:paraId="03BA81F1" w14:textId="77777777" w:rsidR="00326527" w:rsidRDefault="00326527" w:rsidP="00125D5E">
            <w:pPr>
              <w:spacing w:before="200" w:after="200"/>
              <w:rPr>
                <w:sz w:val="20"/>
                <w:szCs w:val="20"/>
              </w:rPr>
            </w:pPr>
            <w:r>
              <w:rPr>
                <w:sz w:val="20"/>
                <w:szCs w:val="20"/>
              </w:rPr>
              <w:t xml:space="preserve">(Item is subject to rule 6 and 18) </w:t>
            </w:r>
          </w:p>
          <w:p w14:paraId="2517A1BE" w14:textId="77777777" w:rsidR="00326527" w:rsidRDefault="00326527" w:rsidP="00125D5E">
            <w:pPr>
              <w:tabs>
                <w:tab w:val="left" w:pos="1701"/>
              </w:tabs>
            </w:pPr>
            <w:r>
              <w:rPr>
                <w:b/>
                <w:sz w:val="20"/>
              </w:rPr>
              <w:t xml:space="preserve">Fee: </w:t>
            </w:r>
            <w:r>
              <w:t>$13.15</w:t>
            </w:r>
            <w:r>
              <w:tab/>
            </w:r>
            <w:r>
              <w:rPr>
                <w:b/>
                <w:sz w:val="20"/>
              </w:rPr>
              <w:t xml:space="preserve">Benefit: </w:t>
            </w:r>
            <w:r>
              <w:t>75% = $9.90    85% = $11.20</w:t>
            </w:r>
          </w:p>
        </w:tc>
      </w:tr>
      <w:tr w:rsidR="00326527" w14:paraId="7AB0E7F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04854D" w14:textId="77777777" w:rsidR="00326527" w:rsidRDefault="00326527" w:rsidP="00125D5E">
            <w:r>
              <w:t>66725</w:t>
            </w:r>
          </w:p>
        </w:tc>
        <w:tc>
          <w:tcPr>
            <w:tcW w:w="0" w:type="auto"/>
            <w:tcMar>
              <w:top w:w="38" w:type="dxa"/>
              <w:left w:w="38" w:type="dxa"/>
              <w:bottom w:w="38" w:type="dxa"/>
              <w:right w:w="38" w:type="dxa"/>
            </w:tcMar>
            <w:vAlign w:val="bottom"/>
          </w:tcPr>
          <w:p w14:paraId="367AB87C" w14:textId="77777777" w:rsidR="00326527" w:rsidRDefault="00326527" w:rsidP="00125D5E">
            <w:pPr>
              <w:spacing w:after="200"/>
              <w:rPr>
                <w:sz w:val="20"/>
                <w:szCs w:val="20"/>
              </w:rPr>
            </w:pPr>
            <w:r>
              <w:rPr>
                <w:sz w:val="20"/>
                <w:szCs w:val="20"/>
              </w:rPr>
              <w:t xml:space="preserve">TSH quantitation described in item 66716 and 2 tests described in item 66695 </w:t>
            </w:r>
          </w:p>
          <w:p w14:paraId="1D043AE6" w14:textId="77777777" w:rsidR="00326527" w:rsidRDefault="00326527" w:rsidP="00125D5E">
            <w:pPr>
              <w:rPr>
                <w:sz w:val="24"/>
              </w:rPr>
            </w:pPr>
          </w:p>
          <w:p w14:paraId="465458D4"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the only 3 tests specified on the request form or performs 3 tests and refers the rest to the laboratory of a separate APA) </w:t>
            </w:r>
          </w:p>
          <w:p w14:paraId="2CE09D9A" w14:textId="77777777" w:rsidR="00326527" w:rsidRDefault="00326527" w:rsidP="00125D5E">
            <w:pPr>
              <w:spacing w:before="200" w:after="200"/>
              <w:rPr>
                <w:sz w:val="20"/>
                <w:szCs w:val="20"/>
              </w:rPr>
            </w:pPr>
            <w:r>
              <w:rPr>
                <w:sz w:val="20"/>
                <w:szCs w:val="20"/>
              </w:rPr>
              <w:t xml:space="preserve">(Item is subject to rule 6) </w:t>
            </w:r>
          </w:p>
          <w:p w14:paraId="400AD597" w14:textId="77777777" w:rsidR="00326527" w:rsidRDefault="00326527" w:rsidP="00125D5E">
            <w:pPr>
              <w:tabs>
                <w:tab w:val="left" w:pos="1701"/>
              </w:tabs>
            </w:pPr>
            <w:r>
              <w:rPr>
                <w:b/>
                <w:sz w:val="20"/>
              </w:rPr>
              <w:t xml:space="preserve">Fee: </w:t>
            </w:r>
            <w:r>
              <w:t>$51.05</w:t>
            </w:r>
            <w:r>
              <w:tab/>
            </w:r>
            <w:r>
              <w:rPr>
                <w:b/>
                <w:sz w:val="20"/>
              </w:rPr>
              <w:t xml:space="preserve">Benefit: </w:t>
            </w:r>
            <w:r>
              <w:t>75% = $38.30    85% = $43.40</w:t>
            </w:r>
          </w:p>
        </w:tc>
      </w:tr>
      <w:tr w:rsidR="00326527" w14:paraId="6343195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C07820" w14:textId="77777777" w:rsidR="00326527" w:rsidRDefault="00326527" w:rsidP="00125D5E">
            <w:r>
              <w:t>66728</w:t>
            </w:r>
          </w:p>
        </w:tc>
        <w:tc>
          <w:tcPr>
            <w:tcW w:w="0" w:type="auto"/>
            <w:tcMar>
              <w:top w:w="38" w:type="dxa"/>
              <w:left w:w="38" w:type="dxa"/>
              <w:bottom w:w="38" w:type="dxa"/>
              <w:right w:w="38" w:type="dxa"/>
            </w:tcMar>
            <w:vAlign w:val="bottom"/>
          </w:tcPr>
          <w:p w14:paraId="45CD4BDA" w14:textId="77777777" w:rsidR="00326527" w:rsidRDefault="00326527" w:rsidP="00125D5E">
            <w:pPr>
              <w:spacing w:after="200"/>
              <w:rPr>
                <w:sz w:val="20"/>
                <w:szCs w:val="20"/>
              </w:rPr>
            </w:pPr>
            <w:r>
              <w:rPr>
                <w:sz w:val="20"/>
                <w:szCs w:val="20"/>
              </w:rPr>
              <w:t xml:space="preserve">TSH quantitation described in item 66716 and 3 tests described in item 66695 </w:t>
            </w:r>
          </w:p>
          <w:p w14:paraId="6FE3B725" w14:textId="77777777" w:rsidR="00326527" w:rsidRDefault="00326527" w:rsidP="00125D5E">
            <w:pPr>
              <w:rPr>
                <w:sz w:val="24"/>
              </w:rPr>
            </w:pPr>
          </w:p>
          <w:p w14:paraId="0DF5F530"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the only 4 tests specified on the request form or performs 4 tests and refers the rest to the laboratory of a separate APA) </w:t>
            </w:r>
          </w:p>
          <w:p w14:paraId="2FCBF7E6" w14:textId="77777777" w:rsidR="00326527" w:rsidRDefault="00326527" w:rsidP="00125D5E">
            <w:pPr>
              <w:spacing w:before="200" w:after="200"/>
              <w:rPr>
                <w:sz w:val="20"/>
                <w:szCs w:val="20"/>
              </w:rPr>
            </w:pPr>
            <w:r>
              <w:rPr>
                <w:sz w:val="20"/>
                <w:szCs w:val="20"/>
              </w:rPr>
              <w:t xml:space="preserve">(Item is subject to rule 6) </w:t>
            </w:r>
          </w:p>
          <w:p w14:paraId="3EF1F4A4" w14:textId="77777777" w:rsidR="00326527" w:rsidRDefault="00326527" w:rsidP="00125D5E">
            <w:pPr>
              <w:tabs>
                <w:tab w:val="left" w:pos="1701"/>
              </w:tabs>
            </w:pPr>
            <w:r>
              <w:rPr>
                <w:b/>
                <w:sz w:val="20"/>
              </w:rPr>
              <w:t xml:space="preserve">Fee: </w:t>
            </w:r>
            <w:r>
              <w:t>$64.20</w:t>
            </w:r>
            <w:r>
              <w:tab/>
            </w:r>
            <w:r>
              <w:rPr>
                <w:b/>
                <w:sz w:val="20"/>
              </w:rPr>
              <w:t xml:space="preserve">Benefit: </w:t>
            </w:r>
            <w:r>
              <w:t>75% = $48.15    85% = $54.60</w:t>
            </w:r>
          </w:p>
        </w:tc>
      </w:tr>
      <w:tr w:rsidR="00326527" w14:paraId="1DCE3A1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30B9D6" w14:textId="77777777" w:rsidR="00326527" w:rsidRDefault="00326527" w:rsidP="00125D5E">
            <w:r>
              <w:t>66731</w:t>
            </w:r>
          </w:p>
        </w:tc>
        <w:tc>
          <w:tcPr>
            <w:tcW w:w="0" w:type="auto"/>
            <w:tcMar>
              <w:top w:w="38" w:type="dxa"/>
              <w:left w:w="38" w:type="dxa"/>
              <w:bottom w:w="38" w:type="dxa"/>
              <w:right w:w="38" w:type="dxa"/>
            </w:tcMar>
            <w:vAlign w:val="bottom"/>
          </w:tcPr>
          <w:p w14:paraId="0856114D" w14:textId="77777777" w:rsidR="00326527" w:rsidRDefault="00326527" w:rsidP="00125D5E">
            <w:pPr>
              <w:spacing w:after="200"/>
              <w:rPr>
                <w:sz w:val="20"/>
                <w:szCs w:val="20"/>
              </w:rPr>
            </w:pPr>
            <w:r>
              <w:rPr>
                <w:sz w:val="20"/>
                <w:szCs w:val="20"/>
              </w:rPr>
              <w:t xml:space="preserve">TSH quantitation described in item 66716 and 4 tests described in item 66695 </w:t>
            </w:r>
          </w:p>
          <w:p w14:paraId="68E2602E" w14:textId="77777777" w:rsidR="00326527" w:rsidRDefault="00326527" w:rsidP="00125D5E">
            <w:pPr>
              <w:rPr>
                <w:sz w:val="24"/>
              </w:rPr>
            </w:pPr>
          </w:p>
          <w:p w14:paraId="4F90C12B"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the only 5 tests specified on the request form or performs 5 tests and refers the rest to the laboratory of a separate APA) </w:t>
            </w:r>
          </w:p>
          <w:p w14:paraId="7F4F5D24" w14:textId="77777777" w:rsidR="00326527" w:rsidRDefault="00326527" w:rsidP="00125D5E">
            <w:pPr>
              <w:spacing w:before="200" w:after="200"/>
              <w:rPr>
                <w:sz w:val="20"/>
                <w:szCs w:val="20"/>
              </w:rPr>
            </w:pPr>
            <w:r>
              <w:rPr>
                <w:sz w:val="20"/>
                <w:szCs w:val="20"/>
              </w:rPr>
              <w:t xml:space="preserve">(Item is subject to rule 6) </w:t>
            </w:r>
          </w:p>
          <w:p w14:paraId="22B53C12" w14:textId="77777777" w:rsidR="00326527" w:rsidRDefault="00326527" w:rsidP="00125D5E">
            <w:pPr>
              <w:tabs>
                <w:tab w:val="left" w:pos="1701"/>
              </w:tabs>
            </w:pPr>
            <w:r>
              <w:rPr>
                <w:b/>
                <w:sz w:val="20"/>
              </w:rPr>
              <w:t xml:space="preserve">Fee: </w:t>
            </w:r>
            <w:r>
              <w:t>$77.40</w:t>
            </w:r>
            <w:r>
              <w:tab/>
            </w:r>
            <w:r>
              <w:rPr>
                <w:b/>
                <w:sz w:val="20"/>
              </w:rPr>
              <w:t xml:space="preserve">Benefit: </w:t>
            </w:r>
            <w:r>
              <w:t>75% = $58.05    85% = $65.80</w:t>
            </w:r>
          </w:p>
        </w:tc>
      </w:tr>
      <w:tr w:rsidR="00326527" w14:paraId="3DE6778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980729" w14:textId="77777777" w:rsidR="00326527" w:rsidRDefault="00326527" w:rsidP="00125D5E">
            <w:r>
              <w:t>66734</w:t>
            </w:r>
          </w:p>
        </w:tc>
        <w:tc>
          <w:tcPr>
            <w:tcW w:w="0" w:type="auto"/>
            <w:tcMar>
              <w:top w:w="38" w:type="dxa"/>
              <w:left w:w="38" w:type="dxa"/>
              <w:bottom w:w="38" w:type="dxa"/>
              <w:right w:w="38" w:type="dxa"/>
            </w:tcMar>
            <w:vAlign w:val="bottom"/>
          </w:tcPr>
          <w:p w14:paraId="62577234" w14:textId="77777777" w:rsidR="00326527" w:rsidRDefault="00326527" w:rsidP="00125D5E">
            <w:pPr>
              <w:spacing w:after="200"/>
              <w:rPr>
                <w:sz w:val="20"/>
                <w:szCs w:val="20"/>
              </w:rPr>
            </w:pPr>
            <w:r>
              <w:rPr>
                <w:sz w:val="20"/>
                <w:szCs w:val="20"/>
              </w:rPr>
              <w:t xml:space="preserve">TSH quantitation described in item 66716 and 5 tests described in item 66695 </w:t>
            </w:r>
          </w:p>
          <w:p w14:paraId="4FC52B94" w14:textId="77777777" w:rsidR="00326527" w:rsidRDefault="00326527" w:rsidP="00125D5E">
            <w:pPr>
              <w:rPr>
                <w:sz w:val="24"/>
              </w:rPr>
            </w:pPr>
          </w:p>
          <w:p w14:paraId="5A259BD0"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6 or more tests specified on the request form) </w:t>
            </w:r>
          </w:p>
          <w:p w14:paraId="6FD76C9A" w14:textId="77777777" w:rsidR="00326527" w:rsidRDefault="00326527" w:rsidP="00125D5E">
            <w:pPr>
              <w:spacing w:before="200" w:after="200"/>
              <w:rPr>
                <w:sz w:val="20"/>
                <w:szCs w:val="20"/>
              </w:rPr>
            </w:pPr>
            <w:r>
              <w:rPr>
                <w:sz w:val="20"/>
                <w:szCs w:val="20"/>
              </w:rPr>
              <w:t xml:space="preserve">(Item is subject to rule 6) </w:t>
            </w:r>
          </w:p>
          <w:p w14:paraId="366E3B52" w14:textId="77777777" w:rsidR="00326527" w:rsidRDefault="00326527" w:rsidP="00125D5E">
            <w:pPr>
              <w:tabs>
                <w:tab w:val="left" w:pos="1701"/>
              </w:tabs>
            </w:pPr>
            <w:r>
              <w:rPr>
                <w:b/>
                <w:sz w:val="20"/>
              </w:rPr>
              <w:t xml:space="preserve">Fee: </w:t>
            </w:r>
            <w:r>
              <w:t>$90.55</w:t>
            </w:r>
            <w:r>
              <w:tab/>
            </w:r>
            <w:r>
              <w:rPr>
                <w:b/>
                <w:sz w:val="20"/>
              </w:rPr>
              <w:t xml:space="preserve">Benefit: </w:t>
            </w:r>
            <w:r>
              <w:t>75% = $67.95    85% = $77.00</w:t>
            </w:r>
          </w:p>
        </w:tc>
      </w:tr>
      <w:tr w:rsidR="00326527" w14:paraId="4BC03F9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836AFA" w14:textId="77777777" w:rsidR="00326527" w:rsidRDefault="00326527" w:rsidP="00125D5E">
            <w:r>
              <w:t>66743</w:t>
            </w:r>
          </w:p>
        </w:tc>
        <w:tc>
          <w:tcPr>
            <w:tcW w:w="0" w:type="auto"/>
            <w:tcMar>
              <w:top w:w="38" w:type="dxa"/>
              <w:left w:w="38" w:type="dxa"/>
              <w:bottom w:w="38" w:type="dxa"/>
              <w:right w:w="38" w:type="dxa"/>
            </w:tcMar>
            <w:vAlign w:val="bottom"/>
          </w:tcPr>
          <w:p w14:paraId="45ABCDDD" w14:textId="77777777" w:rsidR="00326527" w:rsidRDefault="00326527" w:rsidP="00125D5E">
            <w:pPr>
              <w:spacing w:after="200"/>
              <w:rPr>
                <w:sz w:val="20"/>
                <w:szCs w:val="20"/>
              </w:rPr>
            </w:pPr>
            <w:r>
              <w:rPr>
                <w:sz w:val="20"/>
                <w:szCs w:val="20"/>
              </w:rPr>
              <w:t xml:space="preserve">Quantitation of alpha-fetoprotein in serum or other body fluids during pregnancy except if requested as part of items 66750 or 66751 </w:t>
            </w:r>
          </w:p>
          <w:p w14:paraId="6B057757" w14:textId="77777777" w:rsidR="00326527" w:rsidRDefault="00326527" w:rsidP="00125D5E">
            <w:pPr>
              <w:tabs>
                <w:tab w:val="left" w:pos="1701"/>
              </w:tabs>
            </w:pPr>
            <w:r>
              <w:rPr>
                <w:b/>
                <w:sz w:val="20"/>
              </w:rPr>
              <w:t xml:space="preserve">Fee: </w:t>
            </w:r>
            <w:r>
              <w:t>$20.10</w:t>
            </w:r>
            <w:r>
              <w:tab/>
            </w:r>
            <w:r>
              <w:rPr>
                <w:b/>
                <w:sz w:val="20"/>
              </w:rPr>
              <w:t xml:space="preserve">Benefit: </w:t>
            </w:r>
            <w:r>
              <w:t>75% = $15.10    85% = $17.10</w:t>
            </w:r>
          </w:p>
        </w:tc>
      </w:tr>
      <w:tr w:rsidR="00326527" w14:paraId="62D81B2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535400" w14:textId="77777777" w:rsidR="00326527" w:rsidRDefault="00326527" w:rsidP="00125D5E">
            <w:r>
              <w:t>66749</w:t>
            </w:r>
          </w:p>
        </w:tc>
        <w:tc>
          <w:tcPr>
            <w:tcW w:w="0" w:type="auto"/>
            <w:tcMar>
              <w:top w:w="38" w:type="dxa"/>
              <w:left w:w="38" w:type="dxa"/>
              <w:bottom w:w="38" w:type="dxa"/>
              <w:right w:w="38" w:type="dxa"/>
            </w:tcMar>
            <w:vAlign w:val="bottom"/>
          </w:tcPr>
          <w:p w14:paraId="7CCA51EC" w14:textId="77777777" w:rsidR="00326527" w:rsidRDefault="00326527" w:rsidP="00125D5E">
            <w:pPr>
              <w:spacing w:after="200"/>
              <w:rPr>
                <w:sz w:val="20"/>
                <w:szCs w:val="20"/>
              </w:rPr>
            </w:pPr>
            <w:r>
              <w:rPr>
                <w:sz w:val="20"/>
                <w:szCs w:val="20"/>
              </w:rPr>
              <w:t xml:space="preserve">Amniotic fluid, spectrophotometric examination of, and quantitation of: </w:t>
            </w:r>
          </w:p>
          <w:p w14:paraId="78B5C756" w14:textId="77777777" w:rsidR="00326527" w:rsidRDefault="00326527" w:rsidP="00125D5E">
            <w:pPr>
              <w:spacing w:before="200" w:after="200"/>
              <w:rPr>
                <w:sz w:val="20"/>
                <w:szCs w:val="20"/>
              </w:rPr>
            </w:pPr>
            <w:r>
              <w:rPr>
                <w:sz w:val="20"/>
                <w:szCs w:val="20"/>
              </w:rPr>
              <w:t xml:space="preserve">(a)    lecithin/sphingomyelin ratio; or </w:t>
            </w:r>
          </w:p>
          <w:p w14:paraId="70AD3124" w14:textId="77777777" w:rsidR="00326527" w:rsidRDefault="00326527" w:rsidP="00125D5E">
            <w:pPr>
              <w:spacing w:before="200" w:after="200"/>
              <w:rPr>
                <w:sz w:val="20"/>
                <w:szCs w:val="20"/>
              </w:rPr>
            </w:pPr>
            <w:r>
              <w:rPr>
                <w:sz w:val="20"/>
                <w:szCs w:val="20"/>
              </w:rPr>
              <w:t xml:space="preserve">(b)    palmitic acid, phosphatidylglycerol or lamellar body phospholipid; or </w:t>
            </w:r>
          </w:p>
          <w:p w14:paraId="3F431881" w14:textId="77777777" w:rsidR="00326527" w:rsidRDefault="00326527" w:rsidP="00125D5E">
            <w:pPr>
              <w:spacing w:before="200" w:after="200"/>
              <w:rPr>
                <w:sz w:val="20"/>
                <w:szCs w:val="20"/>
              </w:rPr>
            </w:pPr>
            <w:r>
              <w:rPr>
                <w:sz w:val="20"/>
                <w:szCs w:val="20"/>
              </w:rPr>
              <w:t xml:space="preserve">(c)    bilirubin, including correction for haemoglobin </w:t>
            </w:r>
          </w:p>
          <w:p w14:paraId="0C0FF265" w14:textId="77777777" w:rsidR="00326527" w:rsidRDefault="00326527" w:rsidP="00125D5E">
            <w:pPr>
              <w:spacing w:before="200" w:after="200"/>
              <w:rPr>
                <w:sz w:val="20"/>
                <w:szCs w:val="20"/>
              </w:rPr>
            </w:pPr>
            <w:r>
              <w:rPr>
                <w:sz w:val="20"/>
                <w:szCs w:val="20"/>
              </w:rPr>
              <w:t xml:space="preserve">1 or more tests </w:t>
            </w:r>
          </w:p>
          <w:p w14:paraId="5AD2C4E3" w14:textId="77777777" w:rsidR="00326527" w:rsidRDefault="00326527" w:rsidP="00125D5E">
            <w:pPr>
              <w:tabs>
                <w:tab w:val="left" w:pos="1701"/>
              </w:tabs>
            </w:pPr>
            <w:r>
              <w:rPr>
                <w:b/>
                <w:sz w:val="20"/>
              </w:rPr>
              <w:t xml:space="preserve">Fee: </w:t>
            </w:r>
            <w:r>
              <w:t>$32.95</w:t>
            </w:r>
            <w:r>
              <w:tab/>
            </w:r>
            <w:r>
              <w:rPr>
                <w:b/>
                <w:sz w:val="20"/>
              </w:rPr>
              <w:t xml:space="preserve">Benefit: </w:t>
            </w:r>
            <w:r>
              <w:t>75% = $24.75    85% = $28.05</w:t>
            </w:r>
          </w:p>
        </w:tc>
      </w:tr>
      <w:tr w:rsidR="00326527" w14:paraId="10FBE81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963CC0" w14:textId="77777777" w:rsidR="00326527" w:rsidRDefault="00326527" w:rsidP="00125D5E">
            <w:r>
              <w:t>66750</w:t>
            </w:r>
          </w:p>
        </w:tc>
        <w:tc>
          <w:tcPr>
            <w:tcW w:w="0" w:type="auto"/>
            <w:tcMar>
              <w:top w:w="38" w:type="dxa"/>
              <w:left w:w="38" w:type="dxa"/>
              <w:bottom w:w="38" w:type="dxa"/>
              <w:right w:w="38" w:type="dxa"/>
            </w:tcMar>
            <w:vAlign w:val="bottom"/>
          </w:tcPr>
          <w:p w14:paraId="79A55136" w14:textId="77777777" w:rsidR="00326527" w:rsidRDefault="00326527" w:rsidP="00125D5E">
            <w:pPr>
              <w:spacing w:after="200"/>
              <w:rPr>
                <w:sz w:val="20"/>
                <w:szCs w:val="20"/>
              </w:rPr>
            </w:pPr>
            <w:r>
              <w:rPr>
                <w:sz w:val="20"/>
                <w:szCs w:val="20"/>
              </w:rPr>
              <w:t>Quantitation, in pregnancy, of any 2 of the following to detect foetal abnormality - total human chorionic gonadotrophin (total HCG), free alpha human chorionic gonadotrophin (free alpha HCG), free beta human chorionic gonadotrophin (free beta HCG), pregnancy associated plasma protein A (PAPP-A), unconjugated oestriol (uE</w:t>
            </w:r>
            <w:r>
              <w:rPr>
                <w:sz w:val="25"/>
                <w:szCs w:val="25"/>
                <w:vertAlign w:val="subscript"/>
              </w:rPr>
              <w:t>3</w:t>
            </w:r>
            <w:r>
              <w:rPr>
                <w:sz w:val="20"/>
                <w:szCs w:val="20"/>
              </w:rPr>
              <w:t>), alpha-fetoprotein (AFP) - including (if performed) a service described in item 73527 or 73529  - Applicable not more than once in a pregnancy</w:t>
            </w:r>
          </w:p>
          <w:p w14:paraId="56297F0D" w14:textId="77777777" w:rsidR="00326527" w:rsidRDefault="00326527" w:rsidP="00125D5E">
            <w:pPr>
              <w:tabs>
                <w:tab w:val="left" w:pos="1701"/>
              </w:tabs>
            </w:pPr>
            <w:r>
              <w:rPr>
                <w:b/>
                <w:sz w:val="20"/>
              </w:rPr>
              <w:t xml:space="preserve">Fee: </w:t>
            </w:r>
            <w:r>
              <w:t>$39.75</w:t>
            </w:r>
            <w:r>
              <w:tab/>
            </w:r>
            <w:r>
              <w:rPr>
                <w:b/>
                <w:sz w:val="20"/>
              </w:rPr>
              <w:t xml:space="preserve">Benefit: </w:t>
            </w:r>
            <w:r>
              <w:t>75% = $29.85    85% = $33.80</w:t>
            </w:r>
          </w:p>
        </w:tc>
      </w:tr>
      <w:tr w:rsidR="00326527" w14:paraId="36745AA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02C5EB" w14:textId="77777777" w:rsidR="00326527" w:rsidRDefault="00326527" w:rsidP="00125D5E">
            <w:r>
              <w:t>66751</w:t>
            </w:r>
          </w:p>
        </w:tc>
        <w:tc>
          <w:tcPr>
            <w:tcW w:w="0" w:type="auto"/>
            <w:tcMar>
              <w:top w:w="38" w:type="dxa"/>
              <w:left w:w="38" w:type="dxa"/>
              <w:bottom w:w="38" w:type="dxa"/>
              <w:right w:w="38" w:type="dxa"/>
            </w:tcMar>
            <w:vAlign w:val="bottom"/>
          </w:tcPr>
          <w:p w14:paraId="246F97DF" w14:textId="77777777" w:rsidR="00326527" w:rsidRDefault="00326527" w:rsidP="00125D5E">
            <w:pPr>
              <w:spacing w:after="200"/>
              <w:rPr>
                <w:sz w:val="20"/>
                <w:szCs w:val="20"/>
              </w:rPr>
            </w:pPr>
            <w:r>
              <w:rPr>
                <w:sz w:val="20"/>
                <w:szCs w:val="20"/>
              </w:rPr>
              <w:t xml:space="preserve">Quantitation, in pregnancy, of any three or more tests described in 66750 </w:t>
            </w:r>
          </w:p>
          <w:p w14:paraId="68221522" w14:textId="77777777" w:rsidR="00326527" w:rsidRDefault="00326527" w:rsidP="00125D5E">
            <w:pPr>
              <w:spacing w:before="200" w:after="200"/>
              <w:rPr>
                <w:sz w:val="20"/>
                <w:szCs w:val="20"/>
              </w:rPr>
            </w:pPr>
            <w:r>
              <w:rPr>
                <w:sz w:val="20"/>
                <w:szCs w:val="20"/>
              </w:rPr>
              <w:t xml:space="preserve">(Item is subject to rule 25) </w:t>
            </w:r>
          </w:p>
          <w:p w14:paraId="7E91B25B" w14:textId="77777777" w:rsidR="00326527" w:rsidRDefault="00326527" w:rsidP="00125D5E">
            <w:pPr>
              <w:tabs>
                <w:tab w:val="left" w:pos="1701"/>
              </w:tabs>
            </w:pPr>
            <w:r>
              <w:rPr>
                <w:b/>
                <w:sz w:val="20"/>
              </w:rPr>
              <w:t xml:space="preserve">Fee: </w:t>
            </w:r>
            <w:r>
              <w:t>$55.25</w:t>
            </w:r>
            <w:r>
              <w:tab/>
            </w:r>
            <w:r>
              <w:rPr>
                <w:b/>
                <w:sz w:val="20"/>
              </w:rPr>
              <w:t xml:space="preserve">Benefit: </w:t>
            </w:r>
            <w:r>
              <w:t>75% = $41.45    85% = $47.00</w:t>
            </w:r>
          </w:p>
        </w:tc>
      </w:tr>
      <w:tr w:rsidR="00326527" w14:paraId="1B4C8ED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C75E04" w14:textId="77777777" w:rsidR="00326527" w:rsidRDefault="00326527" w:rsidP="00125D5E">
            <w:r>
              <w:t>66752</w:t>
            </w:r>
          </w:p>
        </w:tc>
        <w:tc>
          <w:tcPr>
            <w:tcW w:w="0" w:type="auto"/>
            <w:tcMar>
              <w:top w:w="38" w:type="dxa"/>
              <w:left w:w="38" w:type="dxa"/>
              <w:bottom w:w="38" w:type="dxa"/>
              <w:right w:w="38" w:type="dxa"/>
            </w:tcMar>
            <w:vAlign w:val="bottom"/>
          </w:tcPr>
          <w:p w14:paraId="036E77A7" w14:textId="77777777" w:rsidR="00326527" w:rsidRDefault="00326527" w:rsidP="00125D5E">
            <w:pPr>
              <w:spacing w:after="200"/>
              <w:rPr>
                <w:sz w:val="20"/>
                <w:szCs w:val="20"/>
              </w:rPr>
            </w:pPr>
            <w:r>
              <w:rPr>
                <w:sz w:val="20"/>
                <w:szCs w:val="20"/>
              </w:rPr>
              <w:t xml:space="preserve">Quantitation of acetoacetate, beta-hydroxybutyrate, citrate, oxalate, total free fatty acids, cysteine, homocysteine, cystine, lactate, pyruvate or other amino acids and hydroxyproline (except if performed as part of item 66773 or 66776) - 1 test </w:t>
            </w:r>
          </w:p>
          <w:p w14:paraId="3FF0FDFC" w14:textId="77777777" w:rsidR="00326527" w:rsidRDefault="00326527" w:rsidP="00125D5E">
            <w:pPr>
              <w:tabs>
                <w:tab w:val="left" w:pos="1701"/>
              </w:tabs>
            </w:pPr>
            <w:r>
              <w:rPr>
                <w:b/>
                <w:sz w:val="20"/>
              </w:rPr>
              <w:t xml:space="preserve">Fee: </w:t>
            </w:r>
            <w:r>
              <w:t>$24.70</w:t>
            </w:r>
            <w:r>
              <w:tab/>
            </w:r>
            <w:r>
              <w:rPr>
                <w:b/>
                <w:sz w:val="20"/>
              </w:rPr>
              <w:t xml:space="preserve">Benefit: </w:t>
            </w:r>
            <w:r>
              <w:t>75% = $18.55    85% = $21.00</w:t>
            </w:r>
          </w:p>
        </w:tc>
      </w:tr>
      <w:tr w:rsidR="00326527" w14:paraId="66BEEB3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12705" w14:textId="77777777" w:rsidR="00326527" w:rsidRDefault="00326527" w:rsidP="00125D5E">
            <w:r>
              <w:t>66755</w:t>
            </w:r>
          </w:p>
        </w:tc>
        <w:tc>
          <w:tcPr>
            <w:tcW w:w="0" w:type="auto"/>
            <w:tcMar>
              <w:top w:w="38" w:type="dxa"/>
              <w:left w:w="38" w:type="dxa"/>
              <w:bottom w:w="38" w:type="dxa"/>
              <w:right w:w="38" w:type="dxa"/>
            </w:tcMar>
            <w:vAlign w:val="bottom"/>
          </w:tcPr>
          <w:p w14:paraId="2412E540" w14:textId="77777777" w:rsidR="00326527" w:rsidRDefault="00326527" w:rsidP="00125D5E">
            <w:pPr>
              <w:spacing w:after="200"/>
              <w:rPr>
                <w:sz w:val="20"/>
                <w:szCs w:val="20"/>
              </w:rPr>
            </w:pPr>
            <w:r>
              <w:rPr>
                <w:sz w:val="20"/>
                <w:szCs w:val="20"/>
              </w:rPr>
              <w:t xml:space="preserve">2 or more tests described in item 66752 </w:t>
            </w:r>
          </w:p>
          <w:p w14:paraId="03F19A73" w14:textId="77777777" w:rsidR="00326527" w:rsidRDefault="00326527" w:rsidP="00125D5E">
            <w:pPr>
              <w:tabs>
                <w:tab w:val="left" w:pos="1701"/>
              </w:tabs>
            </w:pPr>
            <w:r>
              <w:rPr>
                <w:b/>
                <w:sz w:val="20"/>
              </w:rPr>
              <w:t xml:space="preserve">Fee: </w:t>
            </w:r>
            <w:r>
              <w:t>$38.85</w:t>
            </w:r>
            <w:r>
              <w:tab/>
            </w:r>
            <w:r>
              <w:rPr>
                <w:b/>
                <w:sz w:val="20"/>
              </w:rPr>
              <w:t xml:space="preserve">Benefit: </w:t>
            </w:r>
            <w:r>
              <w:t>75% = $29.15    85% = $33.05</w:t>
            </w:r>
          </w:p>
        </w:tc>
      </w:tr>
      <w:tr w:rsidR="00326527" w14:paraId="20FB3FD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529B16" w14:textId="77777777" w:rsidR="00326527" w:rsidRDefault="00326527" w:rsidP="00125D5E">
            <w:r>
              <w:t>66756</w:t>
            </w:r>
          </w:p>
        </w:tc>
        <w:tc>
          <w:tcPr>
            <w:tcW w:w="0" w:type="auto"/>
            <w:tcMar>
              <w:top w:w="38" w:type="dxa"/>
              <w:left w:w="38" w:type="dxa"/>
              <w:bottom w:w="38" w:type="dxa"/>
              <w:right w:w="38" w:type="dxa"/>
            </w:tcMar>
            <w:vAlign w:val="bottom"/>
          </w:tcPr>
          <w:p w14:paraId="0D14695F" w14:textId="77777777" w:rsidR="00326527" w:rsidRDefault="00326527" w:rsidP="00125D5E">
            <w:pPr>
              <w:spacing w:after="200"/>
              <w:rPr>
                <w:sz w:val="20"/>
                <w:szCs w:val="20"/>
              </w:rPr>
            </w:pPr>
            <w:r>
              <w:rPr>
                <w:sz w:val="20"/>
                <w:szCs w:val="20"/>
              </w:rPr>
              <w:t xml:space="preserve">Quantitation of 10 or more amino acids for the diagnosis of inborn errors of metabolism - up to 4 tests in a 12 month period on specimens of plasma, CSF and urine. </w:t>
            </w:r>
          </w:p>
          <w:p w14:paraId="631B14D6" w14:textId="77777777" w:rsidR="00326527" w:rsidRDefault="00326527" w:rsidP="00125D5E">
            <w:pPr>
              <w:tabs>
                <w:tab w:val="left" w:pos="1701"/>
              </w:tabs>
            </w:pPr>
            <w:r>
              <w:rPr>
                <w:b/>
                <w:sz w:val="20"/>
              </w:rPr>
              <w:t xml:space="preserve">Fee: </w:t>
            </w:r>
            <w:r>
              <w:t>$98.30</w:t>
            </w:r>
            <w:r>
              <w:tab/>
            </w:r>
            <w:r>
              <w:rPr>
                <w:b/>
                <w:sz w:val="20"/>
              </w:rPr>
              <w:t xml:space="preserve">Benefit: </w:t>
            </w:r>
            <w:r>
              <w:t>75% = $73.75    85% = $83.60</w:t>
            </w:r>
          </w:p>
        </w:tc>
      </w:tr>
      <w:tr w:rsidR="00326527" w14:paraId="7101A96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CFCBC" w14:textId="77777777" w:rsidR="00326527" w:rsidRDefault="00326527" w:rsidP="00125D5E">
            <w:r>
              <w:t>66757</w:t>
            </w:r>
          </w:p>
        </w:tc>
        <w:tc>
          <w:tcPr>
            <w:tcW w:w="0" w:type="auto"/>
            <w:tcMar>
              <w:top w:w="38" w:type="dxa"/>
              <w:left w:w="38" w:type="dxa"/>
              <w:bottom w:w="38" w:type="dxa"/>
              <w:right w:w="38" w:type="dxa"/>
            </w:tcMar>
            <w:vAlign w:val="bottom"/>
          </w:tcPr>
          <w:p w14:paraId="1008AC24" w14:textId="77777777" w:rsidR="00326527" w:rsidRDefault="00326527" w:rsidP="00125D5E">
            <w:pPr>
              <w:spacing w:after="200"/>
              <w:rPr>
                <w:sz w:val="20"/>
                <w:szCs w:val="20"/>
              </w:rPr>
            </w:pPr>
            <w:r>
              <w:rPr>
                <w:sz w:val="20"/>
                <w:szCs w:val="20"/>
              </w:rPr>
              <w:t xml:space="preserve">Quantitation of 10 or more amino acids for monitoring of previously diagnosed inborn errors of metabolism in 1 tissue type. </w:t>
            </w:r>
          </w:p>
          <w:p w14:paraId="37C08D83" w14:textId="77777777" w:rsidR="00326527" w:rsidRDefault="00326527" w:rsidP="00125D5E">
            <w:pPr>
              <w:tabs>
                <w:tab w:val="left" w:pos="1701"/>
              </w:tabs>
            </w:pPr>
            <w:r>
              <w:rPr>
                <w:b/>
                <w:sz w:val="20"/>
              </w:rPr>
              <w:t xml:space="preserve">Fee: </w:t>
            </w:r>
            <w:r>
              <w:t>$98.30</w:t>
            </w:r>
            <w:r>
              <w:tab/>
            </w:r>
            <w:r>
              <w:rPr>
                <w:b/>
                <w:sz w:val="20"/>
              </w:rPr>
              <w:t xml:space="preserve">Benefit: </w:t>
            </w:r>
            <w:r>
              <w:t>75% = $73.75    85% = $83.60</w:t>
            </w:r>
          </w:p>
        </w:tc>
      </w:tr>
      <w:tr w:rsidR="00326527" w14:paraId="46FB9D2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D24A4" w14:textId="77777777" w:rsidR="00326527" w:rsidRDefault="00326527" w:rsidP="00125D5E">
            <w:r>
              <w:t>66758</w:t>
            </w:r>
          </w:p>
        </w:tc>
        <w:tc>
          <w:tcPr>
            <w:tcW w:w="0" w:type="auto"/>
            <w:tcMar>
              <w:top w:w="38" w:type="dxa"/>
              <w:left w:w="38" w:type="dxa"/>
              <w:bottom w:w="38" w:type="dxa"/>
              <w:right w:w="38" w:type="dxa"/>
            </w:tcMar>
            <w:vAlign w:val="bottom"/>
          </w:tcPr>
          <w:p w14:paraId="44039F63" w14:textId="77777777" w:rsidR="00326527" w:rsidRDefault="00326527" w:rsidP="00125D5E">
            <w:pPr>
              <w:spacing w:after="200"/>
              <w:rPr>
                <w:sz w:val="20"/>
                <w:szCs w:val="20"/>
              </w:rPr>
            </w:pPr>
            <w:r>
              <w:rPr>
                <w:sz w:val="20"/>
                <w:szCs w:val="20"/>
              </w:rPr>
              <w:t xml:space="preserve">Quantitation of angiotensin converting enzyme, or cholinesterase - 1 or more tests </w:t>
            </w:r>
          </w:p>
          <w:p w14:paraId="5A0683D0" w14:textId="77777777" w:rsidR="00326527" w:rsidRDefault="00326527" w:rsidP="00125D5E">
            <w:pPr>
              <w:tabs>
                <w:tab w:val="left" w:pos="1701"/>
              </w:tabs>
            </w:pPr>
            <w:r>
              <w:rPr>
                <w:b/>
                <w:sz w:val="20"/>
              </w:rPr>
              <w:t xml:space="preserve">Fee: </w:t>
            </w:r>
            <w:r>
              <w:t>$24.70</w:t>
            </w:r>
            <w:r>
              <w:tab/>
            </w:r>
            <w:r>
              <w:rPr>
                <w:b/>
                <w:sz w:val="20"/>
              </w:rPr>
              <w:t xml:space="preserve">Benefit: </w:t>
            </w:r>
            <w:r>
              <w:t>75% = $18.55    85% = $21.00</w:t>
            </w:r>
          </w:p>
        </w:tc>
      </w:tr>
      <w:tr w:rsidR="00326527" w14:paraId="7A54D97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C8ABCC" w14:textId="77777777" w:rsidR="00326527" w:rsidRDefault="00326527" w:rsidP="00125D5E">
            <w:r>
              <w:t>66761</w:t>
            </w:r>
          </w:p>
        </w:tc>
        <w:tc>
          <w:tcPr>
            <w:tcW w:w="0" w:type="auto"/>
            <w:tcMar>
              <w:top w:w="38" w:type="dxa"/>
              <w:left w:w="38" w:type="dxa"/>
              <w:bottom w:w="38" w:type="dxa"/>
              <w:right w:w="38" w:type="dxa"/>
            </w:tcMar>
            <w:vAlign w:val="bottom"/>
          </w:tcPr>
          <w:p w14:paraId="567387A7" w14:textId="77777777" w:rsidR="00326527" w:rsidRDefault="00326527" w:rsidP="00125D5E">
            <w:pPr>
              <w:spacing w:after="200"/>
              <w:rPr>
                <w:sz w:val="20"/>
                <w:szCs w:val="20"/>
              </w:rPr>
            </w:pPr>
            <w:r>
              <w:rPr>
                <w:sz w:val="20"/>
                <w:szCs w:val="20"/>
              </w:rPr>
              <w:t xml:space="preserve">Test for reducing substances in faeces by any method (except reagent strip or dipstick) </w:t>
            </w:r>
          </w:p>
          <w:p w14:paraId="2927E3A4" w14:textId="77777777" w:rsidR="00326527" w:rsidRDefault="00326527" w:rsidP="00125D5E">
            <w:pPr>
              <w:tabs>
                <w:tab w:val="left" w:pos="1701"/>
              </w:tabs>
            </w:pPr>
            <w:r>
              <w:rPr>
                <w:b/>
                <w:sz w:val="20"/>
              </w:rPr>
              <w:t xml:space="preserve">Fee: </w:t>
            </w:r>
            <w:r>
              <w:t>$13.15</w:t>
            </w:r>
            <w:r>
              <w:tab/>
            </w:r>
            <w:r>
              <w:rPr>
                <w:b/>
                <w:sz w:val="20"/>
              </w:rPr>
              <w:t xml:space="preserve">Benefit: </w:t>
            </w:r>
            <w:r>
              <w:t>75% = $9.90    85% = $11.20</w:t>
            </w:r>
          </w:p>
        </w:tc>
      </w:tr>
      <w:tr w:rsidR="00326527" w14:paraId="1719D7C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8016D" w14:textId="77777777" w:rsidR="00326527" w:rsidRDefault="00326527" w:rsidP="00125D5E">
            <w:r>
              <w:t>66764</w:t>
            </w:r>
          </w:p>
        </w:tc>
        <w:tc>
          <w:tcPr>
            <w:tcW w:w="0" w:type="auto"/>
            <w:tcMar>
              <w:top w:w="38" w:type="dxa"/>
              <w:left w:w="38" w:type="dxa"/>
              <w:bottom w:w="38" w:type="dxa"/>
              <w:right w:w="38" w:type="dxa"/>
            </w:tcMar>
            <w:vAlign w:val="bottom"/>
          </w:tcPr>
          <w:p w14:paraId="2DCB7FDA" w14:textId="77777777" w:rsidR="00326527" w:rsidRDefault="00326527" w:rsidP="00125D5E">
            <w:pPr>
              <w:spacing w:after="200"/>
              <w:rPr>
                <w:sz w:val="20"/>
                <w:szCs w:val="20"/>
              </w:rPr>
            </w:pPr>
            <w:r>
              <w:rPr>
                <w:sz w:val="20"/>
                <w:szCs w:val="20"/>
              </w:rPr>
              <w:t xml:space="preserve">Examination for faecal occult blood (including tests for haemoglobin and its derivatives in the faeces except by reagent strip or dip stick methods) </w:t>
            </w:r>
          </w:p>
          <w:p w14:paraId="72F48C15" w14:textId="77777777" w:rsidR="00326527" w:rsidRDefault="00326527" w:rsidP="00125D5E">
            <w:pPr>
              <w:spacing w:before="200" w:after="200"/>
              <w:rPr>
                <w:sz w:val="20"/>
                <w:szCs w:val="20"/>
              </w:rPr>
            </w:pPr>
            <w:r>
              <w:rPr>
                <w:sz w:val="20"/>
                <w:szCs w:val="20"/>
              </w:rPr>
              <w:t xml:space="preserve">with a maximum of 3 examinations on specimens collected on separate days in a 28 day period </w:t>
            </w:r>
          </w:p>
          <w:p w14:paraId="2AAF032E" w14:textId="77777777" w:rsidR="00326527" w:rsidRDefault="00326527" w:rsidP="00125D5E">
            <w:pPr>
              <w:tabs>
                <w:tab w:val="left" w:pos="1701"/>
              </w:tabs>
            </w:pPr>
            <w:r>
              <w:rPr>
                <w:b/>
                <w:sz w:val="20"/>
              </w:rPr>
              <w:t xml:space="preserve">Fee: </w:t>
            </w:r>
            <w:r>
              <w:t>$8.90</w:t>
            </w:r>
            <w:r>
              <w:tab/>
            </w:r>
            <w:r>
              <w:rPr>
                <w:b/>
                <w:sz w:val="20"/>
              </w:rPr>
              <w:t xml:space="preserve">Benefit: </w:t>
            </w:r>
            <w:r>
              <w:t>75% = $6.70    85% = $7.60</w:t>
            </w:r>
          </w:p>
        </w:tc>
      </w:tr>
      <w:tr w:rsidR="00326527" w14:paraId="58509EE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789004" w14:textId="77777777" w:rsidR="00326527" w:rsidRDefault="00326527" w:rsidP="00125D5E">
            <w:r>
              <w:t>66767</w:t>
            </w:r>
          </w:p>
        </w:tc>
        <w:tc>
          <w:tcPr>
            <w:tcW w:w="0" w:type="auto"/>
            <w:tcMar>
              <w:top w:w="38" w:type="dxa"/>
              <w:left w:w="38" w:type="dxa"/>
              <w:bottom w:w="38" w:type="dxa"/>
              <w:right w:w="38" w:type="dxa"/>
            </w:tcMar>
            <w:vAlign w:val="bottom"/>
          </w:tcPr>
          <w:p w14:paraId="0D39BA4E" w14:textId="77777777" w:rsidR="00326527" w:rsidRDefault="00326527" w:rsidP="00125D5E">
            <w:pPr>
              <w:spacing w:after="200"/>
              <w:rPr>
                <w:sz w:val="20"/>
                <w:szCs w:val="20"/>
              </w:rPr>
            </w:pPr>
            <w:r>
              <w:rPr>
                <w:sz w:val="20"/>
                <w:szCs w:val="20"/>
              </w:rPr>
              <w:t xml:space="preserve">2 examinations described in item 66764 performed on separately collected and identified specimens </w:t>
            </w:r>
          </w:p>
          <w:p w14:paraId="7AACF56F" w14:textId="77777777" w:rsidR="00326527" w:rsidRDefault="00326527" w:rsidP="00125D5E">
            <w:pPr>
              <w:tabs>
                <w:tab w:val="left" w:pos="1701"/>
              </w:tabs>
            </w:pPr>
            <w:r>
              <w:rPr>
                <w:b/>
                <w:sz w:val="20"/>
              </w:rPr>
              <w:t xml:space="preserve">Fee: </w:t>
            </w:r>
            <w:r>
              <w:t>$17.85</w:t>
            </w:r>
            <w:r>
              <w:tab/>
            </w:r>
            <w:r>
              <w:rPr>
                <w:b/>
                <w:sz w:val="20"/>
              </w:rPr>
              <w:t xml:space="preserve">Benefit: </w:t>
            </w:r>
            <w:r>
              <w:t>75% = $13.40    85% = $15.20</w:t>
            </w:r>
          </w:p>
        </w:tc>
      </w:tr>
      <w:tr w:rsidR="00326527" w14:paraId="70AD483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EC0BCF" w14:textId="77777777" w:rsidR="00326527" w:rsidRDefault="00326527" w:rsidP="00125D5E">
            <w:r>
              <w:t>66770</w:t>
            </w:r>
          </w:p>
        </w:tc>
        <w:tc>
          <w:tcPr>
            <w:tcW w:w="0" w:type="auto"/>
            <w:tcMar>
              <w:top w:w="38" w:type="dxa"/>
              <w:left w:w="38" w:type="dxa"/>
              <w:bottom w:w="38" w:type="dxa"/>
              <w:right w:w="38" w:type="dxa"/>
            </w:tcMar>
            <w:vAlign w:val="bottom"/>
          </w:tcPr>
          <w:p w14:paraId="258DD785" w14:textId="77777777" w:rsidR="00326527" w:rsidRDefault="00326527" w:rsidP="00125D5E">
            <w:pPr>
              <w:spacing w:after="200"/>
              <w:rPr>
                <w:sz w:val="20"/>
                <w:szCs w:val="20"/>
              </w:rPr>
            </w:pPr>
            <w:r>
              <w:rPr>
                <w:sz w:val="20"/>
                <w:szCs w:val="20"/>
              </w:rPr>
              <w:t xml:space="preserve">3 examinations described in item 66764 performed on separately collected and identified specimens </w:t>
            </w:r>
          </w:p>
          <w:p w14:paraId="4D91E28E" w14:textId="77777777" w:rsidR="00326527" w:rsidRDefault="00326527" w:rsidP="00125D5E">
            <w:pPr>
              <w:tabs>
                <w:tab w:val="left" w:pos="1701"/>
              </w:tabs>
            </w:pPr>
            <w:r>
              <w:rPr>
                <w:b/>
                <w:sz w:val="20"/>
              </w:rPr>
              <w:t xml:space="preserve">Fee: </w:t>
            </w:r>
            <w:r>
              <w:t>$26.70</w:t>
            </w:r>
            <w:r>
              <w:tab/>
            </w:r>
            <w:r>
              <w:rPr>
                <w:b/>
                <w:sz w:val="20"/>
              </w:rPr>
              <w:t xml:space="preserve">Benefit: </w:t>
            </w:r>
            <w:r>
              <w:t>75% = $20.05    85% = $22.70</w:t>
            </w:r>
          </w:p>
        </w:tc>
      </w:tr>
      <w:tr w:rsidR="00326527" w14:paraId="662497A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92028" w14:textId="77777777" w:rsidR="00326527" w:rsidRDefault="00326527" w:rsidP="00125D5E">
            <w:r>
              <w:t>66773</w:t>
            </w:r>
          </w:p>
        </w:tc>
        <w:tc>
          <w:tcPr>
            <w:tcW w:w="0" w:type="auto"/>
            <w:tcMar>
              <w:top w:w="38" w:type="dxa"/>
              <w:left w:w="38" w:type="dxa"/>
              <w:bottom w:w="38" w:type="dxa"/>
              <w:right w:w="38" w:type="dxa"/>
            </w:tcMar>
            <w:vAlign w:val="bottom"/>
          </w:tcPr>
          <w:p w14:paraId="531369D5" w14:textId="77777777" w:rsidR="00326527" w:rsidRDefault="00326527" w:rsidP="00125D5E">
            <w:pPr>
              <w:spacing w:after="200"/>
              <w:rPr>
                <w:sz w:val="20"/>
                <w:szCs w:val="20"/>
              </w:rPr>
            </w:pPr>
            <w:r>
              <w:rPr>
                <w:sz w:val="20"/>
                <w:szCs w:val="20"/>
              </w:rPr>
              <w:t xml:space="preserve">Quantitation of products of collagen breakdown or formation for the monitoring of patients with proven low bone mineral density, and if performed, a service described in item 66752 - 1 or more tests </w:t>
            </w:r>
          </w:p>
          <w:p w14:paraId="2ACFFF46" w14:textId="77777777" w:rsidR="00326527" w:rsidRDefault="00326527" w:rsidP="00125D5E">
            <w:pPr>
              <w:rPr>
                <w:sz w:val="24"/>
              </w:rPr>
            </w:pPr>
          </w:p>
          <w:p w14:paraId="0880F3AE" w14:textId="77777777" w:rsidR="00326527" w:rsidRDefault="00326527" w:rsidP="00125D5E">
            <w:pPr>
              <w:spacing w:before="200" w:after="200"/>
              <w:rPr>
                <w:sz w:val="20"/>
                <w:szCs w:val="20"/>
              </w:rPr>
            </w:pPr>
            <w:r>
              <w:rPr>
                <w:i/>
                <w:iCs/>
                <w:sz w:val="20"/>
                <w:szCs w:val="20"/>
              </w:rPr>
              <w:t>(Low bone densitometry is defined in the explanatory notes to Category 2 - Diagnostic Procedures and Investigations of the Medicare Benefits Schedule)</w:t>
            </w:r>
          </w:p>
          <w:p w14:paraId="5611061E" w14:textId="77777777" w:rsidR="00326527" w:rsidRDefault="00326527" w:rsidP="00125D5E">
            <w:pPr>
              <w:tabs>
                <w:tab w:val="left" w:pos="1701"/>
              </w:tabs>
            </w:pPr>
            <w:r>
              <w:rPr>
                <w:b/>
                <w:sz w:val="20"/>
              </w:rPr>
              <w:t xml:space="preserve">Fee: </w:t>
            </w:r>
            <w:r>
              <w:t>$24.65</w:t>
            </w:r>
            <w:r>
              <w:tab/>
            </w:r>
            <w:r>
              <w:rPr>
                <w:b/>
                <w:sz w:val="20"/>
              </w:rPr>
              <w:t xml:space="preserve">Benefit: </w:t>
            </w:r>
            <w:r>
              <w:t>75% = $18.50    85% = $21.00</w:t>
            </w:r>
          </w:p>
        </w:tc>
      </w:tr>
      <w:tr w:rsidR="00326527" w14:paraId="7E7A7B6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DB751B" w14:textId="77777777" w:rsidR="00326527" w:rsidRDefault="00326527" w:rsidP="00125D5E">
            <w:r>
              <w:t>66776</w:t>
            </w:r>
          </w:p>
        </w:tc>
        <w:tc>
          <w:tcPr>
            <w:tcW w:w="0" w:type="auto"/>
            <w:tcMar>
              <w:top w:w="38" w:type="dxa"/>
              <w:left w:w="38" w:type="dxa"/>
              <w:bottom w:w="38" w:type="dxa"/>
              <w:right w:w="38" w:type="dxa"/>
            </w:tcMar>
            <w:vAlign w:val="bottom"/>
          </w:tcPr>
          <w:p w14:paraId="12285B90" w14:textId="77777777" w:rsidR="00326527" w:rsidRDefault="00326527" w:rsidP="00125D5E">
            <w:pPr>
              <w:spacing w:after="200"/>
              <w:rPr>
                <w:sz w:val="20"/>
                <w:szCs w:val="20"/>
              </w:rPr>
            </w:pPr>
            <w:r>
              <w:rPr>
                <w:sz w:val="20"/>
                <w:szCs w:val="20"/>
              </w:rPr>
              <w:t xml:space="preserve">Quantitation of products of collagen breakdown or formation for the monitoring of patients with metabolic bone disease or Paget's disease of bone, and if performed, a service described in item 66752 - 1 or more tests </w:t>
            </w:r>
          </w:p>
          <w:p w14:paraId="314D531E" w14:textId="77777777" w:rsidR="00326527" w:rsidRDefault="00326527" w:rsidP="00125D5E">
            <w:pPr>
              <w:tabs>
                <w:tab w:val="left" w:pos="1701"/>
              </w:tabs>
            </w:pPr>
            <w:r>
              <w:rPr>
                <w:b/>
                <w:sz w:val="20"/>
              </w:rPr>
              <w:t xml:space="preserve">Fee: </w:t>
            </w:r>
            <w:r>
              <w:t>$24.65</w:t>
            </w:r>
            <w:r>
              <w:tab/>
            </w:r>
            <w:r>
              <w:rPr>
                <w:b/>
                <w:sz w:val="20"/>
              </w:rPr>
              <w:t xml:space="preserve">Benefit: </w:t>
            </w:r>
            <w:r>
              <w:t>75% = $18.50    85% = $21.00</w:t>
            </w:r>
          </w:p>
        </w:tc>
      </w:tr>
      <w:tr w:rsidR="00326527" w14:paraId="396AD79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DC8ED5" w14:textId="77777777" w:rsidR="00326527" w:rsidRDefault="00326527" w:rsidP="00125D5E">
            <w:r>
              <w:t>66779</w:t>
            </w:r>
          </w:p>
        </w:tc>
        <w:tc>
          <w:tcPr>
            <w:tcW w:w="0" w:type="auto"/>
            <w:tcMar>
              <w:top w:w="38" w:type="dxa"/>
              <w:left w:w="38" w:type="dxa"/>
              <w:bottom w:w="38" w:type="dxa"/>
              <w:right w:w="38" w:type="dxa"/>
            </w:tcMar>
            <w:vAlign w:val="bottom"/>
          </w:tcPr>
          <w:p w14:paraId="1760639D" w14:textId="77777777" w:rsidR="00326527" w:rsidRDefault="00326527" w:rsidP="00125D5E">
            <w:pPr>
              <w:spacing w:after="200"/>
              <w:rPr>
                <w:sz w:val="20"/>
                <w:szCs w:val="20"/>
              </w:rPr>
            </w:pPr>
            <w:r>
              <w:rPr>
                <w:sz w:val="20"/>
                <w:szCs w:val="20"/>
              </w:rPr>
              <w:t xml:space="preserve">Adrenaline, noradrenaline, dopamine, histamine, hydroxyindoleacetic acid (5HIAA), hydroxymethoxymandelic acid (HMMA), homovanillic acid (HVA), metanephrines, methoxyhydroxyphenylethylene glycol (MHPG), phenylacetic acid (PAA) or serotonin  quantitation - 1 or more tests </w:t>
            </w:r>
          </w:p>
          <w:p w14:paraId="67DA3687" w14:textId="77777777" w:rsidR="00326527" w:rsidRDefault="00326527" w:rsidP="00125D5E">
            <w:pPr>
              <w:tabs>
                <w:tab w:val="left" w:pos="1701"/>
              </w:tabs>
            </w:pPr>
            <w:r>
              <w:rPr>
                <w:b/>
                <w:sz w:val="20"/>
              </w:rPr>
              <w:t xml:space="preserve">Fee: </w:t>
            </w:r>
            <w:r>
              <w:t>$39.95</w:t>
            </w:r>
            <w:r>
              <w:tab/>
            </w:r>
            <w:r>
              <w:rPr>
                <w:b/>
                <w:sz w:val="20"/>
              </w:rPr>
              <w:t xml:space="preserve">Benefit: </w:t>
            </w:r>
            <w:r>
              <w:t>75% = $30.00    85% = $34.00</w:t>
            </w:r>
          </w:p>
        </w:tc>
      </w:tr>
      <w:tr w:rsidR="00326527" w14:paraId="6BD9986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DDA67" w14:textId="77777777" w:rsidR="00326527" w:rsidRDefault="00326527" w:rsidP="00125D5E">
            <w:r>
              <w:t>66780</w:t>
            </w:r>
          </w:p>
        </w:tc>
        <w:tc>
          <w:tcPr>
            <w:tcW w:w="0" w:type="auto"/>
            <w:tcMar>
              <w:top w:w="38" w:type="dxa"/>
              <w:left w:w="38" w:type="dxa"/>
              <w:bottom w:w="38" w:type="dxa"/>
              <w:right w:w="38" w:type="dxa"/>
            </w:tcMar>
            <w:vAlign w:val="bottom"/>
          </w:tcPr>
          <w:p w14:paraId="241088BF" w14:textId="77777777" w:rsidR="00326527" w:rsidRDefault="00326527" w:rsidP="00125D5E">
            <w:pPr>
              <w:spacing w:after="200"/>
              <w:ind w:left="45"/>
              <w:rPr>
                <w:sz w:val="20"/>
                <w:szCs w:val="20"/>
              </w:rPr>
            </w:pPr>
            <w:r>
              <w:rPr>
                <w:sz w:val="20"/>
                <w:szCs w:val="20"/>
              </w:rPr>
              <w:t xml:space="preserve">A test described in item 66779 if rendered by a receiving APP - 1 or more tests </w:t>
            </w:r>
          </w:p>
          <w:p w14:paraId="295ACD5F" w14:textId="77777777" w:rsidR="00326527" w:rsidRDefault="00326527" w:rsidP="00125D5E">
            <w:pPr>
              <w:spacing w:before="200" w:after="200"/>
              <w:rPr>
                <w:sz w:val="20"/>
                <w:szCs w:val="20"/>
              </w:rPr>
            </w:pPr>
            <w:r>
              <w:rPr>
                <w:sz w:val="20"/>
                <w:szCs w:val="20"/>
              </w:rPr>
              <w:t xml:space="preserve">(Item is subject to rule 18) </w:t>
            </w:r>
          </w:p>
          <w:p w14:paraId="1B858204" w14:textId="77777777" w:rsidR="00326527" w:rsidRDefault="00326527" w:rsidP="00125D5E">
            <w:pPr>
              <w:tabs>
                <w:tab w:val="left" w:pos="1701"/>
              </w:tabs>
            </w:pPr>
            <w:r>
              <w:rPr>
                <w:b/>
                <w:sz w:val="20"/>
              </w:rPr>
              <w:t xml:space="preserve">Fee: </w:t>
            </w:r>
            <w:r>
              <w:t>$39.95</w:t>
            </w:r>
            <w:r>
              <w:tab/>
            </w:r>
            <w:r>
              <w:rPr>
                <w:b/>
                <w:sz w:val="20"/>
              </w:rPr>
              <w:t xml:space="preserve">Benefit: </w:t>
            </w:r>
            <w:r>
              <w:t>75% = $30.00    85% = $34.00</w:t>
            </w:r>
          </w:p>
        </w:tc>
      </w:tr>
      <w:tr w:rsidR="00326527" w14:paraId="4D9FA7D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B7EC01" w14:textId="77777777" w:rsidR="00326527" w:rsidRDefault="00326527" w:rsidP="00125D5E">
            <w:r>
              <w:t>66782</w:t>
            </w:r>
          </w:p>
        </w:tc>
        <w:tc>
          <w:tcPr>
            <w:tcW w:w="0" w:type="auto"/>
            <w:tcMar>
              <w:top w:w="38" w:type="dxa"/>
              <w:left w:w="38" w:type="dxa"/>
              <w:bottom w:w="38" w:type="dxa"/>
              <w:right w:w="38" w:type="dxa"/>
            </w:tcMar>
            <w:vAlign w:val="bottom"/>
          </w:tcPr>
          <w:p w14:paraId="4BE59457" w14:textId="77777777" w:rsidR="00326527" w:rsidRDefault="00326527" w:rsidP="00125D5E">
            <w:pPr>
              <w:spacing w:after="200"/>
              <w:rPr>
                <w:sz w:val="20"/>
                <w:szCs w:val="20"/>
              </w:rPr>
            </w:pPr>
            <w:r>
              <w:rPr>
                <w:sz w:val="20"/>
                <w:szCs w:val="20"/>
              </w:rPr>
              <w:t xml:space="preserve">Porphyrins or porphyrins precursors - detection in plasma, red cells, urine or faeces - 1 or more tests </w:t>
            </w:r>
          </w:p>
          <w:p w14:paraId="4178AD5D" w14:textId="77777777" w:rsidR="00326527" w:rsidRDefault="00326527" w:rsidP="00125D5E">
            <w:pPr>
              <w:tabs>
                <w:tab w:val="left" w:pos="1701"/>
              </w:tabs>
            </w:pPr>
            <w:r>
              <w:rPr>
                <w:b/>
                <w:sz w:val="20"/>
              </w:rPr>
              <w:t xml:space="preserve">Fee: </w:t>
            </w:r>
            <w:r>
              <w:t>$13.15</w:t>
            </w:r>
            <w:r>
              <w:tab/>
            </w:r>
            <w:r>
              <w:rPr>
                <w:b/>
                <w:sz w:val="20"/>
              </w:rPr>
              <w:t xml:space="preserve">Benefit: </w:t>
            </w:r>
            <w:r>
              <w:t>75% = $9.90    85% = $11.20</w:t>
            </w:r>
          </w:p>
        </w:tc>
      </w:tr>
      <w:tr w:rsidR="00326527" w14:paraId="6C011AC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F7DCC0" w14:textId="77777777" w:rsidR="00326527" w:rsidRDefault="00326527" w:rsidP="00125D5E">
            <w:r>
              <w:t>66783</w:t>
            </w:r>
          </w:p>
        </w:tc>
        <w:tc>
          <w:tcPr>
            <w:tcW w:w="0" w:type="auto"/>
            <w:tcMar>
              <w:top w:w="38" w:type="dxa"/>
              <w:left w:w="38" w:type="dxa"/>
              <w:bottom w:w="38" w:type="dxa"/>
              <w:right w:w="38" w:type="dxa"/>
            </w:tcMar>
            <w:vAlign w:val="bottom"/>
          </w:tcPr>
          <w:p w14:paraId="3FDC50D8" w14:textId="77777777" w:rsidR="00326527" w:rsidRDefault="00326527" w:rsidP="00125D5E">
            <w:pPr>
              <w:spacing w:after="200"/>
              <w:rPr>
                <w:sz w:val="20"/>
                <w:szCs w:val="20"/>
              </w:rPr>
            </w:pPr>
            <w:r>
              <w:rPr>
                <w:sz w:val="20"/>
                <w:szCs w:val="20"/>
              </w:rPr>
              <w:t xml:space="preserve">A test described in item 66782 if rendered by a receiving APP - 1 or more tests </w:t>
            </w:r>
          </w:p>
          <w:p w14:paraId="021656ED" w14:textId="77777777" w:rsidR="00326527" w:rsidRDefault="00326527" w:rsidP="00125D5E">
            <w:pPr>
              <w:spacing w:before="200" w:after="200"/>
              <w:rPr>
                <w:sz w:val="20"/>
                <w:szCs w:val="20"/>
              </w:rPr>
            </w:pPr>
            <w:r>
              <w:rPr>
                <w:sz w:val="20"/>
                <w:szCs w:val="20"/>
              </w:rPr>
              <w:t xml:space="preserve">(Item is subject to rule 18) </w:t>
            </w:r>
          </w:p>
          <w:p w14:paraId="2E11629E" w14:textId="77777777" w:rsidR="00326527" w:rsidRDefault="00326527" w:rsidP="00125D5E">
            <w:pPr>
              <w:tabs>
                <w:tab w:val="left" w:pos="1701"/>
              </w:tabs>
            </w:pPr>
            <w:r>
              <w:rPr>
                <w:b/>
                <w:sz w:val="20"/>
              </w:rPr>
              <w:t xml:space="preserve">Fee: </w:t>
            </w:r>
            <w:r>
              <w:t>$13.15</w:t>
            </w:r>
            <w:r>
              <w:tab/>
            </w:r>
            <w:r>
              <w:rPr>
                <w:b/>
                <w:sz w:val="20"/>
              </w:rPr>
              <w:t xml:space="preserve">Benefit: </w:t>
            </w:r>
            <w:r>
              <w:t>75% = $9.90    85% = $11.20</w:t>
            </w:r>
          </w:p>
        </w:tc>
      </w:tr>
      <w:tr w:rsidR="00326527" w14:paraId="68D54F1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6DD4F6" w14:textId="77777777" w:rsidR="00326527" w:rsidRDefault="00326527" w:rsidP="00125D5E">
            <w:r>
              <w:t>66785</w:t>
            </w:r>
          </w:p>
        </w:tc>
        <w:tc>
          <w:tcPr>
            <w:tcW w:w="0" w:type="auto"/>
            <w:tcMar>
              <w:top w:w="38" w:type="dxa"/>
              <w:left w:w="38" w:type="dxa"/>
              <w:bottom w:w="38" w:type="dxa"/>
              <w:right w:w="38" w:type="dxa"/>
            </w:tcMar>
            <w:vAlign w:val="bottom"/>
          </w:tcPr>
          <w:p w14:paraId="6D8F948A" w14:textId="77777777" w:rsidR="00326527" w:rsidRDefault="00326527" w:rsidP="00125D5E">
            <w:pPr>
              <w:spacing w:after="200"/>
              <w:rPr>
                <w:sz w:val="20"/>
                <w:szCs w:val="20"/>
              </w:rPr>
            </w:pPr>
            <w:r>
              <w:rPr>
                <w:sz w:val="20"/>
                <w:szCs w:val="20"/>
              </w:rPr>
              <w:t xml:space="preserve">Porphyrins or porphyrins precursors - quantitation in plasma, red cells, urine or faeces - 1 test </w:t>
            </w:r>
          </w:p>
          <w:p w14:paraId="384274A9" w14:textId="77777777" w:rsidR="00326527" w:rsidRDefault="00326527" w:rsidP="00125D5E">
            <w:pPr>
              <w:spacing w:before="200" w:after="200"/>
              <w:rPr>
                <w:sz w:val="20"/>
                <w:szCs w:val="20"/>
              </w:rPr>
            </w:pPr>
            <w:r>
              <w:rPr>
                <w:sz w:val="20"/>
                <w:szCs w:val="20"/>
              </w:rPr>
              <w:t xml:space="preserve">(Item is subject to rule 6) </w:t>
            </w:r>
          </w:p>
          <w:p w14:paraId="68824671" w14:textId="77777777" w:rsidR="00326527" w:rsidRDefault="00326527" w:rsidP="00125D5E">
            <w:pPr>
              <w:tabs>
                <w:tab w:val="left" w:pos="1701"/>
              </w:tabs>
            </w:pPr>
            <w:r>
              <w:rPr>
                <w:b/>
                <w:sz w:val="20"/>
              </w:rPr>
              <w:t xml:space="preserve">Fee: </w:t>
            </w:r>
            <w:r>
              <w:t>$39.95</w:t>
            </w:r>
            <w:r>
              <w:tab/>
            </w:r>
            <w:r>
              <w:rPr>
                <w:b/>
                <w:sz w:val="20"/>
              </w:rPr>
              <w:t xml:space="preserve">Benefit: </w:t>
            </w:r>
            <w:r>
              <w:t>75% = $30.00    85% = $34.00</w:t>
            </w:r>
          </w:p>
        </w:tc>
      </w:tr>
      <w:tr w:rsidR="00326527" w14:paraId="0B0DA0D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810BA" w14:textId="77777777" w:rsidR="00326527" w:rsidRDefault="00326527" w:rsidP="00125D5E">
            <w:r>
              <w:t>66788</w:t>
            </w:r>
          </w:p>
        </w:tc>
        <w:tc>
          <w:tcPr>
            <w:tcW w:w="0" w:type="auto"/>
            <w:tcMar>
              <w:top w:w="38" w:type="dxa"/>
              <w:left w:w="38" w:type="dxa"/>
              <w:bottom w:w="38" w:type="dxa"/>
              <w:right w:w="38" w:type="dxa"/>
            </w:tcMar>
            <w:vAlign w:val="bottom"/>
          </w:tcPr>
          <w:p w14:paraId="19B69494" w14:textId="77777777" w:rsidR="00326527" w:rsidRDefault="00326527" w:rsidP="00125D5E">
            <w:pPr>
              <w:spacing w:after="200"/>
              <w:rPr>
                <w:sz w:val="20"/>
                <w:szCs w:val="20"/>
              </w:rPr>
            </w:pPr>
            <w:r>
              <w:rPr>
                <w:sz w:val="20"/>
                <w:szCs w:val="20"/>
              </w:rPr>
              <w:t xml:space="preserve">Porphyrins or porphyrins precursors - quantitation in plasma, red cells, urine or faeces - 2 or more tests </w:t>
            </w:r>
          </w:p>
          <w:p w14:paraId="0C6E9F8D" w14:textId="77777777" w:rsidR="00326527" w:rsidRDefault="00326527" w:rsidP="00125D5E">
            <w:pPr>
              <w:spacing w:before="200" w:after="200"/>
              <w:rPr>
                <w:sz w:val="20"/>
                <w:szCs w:val="20"/>
              </w:rPr>
            </w:pPr>
            <w:r>
              <w:rPr>
                <w:sz w:val="20"/>
                <w:szCs w:val="20"/>
              </w:rPr>
              <w:t xml:space="preserve">(Item is subject to rule 6) </w:t>
            </w:r>
          </w:p>
          <w:p w14:paraId="0AEB9707" w14:textId="77777777" w:rsidR="00326527" w:rsidRDefault="00326527" w:rsidP="00125D5E">
            <w:pPr>
              <w:tabs>
                <w:tab w:val="left" w:pos="1701"/>
              </w:tabs>
            </w:pPr>
            <w:r>
              <w:rPr>
                <w:b/>
                <w:sz w:val="20"/>
              </w:rPr>
              <w:t xml:space="preserve">Fee: </w:t>
            </w:r>
            <w:r>
              <w:t>$65.85</w:t>
            </w:r>
            <w:r>
              <w:tab/>
            </w:r>
            <w:r>
              <w:rPr>
                <w:b/>
                <w:sz w:val="20"/>
              </w:rPr>
              <w:t xml:space="preserve">Benefit: </w:t>
            </w:r>
            <w:r>
              <w:t>75% = $49.40    85% = $56.00</w:t>
            </w:r>
          </w:p>
        </w:tc>
      </w:tr>
      <w:tr w:rsidR="00326527" w14:paraId="485A875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11667" w14:textId="77777777" w:rsidR="00326527" w:rsidRDefault="00326527" w:rsidP="00125D5E">
            <w:r>
              <w:t>66789</w:t>
            </w:r>
          </w:p>
        </w:tc>
        <w:tc>
          <w:tcPr>
            <w:tcW w:w="0" w:type="auto"/>
            <w:tcMar>
              <w:top w:w="38" w:type="dxa"/>
              <w:left w:w="38" w:type="dxa"/>
              <w:bottom w:w="38" w:type="dxa"/>
              <w:right w:w="38" w:type="dxa"/>
            </w:tcMar>
            <w:vAlign w:val="bottom"/>
          </w:tcPr>
          <w:p w14:paraId="6A253845" w14:textId="77777777" w:rsidR="00326527" w:rsidRDefault="00326527" w:rsidP="00125D5E">
            <w:pPr>
              <w:spacing w:after="200"/>
              <w:rPr>
                <w:sz w:val="20"/>
                <w:szCs w:val="20"/>
              </w:rPr>
            </w:pPr>
            <w:r>
              <w:rPr>
                <w:sz w:val="20"/>
                <w:szCs w:val="20"/>
              </w:rPr>
              <w:t xml:space="preserve">A test described in item 66785 if rendered by a receiving APP, where no tests in the item have been rendered by the referring APP - 1 test </w:t>
            </w:r>
          </w:p>
          <w:p w14:paraId="30EC9A84" w14:textId="77777777" w:rsidR="00326527" w:rsidRDefault="00326527" w:rsidP="00125D5E">
            <w:pPr>
              <w:spacing w:before="200" w:after="200"/>
              <w:rPr>
                <w:sz w:val="20"/>
                <w:szCs w:val="20"/>
              </w:rPr>
            </w:pPr>
            <w:r>
              <w:rPr>
                <w:sz w:val="20"/>
                <w:szCs w:val="20"/>
              </w:rPr>
              <w:t xml:space="preserve">(Item is subject to rule 6 and 18) </w:t>
            </w:r>
          </w:p>
          <w:p w14:paraId="7FF07F8F" w14:textId="77777777" w:rsidR="00326527" w:rsidRDefault="00326527" w:rsidP="00125D5E">
            <w:pPr>
              <w:tabs>
                <w:tab w:val="left" w:pos="1701"/>
              </w:tabs>
            </w:pPr>
            <w:r>
              <w:rPr>
                <w:b/>
                <w:sz w:val="20"/>
              </w:rPr>
              <w:t xml:space="preserve">Fee: </w:t>
            </w:r>
            <w:r>
              <w:t>$39.95</w:t>
            </w:r>
            <w:r>
              <w:tab/>
            </w:r>
            <w:r>
              <w:rPr>
                <w:b/>
                <w:sz w:val="20"/>
              </w:rPr>
              <w:t xml:space="preserve">Benefit: </w:t>
            </w:r>
            <w:r>
              <w:t>75% = $30.00    85% = $34.00</w:t>
            </w:r>
          </w:p>
        </w:tc>
      </w:tr>
      <w:tr w:rsidR="00326527" w14:paraId="5EFABD5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06C7C8" w14:textId="77777777" w:rsidR="00326527" w:rsidRDefault="00326527" w:rsidP="00125D5E">
            <w:r>
              <w:t>66790</w:t>
            </w:r>
          </w:p>
        </w:tc>
        <w:tc>
          <w:tcPr>
            <w:tcW w:w="0" w:type="auto"/>
            <w:tcMar>
              <w:top w:w="38" w:type="dxa"/>
              <w:left w:w="38" w:type="dxa"/>
              <w:bottom w:w="38" w:type="dxa"/>
              <w:right w:w="38" w:type="dxa"/>
            </w:tcMar>
            <w:vAlign w:val="bottom"/>
          </w:tcPr>
          <w:p w14:paraId="232B1FD2" w14:textId="77777777" w:rsidR="00326527" w:rsidRDefault="00326527" w:rsidP="00125D5E">
            <w:pPr>
              <w:spacing w:after="200"/>
              <w:rPr>
                <w:sz w:val="20"/>
                <w:szCs w:val="20"/>
              </w:rPr>
            </w:pPr>
            <w:r>
              <w:rPr>
                <w:sz w:val="20"/>
                <w:szCs w:val="20"/>
              </w:rPr>
              <w:t xml:space="preserve">A test described in item 66785 other than that described in 66789, if rendered by a receiving APP - to a maximum of 1 test </w:t>
            </w:r>
          </w:p>
          <w:p w14:paraId="48707ECD" w14:textId="77777777" w:rsidR="00326527" w:rsidRDefault="00326527" w:rsidP="00125D5E">
            <w:pPr>
              <w:spacing w:before="200" w:after="200"/>
              <w:rPr>
                <w:sz w:val="20"/>
                <w:szCs w:val="20"/>
              </w:rPr>
            </w:pPr>
            <w:r>
              <w:rPr>
                <w:sz w:val="20"/>
                <w:szCs w:val="20"/>
              </w:rPr>
              <w:t xml:space="preserve">(Item is subject to rule 6 and 18) </w:t>
            </w:r>
          </w:p>
          <w:p w14:paraId="1EBD4B34" w14:textId="77777777" w:rsidR="00326527" w:rsidRDefault="00326527" w:rsidP="00125D5E">
            <w:pPr>
              <w:tabs>
                <w:tab w:val="left" w:pos="1701"/>
              </w:tabs>
            </w:pPr>
            <w:r>
              <w:rPr>
                <w:b/>
                <w:sz w:val="20"/>
              </w:rPr>
              <w:t xml:space="preserve">Fee: </w:t>
            </w:r>
            <w:r>
              <w:t>$25.90</w:t>
            </w:r>
            <w:r>
              <w:tab/>
            </w:r>
            <w:r>
              <w:rPr>
                <w:b/>
                <w:sz w:val="20"/>
              </w:rPr>
              <w:t xml:space="preserve">Benefit: </w:t>
            </w:r>
            <w:r>
              <w:t>75% = $19.45    85% = $22.05</w:t>
            </w:r>
          </w:p>
        </w:tc>
      </w:tr>
      <w:tr w:rsidR="00326527" w14:paraId="37F9BA7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3F90D2" w14:textId="77777777" w:rsidR="00326527" w:rsidRDefault="00326527" w:rsidP="00125D5E">
            <w:r>
              <w:t>66791</w:t>
            </w:r>
          </w:p>
        </w:tc>
        <w:tc>
          <w:tcPr>
            <w:tcW w:w="0" w:type="auto"/>
            <w:tcMar>
              <w:top w:w="38" w:type="dxa"/>
              <w:left w:w="38" w:type="dxa"/>
              <w:bottom w:w="38" w:type="dxa"/>
              <w:right w:w="38" w:type="dxa"/>
            </w:tcMar>
            <w:vAlign w:val="bottom"/>
          </w:tcPr>
          <w:p w14:paraId="25A3A1AE" w14:textId="77777777" w:rsidR="00326527" w:rsidRDefault="00326527" w:rsidP="00125D5E">
            <w:pPr>
              <w:spacing w:after="200"/>
              <w:rPr>
                <w:sz w:val="20"/>
                <w:szCs w:val="20"/>
              </w:rPr>
            </w:pPr>
            <w:r>
              <w:rPr>
                <w:sz w:val="20"/>
                <w:szCs w:val="20"/>
              </w:rPr>
              <w:t xml:space="preserve">Porphyrin biosynthetic enzymes - measurement of activity in blood cells or other tissues - 1 or more tests </w:t>
            </w:r>
          </w:p>
          <w:p w14:paraId="117E5E70" w14:textId="77777777" w:rsidR="00326527" w:rsidRDefault="00326527" w:rsidP="00125D5E">
            <w:pPr>
              <w:tabs>
                <w:tab w:val="left" w:pos="1701"/>
              </w:tabs>
            </w:pPr>
            <w:r>
              <w:rPr>
                <w:b/>
                <w:sz w:val="20"/>
              </w:rPr>
              <w:t xml:space="preserve">Fee: </w:t>
            </w:r>
            <w:r>
              <w:t>$74.45</w:t>
            </w:r>
            <w:r>
              <w:tab/>
            </w:r>
            <w:r>
              <w:rPr>
                <w:b/>
                <w:sz w:val="20"/>
              </w:rPr>
              <w:t xml:space="preserve">Benefit: </w:t>
            </w:r>
            <w:r>
              <w:t>75% = $55.85    85% = $63.30</w:t>
            </w:r>
          </w:p>
        </w:tc>
      </w:tr>
      <w:tr w:rsidR="00326527" w14:paraId="09FBF3B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724D08" w14:textId="77777777" w:rsidR="00326527" w:rsidRDefault="00326527" w:rsidP="00125D5E">
            <w:r>
              <w:t>66792</w:t>
            </w:r>
          </w:p>
        </w:tc>
        <w:tc>
          <w:tcPr>
            <w:tcW w:w="0" w:type="auto"/>
            <w:tcMar>
              <w:top w:w="38" w:type="dxa"/>
              <w:left w:w="38" w:type="dxa"/>
              <w:bottom w:w="38" w:type="dxa"/>
              <w:right w:w="38" w:type="dxa"/>
            </w:tcMar>
            <w:vAlign w:val="bottom"/>
          </w:tcPr>
          <w:p w14:paraId="7601E66C" w14:textId="77777777" w:rsidR="00326527" w:rsidRDefault="00326527" w:rsidP="00125D5E">
            <w:pPr>
              <w:spacing w:after="200"/>
              <w:rPr>
                <w:sz w:val="20"/>
                <w:szCs w:val="20"/>
              </w:rPr>
            </w:pPr>
            <w:r>
              <w:rPr>
                <w:sz w:val="20"/>
                <w:szCs w:val="20"/>
              </w:rPr>
              <w:t xml:space="preserve">A test described in item 66791 if rendered by a receiving APP - 1 or more tests </w:t>
            </w:r>
          </w:p>
          <w:p w14:paraId="41F1B81F" w14:textId="77777777" w:rsidR="00326527" w:rsidRDefault="00326527" w:rsidP="00125D5E">
            <w:pPr>
              <w:spacing w:before="200" w:after="200"/>
              <w:rPr>
                <w:sz w:val="20"/>
                <w:szCs w:val="20"/>
              </w:rPr>
            </w:pPr>
            <w:r>
              <w:rPr>
                <w:sz w:val="20"/>
                <w:szCs w:val="20"/>
              </w:rPr>
              <w:t xml:space="preserve">(Item is subject to rule 18) </w:t>
            </w:r>
          </w:p>
          <w:p w14:paraId="7131439E" w14:textId="77777777" w:rsidR="00326527" w:rsidRDefault="00326527" w:rsidP="00125D5E">
            <w:pPr>
              <w:tabs>
                <w:tab w:val="left" w:pos="1701"/>
              </w:tabs>
            </w:pPr>
            <w:r>
              <w:rPr>
                <w:b/>
                <w:sz w:val="20"/>
              </w:rPr>
              <w:t xml:space="preserve">Fee: </w:t>
            </w:r>
            <w:r>
              <w:t>$74.45</w:t>
            </w:r>
            <w:r>
              <w:tab/>
            </w:r>
            <w:r>
              <w:rPr>
                <w:b/>
                <w:sz w:val="20"/>
              </w:rPr>
              <w:t xml:space="preserve">Benefit: </w:t>
            </w:r>
            <w:r>
              <w:t>75% = $55.85    85% = $63.30</w:t>
            </w:r>
          </w:p>
        </w:tc>
      </w:tr>
      <w:tr w:rsidR="00326527" w14:paraId="68BE3E5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296DE" w14:textId="77777777" w:rsidR="00326527" w:rsidRDefault="00326527" w:rsidP="00125D5E">
            <w:r>
              <w:t>66800</w:t>
            </w:r>
          </w:p>
        </w:tc>
        <w:tc>
          <w:tcPr>
            <w:tcW w:w="0" w:type="auto"/>
            <w:tcMar>
              <w:top w:w="38" w:type="dxa"/>
              <w:left w:w="38" w:type="dxa"/>
              <w:bottom w:w="38" w:type="dxa"/>
              <w:right w:w="38" w:type="dxa"/>
            </w:tcMar>
            <w:vAlign w:val="bottom"/>
          </w:tcPr>
          <w:p w14:paraId="41228A21" w14:textId="77777777" w:rsidR="00326527" w:rsidRDefault="00326527" w:rsidP="00125D5E">
            <w:pPr>
              <w:spacing w:after="200"/>
              <w:rPr>
                <w:sz w:val="20"/>
                <w:szCs w:val="20"/>
              </w:rPr>
            </w:pPr>
            <w:r>
              <w:rPr>
                <w:sz w:val="20"/>
                <w:szCs w:val="20"/>
              </w:rPr>
              <w:t xml:space="preserve">Quantitation in blood, urine or other body fluid by any method (except reagent tablet or reagent strip) of any of the following being used therapeutically by the patient from whom the specimen was taken: amikacin, carbamazepine, digoxin, disopyramide, ethanol, ethosuximide, gentamicin, lithium, lignocaine, netilmicin, paracetamol, phenobarbitone, primidone, phenytoin, procainamide, quinidine, salicylate, theophylline, tobramycin, valproate or vancomycin - 1 test </w:t>
            </w:r>
          </w:p>
          <w:p w14:paraId="6519F8C4" w14:textId="77777777" w:rsidR="00326527" w:rsidRDefault="00326527" w:rsidP="00125D5E">
            <w:pPr>
              <w:spacing w:before="200" w:after="200"/>
              <w:rPr>
                <w:sz w:val="20"/>
                <w:szCs w:val="20"/>
              </w:rPr>
            </w:pPr>
            <w:r>
              <w:rPr>
                <w:sz w:val="20"/>
                <w:szCs w:val="20"/>
              </w:rPr>
              <w:t xml:space="preserve">(Item to be subject to rule 6) </w:t>
            </w:r>
          </w:p>
          <w:p w14:paraId="30695CCF" w14:textId="77777777" w:rsidR="00326527" w:rsidRDefault="00326527" w:rsidP="00125D5E">
            <w:r>
              <w:t>(See para PN.0.17 of explanatory notes to this Category)</w:t>
            </w:r>
          </w:p>
          <w:p w14:paraId="551A305D" w14:textId="77777777" w:rsidR="00326527" w:rsidRDefault="00326527" w:rsidP="00125D5E">
            <w:pPr>
              <w:tabs>
                <w:tab w:val="left" w:pos="1701"/>
              </w:tabs>
            </w:pPr>
            <w:r>
              <w:rPr>
                <w:b/>
                <w:sz w:val="20"/>
              </w:rPr>
              <w:t xml:space="preserve">Fee: </w:t>
            </w:r>
            <w:r>
              <w:t>$18.15</w:t>
            </w:r>
            <w:r>
              <w:tab/>
            </w:r>
            <w:r>
              <w:rPr>
                <w:b/>
                <w:sz w:val="20"/>
              </w:rPr>
              <w:t xml:space="preserve">Benefit: </w:t>
            </w:r>
            <w:r>
              <w:t>75% = $13.65    85% = $15.45</w:t>
            </w:r>
          </w:p>
        </w:tc>
      </w:tr>
      <w:tr w:rsidR="00326527" w14:paraId="23B3453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A98A6" w14:textId="77777777" w:rsidR="00326527" w:rsidRDefault="00326527" w:rsidP="00125D5E">
            <w:r>
              <w:t>66803</w:t>
            </w:r>
          </w:p>
        </w:tc>
        <w:tc>
          <w:tcPr>
            <w:tcW w:w="0" w:type="auto"/>
            <w:tcMar>
              <w:top w:w="38" w:type="dxa"/>
              <w:left w:w="38" w:type="dxa"/>
              <w:bottom w:w="38" w:type="dxa"/>
              <w:right w:w="38" w:type="dxa"/>
            </w:tcMar>
            <w:vAlign w:val="bottom"/>
          </w:tcPr>
          <w:p w14:paraId="456EFA9C" w14:textId="77777777" w:rsidR="00326527" w:rsidRDefault="00326527" w:rsidP="00125D5E">
            <w:pPr>
              <w:spacing w:after="200"/>
              <w:rPr>
                <w:sz w:val="20"/>
                <w:szCs w:val="20"/>
              </w:rPr>
            </w:pPr>
            <w:r>
              <w:rPr>
                <w:sz w:val="20"/>
                <w:szCs w:val="20"/>
              </w:rPr>
              <w:t xml:space="preserve">2 tests described in item 66800 </w:t>
            </w:r>
          </w:p>
          <w:p w14:paraId="4D911880" w14:textId="77777777" w:rsidR="00326527" w:rsidRDefault="00326527" w:rsidP="00125D5E">
            <w:pPr>
              <w:spacing w:before="200" w:after="200"/>
              <w:rPr>
                <w:sz w:val="20"/>
                <w:szCs w:val="20"/>
              </w:rPr>
            </w:pPr>
            <w:r>
              <w:rPr>
                <w:sz w:val="20"/>
                <w:szCs w:val="20"/>
              </w:rPr>
              <w:t xml:space="preserve">(Item is subject to rule 6) </w:t>
            </w:r>
          </w:p>
          <w:p w14:paraId="5265BA92" w14:textId="77777777" w:rsidR="00326527" w:rsidRDefault="00326527" w:rsidP="00125D5E">
            <w:pPr>
              <w:tabs>
                <w:tab w:val="left" w:pos="1701"/>
              </w:tabs>
            </w:pPr>
            <w:r>
              <w:rPr>
                <w:b/>
                <w:sz w:val="20"/>
              </w:rPr>
              <w:t xml:space="preserve">Fee: </w:t>
            </w:r>
            <w:r>
              <w:t>$30.50</w:t>
            </w:r>
            <w:r>
              <w:tab/>
            </w:r>
            <w:r>
              <w:rPr>
                <w:b/>
                <w:sz w:val="20"/>
              </w:rPr>
              <w:t xml:space="preserve">Benefit: </w:t>
            </w:r>
            <w:r>
              <w:t>75% = $22.90    85% = $25.95</w:t>
            </w:r>
          </w:p>
        </w:tc>
      </w:tr>
      <w:tr w:rsidR="00326527" w14:paraId="1FFEB4D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3F29A" w14:textId="77777777" w:rsidR="00326527" w:rsidRDefault="00326527" w:rsidP="00125D5E">
            <w:r>
              <w:t>66804</w:t>
            </w:r>
          </w:p>
        </w:tc>
        <w:tc>
          <w:tcPr>
            <w:tcW w:w="0" w:type="auto"/>
            <w:tcMar>
              <w:top w:w="38" w:type="dxa"/>
              <w:left w:w="38" w:type="dxa"/>
              <w:bottom w:w="38" w:type="dxa"/>
              <w:right w:w="38" w:type="dxa"/>
            </w:tcMar>
            <w:vAlign w:val="bottom"/>
          </w:tcPr>
          <w:p w14:paraId="0E2ED5B1" w14:textId="77777777" w:rsidR="00326527" w:rsidRDefault="00326527" w:rsidP="00125D5E">
            <w:pPr>
              <w:spacing w:after="200"/>
              <w:rPr>
                <w:sz w:val="20"/>
                <w:szCs w:val="20"/>
              </w:rPr>
            </w:pPr>
            <w:r>
              <w:rPr>
                <w:sz w:val="20"/>
                <w:szCs w:val="20"/>
              </w:rPr>
              <w:t xml:space="preserve">A test described in item 66800 if rendered by a receiving APP, where no tests in the item have been rendered by the referring APP - 1 test </w:t>
            </w:r>
          </w:p>
          <w:p w14:paraId="35C88F50" w14:textId="77777777" w:rsidR="00326527" w:rsidRDefault="00326527" w:rsidP="00125D5E">
            <w:pPr>
              <w:spacing w:before="200" w:after="200"/>
              <w:rPr>
                <w:sz w:val="20"/>
                <w:szCs w:val="20"/>
              </w:rPr>
            </w:pPr>
            <w:r>
              <w:rPr>
                <w:sz w:val="20"/>
                <w:szCs w:val="20"/>
              </w:rPr>
              <w:t xml:space="preserve">(Item is subject to rule 6 and 18) </w:t>
            </w:r>
          </w:p>
          <w:p w14:paraId="6A2EC9C0" w14:textId="77777777" w:rsidR="00326527" w:rsidRDefault="00326527" w:rsidP="00125D5E">
            <w:pPr>
              <w:tabs>
                <w:tab w:val="left" w:pos="1701"/>
              </w:tabs>
            </w:pPr>
            <w:r>
              <w:rPr>
                <w:b/>
                <w:sz w:val="20"/>
              </w:rPr>
              <w:t xml:space="preserve">Fee: </w:t>
            </w:r>
            <w:r>
              <w:t>$18.15</w:t>
            </w:r>
            <w:r>
              <w:tab/>
            </w:r>
            <w:r>
              <w:rPr>
                <w:b/>
                <w:sz w:val="20"/>
              </w:rPr>
              <w:t xml:space="preserve">Benefit: </w:t>
            </w:r>
            <w:r>
              <w:t>75% = $13.65    85% = $15.45</w:t>
            </w:r>
          </w:p>
        </w:tc>
      </w:tr>
      <w:tr w:rsidR="00326527" w14:paraId="1149EF8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CCA78" w14:textId="77777777" w:rsidR="00326527" w:rsidRDefault="00326527" w:rsidP="00125D5E">
            <w:r>
              <w:t>66805</w:t>
            </w:r>
          </w:p>
        </w:tc>
        <w:tc>
          <w:tcPr>
            <w:tcW w:w="0" w:type="auto"/>
            <w:tcMar>
              <w:top w:w="38" w:type="dxa"/>
              <w:left w:w="38" w:type="dxa"/>
              <w:bottom w:w="38" w:type="dxa"/>
              <w:right w:w="38" w:type="dxa"/>
            </w:tcMar>
            <w:vAlign w:val="bottom"/>
          </w:tcPr>
          <w:p w14:paraId="2DA004B5" w14:textId="77777777" w:rsidR="00326527" w:rsidRDefault="00326527" w:rsidP="00125D5E">
            <w:pPr>
              <w:spacing w:after="200"/>
              <w:rPr>
                <w:sz w:val="20"/>
                <w:szCs w:val="20"/>
              </w:rPr>
            </w:pPr>
            <w:r>
              <w:rPr>
                <w:sz w:val="20"/>
                <w:szCs w:val="20"/>
              </w:rPr>
              <w:t xml:space="preserve">A test described in item 66800 other than that described in 66804, if rendered by a receiving APP - each test to a maximum of 2 tests </w:t>
            </w:r>
          </w:p>
          <w:p w14:paraId="6EE1668C" w14:textId="77777777" w:rsidR="00326527" w:rsidRDefault="00326527" w:rsidP="00125D5E">
            <w:pPr>
              <w:spacing w:before="200" w:after="200"/>
              <w:rPr>
                <w:sz w:val="20"/>
                <w:szCs w:val="20"/>
              </w:rPr>
            </w:pPr>
            <w:r>
              <w:rPr>
                <w:sz w:val="20"/>
                <w:szCs w:val="20"/>
              </w:rPr>
              <w:t xml:space="preserve">(Item is subject to rule 6 and 18) </w:t>
            </w:r>
          </w:p>
          <w:p w14:paraId="5827FE0C" w14:textId="77777777" w:rsidR="00326527" w:rsidRDefault="00326527" w:rsidP="00125D5E">
            <w:pPr>
              <w:tabs>
                <w:tab w:val="left" w:pos="1701"/>
              </w:tabs>
            </w:pPr>
            <w:r>
              <w:rPr>
                <w:b/>
                <w:sz w:val="20"/>
              </w:rPr>
              <w:t xml:space="preserve">Fee: </w:t>
            </w:r>
            <w:r>
              <w:t>$12.35</w:t>
            </w:r>
            <w:r>
              <w:tab/>
            </w:r>
            <w:r>
              <w:rPr>
                <w:b/>
                <w:sz w:val="20"/>
              </w:rPr>
              <w:t xml:space="preserve">Benefit: </w:t>
            </w:r>
            <w:r>
              <w:t>75% = $9.30    85% = $10.50</w:t>
            </w:r>
          </w:p>
        </w:tc>
      </w:tr>
      <w:tr w:rsidR="00326527" w14:paraId="177E941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75AC82" w14:textId="77777777" w:rsidR="00326527" w:rsidRDefault="00326527" w:rsidP="00125D5E">
            <w:r>
              <w:t>66806</w:t>
            </w:r>
          </w:p>
        </w:tc>
        <w:tc>
          <w:tcPr>
            <w:tcW w:w="0" w:type="auto"/>
            <w:tcMar>
              <w:top w:w="38" w:type="dxa"/>
              <w:left w:w="38" w:type="dxa"/>
              <w:bottom w:w="38" w:type="dxa"/>
              <w:right w:w="38" w:type="dxa"/>
            </w:tcMar>
            <w:vAlign w:val="bottom"/>
          </w:tcPr>
          <w:p w14:paraId="2967DB1C" w14:textId="77777777" w:rsidR="00326527" w:rsidRDefault="00326527" w:rsidP="00125D5E">
            <w:pPr>
              <w:spacing w:after="200"/>
              <w:rPr>
                <w:sz w:val="20"/>
                <w:szCs w:val="20"/>
              </w:rPr>
            </w:pPr>
            <w:r>
              <w:rPr>
                <w:sz w:val="20"/>
                <w:szCs w:val="20"/>
              </w:rPr>
              <w:t xml:space="preserve">3 tests described in item 66800 </w:t>
            </w:r>
          </w:p>
          <w:p w14:paraId="104D7985" w14:textId="77777777" w:rsidR="00326527" w:rsidRDefault="00326527" w:rsidP="00125D5E">
            <w:pPr>
              <w:spacing w:before="200" w:after="200"/>
              <w:rPr>
                <w:sz w:val="20"/>
                <w:szCs w:val="20"/>
              </w:rPr>
            </w:pPr>
            <w:r>
              <w:rPr>
                <w:sz w:val="20"/>
                <w:szCs w:val="20"/>
              </w:rPr>
              <w:t xml:space="preserve">(Item is subject to rule 6) </w:t>
            </w:r>
          </w:p>
          <w:p w14:paraId="073BAD93" w14:textId="77777777" w:rsidR="00326527" w:rsidRDefault="00326527" w:rsidP="00125D5E">
            <w:pPr>
              <w:tabs>
                <w:tab w:val="left" w:pos="1701"/>
              </w:tabs>
            </w:pPr>
            <w:r>
              <w:rPr>
                <w:b/>
                <w:sz w:val="20"/>
              </w:rPr>
              <w:t xml:space="preserve">Fee: </w:t>
            </w:r>
            <w:r>
              <w:t>$41.85</w:t>
            </w:r>
            <w:r>
              <w:tab/>
            </w:r>
            <w:r>
              <w:rPr>
                <w:b/>
                <w:sz w:val="20"/>
              </w:rPr>
              <w:t xml:space="preserve">Benefit: </w:t>
            </w:r>
            <w:r>
              <w:t>75% = $31.40    85% = $35.60</w:t>
            </w:r>
          </w:p>
        </w:tc>
      </w:tr>
      <w:tr w:rsidR="00326527" w14:paraId="31A3C4A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049005" w14:textId="77777777" w:rsidR="00326527" w:rsidRDefault="00326527" w:rsidP="00125D5E">
            <w:r>
              <w:t>66812</w:t>
            </w:r>
          </w:p>
        </w:tc>
        <w:tc>
          <w:tcPr>
            <w:tcW w:w="0" w:type="auto"/>
            <w:tcMar>
              <w:top w:w="38" w:type="dxa"/>
              <w:left w:w="38" w:type="dxa"/>
              <w:bottom w:w="38" w:type="dxa"/>
              <w:right w:w="38" w:type="dxa"/>
            </w:tcMar>
            <w:vAlign w:val="bottom"/>
          </w:tcPr>
          <w:p w14:paraId="40160335" w14:textId="77777777" w:rsidR="00326527" w:rsidRDefault="00326527" w:rsidP="00125D5E">
            <w:pPr>
              <w:spacing w:after="200"/>
              <w:rPr>
                <w:sz w:val="20"/>
                <w:szCs w:val="20"/>
              </w:rPr>
            </w:pPr>
            <w:r>
              <w:rPr>
                <w:sz w:val="20"/>
                <w:szCs w:val="20"/>
              </w:rPr>
              <w:t xml:space="preserve">Quantitation, not elsewhere described in this Table by any method or methods, in blood, urine or other body fluid, of a drug being used therapeutically by the patient from whom the specimen was taken - 1 test </w:t>
            </w:r>
          </w:p>
          <w:p w14:paraId="2785D79B" w14:textId="77777777" w:rsidR="00326527" w:rsidRDefault="00326527" w:rsidP="00125D5E">
            <w:pPr>
              <w:rPr>
                <w:sz w:val="24"/>
              </w:rPr>
            </w:pPr>
          </w:p>
          <w:p w14:paraId="54AD167F" w14:textId="77777777" w:rsidR="00326527" w:rsidRDefault="00326527" w:rsidP="00125D5E">
            <w:pPr>
              <w:spacing w:before="200" w:after="200"/>
              <w:rPr>
                <w:sz w:val="20"/>
                <w:szCs w:val="20"/>
              </w:rPr>
            </w:pPr>
            <w:r>
              <w:rPr>
                <w:sz w:val="20"/>
                <w:szCs w:val="20"/>
              </w:rPr>
              <w:t xml:space="preserve">(This fee applies where 1 laboratory performs the only test specified on the request form or performs 1 test and refers the rest to the laboratory of a separate APA) (Item is subject to rule 6) </w:t>
            </w:r>
          </w:p>
          <w:p w14:paraId="0F44E107" w14:textId="77777777" w:rsidR="00326527" w:rsidRDefault="00326527" w:rsidP="00125D5E">
            <w:r>
              <w:t>(See para PN.0.17 of explanatory notes to this Category)</w:t>
            </w:r>
          </w:p>
          <w:p w14:paraId="607989AE" w14:textId="77777777" w:rsidR="00326527" w:rsidRDefault="00326527" w:rsidP="00125D5E">
            <w:pPr>
              <w:tabs>
                <w:tab w:val="left" w:pos="1701"/>
              </w:tabs>
            </w:pPr>
            <w:r>
              <w:rPr>
                <w:b/>
                <w:sz w:val="20"/>
              </w:rPr>
              <w:t xml:space="preserve">Fee: </w:t>
            </w:r>
            <w:r>
              <w:t>$34.80</w:t>
            </w:r>
            <w:r>
              <w:tab/>
            </w:r>
            <w:r>
              <w:rPr>
                <w:b/>
                <w:sz w:val="20"/>
              </w:rPr>
              <w:t xml:space="preserve">Benefit: </w:t>
            </w:r>
            <w:r>
              <w:t>75% = $26.10    85% = $29.60</w:t>
            </w:r>
          </w:p>
        </w:tc>
      </w:tr>
      <w:tr w:rsidR="00326527" w14:paraId="21A1721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B4E52" w14:textId="77777777" w:rsidR="00326527" w:rsidRDefault="00326527" w:rsidP="00125D5E">
            <w:r>
              <w:t>66815</w:t>
            </w:r>
          </w:p>
        </w:tc>
        <w:tc>
          <w:tcPr>
            <w:tcW w:w="0" w:type="auto"/>
            <w:tcMar>
              <w:top w:w="38" w:type="dxa"/>
              <w:left w:w="38" w:type="dxa"/>
              <w:bottom w:w="38" w:type="dxa"/>
              <w:right w:w="38" w:type="dxa"/>
            </w:tcMar>
            <w:vAlign w:val="bottom"/>
          </w:tcPr>
          <w:p w14:paraId="16B886F8" w14:textId="77777777" w:rsidR="00326527" w:rsidRDefault="00326527" w:rsidP="00125D5E">
            <w:pPr>
              <w:spacing w:after="200"/>
              <w:rPr>
                <w:sz w:val="20"/>
                <w:szCs w:val="20"/>
              </w:rPr>
            </w:pPr>
            <w:r>
              <w:rPr>
                <w:sz w:val="20"/>
                <w:szCs w:val="20"/>
              </w:rPr>
              <w:t xml:space="preserve">2 tests described in item 66812 </w:t>
            </w:r>
          </w:p>
          <w:p w14:paraId="401E9037" w14:textId="77777777" w:rsidR="00326527" w:rsidRDefault="00326527" w:rsidP="00125D5E">
            <w:pPr>
              <w:rPr>
                <w:sz w:val="24"/>
              </w:rPr>
            </w:pPr>
          </w:p>
          <w:p w14:paraId="6F8F69B1"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the only 2 tests specified on the request form or performs 2 tests and refers the rest to the laboratory of a separate APA) (Item is subject to rule 6) </w:t>
            </w:r>
          </w:p>
          <w:p w14:paraId="6BD691BA" w14:textId="77777777" w:rsidR="00326527" w:rsidRDefault="00326527" w:rsidP="00125D5E">
            <w:pPr>
              <w:tabs>
                <w:tab w:val="left" w:pos="1701"/>
              </w:tabs>
            </w:pPr>
            <w:r>
              <w:rPr>
                <w:b/>
                <w:sz w:val="20"/>
              </w:rPr>
              <w:t xml:space="preserve">Fee: </w:t>
            </w:r>
            <w:r>
              <w:t>$59.55</w:t>
            </w:r>
            <w:r>
              <w:tab/>
            </w:r>
            <w:r>
              <w:rPr>
                <w:b/>
                <w:sz w:val="20"/>
              </w:rPr>
              <w:t xml:space="preserve">Benefit: </w:t>
            </w:r>
            <w:r>
              <w:t>75% = $44.70    85% = $50.65</w:t>
            </w:r>
          </w:p>
        </w:tc>
      </w:tr>
      <w:tr w:rsidR="00326527" w14:paraId="704C7CF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A307B7" w14:textId="77777777" w:rsidR="00326527" w:rsidRDefault="00326527" w:rsidP="00125D5E">
            <w:r>
              <w:t>66816</w:t>
            </w:r>
          </w:p>
        </w:tc>
        <w:tc>
          <w:tcPr>
            <w:tcW w:w="0" w:type="auto"/>
            <w:tcMar>
              <w:top w:w="38" w:type="dxa"/>
              <w:left w:w="38" w:type="dxa"/>
              <w:bottom w:w="38" w:type="dxa"/>
              <w:right w:w="38" w:type="dxa"/>
            </w:tcMar>
            <w:vAlign w:val="bottom"/>
          </w:tcPr>
          <w:p w14:paraId="0E6BE122" w14:textId="77777777" w:rsidR="00326527" w:rsidRDefault="00326527" w:rsidP="00125D5E">
            <w:pPr>
              <w:spacing w:after="200"/>
              <w:rPr>
                <w:sz w:val="20"/>
                <w:szCs w:val="20"/>
              </w:rPr>
            </w:pPr>
            <w:r>
              <w:rPr>
                <w:sz w:val="20"/>
                <w:szCs w:val="20"/>
              </w:rPr>
              <w:t xml:space="preserve">A test described in item 66812 if rendered by a receiving APP, where no tests in the item have been rendered by the referring APP - 1 test </w:t>
            </w:r>
          </w:p>
          <w:p w14:paraId="5BA88D2C" w14:textId="77777777" w:rsidR="00326527" w:rsidRDefault="00326527" w:rsidP="00125D5E">
            <w:pPr>
              <w:spacing w:before="200" w:after="200"/>
              <w:rPr>
                <w:sz w:val="20"/>
                <w:szCs w:val="20"/>
              </w:rPr>
            </w:pPr>
            <w:r>
              <w:rPr>
                <w:sz w:val="20"/>
                <w:szCs w:val="20"/>
              </w:rPr>
              <w:t xml:space="preserve">(Item is subject to rule 6 and 18) </w:t>
            </w:r>
          </w:p>
          <w:p w14:paraId="6C3CB72F" w14:textId="77777777" w:rsidR="00326527" w:rsidRDefault="00326527" w:rsidP="00125D5E">
            <w:pPr>
              <w:tabs>
                <w:tab w:val="left" w:pos="1701"/>
              </w:tabs>
            </w:pPr>
            <w:r>
              <w:rPr>
                <w:b/>
                <w:sz w:val="20"/>
              </w:rPr>
              <w:t xml:space="preserve">Fee: </w:t>
            </w:r>
            <w:r>
              <w:t>$34.80</w:t>
            </w:r>
            <w:r>
              <w:tab/>
            </w:r>
            <w:r>
              <w:rPr>
                <w:b/>
                <w:sz w:val="20"/>
              </w:rPr>
              <w:t xml:space="preserve">Benefit: </w:t>
            </w:r>
            <w:r>
              <w:t>75% = $26.10    85% = $29.60</w:t>
            </w:r>
          </w:p>
        </w:tc>
      </w:tr>
      <w:tr w:rsidR="00326527" w14:paraId="4A7727E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3B394" w14:textId="77777777" w:rsidR="00326527" w:rsidRDefault="00326527" w:rsidP="00125D5E">
            <w:r>
              <w:t>66817</w:t>
            </w:r>
          </w:p>
        </w:tc>
        <w:tc>
          <w:tcPr>
            <w:tcW w:w="0" w:type="auto"/>
            <w:tcMar>
              <w:top w:w="38" w:type="dxa"/>
              <w:left w:w="38" w:type="dxa"/>
              <w:bottom w:w="38" w:type="dxa"/>
              <w:right w:w="38" w:type="dxa"/>
            </w:tcMar>
            <w:vAlign w:val="bottom"/>
          </w:tcPr>
          <w:p w14:paraId="28ECFB20" w14:textId="77777777" w:rsidR="00326527" w:rsidRDefault="00326527" w:rsidP="00125D5E">
            <w:pPr>
              <w:spacing w:after="200"/>
              <w:rPr>
                <w:sz w:val="20"/>
                <w:szCs w:val="20"/>
              </w:rPr>
            </w:pPr>
            <w:r>
              <w:rPr>
                <w:sz w:val="20"/>
                <w:szCs w:val="20"/>
              </w:rPr>
              <w:t xml:space="preserve">A test described in item 66812, other than that described in 66816, if rendered by a receiving APP - to a maximum of 1 test   </w:t>
            </w:r>
          </w:p>
          <w:p w14:paraId="266AC39B" w14:textId="77777777" w:rsidR="00326527" w:rsidRDefault="00326527" w:rsidP="00125D5E">
            <w:pPr>
              <w:spacing w:before="200" w:after="200"/>
              <w:rPr>
                <w:sz w:val="20"/>
                <w:szCs w:val="20"/>
              </w:rPr>
            </w:pPr>
            <w:r>
              <w:rPr>
                <w:sz w:val="20"/>
                <w:szCs w:val="20"/>
              </w:rPr>
              <w:t xml:space="preserve">(Item is subject to rule 6 and 18) </w:t>
            </w:r>
          </w:p>
          <w:p w14:paraId="68DEE800" w14:textId="77777777" w:rsidR="00326527" w:rsidRDefault="00326527" w:rsidP="00125D5E">
            <w:pPr>
              <w:tabs>
                <w:tab w:val="left" w:pos="1701"/>
              </w:tabs>
            </w:pPr>
            <w:r>
              <w:rPr>
                <w:b/>
                <w:sz w:val="20"/>
              </w:rPr>
              <w:t xml:space="preserve">Fee: </w:t>
            </w:r>
            <w:r>
              <w:t>$24.75</w:t>
            </w:r>
            <w:r>
              <w:tab/>
            </w:r>
            <w:r>
              <w:rPr>
                <w:b/>
                <w:sz w:val="20"/>
              </w:rPr>
              <w:t xml:space="preserve">Benefit: </w:t>
            </w:r>
            <w:r>
              <w:t>75% = $18.60    85% = $21.05</w:t>
            </w:r>
          </w:p>
        </w:tc>
      </w:tr>
      <w:tr w:rsidR="00326527" w14:paraId="49FD587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42DC4D" w14:textId="77777777" w:rsidR="00326527" w:rsidRDefault="00326527" w:rsidP="00125D5E">
            <w:r>
              <w:t>66819</w:t>
            </w:r>
          </w:p>
        </w:tc>
        <w:tc>
          <w:tcPr>
            <w:tcW w:w="0" w:type="auto"/>
            <w:tcMar>
              <w:top w:w="38" w:type="dxa"/>
              <w:left w:w="38" w:type="dxa"/>
              <w:bottom w:w="38" w:type="dxa"/>
              <w:right w:w="38" w:type="dxa"/>
            </w:tcMar>
            <w:vAlign w:val="bottom"/>
          </w:tcPr>
          <w:p w14:paraId="180A5AD4" w14:textId="77777777" w:rsidR="00326527" w:rsidRDefault="00326527" w:rsidP="00125D5E">
            <w:pPr>
              <w:spacing w:after="200"/>
              <w:rPr>
                <w:sz w:val="20"/>
                <w:szCs w:val="20"/>
              </w:rPr>
            </w:pPr>
            <w:r>
              <w:rPr>
                <w:sz w:val="20"/>
                <w:szCs w:val="20"/>
              </w:rPr>
              <w:t xml:space="preserve">Quantitation of copper, manganese, selenium, or zinc (except if item 66667 applies), in blood, urine or other body fluid - 1 test. </w:t>
            </w:r>
          </w:p>
          <w:p w14:paraId="604B3D39" w14:textId="77777777" w:rsidR="00326527" w:rsidRDefault="00326527" w:rsidP="00125D5E">
            <w:pPr>
              <w:spacing w:before="200" w:after="200"/>
              <w:rPr>
                <w:sz w:val="20"/>
                <w:szCs w:val="20"/>
              </w:rPr>
            </w:pPr>
            <w:r>
              <w:rPr>
                <w:sz w:val="20"/>
                <w:szCs w:val="20"/>
              </w:rPr>
              <w:t xml:space="preserve">(Item is subject to rule 6, 22 and 25) </w:t>
            </w:r>
          </w:p>
          <w:p w14:paraId="4178951D"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2C866A8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7D2C1" w14:textId="77777777" w:rsidR="00326527" w:rsidRDefault="00326527" w:rsidP="00125D5E">
            <w:r>
              <w:t>66820</w:t>
            </w:r>
          </w:p>
        </w:tc>
        <w:tc>
          <w:tcPr>
            <w:tcW w:w="0" w:type="auto"/>
            <w:tcMar>
              <w:top w:w="38" w:type="dxa"/>
              <w:left w:w="38" w:type="dxa"/>
              <w:bottom w:w="38" w:type="dxa"/>
              <w:right w:w="38" w:type="dxa"/>
            </w:tcMar>
            <w:vAlign w:val="bottom"/>
          </w:tcPr>
          <w:p w14:paraId="539D03D0" w14:textId="77777777" w:rsidR="00326527" w:rsidRDefault="00326527" w:rsidP="00125D5E">
            <w:pPr>
              <w:spacing w:after="200"/>
              <w:rPr>
                <w:sz w:val="20"/>
                <w:szCs w:val="20"/>
              </w:rPr>
            </w:pPr>
            <w:r>
              <w:rPr>
                <w:sz w:val="20"/>
                <w:szCs w:val="20"/>
              </w:rPr>
              <w:t xml:space="preserve">A test described in item 66819 if rendered by a receiving APP, where no tests in the item have been rendered by the referring APP - 1 test   </w:t>
            </w:r>
          </w:p>
          <w:p w14:paraId="49A82A43" w14:textId="77777777" w:rsidR="00326527" w:rsidRDefault="00326527" w:rsidP="00125D5E">
            <w:pPr>
              <w:spacing w:before="200" w:after="200"/>
              <w:rPr>
                <w:sz w:val="20"/>
                <w:szCs w:val="20"/>
              </w:rPr>
            </w:pPr>
            <w:r>
              <w:rPr>
                <w:sz w:val="20"/>
                <w:szCs w:val="20"/>
              </w:rPr>
              <w:t xml:space="preserve">(Item is subject to rule 6, 18, 22 and 25) </w:t>
            </w:r>
          </w:p>
          <w:p w14:paraId="536A352A"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365241A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13720" w14:textId="77777777" w:rsidR="00326527" w:rsidRDefault="00326527" w:rsidP="00125D5E">
            <w:r>
              <w:t>66821</w:t>
            </w:r>
          </w:p>
        </w:tc>
        <w:tc>
          <w:tcPr>
            <w:tcW w:w="0" w:type="auto"/>
            <w:tcMar>
              <w:top w:w="38" w:type="dxa"/>
              <w:left w:w="38" w:type="dxa"/>
              <w:bottom w:w="38" w:type="dxa"/>
              <w:right w:w="38" w:type="dxa"/>
            </w:tcMar>
            <w:vAlign w:val="bottom"/>
          </w:tcPr>
          <w:p w14:paraId="189C930E" w14:textId="77777777" w:rsidR="00326527" w:rsidRDefault="00326527" w:rsidP="00125D5E">
            <w:pPr>
              <w:spacing w:after="200"/>
              <w:rPr>
                <w:sz w:val="20"/>
                <w:szCs w:val="20"/>
              </w:rPr>
            </w:pPr>
            <w:r>
              <w:rPr>
                <w:sz w:val="20"/>
                <w:szCs w:val="20"/>
              </w:rPr>
              <w:t xml:space="preserve">A test described in item 66819 other than that described in 66820 if rendered by a receiving APP to a maximum of 1 test </w:t>
            </w:r>
          </w:p>
          <w:p w14:paraId="49C23E0D" w14:textId="77777777" w:rsidR="00326527" w:rsidRDefault="00326527" w:rsidP="00125D5E">
            <w:pPr>
              <w:spacing w:before="200" w:after="200"/>
              <w:rPr>
                <w:sz w:val="20"/>
                <w:szCs w:val="20"/>
              </w:rPr>
            </w:pPr>
            <w:r>
              <w:rPr>
                <w:sz w:val="20"/>
                <w:szCs w:val="20"/>
              </w:rPr>
              <w:t xml:space="preserve">(Item is subject to rule 6, 18,  22 and 25) </w:t>
            </w:r>
          </w:p>
          <w:p w14:paraId="3BD35AE1" w14:textId="77777777" w:rsidR="00326527" w:rsidRDefault="00326527" w:rsidP="00125D5E">
            <w:pPr>
              <w:tabs>
                <w:tab w:val="left" w:pos="1701"/>
              </w:tabs>
            </w:pPr>
            <w:r>
              <w:rPr>
                <w:b/>
                <w:sz w:val="20"/>
              </w:rPr>
              <w:t xml:space="preserve">Fee: </w:t>
            </w:r>
            <w:r>
              <w:t>$21.80</w:t>
            </w:r>
            <w:r>
              <w:tab/>
            </w:r>
            <w:r>
              <w:rPr>
                <w:b/>
                <w:sz w:val="20"/>
              </w:rPr>
              <w:t xml:space="preserve">Benefit: </w:t>
            </w:r>
            <w:r>
              <w:t>75% = $16.35    85% = $18.55</w:t>
            </w:r>
          </w:p>
        </w:tc>
      </w:tr>
      <w:tr w:rsidR="00326527" w14:paraId="395A698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C99CE" w14:textId="77777777" w:rsidR="00326527" w:rsidRDefault="00326527" w:rsidP="00125D5E">
            <w:r>
              <w:t>66822</w:t>
            </w:r>
          </w:p>
        </w:tc>
        <w:tc>
          <w:tcPr>
            <w:tcW w:w="0" w:type="auto"/>
            <w:tcMar>
              <w:top w:w="38" w:type="dxa"/>
              <w:left w:w="38" w:type="dxa"/>
              <w:bottom w:w="38" w:type="dxa"/>
              <w:right w:w="38" w:type="dxa"/>
            </w:tcMar>
            <w:vAlign w:val="bottom"/>
          </w:tcPr>
          <w:p w14:paraId="54951EEB" w14:textId="77777777" w:rsidR="00326527" w:rsidRDefault="00326527" w:rsidP="00125D5E">
            <w:pPr>
              <w:spacing w:after="200"/>
              <w:rPr>
                <w:sz w:val="20"/>
                <w:szCs w:val="20"/>
              </w:rPr>
            </w:pPr>
            <w:r>
              <w:rPr>
                <w:sz w:val="20"/>
                <w:szCs w:val="20"/>
              </w:rPr>
              <w:t xml:space="preserve">Quantitation of copper, manganese, selenium, or zinc (except if item 66667 applies), in blood, urine or other body fluid - 2 or more tests. </w:t>
            </w:r>
          </w:p>
          <w:p w14:paraId="77D00837" w14:textId="77777777" w:rsidR="00326527" w:rsidRDefault="00326527" w:rsidP="00125D5E">
            <w:pPr>
              <w:spacing w:before="200" w:after="200"/>
              <w:rPr>
                <w:sz w:val="20"/>
                <w:szCs w:val="20"/>
              </w:rPr>
            </w:pPr>
            <w:r>
              <w:rPr>
                <w:sz w:val="20"/>
                <w:szCs w:val="20"/>
              </w:rPr>
              <w:t xml:space="preserve">(Item is subject to rule 6, 22 and 25) </w:t>
            </w:r>
          </w:p>
          <w:p w14:paraId="02D826F0" w14:textId="77777777" w:rsidR="00326527" w:rsidRDefault="00326527" w:rsidP="00125D5E">
            <w:pPr>
              <w:tabs>
                <w:tab w:val="left" w:pos="1701"/>
              </w:tabs>
            </w:pPr>
            <w:r>
              <w:rPr>
                <w:b/>
                <w:sz w:val="20"/>
              </w:rPr>
              <w:t xml:space="preserve">Fee: </w:t>
            </w:r>
            <w:r>
              <w:t>$52.45</w:t>
            </w:r>
            <w:r>
              <w:tab/>
            </w:r>
            <w:r>
              <w:rPr>
                <w:b/>
                <w:sz w:val="20"/>
              </w:rPr>
              <w:t xml:space="preserve">Benefit: </w:t>
            </w:r>
            <w:r>
              <w:t>75% = $39.35    85% = $44.60</w:t>
            </w:r>
          </w:p>
        </w:tc>
      </w:tr>
      <w:tr w:rsidR="00326527" w14:paraId="681CC57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8F3D8E" w14:textId="77777777" w:rsidR="00326527" w:rsidRDefault="00326527" w:rsidP="00125D5E">
            <w:r>
              <w:t>66825</w:t>
            </w:r>
          </w:p>
        </w:tc>
        <w:tc>
          <w:tcPr>
            <w:tcW w:w="0" w:type="auto"/>
            <w:tcMar>
              <w:top w:w="38" w:type="dxa"/>
              <w:left w:w="38" w:type="dxa"/>
              <w:bottom w:w="38" w:type="dxa"/>
              <w:right w:w="38" w:type="dxa"/>
            </w:tcMar>
            <w:vAlign w:val="bottom"/>
          </w:tcPr>
          <w:p w14:paraId="7E395570" w14:textId="77777777" w:rsidR="00326527" w:rsidRDefault="00326527" w:rsidP="00125D5E">
            <w:pPr>
              <w:spacing w:after="200"/>
              <w:rPr>
                <w:sz w:val="20"/>
                <w:szCs w:val="20"/>
              </w:rPr>
            </w:pPr>
            <w:r>
              <w:rPr>
                <w:sz w:val="20"/>
                <w:szCs w:val="20"/>
              </w:rPr>
              <w:t xml:space="preserve">Quantitation of aluminium (except if item 66671 applies), arsenic, beryllium, cadmium, chromium, gold, mercury, nickel, or strontium, in blood, urine or other body fluid or tissue - 1 test. To a maximum of 3 of this item in a 6 month period </w:t>
            </w:r>
          </w:p>
          <w:p w14:paraId="788F9641" w14:textId="77777777" w:rsidR="00326527" w:rsidRDefault="00326527" w:rsidP="00125D5E">
            <w:pPr>
              <w:spacing w:before="200" w:after="200"/>
              <w:rPr>
                <w:sz w:val="20"/>
                <w:szCs w:val="20"/>
              </w:rPr>
            </w:pPr>
            <w:r>
              <w:rPr>
                <w:sz w:val="20"/>
                <w:szCs w:val="20"/>
              </w:rPr>
              <w:t xml:space="preserve">(Item is subject to rule 6, 22 and 25) </w:t>
            </w:r>
          </w:p>
          <w:p w14:paraId="37844376"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7A96825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D0E1B1" w14:textId="77777777" w:rsidR="00326527" w:rsidRDefault="00326527" w:rsidP="00125D5E">
            <w:r>
              <w:t>66826</w:t>
            </w:r>
          </w:p>
        </w:tc>
        <w:tc>
          <w:tcPr>
            <w:tcW w:w="0" w:type="auto"/>
            <w:tcMar>
              <w:top w:w="38" w:type="dxa"/>
              <w:left w:w="38" w:type="dxa"/>
              <w:bottom w:w="38" w:type="dxa"/>
              <w:right w:w="38" w:type="dxa"/>
            </w:tcMar>
            <w:vAlign w:val="bottom"/>
          </w:tcPr>
          <w:p w14:paraId="126F0D42" w14:textId="77777777" w:rsidR="00326527" w:rsidRDefault="00326527" w:rsidP="00125D5E">
            <w:pPr>
              <w:spacing w:after="200"/>
              <w:rPr>
                <w:sz w:val="20"/>
                <w:szCs w:val="20"/>
              </w:rPr>
            </w:pPr>
            <w:r>
              <w:rPr>
                <w:sz w:val="20"/>
                <w:szCs w:val="20"/>
              </w:rPr>
              <w:t xml:space="preserve">A test described in item 66825 if rendered by a receiving APP where no tests have been rendered by the referring APP - 1 test </w:t>
            </w:r>
          </w:p>
          <w:p w14:paraId="495C5B2B" w14:textId="77777777" w:rsidR="00326527" w:rsidRDefault="00326527" w:rsidP="00125D5E">
            <w:pPr>
              <w:spacing w:before="200" w:after="200"/>
              <w:rPr>
                <w:sz w:val="20"/>
                <w:szCs w:val="20"/>
              </w:rPr>
            </w:pPr>
            <w:r>
              <w:rPr>
                <w:sz w:val="20"/>
                <w:szCs w:val="20"/>
              </w:rPr>
              <w:t xml:space="preserve">(Item is subject to rules 6, 18, 22 and 25 ) </w:t>
            </w:r>
          </w:p>
          <w:p w14:paraId="77225151" w14:textId="77777777" w:rsidR="00326527" w:rsidRDefault="00326527" w:rsidP="00125D5E">
            <w:pPr>
              <w:tabs>
                <w:tab w:val="left" w:pos="1701"/>
              </w:tabs>
            </w:pPr>
            <w:r>
              <w:rPr>
                <w:b/>
                <w:sz w:val="20"/>
              </w:rPr>
              <w:t xml:space="preserve">Fee: </w:t>
            </w:r>
            <w:r>
              <w:t>$30.60</w:t>
            </w:r>
            <w:r>
              <w:tab/>
            </w:r>
            <w:r>
              <w:rPr>
                <w:b/>
                <w:sz w:val="20"/>
              </w:rPr>
              <w:t xml:space="preserve">Benefit: </w:t>
            </w:r>
            <w:r>
              <w:t>75% = $22.95    85% = $26.05</w:t>
            </w:r>
          </w:p>
        </w:tc>
      </w:tr>
      <w:tr w:rsidR="00326527" w14:paraId="08AAE50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123ADC" w14:textId="77777777" w:rsidR="00326527" w:rsidRDefault="00326527" w:rsidP="00125D5E">
            <w:r>
              <w:t>66827</w:t>
            </w:r>
          </w:p>
        </w:tc>
        <w:tc>
          <w:tcPr>
            <w:tcW w:w="0" w:type="auto"/>
            <w:tcMar>
              <w:top w:w="38" w:type="dxa"/>
              <w:left w:w="38" w:type="dxa"/>
              <w:bottom w:w="38" w:type="dxa"/>
              <w:right w:w="38" w:type="dxa"/>
            </w:tcMar>
            <w:vAlign w:val="bottom"/>
          </w:tcPr>
          <w:p w14:paraId="0568F73F" w14:textId="77777777" w:rsidR="00326527" w:rsidRDefault="00326527" w:rsidP="00125D5E">
            <w:pPr>
              <w:spacing w:after="200"/>
              <w:rPr>
                <w:sz w:val="20"/>
                <w:szCs w:val="20"/>
              </w:rPr>
            </w:pPr>
            <w:r>
              <w:rPr>
                <w:sz w:val="20"/>
                <w:szCs w:val="20"/>
              </w:rPr>
              <w:t xml:space="preserve">A test described in item 66825, other than that described in 66826, if rendered by a receiving APP to a maximum of 1 test </w:t>
            </w:r>
          </w:p>
          <w:p w14:paraId="26E1DFF7" w14:textId="77777777" w:rsidR="00326527" w:rsidRDefault="00326527" w:rsidP="00125D5E">
            <w:pPr>
              <w:spacing w:before="200" w:after="200"/>
              <w:rPr>
                <w:sz w:val="20"/>
                <w:szCs w:val="20"/>
              </w:rPr>
            </w:pPr>
            <w:r>
              <w:rPr>
                <w:sz w:val="20"/>
                <w:szCs w:val="20"/>
              </w:rPr>
              <w:t xml:space="preserve">(Item is subject to rules 6, 18, 22 and 25) </w:t>
            </w:r>
          </w:p>
          <w:p w14:paraId="4259C36C" w14:textId="77777777" w:rsidR="00326527" w:rsidRDefault="00326527" w:rsidP="00125D5E">
            <w:pPr>
              <w:tabs>
                <w:tab w:val="left" w:pos="1701"/>
              </w:tabs>
            </w:pPr>
            <w:r>
              <w:rPr>
                <w:b/>
                <w:sz w:val="20"/>
              </w:rPr>
              <w:t xml:space="preserve">Fee: </w:t>
            </w:r>
            <w:r>
              <w:t>$21.80</w:t>
            </w:r>
            <w:r>
              <w:tab/>
            </w:r>
            <w:r>
              <w:rPr>
                <w:b/>
                <w:sz w:val="20"/>
              </w:rPr>
              <w:t xml:space="preserve">Benefit: </w:t>
            </w:r>
            <w:r>
              <w:t>75% = $16.35    85% = $18.55</w:t>
            </w:r>
          </w:p>
        </w:tc>
      </w:tr>
      <w:tr w:rsidR="00326527" w14:paraId="2A629A7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20C20A" w14:textId="77777777" w:rsidR="00326527" w:rsidRDefault="00326527" w:rsidP="00125D5E">
            <w:r>
              <w:t>66828</w:t>
            </w:r>
          </w:p>
        </w:tc>
        <w:tc>
          <w:tcPr>
            <w:tcW w:w="0" w:type="auto"/>
            <w:tcMar>
              <w:top w:w="38" w:type="dxa"/>
              <w:left w:w="38" w:type="dxa"/>
              <w:bottom w:w="38" w:type="dxa"/>
              <w:right w:w="38" w:type="dxa"/>
            </w:tcMar>
            <w:vAlign w:val="bottom"/>
          </w:tcPr>
          <w:p w14:paraId="46C0CF93" w14:textId="77777777" w:rsidR="00326527" w:rsidRDefault="00326527" w:rsidP="00125D5E">
            <w:pPr>
              <w:spacing w:after="200"/>
              <w:rPr>
                <w:sz w:val="20"/>
                <w:szCs w:val="20"/>
              </w:rPr>
            </w:pPr>
            <w:r>
              <w:rPr>
                <w:sz w:val="20"/>
                <w:szCs w:val="20"/>
              </w:rPr>
              <w:t xml:space="preserve">Quantitation of aluminium (except if item 66671 applies), arsenic, beryllium, cadmium, chromium, gold, mercury, nickel, or strontium, in blood, urine or other body fluid or tissue - 2 or more tests. To a maximum of 3 of this item in a 6 month period </w:t>
            </w:r>
          </w:p>
          <w:p w14:paraId="6DE8215A" w14:textId="77777777" w:rsidR="00326527" w:rsidRDefault="00326527" w:rsidP="00125D5E">
            <w:pPr>
              <w:spacing w:before="200" w:after="200"/>
              <w:rPr>
                <w:sz w:val="20"/>
                <w:szCs w:val="20"/>
              </w:rPr>
            </w:pPr>
            <w:r>
              <w:rPr>
                <w:sz w:val="20"/>
                <w:szCs w:val="20"/>
              </w:rPr>
              <w:t xml:space="preserve">(Item is subject to rule 6, 22 and 25) </w:t>
            </w:r>
          </w:p>
          <w:p w14:paraId="7D54698F" w14:textId="77777777" w:rsidR="00326527" w:rsidRDefault="00326527" w:rsidP="00125D5E">
            <w:pPr>
              <w:tabs>
                <w:tab w:val="left" w:pos="1701"/>
              </w:tabs>
            </w:pPr>
            <w:r>
              <w:rPr>
                <w:b/>
                <w:sz w:val="20"/>
              </w:rPr>
              <w:t xml:space="preserve">Fee: </w:t>
            </w:r>
            <w:r>
              <w:t>$52.45</w:t>
            </w:r>
            <w:r>
              <w:tab/>
            </w:r>
            <w:r>
              <w:rPr>
                <w:b/>
                <w:sz w:val="20"/>
              </w:rPr>
              <w:t xml:space="preserve">Benefit: </w:t>
            </w:r>
            <w:r>
              <w:t>75% = $39.35    85% = $44.60</w:t>
            </w:r>
          </w:p>
        </w:tc>
      </w:tr>
      <w:tr w:rsidR="00326527" w14:paraId="27F7487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CDC43E" w14:textId="77777777" w:rsidR="00326527" w:rsidRDefault="00326527" w:rsidP="00125D5E">
            <w:r>
              <w:t>66830</w:t>
            </w:r>
          </w:p>
        </w:tc>
        <w:tc>
          <w:tcPr>
            <w:tcW w:w="0" w:type="auto"/>
            <w:tcMar>
              <w:top w:w="38" w:type="dxa"/>
              <w:left w:w="38" w:type="dxa"/>
              <w:bottom w:w="38" w:type="dxa"/>
              <w:right w:w="38" w:type="dxa"/>
            </w:tcMar>
            <w:vAlign w:val="bottom"/>
          </w:tcPr>
          <w:p w14:paraId="27EE4AA7" w14:textId="77777777" w:rsidR="00326527" w:rsidRDefault="00326527" w:rsidP="00125D5E">
            <w:pPr>
              <w:spacing w:after="200"/>
              <w:rPr>
                <w:sz w:val="20"/>
                <w:szCs w:val="20"/>
              </w:rPr>
            </w:pPr>
            <w:r>
              <w:rPr>
                <w:sz w:val="20"/>
                <w:szCs w:val="20"/>
              </w:rPr>
              <w:t xml:space="preserve">Quantitation of BNP or NT-proBNP for the diagnosis of heart failure in patients presenting with dyspnoea to a hospital Emergency Department </w:t>
            </w:r>
          </w:p>
          <w:p w14:paraId="7BB2B11F" w14:textId="77777777" w:rsidR="00326527" w:rsidRDefault="00326527" w:rsidP="00125D5E">
            <w:pPr>
              <w:spacing w:before="200" w:after="200"/>
              <w:rPr>
                <w:sz w:val="20"/>
                <w:szCs w:val="20"/>
              </w:rPr>
            </w:pPr>
            <w:r>
              <w:rPr>
                <w:sz w:val="20"/>
                <w:szCs w:val="20"/>
              </w:rPr>
              <w:t xml:space="preserve">(Item is subject to rule 25) </w:t>
            </w:r>
          </w:p>
          <w:p w14:paraId="1141E4E8" w14:textId="77777777" w:rsidR="00326527" w:rsidRDefault="00326527" w:rsidP="00125D5E">
            <w:pPr>
              <w:tabs>
                <w:tab w:val="left" w:pos="1701"/>
              </w:tabs>
            </w:pPr>
            <w:r>
              <w:rPr>
                <w:b/>
                <w:sz w:val="20"/>
              </w:rPr>
              <w:t xml:space="preserve">Fee: </w:t>
            </w:r>
            <w:r>
              <w:t>$58.50</w:t>
            </w:r>
            <w:r>
              <w:tab/>
            </w:r>
            <w:r>
              <w:rPr>
                <w:b/>
                <w:sz w:val="20"/>
              </w:rPr>
              <w:t xml:space="preserve">Benefit: </w:t>
            </w:r>
            <w:r>
              <w:t>75% = $43.90    85% = $49.75</w:t>
            </w:r>
          </w:p>
        </w:tc>
      </w:tr>
      <w:tr w:rsidR="00326527" w14:paraId="264F31D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A3A8D6" w14:textId="77777777" w:rsidR="00326527" w:rsidRDefault="00326527" w:rsidP="00125D5E">
            <w:r>
              <w:t>66831</w:t>
            </w:r>
          </w:p>
        </w:tc>
        <w:tc>
          <w:tcPr>
            <w:tcW w:w="0" w:type="auto"/>
            <w:tcMar>
              <w:top w:w="38" w:type="dxa"/>
              <w:left w:w="38" w:type="dxa"/>
              <w:bottom w:w="38" w:type="dxa"/>
              <w:right w:w="38" w:type="dxa"/>
            </w:tcMar>
            <w:vAlign w:val="bottom"/>
          </w:tcPr>
          <w:p w14:paraId="25910F02" w14:textId="77777777" w:rsidR="00326527" w:rsidRDefault="00326527" w:rsidP="00125D5E">
            <w:pPr>
              <w:spacing w:after="200"/>
              <w:rPr>
                <w:sz w:val="20"/>
                <w:szCs w:val="20"/>
              </w:rPr>
            </w:pPr>
            <w:r>
              <w:rPr>
                <w:sz w:val="20"/>
                <w:szCs w:val="20"/>
              </w:rPr>
              <w:t xml:space="preserve">Quantitation of copper or iron in liver tissue biopsy </w:t>
            </w:r>
          </w:p>
          <w:p w14:paraId="48F97D78" w14:textId="77777777" w:rsidR="00326527" w:rsidRDefault="00326527" w:rsidP="00125D5E">
            <w:pPr>
              <w:tabs>
                <w:tab w:val="left" w:pos="1701"/>
              </w:tabs>
            </w:pPr>
            <w:r>
              <w:rPr>
                <w:b/>
                <w:sz w:val="20"/>
              </w:rPr>
              <w:t xml:space="preserve">Fee: </w:t>
            </w:r>
            <w:r>
              <w:t>$30.95</w:t>
            </w:r>
            <w:r>
              <w:tab/>
            </w:r>
            <w:r>
              <w:rPr>
                <w:b/>
                <w:sz w:val="20"/>
              </w:rPr>
              <w:t xml:space="preserve">Benefit: </w:t>
            </w:r>
            <w:r>
              <w:t>75% = $23.25    85% = $26.35</w:t>
            </w:r>
          </w:p>
        </w:tc>
      </w:tr>
      <w:tr w:rsidR="00326527" w14:paraId="21E85D9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380FB9" w14:textId="77777777" w:rsidR="00326527" w:rsidRDefault="00326527" w:rsidP="00125D5E">
            <w:r>
              <w:t>66832</w:t>
            </w:r>
          </w:p>
        </w:tc>
        <w:tc>
          <w:tcPr>
            <w:tcW w:w="0" w:type="auto"/>
            <w:tcMar>
              <w:top w:w="38" w:type="dxa"/>
              <w:left w:w="38" w:type="dxa"/>
              <w:bottom w:w="38" w:type="dxa"/>
              <w:right w:w="38" w:type="dxa"/>
            </w:tcMar>
            <w:vAlign w:val="bottom"/>
          </w:tcPr>
          <w:p w14:paraId="4CC00765" w14:textId="77777777" w:rsidR="00326527" w:rsidRDefault="00326527" w:rsidP="00125D5E">
            <w:pPr>
              <w:spacing w:after="200"/>
              <w:rPr>
                <w:sz w:val="20"/>
                <w:szCs w:val="20"/>
              </w:rPr>
            </w:pPr>
            <w:r>
              <w:rPr>
                <w:sz w:val="20"/>
                <w:szCs w:val="20"/>
              </w:rPr>
              <w:t xml:space="preserve">A test described in item 66831 if rendered by a receiving APP </w:t>
            </w:r>
          </w:p>
          <w:p w14:paraId="7DE889B3" w14:textId="77777777" w:rsidR="00326527" w:rsidRDefault="00326527" w:rsidP="00125D5E">
            <w:pPr>
              <w:spacing w:before="200" w:after="200"/>
              <w:rPr>
                <w:sz w:val="20"/>
                <w:szCs w:val="20"/>
              </w:rPr>
            </w:pPr>
            <w:r>
              <w:rPr>
                <w:sz w:val="20"/>
                <w:szCs w:val="20"/>
              </w:rPr>
              <w:t xml:space="preserve">(Item is subject to rule 18A and 22) </w:t>
            </w:r>
          </w:p>
          <w:p w14:paraId="5CF79A54" w14:textId="77777777" w:rsidR="00326527" w:rsidRDefault="00326527" w:rsidP="00125D5E">
            <w:pPr>
              <w:tabs>
                <w:tab w:val="left" w:pos="1701"/>
              </w:tabs>
            </w:pPr>
            <w:r>
              <w:rPr>
                <w:b/>
                <w:sz w:val="20"/>
              </w:rPr>
              <w:t xml:space="preserve">Fee: </w:t>
            </w:r>
            <w:r>
              <w:t>$30.95</w:t>
            </w:r>
            <w:r>
              <w:tab/>
            </w:r>
            <w:r>
              <w:rPr>
                <w:b/>
                <w:sz w:val="20"/>
              </w:rPr>
              <w:t xml:space="preserve">Benefit: </w:t>
            </w:r>
            <w:r>
              <w:t>75% = $23.25    85% = $26.35</w:t>
            </w:r>
          </w:p>
        </w:tc>
      </w:tr>
      <w:tr w:rsidR="00326527" w14:paraId="29A147B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5A1701" w14:textId="77777777" w:rsidR="00326527" w:rsidRDefault="00326527" w:rsidP="00125D5E">
            <w:r>
              <w:t>66833</w:t>
            </w:r>
          </w:p>
        </w:tc>
        <w:tc>
          <w:tcPr>
            <w:tcW w:w="0" w:type="auto"/>
            <w:tcMar>
              <w:top w:w="38" w:type="dxa"/>
              <w:left w:w="38" w:type="dxa"/>
              <w:bottom w:w="38" w:type="dxa"/>
              <w:right w:w="38" w:type="dxa"/>
            </w:tcMar>
            <w:vAlign w:val="bottom"/>
          </w:tcPr>
          <w:p w14:paraId="1D317C53" w14:textId="77777777" w:rsidR="00326527" w:rsidRDefault="00326527" w:rsidP="00125D5E">
            <w:pPr>
              <w:spacing w:after="200"/>
              <w:rPr>
                <w:sz w:val="20"/>
                <w:szCs w:val="20"/>
              </w:rPr>
            </w:pPr>
            <w:r>
              <w:rPr>
                <w:sz w:val="20"/>
                <w:szCs w:val="20"/>
              </w:rPr>
              <w:t xml:space="preserve">25-hydroxyvitamin D, quantification in serum, for the investigation of a patient who: </w:t>
            </w:r>
          </w:p>
          <w:p w14:paraId="0E7B3267" w14:textId="77777777" w:rsidR="00326527" w:rsidRDefault="00326527" w:rsidP="00125D5E">
            <w:pPr>
              <w:spacing w:before="200" w:after="200"/>
              <w:rPr>
                <w:sz w:val="20"/>
                <w:szCs w:val="20"/>
              </w:rPr>
            </w:pPr>
            <w:r>
              <w:rPr>
                <w:sz w:val="20"/>
                <w:szCs w:val="20"/>
              </w:rPr>
              <w:t xml:space="preserve">(a)    has signs or symptoms of osteoporosis or osteomalacia; or </w:t>
            </w:r>
          </w:p>
          <w:p w14:paraId="27496060" w14:textId="77777777" w:rsidR="00326527" w:rsidRDefault="00326527" w:rsidP="00125D5E">
            <w:pPr>
              <w:spacing w:before="200" w:after="200"/>
              <w:rPr>
                <w:sz w:val="20"/>
                <w:szCs w:val="20"/>
              </w:rPr>
            </w:pPr>
            <w:r>
              <w:rPr>
                <w:sz w:val="20"/>
                <w:szCs w:val="20"/>
              </w:rPr>
              <w:t xml:space="preserve">(b)    has increased alkaline phosphatase and otherwise normal liver function tests; or </w:t>
            </w:r>
          </w:p>
          <w:p w14:paraId="45031D3D" w14:textId="77777777" w:rsidR="00326527" w:rsidRDefault="00326527" w:rsidP="00125D5E">
            <w:pPr>
              <w:spacing w:before="200" w:after="200"/>
              <w:rPr>
                <w:sz w:val="20"/>
                <w:szCs w:val="20"/>
              </w:rPr>
            </w:pPr>
            <w:r>
              <w:rPr>
                <w:sz w:val="20"/>
                <w:szCs w:val="20"/>
              </w:rPr>
              <w:t xml:space="preserve">(c)    has hyperparathyroidism, hypo- or hypercalcaemia, or hypophosphataemia; or </w:t>
            </w:r>
          </w:p>
          <w:p w14:paraId="23858940" w14:textId="77777777" w:rsidR="00326527" w:rsidRDefault="00326527" w:rsidP="00125D5E">
            <w:pPr>
              <w:spacing w:before="200" w:after="200"/>
              <w:rPr>
                <w:sz w:val="20"/>
                <w:szCs w:val="20"/>
              </w:rPr>
            </w:pPr>
            <w:r>
              <w:rPr>
                <w:sz w:val="20"/>
                <w:szCs w:val="20"/>
              </w:rPr>
              <w:t xml:space="preserve">(d)    is suffering from malabsorption (for example, because the patient has cystic fibrosis, short bowel syndrome,     inflammatory bowel disease or untreated coeliac disease, or has had bariatric surgery); or </w:t>
            </w:r>
          </w:p>
          <w:p w14:paraId="54EF18CB" w14:textId="77777777" w:rsidR="00326527" w:rsidRDefault="00326527" w:rsidP="00125D5E">
            <w:pPr>
              <w:spacing w:before="200" w:after="200"/>
              <w:rPr>
                <w:sz w:val="20"/>
                <w:szCs w:val="20"/>
              </w:rPr>
            </w:pPr>
            <w:r>
              <w:rPr>
                <w:sz w:val="20"/>
                <w:szCs w:val="20"/>
              </w:rPr>
              <w:t xml:space="preserve">(e)     has deeply pigmented skin, or chronic and severe lack of sun exposure for cultural, medical, occupational or     residential reasons; or </w:t>
            </w:r>
          </w:p>
          <w:p w14:paraId="7396F497" w14:textId="77777777" w:rsidR="00326527" w:rsidRDefault="00326527" w:rsidP="00125D5E">
            <w:pPr>
              <w:spacing w:before="200" w:after="200"/>
              <w:rPr>
                <w:sz w:val="20"/>
                <w:szCs w:val="20"/>
              </w:rPr>
            </w:pPr>
            <w:r>
              <w:rPr>
                <w:sz w:val="20"/>
                <w:szCs w:val="20"/>
              </w:rPr>
              <w:t xml:space="preserve">(f)    is taking medication known to decrease 25OH-D levels (for example, anticonvulsants); or </w:t>
            </w:r>
          </w:p>
          <w:p w14:paraId="013244B0" w14:textId="77777777" w:rsidR="00326527" w:rsidRDefault="00326527" w:rsidP="00125D5E">
            <w:pPr>
              <w:spacing w:before="200" w:after="200"/>
              <w:rPr>
                <w:sz w:val="20"/>
                <w:szCs w:val="20"/>
              </w:rPr>
            </w:pPr>
            <w:r>
              <w:rPr>
                <w:sz w:val="20"/>
                <w:szCs w:val="20"/>
              </w:rPr>
              <w:t xml:space="preserve">(g)    has chronic renal failure or is a renal transplant recipient; or </w:t>
            </w:r>
          </w:p>
          <w:p w14:paraId="0081C2EC" w14:textId="77777777" w:rsidR="00326527" w:rsidRDefault="00326527" w:rsidP="00125D5E">
            <w:pPr>
              <w:spacing w:before="200" w:after="200"/>
              <w:rPr>
                <w:sz w:val="20"/>
                <w:szCs w:val="20"/>
              </w:rPr>
            </w:pPr>
            <w:r>
              <w:rPr>
                <w:sz w:val="20"/>
                <w:szCs w:val="20"/>
              </w:rPr>
              <w:t xml:space="preserve">(h)    is less than 16 years of age and has signs or symptoms of rickets; or </w:t>
            </w:r>
          </w:p>
          <w:p w14:paraId="0D1F86F2" w14:textId="77777777" w:rsidR="00326527" w:rsidRDefault="00326527" w:rsidP="00125D5E">
            <w:pPr>
              <w:spacing w:before="200" w:after="200"/>
              <w:rPr>
                <w:sz w:val="20"/>
                <w:szCs w:val="20"/>
              </w:rPr>
            </w:pPr>
            <w:r>
              <w:rPr>
                <w:sz w:val="20"/>
                <w:szCs w:val="20"/>
              </w:rPr>
              <w:t xml:space="preserve">(i)    is an infant whose mother has established vitamin D deficiency; or </w:t>
            </w:r>
          </w:p>
          <w:p w14:paraId="0D889B2A" w14:textId="77777777" w:rsidR="00326527" w:rsidRDefault="00326527" w:rsidP="00125D5E">
            <w:pPr>
              <w:spacing w:before="200" w:after="200"/>
              <w:rPr>
                <w:sz w:val="20"/>
                <w:szCs w:val="20"/>
              </w:rPr>
            </w:pPr>
            <w:r>
              <w:rPr>
                <w:sz w:val="20"/>
                <w:szCs w:val="20"/>
              </w:rPr>
              <w:t xml:space="preserve">(j)    is a exclusively breastfed baby and has at least one other risk factor mentioned in a paragraph in this item; or </w:t>
            </w:r>
          </w:p>
          <w:p w14:paraId="4CB549A9" w14:textId="77777777" w:rsidR="00326527" w:rsidRDefault="00326527" w:rsidP="00125D5E">
            <w:pPr>
              <w:spacing w:before="200" w:after="200"/>
              <w:rPr>
                <w:sz w:val="20"/>
                <w:szCs w:val="20"/>
              </w:rPr>
            </w:pPr>
            <w:r>
              <w:rPr>
                <w:sz w:val="20"/>
                <w:szCs w:val="20"/>
              </w:rPr>
              <w:t xml:space="preserve">(k)    has a sibling who is less than 16 years of age and has vitamin D deficiency </w:t>
            </w:r>
          </w:p>
          <w:p w14:paraId="61D7A9FD" w14:textId="77777777" w:rsidR="00326527" w:rsidRDefault="00326527" w:rsidP="00125D5E">
            <w:pPr>
              <w:tabs>
                <w:tab w:val="left" w:pos="1701"/>
              </w:tabs>
            </w:pPr>
            <w:r>
              <w:rPr>
                <w:b/>
                <w:sz w:val="20"/>
              </w:rPr>
              <w:t xml:space="preserve">Fee: </w:t>
            </w:r>
            <w:r>
              <w:t>$30.05</w:t>
            </w:r>
            <w:r>
              <w:tab/>
            </w:r>
            <w:r>
              <w:rPr>
                <w:b/>
                <w:sz w:val="20"/>
              </w:rPr>
              <w:t xml:space="preserve">Benefit: </w:t>
            </w:r>
            <w:r>
              <w:t>75% = $22.55    85% = $25.55</w:t>
            </w:r>
          </w:p>
        </w:tc>
      </w:tr>
      <w:tr w:rsidR="00326527" w14:paraId="00F59F1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484A03" w14:textId="77777777" w:rsidR="00326527" w:rsidRDefault="00326527" w:rsidP="00125D5E">
            <w:r>
              <w:t>66834</w:t>
            </w:r>
          </w:p>
        </w:tc>
        <w:tc>
          <w:tcPr>
            <w:tcW w:w="0" w:type="auto"/>
            <w:tcMar>
              <w:top w:w="38" w:type="dxa"/>
              <w:left w:w="38" w:type="dxa"/>
              <w:bottom w:w="38" w:type="dxa"/>
              <w:right w:w="38" w:type="dxa"/>
            </w:tcMar>
            <w:vAlign w:val="bottom"/>
          </w:tcPr>
          <w:p w14:paraId="0F4C2079" w14:textId="77777777" w:rsidR="00326527" w:rsidRDefault="00326527" w:rsidP="00125D5E">
            <w:pPr>
              <w:spacing w:after="200"/>
              <w:rPr>
                <w:sz w:val="20"/>
                <w:szCs w:val="20"/>
              </w:rPr>
            </w:pPr>
            <w:r>
              <w:rPr>
                <w:sz w:val="20"/>
                <w:szCs w:val="20"/>
              </w:rPr>
              <w:t xml:space="preserve">A test described in item 66833 if rendered by a receiving APP </w:t>
            </w:r>
          </w:p>
          <w:p w14:paraId="76866B17" w14:textId="77777777" w:rsidR="00326527" w:rsidRDefault="00326527" w:rsidP="00125D5E">
            <w:pPr>
              <w:spacing w:before="200" w:after="200"/>
              <w:rPr>
                <w:sz w:val="20"/>
                <w:szCs w:val="20"/>
              </w:rPr>
            </w:pPr>
            <w:r>
              <w:rPr>
                <w:sz w:val="20"/>
                <w:szCs w:val="20"/>
              </w:rPr>
              <w:t xml:space="preserve">(Item is subject to Rule 18) </w:t>
            </w:r>
          </w:p>
          <w:p w14:paraId="1DC746D8" w14:textId="77777777" w:rsidR="00326527" w:rsidRDefault="00326527" w:rsidP="00125D5E">
            <w:pPr>
              <w:tabs>
                <w:tab w:val="left" w:pos="1701"/>
              </w:tabs>
            </w:pPr>
            <w:r>
              <w:rPr>
                <w:b/>
                <w:sz w:val="20"/>
              </w:rPr>
              <w:t xml:space="preserve">Fee: </w:t>
            </w:r>
            <w:r>
              <w:t>$30.05</w:t>
            </w:r>
            <w:r>
              <w:tab/>
            </w:r>
            <w:r>
              <w:rPr>
                <w:b/>
                <w:sz w:val="20"/>
              </w:rPr>
              <w:t xml:space="preserve">Benefit: </w:t>
            </w:r>
            <w:r>
              <w:t>75% = $22.55    85% = $25.55</w:t>
            </w:r>
          </w:p>
        </w:tc>
      </w:tr>
      <w:tr w:rsidR="00326527" w14:paraId="1D91E6F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E602C9" w14:textId="77777777" w:rsidR="00326527" w:rsidRDefault="00326527" w:rsidP="00125D5E">
            <w:r>
              <w:t>66835</w:t>
            </w:r>
          </w:p>
        </w:tc>
        <w:tc>
          <w:tcPr>
            <w:tcW w:w="0" w:type="auto"/>
            <w:tcMar>
              <w:top w:w="38" w:type="dxa"/>
              <w:left w:w="38" w:type="dxa"/>
              <w:bottom w:w="38" w:type="dxa"/>
              <w:right w:w="38" w:type="dxa"/>
            </w:tcMar>
            <w:vAlign w:val="bottom"/>
          </w:tcPr>
          <w:p w14:paraId="3805BE66" w14:textId="77777777" w:rsidR="00326527" w:rsidRDefault="00326527" w:rsidP="00125D5E">
            <w:pPr>
              <w:spacing w:after="200"/>
              <w:rPr>
                <w:sz w:val="20"/>
                <w:szCs w:val="20"/>
              </w:rPr>
            </w:pPr>
            <w:r>
              <w:rPr>
                <w:sz w:val="20"/>
                <w:szCs w:val="20"/>
              </w:rPr>
              <w:t xml:space="preserve">1, 25-dihydroxyvitamin D - quantification in serum, if the request for the test is made by, or on advice of, the specialist or consultant physician managing the treatment of the patient </w:t>
            </w:r>
          </w:p>
          <w:p w14:paraId="4F662B24" w14:textId="77777777" w:rsidR="00326527" w:rsidRDefault="00326527" w:rsidP="00125D5E">
            <w:pPr>
              <w:tabs>
                <w:tab w:val="left" w:pos="1701"/>
              </w:tabs>
            </w:pPr>
            <w:r>
              <w:rPr>
                <w:b/>
                <w:sz w:val="20"/>
              </w:rPr>
              <w:t xml:space="preserve">Fee: </w:t>
            </w:r>
            <w:r>
              <w:t>$39.05</w:t>
            </w:r>
            <w:r>
              <w:tab/>
            </w:r>
            <w:r>
              <w:rPr>
                <w:b/>
                <w:sz w:val="20"/>
              </w:rPr>
              <w:t xml:space="preserve">Benefit: </w:t>
            </w:r>
            <w:r>
              <w:t>75% = $29.30    85% = $33.20</w:t>
            </w:r>
          </w:p>
        </w:tc>
      </w:tr>
      <w:tr w:rsidR="00326527" w14:paraId="6E7D852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572266" w14:textId="77777777" w:rsidR="00326527" w:rsidRDefault="00326527" w:rsidP="00125D5E">
            <w:r>
              <w:t>66836</w:t>
            </w:r>
          </w:p>
        </w:tc>
        <w:tc>
          <w:tcPr>
            <w:tcW w:w="0" w:type="auto"/>
            <w:tcMar>
              <w:top w:w="38" w:type="dxa"/>
              <w:left w:w="38" w:type="dxa"/>
              <w:bottom w:w="38" w:type="dxa"/>
              <w:right w:w="38" w:type="dxa"/>
            </w:tcMar>
            <w:vAlign w:val="bottom"/>
          </w:tcPr>
          <w:p w14:paraId="06CF5629" w14:textId="77777777" w:rsidR="00326527" w:rsidRDefault="00326527" w:rsidP="00125D5E">
            <w:pPr>
              <w:spacing w:after="200"/>
              <w:rPr>
                <w:sz w:val="20"/>
                <w:szCs w:val="20"/>
              </w:rPr>
            </w:pPr>
            <w:r>
              <w:rPr>
                <w:sz w:val="20"/>
                <w:szCs w:val="20"/>
              </w:rPr>
              <w:t xml:space="preserve">1, 25-dihydroxyvitamin D-quantification in serum, if: </w:t>
            </w:r>
          </w:p>
          <w:p w14:paraId="5B2911B9" w14:textId="77777777" w:rsidR="00326527" w:rsidRDefault="00326527" w:rsidP="00125D5E">
            <w:pPr>
              <w:spacing w:before="200" w:after="200"/>
              <w:rPr>
                <w:sz w:val="20"/>
                <w:szCs w:val="20"/>
              </w:rPr>
            </w:pPr>
            <w:r>
              <w:rPr>
                <w:sz w:val="20"/>
                <w:szCs w:val="20"/>
              </w:rPr>
              <w:t xml:space="preserve">(a)    the patient has hypercalcaemia; and </w:t>
            </w:r>
          </w:p>
          <w:p w14:paraId="5199DFB4" w14:textId="77777777" w:rsidR="00326527" w:rsidRDefault="00326527" w:rsidP="00125D5E">
            <w:pPr>
              <w:spacing w:before="200" w:after="200"/>
              <w:rPr>
                <w:sz w:val="20"/>
                <w:szCs w:val="20"/>
              </w:rPr>
            </w:pPr>
            <w:r>
              <w:rPr>
                <w:sz w:val="20"/>
                <w:szCs w:val="20"/>
              </w:rPr>
              <w:t xml:space="preserve">(b)    the request for the test is made by a general practitioner managing the treatment of the patient </w:t>
            </w:r>
          </w:p>
          <w:p w14:paraId="1727D75B" w14:textId="77777777" w:rsidR="00326527" w:rsidRDefault="00326527" w:rsidP="00125D5E">
            <w:pPr>
              <w:tabs>
                <w:tab w:val="left" w:pos="1701"/>
              </w:tabs>
            </w:pPr>
            <w:r>
              <w:rPr>
                <w:b/>
                <w:sz w:val="20"/>
              </w:rPr>
              <w:t xml:space="preserve">Fee: </w:t>
            </w:r>
            <w:r>
              <w:t>$39.05</w:t>
            </w:r>
            <w:r>
              <w:tab/>
            </w:r>
            <w:r>
              <w:rPr>
                <w:b/>
                <w:sz w:val="20"/>
              </w:rPr>
              <w:t xml:space="preserve">Benefit: </w:t>
            </w:r>
            <w:r>
              <w:t>75% = $29.30    85% = $33.20</w:t>
            </w:r>
          </w:p>
        </w:tc>
      </w:tr>
      <w:tr w:rsidR="00326527" w14:paraId="63A8895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6A848E" w14:textId="77777777" w:rsidR="00326527" w:rsidRDefault="00326527" w:rsidP="00125D5E">
            <w:r>
              <w:t>66837</w:t>
            </w:r>
          </w:p>
        </w:tc>
        <w:tc>
          <w:tcPr>
            <w:tcW w:w="0" w:type="auto"/>
            <w:tcMar>
              <w:top w:w="38" w:type="dxa"/>
              <w:left w:w="38" w:type="dxa"/>
              <w:bottom w:w="38" w:type="dxa"/>
              <w:right w:w="38" w:type="dxa"/>
            </w:tcMar>
            <w:vAlign w:val="bottom"/>
          </w:tcPr>
          <w:p w14:paraId="716C35CB" w14:textId="77777777" w:rsidR="00326527" w:rsidRDefault="00326527" w:rsidP="00125D5E">
            <w:pPr>
              <w:spacing w:after="200"/>
              <w:rPr>
                <w:sz w:val="20"/>
                <w:szCs w:val="20"/>
              </w:rPr>
            </w:pPr>
            <w:r>
              <w:rPr>
                <w:sz w:val="20"/>
                <w:szCs w:val="20"/>
              </w:rPr>
              <w:t xml:space="preserve">A test described in item 66835 or 66836 if rendered by a receiving APP (Item is subject to Rule 18) </w:t>
            </w:r>
          </w:p>
          <w:p w14:paraId="5F589066" w14:textId="77777777" w:rsidR="00326527" w:rsidRDefault="00326527" w:rsidP="00125D5E">
            <w:pPr>
              <w:tabs>
                <w:tab w:val="left" w:pos="1701"/>
              </w:tabs>
            </w:pPr>
            <w:r>
              <w:rPr>
                <w:b/>
                <w:sz w:val="20"/>
              </w:rPr>
              <w:t xml:space="preserve">Fee: </w:t>
            </w:r>
            <w:r>
              <w:t>$39.05</w:t>
            </w:r>
            <w:r>
              <w:tab/>
            </w:r>
            <w:r>
              <w:rPr>
                <w:b/>
                <w:sz w:val="20"/>
              </w:rPr>
              <w:t xml:space="preserve">Benefit: </w:t>
            </w:r>
            <w:r>
              <w:t>75% = $29.30    85% = $33.20</w:t>
            </w:r>
          </w:p>
        </w:tc>
      </w:tr>
      <w:tr w:rsidR="00326527" w14:paraId="692AE6F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AAE611" w14:textId="77777777" w:rsidR="00326527" w:rsidRDefault="00326527" w:rsidP="00125D5E">
            <w:r>
              <w:t>66838</w:t>
            </w:r>
          </w:p>
        </w:tc>
        <w:tc>
          <w:tcPr>
            <w:tcW w:w="0" w:type="auto"/>
            <w:tcMar>
              <w:top w:w="38" w:type="dxa"/>
              <w:left w:w="38" w:type="dxa"/>
              <w:bottom w:w="38" w:type="dxa"/>
              <w:right w:w="38" w:type="dxa"/>
            </w:tcMar>
            <w:vAlign w:val="bottom"/>
          </w:tcPr>
          <w:p w14:paraId="5E48EADF" w14:textId="77777777" w:rsidR="00326527" w:rsidRDefault="00326527" w:rsidP="00125D5E">
            <w:pPr>
              <w:spacing w:after="200"/>
              <w:rPr>
                <w:sz w:val="20"/>
                <w:szCs w:val="20"/>
              </w:rPr>
            </w:pPr>
            <w:r>
              <w:rPr>
                <w:sz w:val="20"/>
                <w:szCs w:val="20"/>
              </w:rPr>
              <w:t xml:space="preserve">Serum vitamin B12 test </w:t>
            </w:r>
          </w:p>
          <w:p w14:paraId="2E675EE7" w14:textId="77777777" w:rsidR="00326527" w:rsidRDefault="00326527" w:rsidP="00125D5E">
            <w:pPr>
              <w:spacing w:before="200" w:after="200"/>
              <w:rPr>
                <w:sz w:val="20"/>
                <w:szCs w:val="20"/>
              </w:rPr>
            </w:pPr>
            <w:r>
              <w:rPr>
                <w:sz w:val="20"/>
                <w:szCs w:val="20"/>
              </w:rPr>
              <w:t xml:space="preserve">(Item is subject to Rule 25) </w:t>
            </w:r>
          </w:p>
          <w:p w14:paraId="4EB0A15A" w14:textId="77777777" w:rsidR="00326527" w:rsidRDefault="00326527" w:rsidP="00125D5E">
            <w:pPr>
              <w:tabs>
                <w:tab w:val="left" w:pos="1701"/>
              </w:tabs>
            </w:pPr>
            <w:r>
              <w:rPr>
                <w:b/>
                <w:sz w:val="20"/>
              </w:rPr>
              <w:t xml:space="preserve">Fee: </w:t>
            </w:r>
            <w:r>
              <w:t>$23.60</w:t>
            </w:r>
            <w:r>
              <w:tab/>
            </w:r>
            <w:r>
              <w:rPr>
                <w:b/>
                <w:sz w:val="20"/>
              </w:rPr>
              <w:t xml:space="preserve">Benefit: </w:t>
            </w:r>
            <w:r>
              <w:t>75% = $17.70    85% = $20.10</w:t>
            </w:r>
          </w:p>
        </w:tc>
      </w:tr>
      <w:tr w:rsidR="00326527" w14:paraId="79C1051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EA7EF3" w14:textId="77777777" w:rsidR="00326527" w:rsidRDefault="00326527" w:rsidP="00125D5E">
            <w:r>
              <w:t>66839</w:t>
            </w:r>
          </w:p>
        </w:tc>
        <w:tc>
          <w:tcPr>
            <w:tcW w:w="0" w:type="auto"/>
            <w:tcMar>
              <w:top w:w="38" w:type="dxa"/>
              <w:left w:w="38" w:type="dxa"/>
              <w:bottom w:w="38" w:type="dxa"/>
              <w:right w:w="38" w:type="dxa"/>
            </w:tcMar>
            <w:vAlign w:val="bottom"/>
          </w:tcPr>
          <w:p w14:paraId="1814EA20" w14:textId="77777777" w:rsidR="00326527" w:rsidRDefault="00326527" w:rsidP="00125D5E">
            <w:pPr>
              <w:spacing w:after="200"/>
              <w:rPr>
                <w:sz w:val="20"/>
                <w:szCs w:val="20"/>
              </w:rPr>
            </w:pPr>
            <w:r>
              <w:rPr>
                <w:sz w:val="20"/>
                <w:szCs w:val="20"/>
              </w:rPr>
              <w:t xml:space="preserve">Quantification of vitamin B12 markers such as holoTranscobalamin or methylmalonic acid, where initial serum vitamin B12 result is low or equivocal </w:t>
            </w:r>
          </w:p>
          <w:p w14:paraId="756689CA" w14:textId="77777777" w:rsidR="00326527" w:rsidRDefault="00326527" w:rsidP="00125D5E">
            <w:pPr>
              <w:tabs>
                <w:tab w:val="left" w:pos="1701"/>
              </w:tabs>
            </w:pPr>
            <w:r>
              <w:rPr>
                <w:b/>
                <w:sz w:val="20"/>
              </w:rPr>
              <w:t xml:space="preserve">Fee: </w:t>
            </w:r>
            <w:r>
              <w:t>$42.95</w:t>
            </w:r>
            <w:r>
              <w:tab/>
            </w:r>
            <w:r>
              <w:rPr>
                <w:b/>
                <w:sz w:val="20"/>
              </w:rPr>
              <w:t xml:space="preserve">Benefit: </w:t>
            </w:r>
            <w:r>
              <w:t>75% = $32.25    85% = $36.55</w:t>
            </w:r>
          </w:p>
        </w:tc>
      </w:tr>
      <w:tr w:rsidR="00326527" w14:paraId="70F4CD6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EE17C0" w14:textId="77777777" w:rsidR="00326527" w:rsidRDefault="00326527" w:rsidP="00125D5E">
            <w:r>
              <w:t>66840</w:t>
            </w:r>
          </w:p>
        </w:tc>
        <w:tc>
          <w:tcPr>
            <w:tcW w:w="0" w:type="auto"/>
            <w:tcMar>
              <w:top w:w="38" w:type="dxa"/>
              <w:left w:w="38" w:type="dxa"/>
              <w:bottom w:w="38" w:type="dxa"/>
              <w:right w:w="38" w:type="dxa"/>
            </w:tcMar>
            <w:vAlign w:val="bottom"/>
          </w:tcPr>
          <w:p w14:paraId="55122872" w14:textId="77777777" w:rsidR="00326527" w:rsidRDefault="00326527" w:rsidP="00125D5E">
            <w:pPr>
              <w:spacing w:after="200"/>
              <w:rPr>
                <w:sz w:val="20"/>
                <w:szCs w:val="20"/>
              </w:rPr>
            </w:pPr>
            <w:r>
              <w:rPr>
                <w:sz w:val="20"/>
                <w:szCs w:val="20"/>
              </w:rPr>
              <w:t xml:space="preserve">Serum folate test and, if required, red cell folate test for a patient at risk of folate deficiency, including patients with malabsorption conditions, macrocytic anaemia or coeliac disease </w:t>
            </w:r>
          </w:p>
          <w:p w14:paraId="34A67575" w14:textId="77777777" w:rsidR="00326527" w:rsidRDefault="00326527" w:rsidP="00125D5E">
            <w:pPr>
              <w:tabs>
                <w:tab w:val="left" w:pos="1701"/>
              </w:tabs>
            </w:pPr>
            <w:r>
              <w:rPr>
                <w:b/>
                <w:sz w:val="20"/>
              </w:rPr>
              <w:t xml:space="preserve">Fee: </w:t>
            </w:r>
            <w:r>
              <w:t>$23.60</w:t>
            </w:r>
            <w:r>
              <w:tab/>
            </w:r>
            <w:r>
              <w:rPr>
                <w:b/>
                <w:sz w:val="20"/>
              </w:rPr>
              <w:t xml:space="preserve">Benefit: </w:t>
            </w:r>
            <w:r>
              <w:t>75% = $17.70    85% = $20.10</w:t>
            </w:r>
          </w:p>
        </w:tc>
      </w:tr>
      <w:tr w:rsidR="00326527" w14:paraId="0EED1C4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83E88" w14:textId="77777777" w:rsidR="00326527" w:rsidRDefault="00326527" w:rsidP="00125D5E">
            <w:r>
              <w:t>66841</w:t>
            </w:r>
          </w:p>
        </w:tc>
        <w:tc>
          <w:tcPr>
            <w:tcW w:w="0" w:type="auto"/>
            <w:tcMar>
              <w:top w:w="38" w:type="dxa"/>
              <w:left w:w="38" w:type="dxa"/>
              <w:bottom w:w="38" w:type="dxa"/>
              <w:right w:w="38" w:type="dxa"/>
            </w:tcMar>
            <w:vAlign w:val="bottom"/>
          </w:tcPr>
          <w:p w14:paraId="7203D313" w14:textId="77777777" w:rsidR="00326527" w:rsidRDefault="00326527" w:rsidP="00125D5E">
            <w:pPr>
              <w:spacing w:after="200"/>
              <w:rPr>
                <w:sz w:val="20"/>
                <w:szCs w:val="20"/>
              </w:rPr>
            </w:pPr>
            <w:r>
              <w:rPr>
                <w:sz w:val="20"/>
                <w:szCs w:val="20"/>
              </w:rPr>
              <w:t xml:space="preserve">Quantitation of HbA1c (glycated haemoglobin) performed for the diagnosis of diabetes in asymptomatic patients at high risk.  (Item is subject to rule 25) </w:t>
            </w:r>
          </w:p>
          <w:p w14:paraId="17C580DB" w14:textId="77777777" w:rsidR="00326527" w:rsidRDefault="00326527" w:rsidP="00125D5E">
            <w:pPr>
              <w:tabs>
                <w:tab w:val="left" w:pos="1701"/>
              </w:tabs>
            </w:pPr>
            <w:r>
              <w:rPr>
                <w:b/>
                <w:sz w:val="20"/>
              </w:rPr>
              <w:t xml:space="preserve">Fee: </w:t>
            </w:r>
            <w:r>
              <w:t>$16.80</w:t>
            </w:r>
            <w:r>
              <w:tab/>
            </w:r>
            <w:r>
              <w:rPr>
                <w:b/>
                <w:sz w:val="20"/>
              </w:rPr>
              <w:t xml:space="preserve">Benefit: </w:t>
            </w:r>
            <w:r>
              <w:t>75% = $12.60    85% = $14.30</w:t>
            </w:r>
          </w:p>
        </w:tc>
      </w:tr>
      <w:tr w:rsidR="00326527" w14:paraId="0D4FFE4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213DA" w14:textId="77777777" w:rsidR="00326527" w:rsidRDefault="00326527" w:rsidP="00125D5E">
            <w:r>
              <w:t>66900</w:t>
            </w:r>
          </w:p>
        </w:tc>
        <w:tc>
          <w:tcPr>
            <w:tcW w:w="0" w:type="auto"/>
            <w:tcMar>
              <w:top w:w="38" w:type="dxa"/>
              <w:left w:w="38" w:type="dxa"/>
              <w:bottom w:w="38" w:type="dxa"/>
              <w:right w:w="38" w:type="dxa"/>
            </w:tcMar>
            <w:vAlign w:val="bottom"/>
          </w:tcPr>
          <w:p w14:paraId="02A0600D" w14:textId="77777777" w:rsidR="00326527" w:rsidRDefault="00326527" w:rsidP="00125D5E">
            <w:pPr>
              <w:spacing w:after="200"/>
              <w:rPr>
                <w:sz w:val="20"/>
                <w:szCs w:val="20"/>
              </w:rPr>
            </w:pPr>
            <w:r>
              <w:rPr>
                <w:sz w:val="20"/>
                <w:szCs w:val="20"/>
              </w:rPr>
              <w:t xml:space="preserve">CARBON-LABELLED UREA BREATH TEST using oral C-13 or C-14 urea, including the measurement of exhaled 13CO2 or 14CO2 (except if item 12533 applies) for either:- </w:t>
            </w:r>
          </w:p>
          <w:p w14:paraId="5D917BA2" w14:textId="77777777" w:rsidR="00326527" w:rsidRDefault="00326527" w:rsidP="00125D5E">
            <w:pPr>
              <w:spacing w:before="200" w:after="200"/>
              <w:rPr>
                <w:sz w:val="20"/>
                <w:szCs w:val="20"/>
              </w:rPr>
            </w:pPr>
            <w:r>
              <w:rPr>
                <w:sz w:val="20"/>
                <w:szCs w:val="20"/>
              </w:rPr>
              <w:t xml:space="preserve">(a)        the confirmation of </w:t>
            </w:r>
            <w:r>
              <w:rPr>
                <w:i/>
                <w:iCs/>
                <w:sz w:val="20"/>
                <w:szCs w:val="20"/>
              </w:rPr>
              <w:t>Helicobacter pylori</w:t>
            </w:r>
            <w:r>
              <w:rPr>
                <w:sz w:val="20"/>
                <w:szCs w:val="20"/>
              </w:rPr>
              <w:t xml:space="preserve"> colonisation OR </w:t>
            </w:r>
          </w:p>
          <w:p w14:paraId="3140D670" w14:textId="77777777" w:rsidR="00326527" w:rsidRDefault="00326527" w:rsidP="00125D5E">
            <w:pPr>
              <w:spacing w:before="200" w:after="200"/>
              <w:rPr>
                <w:sz w:val="20"/>
                <w:szCs w:val="20"/>
              </w:rPr>
            </w:pPr>
            <w:r>
              <w:rPr>
                <w:sz w:val="20"/>
                <w:szCs w:val="20"/>
              </w:rPr>
              <w:t xml:space="preserve">(b)        the monitoring of the success of eradication of </w:t>
            </w:r>
            <w:r>
              <w:rPr>
                <w:i/>
                <w:iCs/>
                <w:sz w:val="20"/>
                <w:szCs w:val="20"/>
              </w:rPr>
              <w:t>Helicobacter pylori.</w:t>
            </w:r>
          </w:p>
          <w:p w14:paraId="1F6F5657" w14:textId="77777777" w:rsidR="00326527" w:rsidRDefault="00326527" w:rsidP="00125D5E">
            <w:pPr>
              <w:tabs>
                <w:tab w:val="left" w:pos="1701"/>
              </w:tabs>
            </w:pPr>
            <w:r>
              <w:rPr>
                <w:b/>
                <w:sz w:val="20"/>
              </w:rPr>
              <w:t xml:space="preserve">Fee: </w:t>
            </w:r>
            <w:r>
              <w:t>$77.65</w:t>
            </w:r>
            <w:r>
              <w:tab/>
            </w:r>
            <w:r>
              <w:rPr>
                <w:b/>
                <w:sz w:val="20"/>
              </w:rPr>
              <w:t xml:space="preserve">Benefit: </w:t>
            </w:r>
            <w:r>
              <w:t>75% = $58.25    85% = $66.05</w:t>
            </w:r>
          </w:p>
        </w:tc>
      </w:tr>
    </w:tbl>
    <w:p w14:paraId="50DBC0BD"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4F08E3F0"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2EC9EAB6" w14:textId="77777777" w:rsidTr="00125D5E">
              <w:tc>
                <w:tcPr>
                  <w:tcW w:w="2500" w:type="pct"/>
                  <w:tcBorders>
                    <w:top w:val="nil"/>
                    <w:left w:val="nil"/>
                    <w:bottom w:val="nil"/>
                    <w:right w:val="nil"/>
                  </w:tcBorders>
                  <w:tcMar>
                    <w:top w:w="38" w:type="dxa"/>
                    <w:left w:w="0" w:type="dxa"/>
                    <w:bottom w:w="38" w:type="dxa"/>
                    <w:right w:w="0" w:type="dxa"/>
                  </w:tcMar>
                  <w:vAlign w:val="bottom"/>
                </w:tcPr>
                <w:p w14:paraId="197DFAAA"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P3. MICROBIOLOGY</w:t>
                  </w:r>
                </w:p>
              </w:tc>
              <w:tc>
                <w:tcPr>
                  <w:tcW w:w="2500" w:type="pct"/>
                  <w:tcBorders>
                    <w:top w:val="nil"/>
                    <w:left w:val="nil"/>
                    <w:bottom w:val="nil"/>
                    <w:right w:val="nil"/>
                  </w:tcBorders>
                  <w:tcMar>
                    <w:top w:w="38" w:type="dxa"/>
                    <w:left w:w="0" w:type="dxa"/>
                    <w:bottom w:w="38" w:type="dxa"/>
                    <w:right w:w="0" w:type="dxa"/>
                  </w:tcMar>
                  <w:vAlign w:val="bottom"/>
                </w:tcPr>
                <w:p w14:paraId="110603BC" w14:textId="77777777" w:rsidR="00326527" w:rsidRDefault="00326527" w:rsidP="00125D5E">
                  <w:pPr>
                    <w:keepLines/>
                    <w:jc w:val="right"/>
                    <w:rPr>
                      <w:rFonts w:ascii="Helvetica" w:eastAsia="Helvetica" w:hAnsi="Helvetica" w:cs="Helvetica"/>
                      <w:b/>
                      <w:sz w:val="20"/>
                    </w:rPr>
                  </w:pPr>
                </w:p>
              </w:tc>
            </w:tr>
          </w:tbl>
          <w:p w14:paraId="133E106D" w14:textId="77777777" w:rsidR="00326527" w:rsidRDefault="00326527" w:rsidP="00125D5E">
            <w:pPr>
              <w:keepLines/>
              <w:rPr>
                <w:rFonts w:ascii="Helvetica" w:eastAsia="Helvetica" w:hAnsi="Helvetica" w:cs="Helvetica"/>
                <w:b/>
              </w:rPr>
            </w:pPr>
          </w:p>
        </w:tc>
      </w:tr>
      <w:tr w:rsidR="00326527" w14:paraId="77D2BE5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1D4CD3"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3618FDF0" w14:textId="77777777" w:rsidR="00326527" w:rsidRDefault="00326527" w:rsidP="00125D5E">
            <w:pPr>
              <w:pStyle w:val="Heading2"/>
              <w:spacing w:before="120"/>
              <w:rPr>
                <w:rFonts w:ascii="Helvetica" w:eastAsia="Helvetica" w:hAnsi="Helvetica" w:cs="Helvetica"/>
                <w:i w:val="0"/>
                <w:sz w:val="18"/>
              </w:rPr>
            </w:pPr>
            <w:bookmarkStart w:id="12" w:name="_Toc106791027"/>
            <w:bookmarkStart w:id="13" w:name="_Toc107312021"/>
            <w:r>
              <w:rPr>
                <w:rFonts w:ascii="Helvetica" w:eastAsia="Helvetica" w:hAnsi="Helvetica" w:cs="Helvetica"/>
                <w:i w:val="0"/>
                <w:sz w:val="18"/>
              </w:rPr>
              <w:t>Group P3. Microbiology</w:t>
            </w:r>
            <w:bookmarkEnd w:id="12"/>
            <w:bookmarkEnd w:id="13"/>
          </w:p>
        </w:tc>
      </w:tr>
      <w:tr w:rsidR="00326527" w14:paraId="7BE565D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DE28B6" w14:textId="77777777" w:rsidR="00326527" w:rsidRDefault="00326527" w:rsidP="00125D5E">
            <w:r>
              <w:t>69300</w:t>
            </w:r>
          </w:p>
        </w:tc>
        <w:tc>
          <w:tcPr>
            <w:tcW w:w="0" w:type="auto"/>
            <w:tcMar>
              <w:top w:w="38" w:type="dxa"/>
              <w:left w:w="38" w:type="dxa"/>
              <w:bottom w:w="38" w:type="dxa"/>
              <w:right w:w="38" w:type="dxa"/>
            </w:tcMar>
            <w:vAlign w:val="bottom"/>
          </w:tcPr>
          <w:p w14:paraId="67CCC507" w14:textId="77777777" w:rsidR="00326527" w:rsidRDefault="00326527" w:rsidP="00125D5E">
            <w:pPr>
              <w:spacing w:after="200"/>
              <w:rPr>
                <w:sz w:val="20"/>
                <w:szCs w:val="20"/>
              </w:rPr>
            </w:pPr>
            <w:r>
              <w:rPr>
                <w:sz w:val="20"/>
                <w:szCs w:val="20"/>
              </w:rPr>
              <w:t xml:space="preserve">Microscopy of wet film material other than blood, from 1 or more sites, obtained directly from a patient (not cultures) including: </w:t>
            </w:r>
          </w:p>
          <w:p w14:paraId="35AF8193" w14:textId="77777777" w:rsidR="00326527" w:rsidRDefault="00326527" w:rsidP="00125D5E">
            <w:pPr>
              <w:spacing w:before="200" w:after="200"/>
              <w:rPr>
                <w:sz w:val="20"/>
                <w:szCs w:val="20"/>
              </w:rPr>
            </w:pPr>
            <w:r>
              <w:rPr>
                <w:sz w:val="20"/>
                <w:szCs w:val="20"/>
              </w:rPr>
              <w:t xml:space="preserve">(a)    differential cell count (if performed); or </w:t>
            </w:r>
          </w:p>
          <w:p w14:paraId="290AAAB0" w14:textId="77777777" w:rsidR="00326527" w:rsidRDefault="00326527" w:rsidP="00125D5E">
            <w:pPr>
              <w:spacing w:before="200" w:after="200"/>
              <w:rPr>
                <w:sz w:val="20"/>
                <w:szCs w:val="20"/>
              </w:rPr>
            </w:pPr>
            <w:r>
              <w:rPr>
                <w:sz w:val="20"/>
                <w:szCs w:val="20"/>
              </w:rPr>
              <w:t xml:space="preserve">(b)    examination for dermatophytes; or </w:t>
            </w:r>
          </w:p>
          <w:p w14:paraId="1942E3F4" w14:textId="77777777" w:rsidR="00326527" w:rsidRDefault="00326527" w:rsidP="00125D5E">
            <w:pPr>
              <w:spacing w:before="200" w:after="200"/>
              <w:rPr>
                <w:sz w:val="20"/>
                <w:szCs w:val="20"/>
              </w:rPr>
            </w:pPr>
            <w:r>
              <w:rPr>
                <w:sz w:val="20"/>
                <w:szCs w:val="20"/>
              </w:rPr>
              <w:t xml:space="preserve">(c)    dark ground illumination; or </w:t>
            </w:r>
          </w:p>
          <w:p w14:paraId="362FBC17" w14:textId="77777777" w:rsidR="00326527" w:rsidRDefault="00326527" w:rsidP="00125D5E">
            <w:pPr>
              <w:spacing w:before="200" w:after="200"/>
              <w:rPr>
                <w:sz w:val="20"/>
                <w:szCs w:val="20"/>
              </w:rPr>
            </w:pPr>
            <w:r>
              <w:rPr>
                <w:sz w:val="20"/>
                <w:szCs w:val="20"/>
              </w:rPr>
              <w:t xml:space="preserve">(d)    stained preparation or preparations using any relevant stain or stains; </w:t>
            </w:r>
          </w:p>
          <w:p w14:paraId="604F9DE3" w14:textId="77777777" w:rsidR="00326527" w:rsidRDefault="00326527" w:rsidP="00125D5E">
            <w:pPr>
              <w:spacing w:before="200" w:after="200"/>
              <w:rPr>
                <w:sz w:val="20"/>
                <w:szCs w:val="20"/>
              </w:rPr>
            </w:pPr>
            <w:r>
              <w:rPr>
                <w:sz w:val="20"/>
                <w:szCs w:val="20"/>
              </w:rPr>
              <w:t xml:space="preserve">1 or more tests </w:t>
            </w:r>
          </w:p>
          <w:p w14:paraId="6968FE01" w14:textId="77777777" w:rsidR="00326527" w:rsidRDefault="00326527" w:rsidP="00125D5E">
            <w:pPr>
              <w:tabs>
                <w:tab w:val="left" w:pos="1701"/>
              </w:tabs>
            </w:pPr>
            <w:r>
              <w:rPr>
                <w:b/>
                <w:sz w:val="20"/>
              </w:rPr>
              <w:t xml:space="preserve">Fee: </w:t>
            </w:r>
            <w:r>
              <w:t>$12.50</w:t>
            </w:r>
            <w:r>
              <w:tab/>
            </w:r>
            <w:r>
              <w:rPr>
                <w:b/>
                <w:sz w:val="20"/>
              </w:rPr>
              <w:t xml:space="preserve">Benefit: </w:t>
            </w:r>
            <w:r>
              <w:t>75% = $9.40    85% = $10.65</w:t>
            </w:r>
          </w:p>
        </w:tc>
      </w:tr>
      <w:tr w:rsidR="00326527" w14:paraId="6E40093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8013FD" w14:textId="77777777" w:rsidR="00326527" w:rsidRDefault="00326527" w:rsidP="00125D5E">
            <w:r>
              <w:t>69303</w:t>
            </w:r>
          </w:p>
        </w:tc>
        <w:tc>
          <w:tcPr>
            <w:tcW w:w="0" w:type="auto"/>
            <w:tcMar>
              <w:top w:w="38" w:type="dxa"/>
              <w:left w:w="38" w:type="dxa"/>
              <w:bottom w:w="38" w:type="dxa"/>
              <w:right w:w="38" w:type="dxa"/>
            </w:tcMar>
            <w:vAlign w:val="bottom"/>
          </w:tcPr>
          <w:p w14:paraId="0E8B9D91" w14:textId="77777777" w:rsidR="00326527" w:rsidRDefault="00326527" w:rsidP="00125D5E">
            <w:pPr>
              <w:spacing w:after="200"/>
              <w:rPr>
                <w:sz w:val="20"/>
                <w:szCs w:val="20"/>
              </w:rPr>
            </w:pPr>
            <w:r>
              <w:rPr>
                <w:sz w:val="20"/>
                <w:szCs w:val="20"/>
              </w:rPr>
              <w:t xml:space="preserve">Culture and (if performed) microscopy to detect pathogenic micro-organisms from nasal swabs, throat swabs, eye swabs and ear swabs (excluding swabs taken for epidemiological surveillance), including (if performed): </w:t>
            </w:r>
          </w:p>
          <w:p w14:paraId="1D287030" w14:textId="77777777" w:rsidR="00326527" w:rsidRDefault="00326527" w:rsidP="00125D5E">
            <w:pPr>
              <w:spacing w:before="200" w:after="200"/>
              <w:rPr>
                <w:sz w:val="20"/>
                <w:szCs w:val="20"/>
              </w:rPr>
            </w:pPr>
            <w:r>
              <w:rPr>
                <w:sz w:val="20"/>
                <w:szCs w:val="20"/>
              </w:rPr>
              <w:t xml:space="preserve">(a)    pathogen identification and antibiotic susceptibility testing; or </w:t>
            </w:r>
          </w:p>
          <w:p w14:paraId="336490DE" w14:textId="77777777" w:rsidR="00326527" w:rsidRDefault="00326527" w:rsidP="00125D5E">
            <w:pPr>
              <w:spacing w:before="200" w:after="200"/>
              <w:rPr>
                <w:sz w:val="20"/>
                <w:szCs w:val="20"/>
              </w:rPr>
            </w:pPr>
            <w:r>
              <w:rPr>
                <w:sz w:val="20"/>
                <w:szCs w:val="20"/>
              </w:rPr>
              <w:t xml:space="preserve">(b)    a service described in item 69300; </w:t>
            </w:r>
          </w:p>
          <w:p w14:paraId="34166DAA" w14:textId="77777777" w:rsidR="00326527" w:rsidRDefault="00326527" w:rsidP="00125D5E">
            <w:pPr>
              <w:spacing w:before="200" w:after="200"/>
              <w:rPr>
                <w:sz w:val="20"/>
                <w:szCs w:val="20"/>
              </w:rPr>
            </w:pPr>
            <w:r>
              <w:rPr>
                <w:sz w:val="20"/>
                <w:szCs w:val="20"/>
              </w:rPr>
              <w:t xml:space="preserve">specimens from 1 or more sites </w:t>
            </w:r>
          </w:p>
          <w:p w14:paraId="5B79E481" w14:textId="77777777" w:rsidR="00326527" w:rsidRDefault="00326527" w:rsidP="00125D5E">
            <w:pPr>
              <w:tabs>
                <w:tab w:val="left" w:pos="1701"/>
              </w:tabs>
            </w:pPr>
            <w:r>
              <w:rPr>
                <w:b/>
                <w:sz w:val="20"/>
              </w:rPr>
              <w:t xml:space="preserve">Fee: </w:t>
            </w:r>
            <w:r>
              <w:t>$22.00</w:t>
            </w:r>
            <w:r>
              <w:tab/>
            </w:r>
            <w:r>
              <w:rPr>
                <w:b/>
                <w:sz w:val="20"/>
              </w:rPr>
              <w:t xml:space="preserve">Benefit: </w:t>
            </w:r>
            <w:r>
              <w:t>75% = $16.50    85% = $18.70</w:t>
            </w:r>
          </w:p>
        </w:tc>
      </w:tr>
      <w:tr w:rsidR="00326527" w14:paraId="1EBFF96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AE99D0" w14:textId="77777777" w:rsidR="00326527" w:rsidRDefault="00326527" w:rsidP="00125D5E">
            <w:r>
              <w:t>69306</w:t>
            </w:r>
          </w:p>
        </w:tc>
        <w:tc>
          <w:tcPr>
            <w:tcW w:w="0" w:type="auto"/>
            <w:tcMar>
              <w:top w:w="38" w:type="dxa"/>
              <w:left w:w="38" w:type="dxa"/>
              <w:bottom w:w="38" w:type="dxa"/>
              <w:right w:w="38" w:type="dxa"/>
            </w:tcMar>
            <w:vAlign w:val="bottom"/>
          </w:tcPr>
          <w:p w14:paraId="2A4F8CC4" w14:textId="77777777" w:rsidR="00326527" w:rsidRDefault="00326527" w:rsidP="00125D5E">
            <w:pPr>
              <w:spacing w:after="200"/>
              <w:rPr>
                <w:sz w:val="20"/>
                <w:szCs w:val="20"/>
              </w:rPr>
            </w:pPr>
            <w:r>
              <w:rPr>
                <w:sz w:val="20"/>
                <w:szCs w:val="20"/>
              </w:rPr>
              <w:t xml:space="preserve">Microscopy and culture to detect pathogenic micro-organisms from skin or other superficial sites, including (if performed): </w:t>
            </w:r>
          </w:p>
          <w:p w14:paraId="48D80AA0" w14:textId="77777777" w:rsidR="00326527" w:rsidRDefault="00326527" w:rsidP="00125D5E">
            <w:pPr>
              <w:spacing w:before="200" w:after="200"/>
              <w:rPr>
                <w:sz w:val="20"/>
                <w:szCs w:val="20"/>
              </w:rPr>
            </w:pPr>
            <w:r>
              <w:rPr>
                <w:sz w:val="20"/>
                <w:szCs w:val="20"/>
              </w:rPr>
              <w:t xml:space="preserve">(a)    pathogen identification and antibiotic susceptibility testing; or </w:t>
            </w:r>
          </w:p>
          <w:p w14:paraId="231C8AA5" w14:textId="77777777" w:rsidR="00326527" w:rsidRDefault="00326527" w:rsidP="00125D5E">
            <w:pPr>
              <w:spacing w:before="200" w:after="200"/>
              <w:rPr>
                <w:sz w:val="20"/>
                <w:szCs w:val="20"/>
              </w:rPr>
            </w:pPr>
            <w:r>
              <w:rPr>
                <w:sz w:val="20"/>
                <w:szCs w:val="20"/>
              </w:rPr>
              <w:t xml:space="preserve">(b)    a service described in items 69300, 69303, 69312, 69318; </w:t>
            </w:r>
          </w:p>
          <w:p w14:paraId="18FFB2B6" w14:textId="77777777" w:rsidR="00326527" w:rsidRDefault="00326527" w:rsidP="00125D5E">
            <w:pPr>
              <w:spacing w:before="200" w:after="200"/>
              <w:rPr>
                <w:sz w:val="20"/>
                <w:szCs w:val="20"/>
              </w:rPr>
            </w:pPr>
            <w:r>
              <w:rPr>
                <w:sz w:val="20"/>
                <w:szCs w:val="20"/>
              </w:rPr>
              <w:t xml:space="preserve">1 or more tests on 1 or more specimens </w:t>
            </w:r>
          </w:p>
          <w:p w14:paraId="2477B0A2" w14:textId="77777777" w:rsidR="00326527" w:rsidRDefault="00326527" w:rsidP="00125D5E">
            <w:pPr>
              <w:tabs>
                <w:tab w:val="left" w:pos="1701"/>
              </w:tabs>
            </w:pPr>
            <w:r>
              <w:rPr>
                <w:b/>
                <w:sz w:val="20"/>
              </w:rPr>
              <w:t xml:space="preserve">Fee: </w:t>
            </w:r>
            <w:r>
              <w:t>$33.75</w:t>
            </w:r>
            <w:r>
              <w:tab/>
            </w:r>
            <w:r>
              <w:rPr>
                <w:b/>
                <w:sz w:val="20"/>
              </w:rPr>
              <w:t xml:space="preserve">Benefit: </w:t>
            </w:r>
            <w:r>
              <w:t>75% = $25.35    85% = $28.70</w:t>
            </w:r>
          </w:p>
        </w:tc>
      </w:tr>
      <w:tr w:rsidR="00326527" w14:paraId="264FF7B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CF3031" w14:textId="77777777" w:rsidR="00326527" w:rsidRDefault="00326527" w:rsidP="00125D5E">
            <w:r>
              <w:t>69309</w:t>
            </w:r>
          </w:p>
        </w:tc>
        <w:tc>
          <w:tcPr>
            <w:tcW w:w="0" w:type="auto"/>
            <w:tcMar>
              <w:top w:w="38" w:type="dxa"/>
              <w:left w:w="38" w:type="dxa"/>
              <w:bottom w:w="38" w:type="dxa"/>
              <w:right w:w="38" w:type="dxa"/>
            </w:tcMar>
            <w:vAlign w:val="bottom"/>
          </w:tcPr>
          <w:p w14:paraId="3878B0DA" w14:textId="77777777" w:rsidR="00326527" w:rsidRDefault="00326527" w:rsidP="00125D5E">
            <w:pPr>
              <w:spacing w:after="200"/>
              <w:rPr>
                <w:sz w:val="20"/>
                <w:szCs w:val="20"/>
              </w:rPr>
            </w:pPr>
            <w:r>
              <w:rPr>
                <w:sz w:val="20"/>
                <w:szCs w:val="20"/>
              </w:rPr>
              <w:t>Microscopy and culture to detect dermatophytes and other fungi causing cutaneous disease from skin scrapings, skin biopsies, hair and nails (excluding swab specimens) and including (if performed):</w:t>
            </w:r>
          </w:p>
          <w:p w14:paraId="09256800" w14:textId="77777777" w:rsidR="00326527" w:rsidRDefault="00326527" w:rsidP="00125D5E">
            <w:pPr>
              <w:spacing w:before="200" w:after="200"/>
              <w:rPr>
                <w:sz w:val="20"/>
                <w:szCs w:val="20"/>
              </w:rPr>
            </w:pPr>
            <w:r>
              <w:rPr>
                <w:sz w:val="20"/>
                <w:szCs w:val="20"/>
              </w:rPr>
              <w:t>(a)    the detection of antigens not elsewhere specified in this Schedule; or</w:t>
            </w:r>
          </w:p>
          <w:p w14:paraId="7B138271" w14:textId="77777777" w:rsidR="00326527" w:rsidRDefault="00326527" w:rsidP="00125D5E">
            <w:pPr>
              <w:spacing w:before="200" w:after="200"/>
              <w:rPr>
                <w:sz w:val="20"/>
                <w:szCs w:val="20"/>
              </w:rPr>
            </w:pPr>
            <w:r>
              <w:rPr>
                <w:sz w:val="20"/>
                <w:szCs w:val="20"/>
              </w:rPr>
              <w:t>(b)    a service described in items 69300, 69303, 69306, 69312, 69318;</w:t>
            </w:r>
          </w:p>
          <w:p w14:paraId="36801CF7" w14:textId="77777777" w:rsidR="00326527" w:rsidRDefault="00326527" w:rsidP="00125D5E">
            <w:pPr>
              <w:spacing w:before="200" w:after="200"/>
              <w:rPr>
                <w:sz w:val="20"/>
                <w:szCs w:val="20"/>
              </w:rPr>
            </w:pPr>
            <w:r>
              <w:rPr>
                <w:sz w:val="20"/>
                <w:szCs w:val="20"/>
              </w:rPr>
              <w:t>1 or more tests on 1 or more specimens</w:t>
            </w:r>
          </w:p>
          <w:p w14:paraId="6BE40991" w14:textId="77777777" w:rsidR="00326527" w:rsidRDefault="00326527" w:rsidP="00125D5E">
            <w:pPr>
              <w:tabs>
                <w:tab w:val="left" w:pos="1701"/>
              </w:tabs>
            </w:pPr>
            <w:r>
              <w:rPr>
                <w:b/>
                <w:sz w:val="20"/>
              </w:rPr>
              <w:t xml:space="preserve">Fee: </w:t>
            </w:r>
            <w:r>
              <w:t>$48.15</w:t>
            </w:r>
            <w:r>
              <w:tab/>
            </w:r>
            <w:r>
              <w:rPr>
                <w:b/>
                <w:sz w:val="20"/>
              </w:rPr>
              <w:t xml:space="preserve">Benefit: </w:t>
            </w:r>
            <w:r>
              <w:t>75% = $36.15    85% = $40.95</w:t>
            </w:r>
          </w:p>
        </w:tc>
      </w:tr>
      <w:tr w:rsidR="00326527" w14:paraId="2873798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DEDAA8" w14:textId="77777777" w:rsidR="00326527" w:rsidRDefault="00326527" w:rsidP="00125D5E">
            <w:r>
              <w:t>69312</w:t>
            </w:r>
          </w:p>
        </w:tc>
        <w:tc>
          <w:tcPr>
            <w:tcW w:w="0" w:type="auto"/>
            <w:tcMar>
              <w:top w:w="38" w:type="dxa"/>
              <w:left w:w="38" w:type="dxa"/>
              <w:bottom w:w="38" w:type="dxa"/>
              <w:right w:w="38" w:type="dxa"/>
            </w:tcMar>
            <w:vAlign w:val="bottom"/>
          </w:tcPr>
          <w:p w14:paraId="54773B31" w14:textId="77777777" w:rsidR="00326527" w:rsidRDefault="00326527" w:rsidP="00125D5E">
            <w:pPr>
              <w:spacing w:after="200"/>
              <w:rPr>
                <w:sz w:val="20"/>
                <w:szCs w:val="20"/>
              </w:rPr>
            </w:pPr>
            <w:r>
              <w:rPr>
                <w:sz w:val="20"/>
                <w:szCs w:val="20"/>
              </w:rPr>
              <w:t xml:space="preserve">Microscopy and culture to detect pathogenic micro-organisms from urethra, vagina, cervix or rectum (except for faecal pathogens), including (if performed): </w:t>
            </w:r>
          </w:p>
          <w:p w14:paraId="7D26B0AC" w14:textId="77777777" w:rsidR="00326527" w:rsidRDefault="00326527" w:rsidP="00125D5E">
            <w:pPr>
              <w:spacing w:before="200" w:after="200"/>
              <w:rPr>
                <w:sz w:val="20"/>
                <w:szCs w:val="20"/>
              </w:rPr>
            </w:pPr>
            <w:r>
              <w:rPr>
                <w:sz w:val="20"/>
                <w:szCs w:val="20"/>
              </w:rPr>
              <w:t xml:space="preserve">(a)    pathogen identification and antibiotic susceptibility testing; or </w:t>
            </w:r>
          </w:p>
          <w:p w14:paraId="5054A993" w14:textId="77777777" w:rsidR="00326527" w:rsidRDefault="00326527" w:rsidP="00125D5E">
            <w:pPr>
              <w:spacing w:before="200" w:after="200"/>
              <w:rPr>
                <w:sz w:val="20"/>
                <w:szCs w:val="20"/>
              </w:rPr>
            </w:pPr>
            <w:r>
              <w:rPr>
                <w:sz w:val="20"/>
                <w:szCs w:val="20"/>
              </w:rPr>
              <w:t xml:space="preserve">(b)     a service described in items 69300, 69303, 69306 and 69318; </w:t>
            </w:r>
          </w:p>
          <w:p w14:paraId="5AFA463D" w14:textId="77777777" w:rsidR="00326527" w:rsidRDefault="00326527" w:rsidP="00125D5E">
            <w:pPr>
              <w:spacing w:before="200" w:after="200"/>
              <w:rPr>
                <w:sz w:val="20"/>
                <w:szCs w:val="20"/>
              </w:rPr>
            </w:pPr>
            <w:r>
              <w:rPr>
                <w:sz w:val="20"/>
                <w:szCs w:val="20"/>
              </w:rPr>
              <w:t xml:space="preserve">1 or more tests on 1 or more specimens </w:t>
            </w:r>
          </w:p>
          <w:p w14:paraId="4E658A32" w14:textId="77777777" w:rsidR="00326527" w:rsidRDefault="00326527" w:rsidP="00125D5E">
            <w:pPr>
              <w:tabs>
                <w:tab w:val="left" w:pos="1701"/>
              </w:tabs>
            </w:pPr>
            <w:r>
              <w:rPr>
                <w:b/>
                <w:sz w:val="20"/>
              </w:rPr>
              <w:t xml:space="preserve">Fee: </w:t>
            </w:r>
            <w:r>
              <w:t>$33.75</w:t>
            </w:r>
            <w:r>
              <w:tab/>
            </w:r>
            <w:r>
              <w:rPr>
                <w:b/>
                <w:sz w:val="20"/>
              </w:rPr>
              <w:t xml:space="preserve">Benefit: </w:t>
            </w:r>
            <w:r>
              <w:t>75% = $25.35    85% = $28.70</w:t>
            </w:r>
          </w:p>
        </w:tc>
      </w:tr>
      <w:tr w:rsidR="00326527" w14:paraId="4D8F242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0B0ACF" w14:textId="77777777" w:rsidR="00326527" w:rsidRDefault="00326527" w:rsidP="00125D5E">
            <w:r>
              <w:t>69316</w:t>
            </w:r>
          </w:p>
        </w:tc>
        <w:tc>
          <w:tcPr>
            <w:tcW w:w="0" w:type="auto"/>
            <w:tcMar>
              <w:top w:w="38" w:type="dxa"/>
              <w:left w:w="38" w:type="dxa"/>
              <w:bottom w:w="38" w:type="dxa"/>
              <w:right w:w="38" w:type="dxa"/>
            </w:tcMar>
            <w:vAlign w:val="bottom"/>
          </w:tcPr>
          <w:p w14:paraId="4FAA9950" w14:textId="77777777" w:rsidR="00326527" w:rsidRDefault="00326527" w:rsidP="00125D5E">
            <w:pPr>
              <w:spacing w:after="200"/>
              <w:rPr>
                <w:sz w:val="20"/>
                <w:szCs w:val="20"/>
              </w:rPr>
            </w:pPr>
            <w:r>
              <w:rPr>
                <w:sz w:val="20"/>
                <w:szCs w:val="20"/>
              </w:rPr>
              <w:t xml:space="preserve">Detection of Chlamydia trachomatis by any method - 1 test (Item is subject to rule 26) </w:t>
            </w:r>
          </w:p>
          <w:p w14:paraId="5EC8847A" w14:textId="77777777" w:rsidR="00326527" w:rsidRDefault="00326527" w:rsidP="00125D5E">
            <w:pPr>
              <w:tabs>
                <w:tab w:val="left" w:pos="1701"/>
              </w:tabs>
            </w:pPr>
            <w:r>
              <w:rPr>
                <w:b/>
                <w:sz w:val="20"/>
              </w:rPr>
              <w:t xml:space="preserve">Fee: </w:t>
            </w:r>
            <w:r>
              <w:t>$28.65</w:t>
            </w:r>
            <w:r>
              <w:tab/>
            </w:r>
            <w:r>
              <w:rPr>
                <w:b/>
                <w:sz w:val="20"/>
              </w:rPr>
              <w:t xml:space="preserve">Benefit: </w:t>
            </w:r>
            <w:r>
              <w:t>75% = $21.50    85% = $24.40</w:t>
            </w:r>
          </w:p>
        </w:tc>
      </w:tr>
      <w:tr w:rsidR="00326527" w14:paraId="0D2D372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B7C63" w14:textId="77777777" w:rsidR="00326527" w:rsidRDefault="00326527" w:rsidP="00125D5E">
            <w:r>
              <w:t>69317</w:t>
            </w:r>
          </w:p>
        </w:tc>
        <w:tc>
          <w:tcPr>
            <w:tcW w:w="0" w:type="auto"/>
            <w:tcMar>
              <w:top w:w="38" w:type="dxa"/>
              <w:left w:w="38" w:type="dxa"/>
              <w:bottom w:w="38" w:type="dxa"/>
              <w:right w:w="38" w:type="dxa"/>
            </w:tcMar>
            <w:vAlign w:val="bottom"/>
          </w:tcPr>
          <w:p w14:paraId="418F919F" w14:textId="77777777" w:rsidR="00326527" w:rsidRDefault="00326527" w:rsidP="00125D5E">
            <w:pPr>
              <w:spacing w:after="200"/>
              <w:rPr>
                <w:sz w:val="20"/>
                <w:szCs w:val="20"/>
              </w:rPr>
            </w:pPr>
            <w:r>
              <w:rPr>
                <w:sz w:val="20"/>
                <w:szCs w:val="20"/>
              </w:rPr>
              <w:t xml:space="preserve">1 test described in item 69494 and a test described in 69316.  (Item is subject to rule 26) </w:t>
            </w:r>
          </w:p>
          <w:p w14:paraId="3BD24852" w14:textId="77777777" w:rsidR="00326527" w:rsidRDefault="00326527" w:rsidP="00125D5E">
            <w:pPr>
              <w:tabs>
                <w:tab w:val="left" w:pos="1701"/>
              </w:tabs>
            </w:pPr>
            <w:r>
              <w:rPr>
                <w:b/>
                <w:sz w:val="20"/>
              </w:rPr>
              <w:t xml:space="preserve">Fee: </w:t>
            </w:r>
            <w:r>
              <w:t>$35.85</w:t>
            </w:r>
            <w:r>
              <w:tab/>
            </w:r>
            <w:r>
              <w:rPr>
                <w:b/>
                <w:sz w:val="20"/>
              </w:rPr>
              <w:t xml:space="preserve">Benefit: </w:t>
            </w:r>
            <w:r>
              <w:t>75% = $26.90    85% = $30.50</w:t>
            </w:r>
          </w:p>
        </w:tc>
      </w:tr>
      <w:tr w:rsidR="00326527" w14:paraId="76C6A89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A7478" w14:textId="77777777" w:rsidR="00326527" w:rsidRDefault="00326527" w:rsidP="00125D5E">
            <w:r>
              <w:t>69318</w:t>
            </w:r>
          </w:p>
        </w:tc>
        <w:tc>
          <w:tcPr>
            <w:tcW w:w="0" w:type="auto"/>
            <w:tcMar>
              <w:top w:w="38" w:type="dxa"/>
              <w:left w:w="38" w:type="dxa"/>
              <w:bottom w:w="38" w:type="dxa"/>
              <w:right w:w="38" w:type="dxa"/>
            </w:tcMar>
            <w:vAlign w:val="bottom"/>
          </w:tcPr>
          <w:p w14:paraId="1842DF23" w14:textId="77777777" w:rsidR="00326527" w:rsidRDefault="00326527" w:rsidP="00125D5E">
            <w:pPr>
              <w:spacing w:after="200"/>
              <w:rPr>
                <w:sz w:val="20"/>
                <w:szCs w:val="20"/>
              </w:rPr>
            </w:pPr>
            <w:r>
              <w:rPr>
                <w:sz w:val="20"/>
                <w:szCs w:val="20"/>
              </w:rPr>
              <w:t xml:space="preserve">Microscopy and culture to detect pathogenic micro-organisms from specimens of sputum (except when part of items 69324, 69327 and 69330), including (if performed): </w:t>
            </w:r>
          </w:p>
          <w:p w14:paraId="5876F663" w14:textId="77777777" w:rsidR="00326527" w:rsidRDefault="00326527" w:rsidP="00125D5E">
            <w:pPr>
              <w:spacing w:before="200" w:after="200"/>
              <w:rPr>
                <w:sz w:val="20"/>
                <w:szCs w:val="20"/>
              </w:rPr>
            </w:pPr>
            <w:r>
              <w:rPr>
                <w:sz w:val="20"/>
                <w:szCs w:val="20"/>
              </w:rPr>
              <w:t xml:space="preserve">(a)     pathogen identification and antibiotic susceptibility testing; or </w:t>
            </w:r>
          </w:p>
          <w:p w14:paraId="66D72867" w14:textId="77777777" w:rsidR="00326527" w:rsidRDefault="00326527" w:rsidP="00125D5E">
            <w:pPr>
              <w:spacing w:before="200" w:after="200"/>
              <w:rPr>
                <w:sz w:val="20"/>
                <w:szCs w:val="20"/>
              </w:rPr>
            </w:pPr>
            <w:r>
              <w:rPr>
                <w:sz w:val="20"/>
                <w:szCs w:val="20"/>
              </w:rPr>
              <w:t xml:space="preserve">(b)    a service described in items 69300, 69303, 69306 and 69312; </w:t>
            </w:r>
          </w:p>
          <w:p w14:paraId="6735DB98" w14:textId="77777777" w:rsidR="00326527" w:rsidRDefault="00326527" w:rsidP="00125D5E">
            <w:pPr>
              <w:spacing w:before="200" w:after="200"/>
              <w:rPr>
                <w:sz w:val="20"/>
                <w:szCs w:val="20"/>
              </w:rPr>
            </w:pPr>
            <w:r>
              <w:rPr>
                <w:sz w:val="20"/>
                <w:szCs w:val="20"/>
              </w:rPr>
              <w:t xml:space="preserve">1 or more tests on 1 or more specimens </w:t>
            </w:r>
          </w:p>
          <w:p w14:paraId="183650CE" w14:textId="77777777" w:rsidR="00326527" w:rsidRDefault="00326527" w:rsidP="00125D5E">
            <w:pPr>
              <w:tabs>
                <w:tab w:val="left" w:pos="1701"/>
              </w:tabs>
            </w:pPr>
            <w:r>
              <w:rPr>
                <w:b/>
                <w:sz w:val="20"/>
              </w:rPr>
              <w:t xml:space="preserve">Fee: </w:t>
            </w:r>
            <w:r>
              <w:t>$33.75</w:t>
            </w:r>
            <w:r>
              <w:tab/>
            </w:r>
            <w:r>
              <w:rPr>
                <w:b/>
                <w:sz w:val="20"/>
              </w:rPr>
              <w:t xml:space="preserve">Benefit: </w:t>
            </w:r>
            <w:r>
              <w:t>75% = $25.35    85% = $28.70</w:t>
            </w:r>
          </w:p>
        </w:tc>
      </w:tr>
      <w:tr w:rsidR="00326527" w14:paraId="7F2080C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F1DDF" w14:textId="77777777" w:rsidR="00326527" w:rsidRDefault="00326527" w:rsidP="00125D5E">
            <w:r>
              <w:t>69319</w:t>
            </w:r>
          </w:p>
        </w:tc>
        <w:tc>
          <w:tcPr>
            <w:tcW w:w="0" w:type="auto"/>
            <w:tcMar>
              <w:top w:w="38" w:type="dxa"/>
              <w:left w:w="38" w:type="dxa"/>
              <w:bottom w:w="38" w:type="dxa"/>
              <w:right w:w="38" w:type="dxa"/>
            </w:tcMar>
            <w:vAlign w:val="bottom"/>
          </w:tcPr>
          <w:p w14:paraId="1669CCA8" w14:textId="77777777" w:rsidR="00326527" w:rsidRDefault="00326527" w:rsidP="00125D5E">
            <w:pPr>
              <w:spacing w:after="200"/>
              <w:rPr>
                <w:sz w:val="20"/>
                <w:szCs w:val="20"/>
              </w:rPr>
            </w:pPr>
            <w:r>
              <w:rPr>
                <w:sz w:val="20"/>
                <w:szCs w:val="20"/>
              </w:rPr>
              <w:t xml:space="preserve">2 tests described in item 69494 and a test described in 69316. (Item is subject to rule 26) </w:t>
            </w:r>
          </w:p>
          <w:p w14:paraId="73DCF7EF" w14:textId="77777777" w:rsidR="00326527" w:rsidRDefault="00326527" w:rsidP="00125D5E">
            <w:pPr>
              <w:tabs>
                <w:tab w:val="left" w:pos="1701"/>
              </w:tabs>
            </w:pPr>
            <w:r>
              <w:rPr>
                <w:b/>
                <w:sz w:val="20"/>
              </w:rPr>
              <w:t xml:space="preserve">Fee: </w:t>
            </w:r>
            <w:r>
              <w:t>$42.95</w:t>
            </w:r>
            <w:r>
              <w:tab/>
            </w:r>
            <w:r>
              <w:rPr>
                <w:b/>
                <w:sz w:val="20"/>
              </w:rPr>
              <w:t xml:space="preserve">Benefit: </w:t>
            </w:r>
            <w:r>
              <w:t>75% = $32.25    85% = $36.55</w:t>
            </w:r>
          </w:p>
        </w:tc>
      </w:tr>
      <w:tr w:rsidR="00326527" w14:paraId="2BE3ED7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F98DB1" w14:textId="77777777" w:rsidR="00326527" w:rsidRDefault="00326527" w:rsidP="00125D5E">
            <w:r>
              <w:t>69321</w:t>
            </w:r>
          </w:p>
        </w:tc>
        <w:tc>
          <w:tcPr>
            <w:tcW w:w="0" w:type="auto"/>
            <w:tcMar>
              <w:top w:w="38" w:type="dxa"/>
              <w:left w:w="38" w:type="dxa"/>
              <w:bottom w:w="38" w:type="dxa"/>
              <w:right w:w="38" w:type="dxa"/>
            </w:tcMar>
            <w:vAlign w:val="bottom"/>
          </w:tcPr>
          <w:p w14:paraId="2CBD7DB8" w14:textId="77777777" w:rsidR="00326527" w:rsidRDefault="00326527" w:rsidP="00125D5E">
            <w:pPr>
              <w:spacing w:after="200"/>
              <w:rPr>
                <w:sz w:val="20"/>
                <w:szCs w:val="20"/>
              </w:rPr>
            </w:pPr>
            <w:r>
              <w:rPr>
                <w:sz w:val="20"/>
                <w:szCs w:val="20"/>
              </w:rPr>
              <w:t xml:space="preserve">Microscopy and culture of post-operative wounds, aspirates of body cavities, synovial fluid, CSF or operative or biopsy specimens, for the presence of pathogenic micro-organisms involving aerobic and anaerobic cultures and the use of different culture media, and including (if performed): </w:t>
            </w:r>
          </w:p>
          <w:p w14:paraId="7C8CBB14" w14:textId="77777777" w:rsidR="00326527" w:rsidRDefault="00326527" w:rsidP="00125D5E">
            <w:pPr>
              <w:spacing w:before="200" w:after="200"/>
              <w:rPr>
                <w:sz w:val="20"/>
                <w:szCs w:val="20"/>
              </w:rPr>
            </w:pPr>
            <w:r>
              <w:rPr>
                <w:sz w:val="20"/>
                <w:szCs w:val="20"/>
              </w:rPr>
              <w:t xml:space="preserve">(a)    pathogen identification and antibiotic susceptibility testing; or </w:t>
            </w:r>
          </w:p>
          <w:p w14:paraId="3DF1FA28" w14:textId="77777777" w:rsidR="00326527" w:rsidRDefault="00326527" w:rsidP="00125D5E">
            <w:pPr>
              <w:spacing w:before="200" w:after="200"/>
              <w:rPr>
                <w:sz w:val="20"/>
                <w:szCs w:val="20"/>
              </w:rPr>
            </w:pPr>
            <w:r>
              <w:rPr>
                <w:sz w:val="20"/>
                <w:szCs w:val="20"/>
              </w:rPr>
              <w:t xml:space="preserve">(b)    a service described in item 69300, 69303, 69306, 69312 or 69318; </w:t>
            </w:r>
          </w:p>
          <w:p w14:paraId="0716AF2B" w14:textId="77777777" w:rsidR="00326527" w:rsidRDefault="00326527" w:rsidP="00125D5E">
            <w:pPr>
              <w:spacing w:before="200" w:after="200"/>
              <w:rPr>
                <w:sz w:val="20"/>
                <w:szCs w:val="20"/>
              </w:rPr>
            </w:pPr>
            <w:r>
              <w:rPr>
                <w:sz w:val="20"/>
                <w:szCs w:val="20"/>
              </w:rPr>
              <w:t xml:space="preserve">specimens from 1 or more sites </w:t>
            </w:r>
          </w:p>
          <w:p w14:paraId="0C4AC7E9" w14:textId="77777777" w:rsidR="00326527" w:rsidRDefault="00326527" w:rsidP="00125D5E">
            <w:pPr>
              <w:tabs>
                <w:tab w:val="left" w:pos="1701"/>
              </w:tabs>
            </w:pPr>
            <w:r>
              <w:rPr>
                <w:b/>
                <w:sz w:val="20"/>
              </w:rPr>
              <w:t xml:space="preserve">Fee: </w:t>
            </w:r>
            <w:r>
              <w:t>$48.15</w:t>
            </w:r>
            <w:r>
              <w:tab/>
            </w:r>
            <w:r>
              <w:rPr>
                <w:b/>
                <w:sz w:val="20"/>
              </w:rPr>
              <w:t xml:space="preserve">Benefit: </w:t>
            </w:r>
            <w:r>
              <w:t>75% = $36.15    85% = $40.95</w:t>
            </w:r>
          </w:p>
        </w:tc>
      </w:tr>
      <w:tr w:rsidR="00326527" w14:paraId="50A00B7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19D46E" w14:textId="77777777" w:rsidR="00326527" w:rsidRDefault="00326527" w:rsidP="00125D5E">
            <w:r>
              <w:t>69324</w:t>
            </w:r>
          </w:p>
        </w:tc>
        <w:tc>
          <w:tcPr>
            <w:tcW w:w="0" w:type="auto"/>
            <w:tcMar>
              <w:top w:w="38" w:type="dxa"/>
              <w:left w:w="38" w:type="dxa"/>
              <w:bottom w:w="38" w:type="dxa"/>
              <w:right w:w="38" w:type="dxa"/>
            </w:tcMar>
            <w:vAlign w:val="bottom"/>
          </w:tcPr>
          <w:p w14:paraId="13F776E0" w14:textId="77777777" w:rsidR="00326527" w:rsidRDefault="00326527" w:rsidP="00125D5E">
            <w:pPr>
              <w:spacing w:after="200"/>
              <w:rPr>
                <w:sz w:val="20"/>
                <w:szCs w:val="20"/>
              </w:rPr>
            </w:pPr>
            <w:r>
              <w:rPr>
                <w:sz w:val="20"/>
                <w:szCs w:val="20"/>
              </w:rPr>
              <w:t>Microscopy (with appropriate stains) and culture for mycobacteria - 1 specimen of sputum, urine, or other body fluid or 1 operative or biopsy specimen, including (if performed):</w:t>
            </w:r>
          </w:p>
          <w:p w14:paraId="17982CF8" w14:textId="77777777" w:rsidR="00326527" w:rsidRDefault="00326527" w:rsidP="00125D5E">
            <w:pPr>
              <w:spacing w:before="200" w:after="200"/>
              <w:rPr>
                <w:sz w:val="20"/>
                <w:szCs w:val="20"/>
              </w:rPr>
            </w:pPr>
            <w:r>
              <w:rPr>
                <w:sz w:val="20"/>
                <w:szCs w:val="20"/>
              </w:rPr>
              <w:t>(a)    microscopy and culture of other bacterial pathogens isolated as a result of this procedure; or</w:t>
            </w:r>
          </w:p>
          <w:p w14:paraId="4401E569" w14:textId="77777777" w:rsidR="00326527" w:rsidRDefault="00326527" w:rsidP="00125D5E">
            <w:pPr>
              <w:spacing w:before="200" w:after="200"/>
              <w:rPr>
                <w:sz w:val="20"/>
                <w:szCs w:val="20"/>
              </w:rPr>
            </w:pPr>
            <w:r>
              <w:rPr>
                <w:sz w:val="20"/>
                <w:szCs w:val="20"/>
              </w:rPr>
              <w:t>(b)    pathogen identification and antibiotic susceptibility testing;</w:t>
            </w:r>
          </w:p>
          <w:p w14:paraId="17CAB348" w14:textId="77777777" w:rsidR="00326527" w:rsidRDefault="00326527" w:rsidP="00125D5E">
            <w:pPr>
              <w:spacing w:before="200" w:after="200"/>
              <w:rPr>
                <w:sz w:val="20"/>
                <w:szCs w:val="20"/>
              </w:rPr>
            </w:pPr>
            <w:r>
              <w:rPr>
                <w:sz w:val="20"/>
                <w:szCs w:val="20"/>
              </w:rPr>
              <w:t>including a service described in item 69300</w:t>
            </w:r>
          </w:p>
          <w:p w14:paraId="564C853B" w14:textId="77777777" w:rsidR="00326527" w:rsidRDefault="00326527" w:rsidP="00125D5E">
            <w:pPr>
              <w:tabs>
                <w:tab w:val="left" w:pos="1701"/>
              </w:tabs>
            </w:pPr>
            <w:r>
              <w:rPr>
                <w:b/>
                <w:sz w:val="20"/>
              </w:rPr>
              <w:t xml:space="preserve">Fee: </w:t>
            </w:r>
            <w:r>
              <w:t>$43.00</w:t>
            </w:r>
            <w:r>
              <w:tab/>
            </w:r>
            <w:r>
              <w:rPr>
                <w:b/>
                <w:sz w:val="20"/>
              </w:rPr>
              <w:t xml:space="preserve">Benefit: </w:t>
            </w:r>
            <w:r>
              <w:t>75% = $32.25    85% = $36.55</w:t>
            </w:r>
          </w:p>
        </w:tc>
      </w:tr>
      <w:tr w:rsidR="00326527" w14:paraId="1DDF9D4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E59932" w14:textId="77777777" w:rsidR="00326527" w:rsidRDefault="00326527" w:rsidP="00125D5E">
            <w:r>
              <w:t>69325</w:t>
            </w:r>
          </w:p>
        </w:tc>
        <w:tc>
          <w:tcPr>
            <w:tcW w:w="0" w:type="auto"/>
            <w:tcMar>
              <w:top w:w="38" w:type="dxa"/>
              <w:left w:w="38" w:type="dxa"/>
              <w:bottom w:w="38" w:type="dxa"/>
              <w:right w:w="38" w:type="dxa"/>
            </w:tcMar>
            <w:vAlign w:val="bottom"/>
          </w:tcPr>
          <w:p w14:paraId="5132E463" w14:textId="77777777" w:rsidR="00326527" w:rsidRDefault="00326527" w:rsidP="00125D5E">
            <w:pPr>
              <w:spacing w:after="200"/>
              <w:rPr>
                <w:sz w:val="20"/>
                <w:szCs w:val="20"/>
              </w:rPr>
            </w:pPr>
            <w:r>
              <w:rPr>
                <w:sz w:val="20"/>
                <w:szCs w:val="20"/>
              </w:rPr>
              <w:t xml:space="preserve">A test described in item 69324 if rendered by a receiving APP </w:t>
            </w:r>
          </w:p>
          <w:p w14:paraId="28707FE9" w14:textId="77777777" w:rsidR="00326527" w:rsidRDefault="00326527" w:rsidP="00125D5E">
            <w:pPr>
              <w:spacing w:before="200" w:after="200"/>
              <w:rPr>
                <w:sz w:val="20"/>
                <w:szCs w:val="20"/>
              </w:rPr>
            </w:pPr>
            <w:r>
              <w:rPr>
                <w:sz w:val="20"/>
                <w:szCs w:val="20"/>
              </w:rPr>
              <w:t xml:space="preserve">(Item is subject to rule 18) </w:t>
            </w:r>
          </w:p>
          <w:p w14:paraId="7EE7CE3B" w14:textId="77777777" w:rsidR="00326527" w:rsidRDefault="00326527" w:rsidP="00125D5E">
            <w:pPr>
              <w:tabs>
                <w:tab w:val="left" w:pos="1701"/>
              </w:tabs>
            </w:pPr>
            <w:r>
              <w:rPr>
                <w:b/>
                <w:sz w:val="20"/>
              </w:rPr>
              <w:t xml:space="preserve">Fee: </w:t>
            </w:r>
            <w:r>
              <w:t>$43.00</w:t>
            </w:r>
            <w:r>
              <w:tab/>
            </w:r>
            <w:r>
              <w:rPr>
                <w:b/>
                <w:sz w:val="20"/>
              </w:rPr>
              <w:t xml:space="preserve">Benefit: </w:t>
            </w:r>
            <w:r>
              <w:t>75% = $32.25    85% = $36.55</w:t>
            </w:r>
          </w:p>
        </w:tc>
      </w:tr>
      <w:tr w:rsidR="00326527" w14:paraId="501A37B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27428" w14:textId="77777777" w:rsidR="00326527" w:rsidRDefault="00326527" w:rsidP="00125D5E">
            <w:r>
              <w:t>69327</w:t>
            </w:r>
          </w:p>
        </w:tc>
        <w:tc>
          <w:tcPr>
            <w:tcW w:w="0" w:type="auto"/>
            <w:tcMar>
              <w:top w:w="38" w:type="dxa"/>
              <w:left w:w="38" w:type="dxa"/>
              <w:bottom w:w="38" w:type="dxa"/>
              <w:right w:w="38" w:type="dxa"/>
            </w:tcMar>
            <w:vAlign w:val="bottom"/>
          </w:tcPr>
          <w:p w14:paraId="414EEC90" w14:textId="77777777" w:rsidR="00326527" w:rsidRDefault="00326527" w:rsidP="00125D5E">
            <w:pPr>
              <w:spacing w:after="200"/>
              <w:rPr>
                <w:sz w:val="20"/>
                <w:szCs w:val="20"/>
              </w:rPr>
            </w:pPr>
            <w:r>
              <w:rPr>
                <w:sz w:val="20"/>
                <w:szCs w:val="20"/>
              </w:rPr>
              <w:t xml:space="preserve">Microscopy (with appropriate stains) and culture for mycobacteria - 2 specimens of sputum, urine, or other body fluid or 2 operative or biopsy specimens, including (if performed): </w:t>
            </w:r>
          </w:p>
          <w:p w14:paraId="0BD6157A" w14:textId="77777777" w:rsidR="00326527" w:rsidRDefault="00326527" w:rsidP="00125D5E">
            <w:pPr>
              <w:spacing w:before="200" w:after="200"/>
              <w:rPr>
                <w:sz w:val="20"/>
                <w:szCs w:val="20"/>
              </w:rPr>
            </w:pPr>
            <w:r>
              <w:rPr>
                <w:sz w:val="20"/>
                <w:szCs w:val="20"/>
              </w:rPr>
              <w:t xml:space="preserve">(a)    microscopy and culture of other bacterial pathogens isolated as a result of this procedure; or </w:t>
            </w:r>
          </w:p>
          <w:p w14:paraId="2F028F89" w14:textId="77777777" w:rsidR="00326527" w:rsidRDefault="00326527" w:rsidP="00125D5E">
            <w:pPr>
              <w:spacing w:before="200" w:after="200"/>
              <w:rPr>
                <w:sz w:val="20"/>
                <w:szCs w:val="20"/>
              </w:rPr>
            </w:pPr>
            <w:r>
              <w:rPr>
                <w:sz w:val="20"/>
                <w:szCs w:val="20"/>
              </w:rPr>
              <w:t xml:space="preserve">(b)    pathogen identification and antibiotic susceptibility testing; </w:t>
            </w:r>
          </w:p>
          <w:p w14:paraId="104946AD" w14:textId="77777777" w:rsidR="00326527" w:rsidRDefault="00326527" w:rsidP="00125D5E">
            <w:pPr>
              <w:spacing w:before="200" w:after="200"/>
              <w:rPr>
                <w:sz w:val="20"/>
                <w:szCs w:val="20"/>
              </w:rPr>
            </w:pPr>
            <w:r>
              <w:rPr>
                <w:sz w:val="20"/>
                <w:szCs w:val="20"/>
              </w:rPr>
              <w:t xml:space="preserve">including a service mentioned in item 69300 </w:t>
            </w:r>
          </w:p>
          <w:p w14:paraId="66290E65" w14:textId="77777777" w:rsidR="00326527" w:rsidRDefault="00326527" w:rsidP="00125D5E">
            <w:pPr>
              <w:tabs>
                <w:tab w:val="left" w:pos="1701"/>
              </w:tabs>
            </w:pPr>
            <w:r>
              <w:rPr>
                <w:b/>
                <w:sz w:val="20"/>
              </w:rPr>
              <w:t xml:space="preserve">Fee: </w:t>
            </w:r>
            <w:r>
              <w:t>$85.00</w:t>
            </w:r>
            <w:r>
              <w:tab/>
            </w:r>
            <w:r>
              <w:rPr>
                <w:b/>
                <w:sz w:val="20"/>
              </w:rPr>
              <w:t xml:space="preserve">Benefit: </w:t>
            </w:r>
            <w:r>
              <w:t>75% = $63.75    85% = $72.25</w:t>
            </w:r>
          </w:p>
        </w:tc>
      </w:tr>
      <w:tr w:rsidR="00326527" w14:paraId="11AC9E8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D77CEF" w14:textId="77777777" w:rsidR="00326527" w:rsidRDefault="00326527" w:rsidP="00125D5E">
            <w:r>
              <w:t>69328</w:t>
            </w:r>
          </w:p>
        </w:tc>
        <w:tc>
          <w:tcPr>
            <w:tcW w:w="0" w:type="auto"/>
            <w:tcMar>
              <w:top w:w="38" w:type="dxa"/>
              <w:left w:w="38" w:type="dxa"/>
              <w:bottom w:w="38" w:type="dxa"/>
              <w:right w:w="38" w:type="dxa"/>
            </w:tcMar>
            <w:vAlign w:val="bottom"/>
          </w:tcPr>
          <w:p w14:paraId="1DE0AB6D" w14:textId="77777777" w:rsidR="00326527" w:rsidRDefault="00326527" w:rsidP="00125D5E">
            <w:pPr>
              <w:spacing w:after="200"/>
              <w:rPr>
                <w:sz w:val="20"/>
                <w:szCs w:val="20"/>
              </w:rPr>
            </w:pPr>
            <w:r>
              <w:rPr>
                <w:sz w:val="20"/>
                <w:szCs w:val="20"/>
              </w:rPr>
              <w:t xml:space="preserve">A test described in item 69327 if rendered by a receiving APP </w:t>
            </w:r>
          </w:p>
          <w:p w14:paraId="4F1D3CD4" w14:textId="77777777" w:rsidR="00326527" w:rsidRDefault="00326527" w:rsidP="00125D5E">
            <w:pPr>
              <w:spacing w:before="200" w:after="200"/>
              <w:rPr>
                <w:sz w:val="20"/>
                <w:szCs w:val="20"/>
              </w:rPr>
            </w:pPr>
            <w:r>
              <w:rPr>
                <w:sz w:val="20"/>
                <w:szCs w:val="20"/>
              </w:rPr>
              <w:t xml:space="preserve">(Item is subject to rule 18) </w:t>
            </w:r>
          </w:p>
          <w:p w14:paraId="2FB36EC1" w14:textId="77777777" w:rsidR="00326527" w:rsidRDefault="00326527" w:rsidP="00125D5E">
            <w:pPr>
              <w:tabs>
                <w:tab w:val="left" w:pos="1701"/>
              </w:tabs>
            </w:pPr>
            <w:r>
              <w:rPr>
                <w:b/>
                <w:sz w:val="20"/>
              </w:rPr>
              <w:t xml:space="preserve">Fee: </w:t>
            </w:r>
            <w:r>
              <w:t>$85.00</w:t>
            </w:r>
            <w:r>
              <w:tab/>
            </w:r>
            <w:r>
              <w:rPr>
                <w:b/>
                <w:sz w:val="20"/>
              </w:rPr>
              <w:t xml:space="preserve">Benefit: </w:t>
            </w:r>
            <w:r>
              <w:t>75% = $63.75    85% = $72.25</w:t>
            </w:r>
          </w:p>
        </w:tc>
      </w:tr>
      <w:tr w:rsidR="00326527" w14:paraId="5F9E27B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49A424" w14:textId="77777777" w:rsidR="00326527" w:rsidRDefault="00326527" w:rsidP="00125D5E">
            <w:r>
              <w:t>69330</w:t>
            </w:r>
          </w:p>
        </w:tc>
        <w:tc>
          <w:tcPr>
            <w:tcW w:w="0" w:type="auto"/>
            <w:tcMar>
              <w:top w:w="38" w:type="dxa"/>
              <w:left w:w="38" w:type="dxa"/>
              <w:bottom w:w="38" w:type="dxa"/>
              <w:right w:w="38" w:type="dxa"/>
            </w:tcMar>
            <w:vAlign w:val="bottom"/>
          </w:tcPr>
          <w:p w14:paraId="722AB46B" w14:textId="77777777" w:rsidR="00326527" w:rsidRDefault="00326527" w:rsidP="00125D5E">
            <w:pPr>
              <w:spacing w:after="200"/>
              <w:rPr>
                <w:sz w:val="20"/>
                <w:szCs w:val="20"/>
              </w:rPr>
            </w:pPr>
            <w:r>
              <w:rPr>
                <w:sz w:val="20"/>
                <w:szCs w:val="20"/>
              </w:rPr>
              <w:t xml:space="preserve">Microscopy (with appropriate stains) and culture for mycobacteria - 3 specimens of sputum, urine, or other body fluid or 3 operative or biopsy specimens, including (if performed): </w:t>
            </w:r>
          </w:p>
          <w:p w14:paraId="6B5867AD" w14:textId="77777777" w:rsidR="00326527" w:rsidRDefault="00326527" w:rsidP="00125D5E">
            <w:pPr>
              <w:spacing w:before="200" w:after="200"/>
              <w:rPr>
                <w:sz w:val="20"/>
                <w:szCs w:val="20"/>
              </w:rPr>
            </w:pPr>
            <w:r>
              <w:rPr>
                <w:sz w:val="20"/>
                <w:szCs w:val="20"/>
              </w:rPr>
              <w:t xml:space="preserve">(a)    microscopy and culture of other bacterial pathogens isolated as a result of this procedure; or </w:t>
            </w:r>
          </w:p>
          <w:p w14:paraId="398E4CF6" w14:textId="77777777" w:rsidR="00326527" w:rsidRDefault="00326527" w:rsidP="00125D5E">
            <w:pPr>
              <w:spacing w:before="200" w:after="200"/>
              <w:rPr>
                <w:sz w:val="20"/>
                <w:szCs w:val="20"/>
              </w:rPr>
            </w:pPr>
            <w:r>
              <w:rPr>
                <w:sz w:val="20"/>
                <w:szCs w:val="20"/>
              </w:rPr>
              <w:t xml:space="preserve">(b)    pathogen identification and antibiotic susceptibility testing; </w:t>
            </w:r>
          </w:p>
          <w:p w14:paraId="232B4F9D" w14:textId="77777777" w:rsidR="00326527" w:rsidRDefault="00326527" w:rsidP="00125D5E">
            <w:pPr>
              <w:spacing w:before="200" w:after="200"/>
              <w:rPr>
                <w:sz w:val="20"/>
                <w:szCs w:val="20"/>
              </w:rPr>
            </w:pPr>
            <w:r>
              <w:rPr>
                <w:sz w:val="20"/>
                <w:szCs w:val="20"/>
              </w:rPr>
              <w:t xml:space="preserve">including a service mentioned in item 69300 </w:t>
            </w:r>
          </w:p>
          <w:p w14:paraId="4F99F022" w14:textId="77777777" w:rsidR="00326527" w:rsidRDefault="00326527" w:rsidP="00125D5E">
            <w:pPr>
              <w:tabs>
                <w:tab w:val="left" w:pos="1701"/>
              </w:tabs>
            </w:pPr>
            <w:r>
              <w:rPr>
                <w:b/>
                <w:sz w:val="20"/>
              </w:rPr>
              <w:t xml:space="preserve">Fee: </w:t>
            </w:r>
            <w:r>
              <w:t>$128.00</w:t>
            </w:r>
            <w:r>
              <w:tab/>
            </w:r>
            <w:r>
              <w:rPr>
                <w:b/>
                <w:sz w:val="20"/>
              </w:rPr>
              <w:t xml:space="preserve">Benefit: </w:t>
            </w:r>
            <w:r>
              <w:t>75% = $96.00    85% = $108.80</w:t>
            </w:r>
          </w:p>
        </w:tc>
      </w:tr>
      <w:tr w:rsidR="00326527" w14:paraId="1FBAFDD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6739E7" w14:textId="77777777" w:rsidR="00326527" w:rsidRDefault="00326527" w:rsidP="00125D5E">
            <w:r>
              <w:t>69331</w:t>
            </w:r>
          </w:p>
        </w:tc>
        <w:tc>
          <w:tcPr>
            <w:tcW w:w="0" w:type="auto"/>
            <w:tcMar>
              <w:top w:w="38" w:type="dxa"/>
              <w:left w:w="38" w:type="dxa"/>
              <w:bottom w:w="38" w:type="dxa"/>
              <w:right w:w="38" w:type="dxa"/>
            </w:tcMar>
            <w:vAlign w:val="bottom"/>
          </w:tcPr>
          <w:p w14:paraId="00252E43" w14:textId="77777777" w:rsidR="00326527" w:rsidRDefault="00326527" w:rsidP="00125D5E">
            <w:pPr>
              <w:spacing w:after="200"/>
              <w:rPr>
                <w:sz w:val="20"/>
                <w:szCs w:val="20"/>
              </w:rPr>
            </w:pPr>
            <w:r>
              <w:rPr>
                <w:sz w:val="20"/>
                <w:szCs w:val="20"/>
              </w:rPr>
              <w:t xml:space="preserve">A test described in item 69330 if rendered by a receiving APP </w:t>
            </w:r>
          </w:p>
          <w:p w14:paraId="2D6C5D90" w14:textId="77777777" w:rsidR="00326527" w:rsidRDefault="00326527" w:rsidP="00125D5E">
            <w:pPr>
              <w:spacing w:before="200" w:after="200"/>
              <w:rPr>
                <w:sz w:val="20"/>
                <w:szCs w:val="20"/>
              </w:rPr>
            </w:pPr>
            <w:r>
              <w:rPr>
                <w:sz w:val="20"/>
                <w:szCs w:val="20"/>
              </w:rPr>
              <w:t xml:space="preserve">(Item is subject to rule 18) </w:t>
            </w:r>
          </w:p>
          <w:p w14:paraId="314E3103" w14:textId="77777777" w:rsidR="00326527" w:rsidRDefault="00326527" w:rsidP="00125D5E">
            <w:pPr>
              <w:tabs>
                <w:tab w:val="left" w:pos="1701"/>
              </w:tabs>
            </w:pPr>
            <w:r>
              <w:rPr>
                <w:b/>
                <w:sz w:val="20"/>
              </w:rPr>
              <w:t xml:space="preserve">Fee: </w:t>
            </w:r>
            <w:r>
              <w:t>$128.00</w:t>
            </w:r>
            <w:r>
              <w:tab/>
            </w:r>
            <w:r>
              <w:rPr>
                <w:b/>
                <w:sz w:val="20"/>
              </w:rPr>
              <w:t xml:space="preserve">Benefit: </w:t>
            </w:r>
            <w:r>
              <w:t>75% = $96.00    85% = $108.80</w:t>
            </w:r>
          </w:p>
        </w:tc>
      </w:tr>
      <w:tr w:rsidR="00326527" w14:paraId="19BF7EC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A8A1A1" w14:textId="77777777" w:rsidR="00326527" w:rsidRDefault="00326527" w:rsidP="00125D5E">
            <w:r>
              <w:t>69333</w:t>
            </w:r>
          </w:p>
        </w:tc>
        <w:tc>
          <w:tcPr>
            <w:tcW w:w="0" w:type="auto"/>
            <w:tcMar>
              <w:top w:w="38" w:type="dxa"/>
              <w:left w:w="38" w:type="dxa"/>
              <w:bottom w:w="38" w:type="dxa"/>
              <w:right w:w="38" w:type="dxa"/>
            </w:tcMar>
            <w:vAlign w:val="bottom"/>
          </w:tcPr>
          <w:p w14:paraId="574D81BE" w14:textId="77777777" w:rsidR="00326527" w:rsidRDefault="00326527" w:rsidP="00125D5E">
            <w:pPr>
              <w:spacing w:after="200"/>
              <w:rPr>
                <w:sz w:val="20"/>
                <w:szCs w:val="20"/>
              </w:rPr>
            </w:pPr>
            <w:r>
              <w:rPr>
                <w:sz w:val="20"/>
                <w:szCs w:val="20"/>
              </w:rPr>
              <w:t>Urine examination (including serial examinations) by any means other than simple culture by dip slide, including:</w:t>
            </w:r>
          </w:p>
          <w:p w14:paraId="53773136" w14:textId="77777777" w:rsidR="00326527" w:rsidRDefault="00326527" w:rsidP="00125D5E">
            <w:pPr>
              <w:spacing w:before="200" w:after="200"/>
              <w:rPr>
                <w:sz w:val="20"/>
                <w:szCs w:val="20"/>
              </w:rPr>
            </w:pPr>
            <w:r>
              <w:rPr>
                <w:sz w:val="20"/>
                <w:szCs w:val="20"/>
              </w:rPr>
              <w:t>(a)    cell count; and</w:t>
            </w:r>
          </w:p>
          <w:p w14:paraId="1EA7C0A2" w14:textId="77777777" w:rsidR="00326527" w:rsidRDefault="00326527" w:rsidP="00125D5E">
            <w:pPr>
              <w:spacing w:before="200" w:after="200"/>
              <w:rPr>
                <w:sz w:val="20"/>
                <w:szCs w:val="20"/>
              </w:rPr>
            </w:pPr>
            <w:r>
              <w:rPr>
                <w:sz w:val="20"/>
                <w:szCs w:val="20"/>
              </w:rPr>
              <w:t>(b)    culture; and</w:t>
            </w:r>
          </w:p>
          <w:p w14:paraId="2495BC6D" w14:textId="77777777" w:rsidR="00326527" w:rsidRDefault="00326527" w:rsidP="00125D5E">
            <w:pPr>
              <w:spacing w:before="200" w:after="200"/>
              <w:rPr>
                <w:sz w:val="20"/>
                <w:szCs w:val="20"/>
              </w:rPr>
            </w:pPr>
            <w:r>
              <w:rPr>
                <w:sz w:val="20"/>
                <w:szCs w:val="20"/>
              </w:rPr>
              <w:t>(c)    colony count; and</w:t>
            </w:r>
          </w:p>
          <w:p w14:paraId="1F6A7692" w14:textId="77777777" w:rsidR="00326527" w:rsidRDefault="00326527" w:rsidP="00125D5E">
            <w:pPr>
              <w:spacing w:before="200" w:after="200"/>
              <w:rPr>
                <w:sz w:val="20"/>
                <w:szCs w:val="20"/>
              </w:rPr>
            </w:pPr>
            <w:r>
              <w:rPr>
                <w:sz w:val="20"/>
                <w:szCs w:val="20"/>
              </w:rPr>
              <w:t>(d)    (if performed) stained preparations; and</w:t>
            </w:r>
          </w:p>
          <w:p w14:paraId="525371C4" w14:textId="77777777" w:rsidR="00326527" w:rsidRDefault="00326527" w:rsidP="00125D5E">
            <w:pPr>
              <w:spacing w:before="200" w:after="200"/>
              <w:rPr>
                <w:sz w:val="20"/>
                <w:szCs w:val="20"/>
              </w:rPr>
            </w:pPr>
            <w:r>
              <w:rPr>
                <w:sz w:val="20"/>
                <w:szCs w:val="20"/>
              </w:rPr>
              <w:t>(e)    (if performed) identification of cultured pathogens; and</w:t>
            </w:r>
          </w:p>
          <w:p w14:paraId="664044EB" w14:textId="77777777" w:rsidR="00326527" w:rsidRDefault="00326527" w:rsidP="00125D5E">
            <w:pPr>
              <w:spacing w:before="200" w:after="200"/>
              <w:rPr>
                <w:sz w:val="20"/>
                <w:szCs w:val="20"/>
              </w:rPr>
            </w:pPr>
            <w:r>
              <w:rPr>
                <w:sz w:val="20"/>
                <w:szCs w:val="20"/>
              </w:rPr>
              <w:t>(f)    (if performed) antibiotic susceptibility testing; and</w:t>
            </w:r>
          </w:p>
          <w:p w14:paraId="4AA0C79C" w14:textId="77777777" w:rsidR="00326527" w:rsidRDefault="00326527" w:rsidP="00125D5E">
            <w:pPr>
              <w:spacing w:before="200" w:after="200"/>
              <w:rPr>
                <w:sz w:val="20"/>
                <w:szCs w:val="20"/>
              </w:rPr>
            </w:pPr>
            <w:r>
              <w:rPr>
                <w:sz w:val="20"/>
                <w:szCs w:val="20"/>
              </w:rPr>
              <w:t>(g)    (if performed) examination for pH, specific gravity, blood, protein, urobilinogen, sugar, acetone or bile salts</w:t>
            </w:r>
          </w:p>
          <w:p w14:paraId="15167627" w14:textId="77777777" w:rsidR="00326527" w:rsidRDefault="00326527" w:rsidP="00125D5E">
            <w:pPr>
              <w:tabs>
                <w:tab w:val="left" w:pos="1701"/>
              </w:tabs>
            </w:pPr>
            <w:r>
              <w:rPr>
                <w:b/>
                <w:sz w:val="20"/>
              </w:rPr>
              <w:t xml:space="preserve">Fee: </w:t>
            </w:r>
            <w:r>
              <w:t>$20.55</w:t>
            </w:r>
            <w:r>
              <w:tab/>
            </w:r>
            <w:r>
              <w:rPr>
                <w:b/>
                <w:sz w:val="20"/>
              </w:rPr>
              <w:t xml:space="preserve">Benefit: </w:t>
            </w:r>
            <w:r>
              <w:t>75% = $15.45    85% = $17.50</w:t>
            </w:r>
          </w:p>
        </w:tc>
      </w:tr>
      <w:tr w:rsidR="00326527" w14:paraId="75682F7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6F4C24" w14:textId="77777777" w:rsidR="00326527" w:rsidRDefault="00326527" w:rsidP="00125D5E">
            <w:r>
              <w:t>69336</w:t>
            </w:r>
          </w:p>
        </w:tc>
        <w:tc>
          <w:tcPr>
            <w:tcW w:w="0" w:type="auto"/>
            <w:tcMar>
              <w:top w:w="38" w:type="dxa"/>
              <w:left w:w="38" w:type="dxa"/>
              <w:bottom w:w="38" w:type="dxa"/>
              <w:right w:w="38" w:type="dxa"/>
            </w:tcMar>
            <w:vAlign w:val="bottom"/>
          </w:tcPr>
          <w:p w14:paraId="62C8F597" w14:textId="77777777" w:rsidR="00326527" w:rsidRDefault="00326527" w:rsidP="00125D5E">
            <w:pPr>
              <w:spacing w:after="200"/>
              <w:rPr>
                <w:sz w:val="20"/>
                <w:szCs w:val="20"/>
              </w:rPr>
            </w:pPr>
            <w:r>
              <w:rPr>
                <w:sz w:val="20"/>
                <w:szCs w:val="20"/>
              </w:rPr>
              <w:t>Microscopy of faeces for ova, cysts and parasites that must include a concentration technique, and the use of fixed stains or antigen detection for cryptosporidia and giardia - including (if performed) a service described in item 69300 - 1 of this item in any 7 day period</w:t>
            </w:r>
          </w:p>
          <w:p w14:paraId="52828D01" w14:textId="77777777" w:rsidR="00326527" w:rsidRDefault="00326527" w:rsidP="00125D5E">
            <w:pPr>
              <w:tabs>
                <w:tab w:val="left" w:pos="1701"/>
              </w:tabs>
            </w:pPr>
            <w:r>
              <w:rPr>
                <w:b/>
                <w:sz w:val="20"/>
              </w:rPr>
              <w:t xml:space="preserve">Fee: </w:t>
            </w:r>
            <w:r>
              <w:t>$33.45</w:t>
            </w:r>
            <w:r>
              <w:tab/>
            </w:r>
            <w:r>
              <w:rPr>
                <w:b/>
                <w:sz w:val="20"/>
              </w:rPr>
              <w:t xml:space="preserve">Benefit: </w:t>
            </w:r>
            <w:r>
              <w:t>75% = $25.10    85% = $28.45</w:t>
            </w:r>
          </w:p>
        </w:tc>
      </w:tr>
      <w:tr w:rsidR="00326527" w14:paraId="2C41902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1A260" w14:textId="77777777" w:rsidR="00326527" w:rsidRDefault="00326527" w:rsidP="00125D5E">
            <w:r>
              <w:t>69339</w:t>
            </w:r>
          </w:p>
        </w:tc>
        <w:tc>
          <w:tcPr>
            <w:tcW w:w="0" w:type="auto"/>
            <w:tcMar>
              <w:top w:w="38" w:type="dxa"/>
              <w:left w:w="38" w:type="dxa"/>
              <w:bottom w:w="38" w:type="dxa"/>
              <w:right w:w="38" w:type="dxa"/>
            </w:tcMar>
            <w:vAlign w:val="bottom"/>
          </w:tcPr>
          <w:p w14:paraId="28EF14EB" w14:textId="77777777" w:rsidR="00326527" w:rsidRDefault="00326527" w:rsidP="00125D5E">
            <w:pPr>
              <w:spacing w:after="200"/>
              <w:rPr>
                <w:sz w:val="20"/>
                <w:szCs w:val="20"/>
              </w:rPr>
            </w:pPr>
            <w:r>
              <w:rPr>
                <w:sz w:val="20"/>
                <w:szCs w:val="20"/>
              </w:rPr>
              <w:t xml:space="preserve">Microscopy of faeces for ova, cysts and parasites using concentration techniques examined subsequent to item 69336 on a separately collected and identified specimen collected within 7 days of the examination described in 69336 - 1 examination in any 7 day period </w:t>
            </w:r>
          </w:p>
          <w:p w14:paraId="77023F41" w14:textId="77777777" w:rsidR="00326527" w:rsidRDefault="00326527" w:rsidP="00125D5E">
            <w:pPr>
              <w:tabs>
                <w:tab w:val="left" w:pos="1701"/>
              </w:tabs>
            </w:pPr>
            <w:r>
              <w:rPr>
                <w:b/>
                <w:sz w:val="20"/>
              </w:rPr>
              <w:t xml:space="preserve">Fee: </w:t>
            </w:r>
            <w:r>
              <w:t>$19.10</w:t>
            </w:r>
            <w:r>
              <w:tab/>
            </w:r>
            <w:r>
              <w:rPr>
                <w:b/>
                <w:sz w:val="20"/>
              </w:rPr>
              <w:t xml:space="preserve">Benefit: </w:t>
            </w:r>
            <w:r>
              <w:t>75% = $14.35    85% = $16.25</w:t>
            </w:r>
          </w:p>
        </w:tc>
      </w:tr>
      <w:tr w:rsidR="00326527" w14:paraId="0BCB7D0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452061" w14:textId="77777777" w:rsidR="00326527" w:rsidRDefault="00326527" w:rsidP="00125D5E">
            <w:r>
              <w:t>69345</w:t>
            </w:r>
          </w:p>
        </w:tc>
        <w:tc>
          <w:tcPr>
            <w:tcW w:w="0" w:type="auto"/>
            <w:tcMar>
              <w:top w:w="38" w:type="dxa"/>
              <w:left w:w="38" w:type="dxa"/>
              <w:bottom w:w="38" w:type="dxa"/>
              <w:right w:w="38" w:type="dxa"/>
            </w:tcMar>
            <w:vAlign w:val="bottom"/>
          </w:tcPr>
          <w:p w14:paraId="78F82A1D" w14:textId="77777777" w:rsidR="00326527" w:rsidRDefault="00326527" w:rsidP="00125D5E">
            <w:pPr>
              <w:spacing w:after="200"/>
              <w:rPr>
                <w:sz w:val="20"/>
                <w:szCs w:val="20"/>
              </w:rPr>
            </w:pPr>
            <w:r>
              <w:rPr>
                <w:sz w:val="20"/>
                <w:szCs w:val="20"/>
              </w:rPr>
              <w:t xml:space="preserve">Culture and (if performed) microscopy without concentration techniques of faeces for faecal pathogens, using at least 2 selective or enrichment media and culture in at least 2 different atmospheres including (if performed): </w:t>
            </w:r>
          </w:p>
          <w:p w14:paraId="6374848F" w14:textId="77777777" w:rsidR="00326527" w:rsidRDefault="00326527" w:rsidP="00125D5E">
            <w:pPr>
              <w:spacing w:before="200" w:after="200"/>
              <w:rPr>
                <w:sz w:val="20"/>
                <w:szCs w:val="20"/>
              </w:rPr>
            </w:pPr>
            <w:r>
              <w:rPr>
                <w:sz w:val="20"/>
                <w:szCs w:val="20"/>
              </w:rPr>
              <w:t xml:space="preserve">(a)    pathogen identification and antibiotic susceptibility testing; and </w:t>
            </w:r>
          </w:p>
          <w:p w14:paraId="080E3CB1" w14:textId="77777777" w:rsidR="00326527" w:rsidRDefault="00326527" w:rsidP="00125D5E">
            <w:pPr>
              <w:spacing w:before="200" w:after="200"/>
              <w:rPr>
                <w:sz w:val="20"/>
                <w:szCs w:val="20"/>
              </w:rPr>
            </w:pPr>
            <w:r>
              <w:rPr>
                <w:sz w:val="20"/>
                <w:szCs w:val="20"/>
              </w:rPr>
              <w:t xml:space="preserve">(b)    the detection of clostridial toxins; and </w:t>
            </w:r>
          </w:p>
          <w:p w14:paraId="253B0481" w14:textId="77777777" w:rsidR="00326527" w:rsidRDefault="00326527" w:rsidP="00125D5E">
            <w:pPr>
              <w:spacing w:before="200" w:after="200"/>
              <w:rPr>
                <w:sz w:val="20"/>
                <w:szCs w:val="20"/>
              </w:rPr>
            </w:pPr>
            <w:r>
              <w:rPr>
                <w:sz w:val="20"/>
                <w:szCs w:val="20"/>
              </w:rPr>
              <w:t xml:space="preserve">(c)    a service described in item 69300; </w:t>
            </w:r>
          </w:p>
          <w:p w14:paraId="64289729" w14:textId="77777777" w:rsidR="00326527" w:rsidRDefault="00326527" w:rsidP="00125D5E">
            <w:pPr>
              <w:spacing w:before="200" w:after="200"/>
              <w:rPr>
                <w:sz w:val="20"/>
                <w:szCs w:val="20"/>
              </w:rPr>
            </w:pPr>
            <w:r>
              <w:rPr>
                <w:sz w:val="20"/>
                <w:szCs w:val="20"/>
              </w:rPr>
              <w:t xml:space="preserve">- 1 examination in any 7 day period </w:t>
            </w:r>
          </w:p>
          <w:p w14:paraId="043BF8FC" w14:textId="77777777" w:rsidR="00326527" w:rsidRDefault="00326527" w:rsidP="00125D5E">
            <w:pPr>
              <w:tabs>
                <w:tab w:val="left" w:pos="1701"/>
              </w:tabs>
            </w:pPr>
            <w:r>
              <w:rPr>
                <w:b/>
                <w:sz w:val="20"/>
              </w:rPr>
              <w:t xml:space="preserve">Fee: </w:t>
            </w:r>
            <w:r>
              <w:t>$52.90</w:t>
            </w:r>
            <w:r>
              <w:tab/>
            </w:r>
            <w:r>
              <w:rPr>
                <w:b/>
                <w:sz w:val="20"/>
              </w:rPr>
              <w:t xml:space="preserve">Benefit: </w:t>
            </w:r>
            <w:r>
              <w:t>75% = $39.70    85% = $45.00</w:t>
            </w:r>
          </w:p>
        </w:tc>
      </w:tr>
      <w:tr w:rsidR="00326527" w14:paraId="3D13A55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88C9E4" w14:textId="77777777" w:rsidR="00326527" w:rsidRDefault="00326527" w:rsidP="00125D5E">
            <w:r>
              <w:t>69354</w:t>
            </w:r>
          </w:p>
        </w:tc>
        <w:tc>
          <w:tcPr>
            <w:tcW w:w="0" w:type="auto"/>
            <w:tcMar>
              <w:top w:w="38" w:type="dxa"/>
              <w:left w:w="38" w:type="dxa"/>
              <w:bottom w:w="38" w:type="dxa"/>
              <w:right w:w="38" w:type="dxa"/>
            </w:tcMar>
            <w:vAlign w:val="bottom"/>
          </w:tcPr>
          <w:p w14:paraId="52B600D3" w14:textId="77777777" w:rsidR="00326527" w:rsidRDefault="00326527" w:rsidP="00125D5E">
            <w:pPr>
              <w:spacing w:after="200"/>
              <w:rPr>
                <w:sz w:val="20"/>
                <w:szCs w:val="20"/>
              </w:rPr>
            </w:pPr>
            <w:r>
              <w:rPr>
                <w:sz w:val="20"/>
                <w:szCs w:val="20"/>
              </w:rPr>
              <w:t xml:space="preserve">Blood culture for pathogenic micro-organisms (other than viruses), including sub-cultures and (if performed): </w:t>
            </w:r>
          </w:p>
          <w:p w14:paraId="2B4A860E" w14:textId="77777777" w:rsidR="00326527" w:rsidRDefault="00326527" w:rsidP="00125D5E">
            <w:pPr>
              <w:spacing w:before="200" w:after="200"/>
              <w:rPr>
                <w:sz w:val="20"/>
                <w:szCs w:val="20"/>
              </w:rPr>
            </w:pPr>
            <w:r>
              <w:rPr>
                <w:sz w:val="20"/>
                <w:szCs w:val="20"/>
              </w:rPr>
              <w:t xml:space="preserve">(a)    identification of any cultured pathogen;  and </w:t>
            </w:r>
          </w:p>
          <w:p w14:paraId="65059409" w14:textId="77777777" w:rsidR="00326527" w:rsidRDefault="00326527" w:rsidP="00125D5E">
            <w:pPr>
              <w:spacing w:before="200" w:after="200"/>
              <w:rPr>
                <w:sz w:val="20"/>
                <w:szCs w:val="20"/>
              </w:rPr>
            </w:pPr>
            <w:r>
              <w:rPr>
                <w:sz w:val="20"/>
                <w:szCs w:val="20"/>
              </w:rPr>
              <w:t xml:space="preserve">(b)    necessary antibiotic susceptibility testing; </w:t>
            </w:r>
          </w:p>
          <w:p w14:paraId="220D0C04" w14:textId="77777777" w:rsidR="00326527" w:rsidRDefault="00326527" w:rsidP="00125D5E">
            <w:pPr>
              <w:spacing w:before="200" w:after="200"/>
              <w:rPr>
                <w:sz w:val="20"/>
                <w:szCs w:val="20"/>
              </w:rPr>
            </w:pPr>
            <w:r>
              <w:rPr>
                <w:sz w:val="20"/>
                <w:szCs w:val="20"/>
              </w:rPr>
              <w:t xml:space="preserve">to a maximum of 3 sets of cultures - 1 set of cultures </w:t>
            </w:r>
          </w:p>
          <w:p w14:paraId="6992BAC2" w14:textId="77777777" w:rsidR="00326527" w:rsidRDefault="00326527" w:rsidP="00125D5E">
            <w:pPr>
              <w:tabs>
                <w:tab w:val="left" w:pos="1701"/>
              </w:tabs>
            </w:pPr>
            <w:r>
              <w:rPr>
                <w:b/>
                <w:sz w:val="20"/>
              </w:rPr>
              <w:t xml:space="preserve">Fee: </w:t>
            </w:r>
            <w:r>
              <w:t>$30.75</w:t>
            </w:r>
            <w:r>
              <w:tab/>
            </w:r>
            <w:r>
              <w:rPr>
                <w:b/>
                <w:sz w:val="20"/>
              </w:rPr>
              <w:t xml:space="preserve">Benefit: </w:t>
            </w:r>
            <w:r>
              <w:t>75% = $23.10    85% = $26.15</w:t>
            </w:r>
          </w:p>
        </w:tc>
      </w:tr>
      <w:tr w:rsidR="00326527" w14:paraId="5D07552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BB57B8" w14:textId="77777777" w:rsidR="00326527" w:rsidRDefault="00326527" w:rsidP="00125D5E">
            <w:r>
              <w:t>69357</w:t>
            </w:r>
          </w:p>
        </w:tc>
        <w:tc>
          <w:tcPr>
            <w:tcW w:w="0" w:type="auto"/>
            <w:tcMar>
              <w:top w:w="38" w:type="dxa"/>
              <w:left w:w="38" w:type="dxa"/>
              <w:bottom w:w="38" w:type="dxa"/>
              <w:right w:w="38" w:type="dxa"/>
            </w:tcMar>
            <w:vAlign w:val="bottom"/>
          </w:tcPr>
          <w:p w14:paraId="6F210881" w14:textId="77777777" w:rsidR="00326527" w:rsidRDefault="00326527" w:rsidP="00125D5E">
            <w:pPr>
              <w:spacing w:after="200"/>
              <w:rPr>
                <w:sz w:val="20"/>
                <w:szCs w:val="20"/>
              </w:rPr>
            </w:pPr>
            <w:r>
              <w:rPr>
                <w:sz w:val="20"/>
                <w:szCs w:val="20"/>
              </w:rPr>
              <w:t xml:space="preserve">2 sets of cultures described in item 69354 </w:t>
            </w:r>
          </w:p>
          <w:p w14:paraId="615034D2" w14:textId="77777777" w:rsidR="00326527" w:rsidRDefault="00326527" w:rsidP="00125D5E">
            <w:pPr>
              <w:tabs>
                <w:tab w:val="left" w:pos="1701"/>
              </w:tabs>
            </w:pPr>
            <w:r>
              <w:rPr>
                <w:b/>
                <w:sz w:val="20"/>
              </w:rPr>
              <w:t xml:space="preserve">Fee: </w:t>
            </w:r>
            <w:r>
              <w:t>$61.45</w:t>
            </w:r>
            <w:r>
              <w:tab/>
            </w:r>
            <w:r>
              <w:rPr>
                <w:b/>
                <w:sz w:val="20"/>
              </w:rPr>
              <w:t xml:space="preserve">Benefit: </w:t>
            </w:r>
            <w:r>
              <w:t>75% = $46.10    85% = $52.25</w:t>
            </w:r>
          </w:p>
        </w:tc>
      </w:tr>
      <w:tr w:rsidR="00326527" w14:paraId="1EBDF14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A6C1E" w14:textId="77777777" w:rsidR="00326527" w:rsidRDefault="00326527" w:rsidP="00125D5E">
            <w:r>
              <w:t>69360</w:t>
            </w:r>
          </w:p>
        </w:tc>
        <w:tc>
          <w:tcPr>
            <w:tcW w:w="0" w:type="auto"/>
            <w:tcMar>
              <w:top w:w="38" w:type="dxa"/>
              <w:left w:w="38" w:type="dxa"/>
              <w:bottom w:w="38" w:type="dxa"/>
              <w:right w:w="38" w:type="dxa"/>
            </w:tcMar>
            <w:vAlign w:val="bottom"/>
          </w:tcPr>
          <w:p w14:paraId="10F2A886" w14:textId="77777777" w:rsidR="00326527" w:rsidRDefault="00326527" w:rsidP="00125D5E">
            <w:pPr>
              <w:spacing w:after="200"/>
              <w:rPr>
                <w:sz w:val="20"/>
                <w:szCs w:val="20"/>
              </w:rPr>
            </w:pPr>
            <w:r>
              <w:rPr>
                <w:sz w:val="20"/>
                <w:szCs w:val="20"/>
              </w:rPr>
              <w:t xml:space="preserve">3 sets of cultures described in item 69354 </w:t>
            </w:r>
          </w:p>
          <w:p w14:paraId="4837C644" w14:textId="77777777" w:rsidR="00326527" w:rsidRDefault="00326527" w:rsidP="00125D5E">
            <w:pPr>
              <w:tabs>
                <w:tab w:val="left" w:pos="1701"/>
              </w:tabs>
            </w:pPr>
            <w:r>
              <w:rPr>
                <w:b/>
                <w:sz w:val="20"/>
              </w:rPr>
              <w:t xml:space="preserve">Fee: </w:t>
            </w:r>
            <w:r>
              <w:t>$92.20</w:t>
            </w:r>
            <w:r>
              <w:tab/>
            </w:r>
            <w:r>
              <w:rPr>
                <w:b/>
                <w:sz w:val="20"/>
              </w:rPr>
              <w:t xml:space="preserve">Benefit: </w:t>
            </w:r>
            <w:r>
              <w:t>75% = $69.15    85% = $78.40</w:t>
            </w:r>
          </w:p>
        </w:tc>
      </w:tr>
      <w:tr w:rsidR="00326527" w14:paraId="045A8A6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DDEAB6" w14:textId="77777777" w:rsidR="00326527" w:rsidRDefault="00326527" w:rsidP="00125D5E">
            <w:r>
              <w:t>69363</w:t>
            </w:r>
          </w:p>
        </w:tc>
        <w:tc>
          <w:tcPr>
            <w:tcW w:w="0" w:type="auto"/>
            <w:tcMar>
              <w:top w:w="38" w:type="dxa"/>
              <w:left w:w="38" w:type="dxa"/>
              <w:bottom w:w="38" w:type="dxa"/>
              <w:right w:w="38" w:type="dxa"/>
            </w:tcMar>
            <w:vAlign w:val="bottom"/>
          </w:tcPr>
          <w:p w14:paraId="1782319E" w14:textId="77777777" w:rsidR="00326527" w:rsidRDefault="00326527" w:rsidP="00125D5E">
            <w:pPr>
              <w:spacing w:after="200"/>
              <w:rPr>
                <w:sz w:val="20"/>
                <w:szCs w:val="20"/>
              </w:rPr>
            </w:pPr>
            <w:r>
              <w:rPr>
                <w:sz w:val="20"/>
                <w:szCs w:val="20"/>
              </w:rPr>
              <w:t xml:space="preserve">Detection of </w:t>
            </w:r>
            <w:r>
              <w:rPr>
                <w:i/>
                <w:iCs/>
                <w:sz w:val="20"/>
                <w:szCs w:val="20"/>
              </w:rPr>
              <w:t xml:space="preserve">Clostridium difficile </w:t>
            </w:r>
            <w:r>
              <w:rPr>
                <w:sz w:val="20"/>
                <w:szCs w:val="20"/>
              </w:rPr>
              <w:t xml:space="preserve">or </w:t>
            </w:r>
            <w:r>
              <w:rPr>
                <w:i/>
                <w:iCs/>
                <w:sz w:val="20"/>
                <w:szCs w:val="20"/>
              </w:rPr>
              <w:t>Clostridium difficile</w:t>
            </w:r>
            <w:r>
              <w:rPr>
                <w:sz w:val="20"/>
                <w:szCs w:val="20"/>
              </w:rPr>
              <w:t xml:space="preserve"> toxin (except if a service described in item 69345 has been performed) - one or more tests </w:t>
            </w:r>
          </w:p>
          <w:p w14:paraId="78B64AA5" w14:textId="77777777" w:rsidR="00326527" w:rsidRDefault="00326527" w:rsidP="00125D5E">
            <w:pPr>
              <w:tabs>
                <w:tab w:val="left" w:pos="1701"/>
              </w:tabs>
            </w:pPr>
            <w:r>
              <w:rPr>
                <w:b/>
                <w:sz w:val="20"/>
              </w:rPr>
              <w:t xml:space="preserve">Fee: </w:t>
            </w:r>
            <w:r>
              <w:t>$28.65</w:t>
            </w:r>
            <w:r>
              <w:tab/>
            </w:r>
            <w:r>
              <w:rPr>
                <w:b/>
                <w:sz w:val="20"/>
              </w:rPr>
              <w:t xml:space="preserve">Benefit: </w:t>
            </w:r>
            <w:r>
              <w:t>75% = $21.50    85% = $24.40</w:t>
            </w:r>
          </w:p>
        </w:tc>
      </w:tr>
      <w:tr w:rsidR="00326527" w14:paraId="15F1E9D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7BC7EA" w14:textId="77777777" w:rsidR="00326527" w:rsidRDefault="00326527" w:rsidP="00125D5E">
            <w:r>
              <w:t>69378</w:t>
            </w:r>
          </w:p>
        </w:tc>
        <w:tc>
          <w:tcPr>
            <w:tcW w:w="0" w:type="auto"/>
            <w:tcMar>
              <w:top w:w="38" w:type="dxa"/>
              <w:left w:w="38" w:type="dxa"/>
              <w:bottom w:w="38" w:type="dxa"/>
              <w:right w:w="38" w:type="dxa"/>
            </w:tcMar>
            <w:vAlign w:val="bottom"/>
          </w:tcPr>
          <w:p w14:paraId="47B12E94" w14:textId="77777777" w:rsidR="00326527" w:rsidRDefault="00326527" w:rsidP="00125D5E">
            <w:pPr>
              <w:spacing w:after="200"/>
              <w:rPr>
                <w:sz w:val="20"/>
                <w:szCs w:val="20"/>
              </w:rPr>
            </w:pPr>
            <w:r>
              <w:rPr>
                <w:sz w:val="20"/>
                <w:szCs w:val="20"/>
              </w:rPr>
              <w:t xml:space="preserve">Quantitation of HIV viral RNA load in plasma or serum in the monitoring of a HIV sero-positive patient not on antiretroviral therapy - 1 or more tests </w:t>
            </w:r>
          </w:p>
          <w:p w14:paraId="7354C40C" w14:textId="77777777" w:rsidR="00326527" w:rsidRDefault="00326527" w:rsidP="00125D5E">
            <w:pPr>
              <w:tabs>
                <w:tab w:val="left" w:pos="1701"/>
              </w:tabs>
            </w:pPr>
            <w:r>
              <w:rPr>
                <w:b/>
                <w:sz w:val="20"/>
              </w:rPr>
              <w:t xml:space="preserve">Fee: </w:t>
            </w:r>
            <w:r>
              <w:t>$180.25</w:t>
            </w:r>
            <w:r>
              <w:tab/>
            </w:r>
            <w:r>
              <w:rPr>
                <w:b/>
                <w:sz w:val="20"/>
              </w:rPr>
              <w:t xml:space="preserve">Benefit: </w:t>
            </w:r>
            <w:r>
              <w:t>75% = $135.20    85% = $153.25</w:t>
            </w:r>
          </w:p>
        </w:tc>
      </w:tr>
      <w:tr w:rsidR="00326527" w14:paraId="6AC78B4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A56D2B" w14:textId="77777777" w:rsidR="00326527" w:rsidRDefault="00326527" w:rsidP="00125D5E">
            <w:r>
              <w:t>69379</w:t>
            </w:r>
          </w:p>
        </w:tc>
        <w:tc>
          <w:tcPr>
            <w:tcW w:w="0" w:type="auto"/>
            <w:tcMar>
              <w:top w:w="38" w:type="dxa"/>
              <w:left w:w="38" w:type="dxa"/>
              <w:bottom w:w="38" w:type="dxa"/>
              <w:right w:w="38" w:type="dxa"/>
            </w:tcMar>
            <w:vAlign w:val="bottom"/>
          </w:tcPr>
          <w:p w14:paraId="7159F910" w14:textId="77777777" w:rsidR="00326527" w:rsidRDefault="00326527" w:rsidP="00125D5E">
            <w:pPr>
              <w:spacing w:after="200"/>
              <w:rPr>
                <w:sz w:val="20"/>
                <w:szCs w:val="20"/>
              </w:rPr>
            </w:pPr>
            <w:r>
              <w:rPr>
                <w:sz w:val="20"/>
                <w:szCs w:val="20"/>
              </w:rPr>
              <w:t xml:space="preserve">A test described in item 69378 if rendered by a receiving APP - 1 or more tests (Item is subject to rule 18) </w:t>
            </w:r>
          </w:p>
          <w:p w14:paraId="23B4D120" w14:textId="77777777" w:rsidR="00326527" w:rsidRDefault="00326527" w:rsidP="00125D5E">
            <w:pPr>
              <w:tabs>
                <w:tab w:val="left" w:pos="1701"/>
              </w:tabs>
            </w:pPr>
            <w:r>
              <w:rPr>
                <w:b/>
                <w:sz w:val="20"/>
              </w:rPr>
              <w:t xml:space="preserve">Fee: </w:t>
            </w:r>
            <w:r>
              <w:t>$180.25</w:t>
            </w:r>
            <w:r>
              <w:tab/>
            </w:r>
            <w:r>
              <w:rPr>
                <w:b/>
                <w:sz w:val="20"/>
              </w:rPr>
              <w:t xml:space="preserve">Benefit: </w:t>
            </w:r>
            <w:r>
              <w:t>75% = $135.20    85% = $153.25</w:t>
            </w:r>
          </w:p>
        </w:tc>
      </w:tr>
      <w:tr w:rsidR="00326527" w14:paraId="20D77CD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36BD52" w14:textId="77777777" w:rsidR="00326527" w:rsidRDefault="00326527" w:rsidP="00125D5E">
            <w:r>
              <w:t>69380</w:t>
            </w:r>
          </w:p>
        </w:tc>
        <w:tc>
          <w:tcPr>
            <w:tcW w:w="0" w:type="auto"/>
            <w:tcMar>
              <w:top w:w="38" w:type="dxa"/>
              <w:left w:w="38" w:type="dxa"/>
              <w:bottom w:w="38" w:type="dxa"/>
              <w:right w:w="38" w:type="dxa"/>
            </w:tcMar>
            <w:vAlign w:val="bottom"/>
          </w:tcPr>
          <w:p w14:paraId="4309B1F4" w14:textId="77777777" w:rsidR="00326527" w:rsidRDefault="00326527" w:rsidP="00125D5E">
            <w:pPr>
              <w:spacing w:after="200"/>
              <w:rPr>
                <w:sz w:val="20"/>
                <w:szCs w:val="20"/>
              </w:rPr>
            </w:pPr>
            <w:r>
              <w:rPr>
                <w:sz w:val="20"/>
                <w:szCs w:val="20"/>
              </w:rPr>
              <w:t xml:space="preserve">Genotypic testing for HIV antiretroviral resistance in a patient with confirmed HIV infection if the patient's viral load is greater than 1,000 copies per ml at any of the following times: </w:t>
            </w:r>
          </w:p>
          <w:p w14:paraId="65FCBC33" w14:textId="77777777" w:rsidR="00326527" w:rsidRDefault="00326527" w:rsidP="00125D5E">
            <w:pPr>
              <w:spacing w:before="200" w:after="200"/>
              <w:ind w:left="1140" w:hanging="1140"/>
              <w:rPr>
                <w:sz w:val="20"/>
                <w:szCs w:val="20"/>
              </w:rPr>
            </w:pPr>
            <w:r>
              <w:rPr>
                <w:sz w:val="20"/>
                <w:szCs w:val="20"/>
              </w:rPr>
              <w:t xml:space="preserve">(a)    at presentation; or </w:t>
            </w:r>
          </w:p>
          <w:p w14:paraId="2BCCD336" w14:textId="77777777" w:rsidR="00326527" w:rsidRDefault="00326527" w:rsidP="00125D5E">
            <w:pPr>
              <w:spacing w:before="200" w:after="200"/>
              <w:ind w:left="1140" w:hanging="1140"/>
              <w:rPr>
                <w:sz w:val="20"/>
                <w:szCs w:val="20"/>
              </w:rPr>
            </w:pPr>
            <w:r>
              <w:rPr>
                <w:sz w:val="20"/>
                <w:szCs w:val="20"/>
              </w:rPr>
              <w:t xml:space="preserve">(b)    before antiretroviral therapy: or </w:t>
            </w:r>
          </w:p>
          <w:p w14:paraId="6BCF7A8F" w14:textId="77777777" w:rsidR="00326527" w:rsidRDefault="00326527" w:rsidP="00125D5E">
            <w:pPr>
              <w:spacing w:before="200" w:after="200"/>
              <w:ind w:left="1140" w:hanging="1140"/>
              <w:rPr>
                <w:sz w:val="20"/>
                <w:szCs w:val="20"/>
              </w:rPr>
            </w:pPr>
            <w:r>
              <w:rPr>
                <w:sz w:val="20"/>
                <w:szCs w:val="20"/>
              </w:rPr>
              <w:t xml:space="preserve">(c)    when treatment with combination antiretroviral agents fails; </w:t>
            </w:r>
          </w:p>
          <w:p w14:paraId="119DA5C8" w14:textId="77777777" w:rsidR="00326527" w:rsidRDefault="00326527" w:rsidP="00125D5E">
            <w:pPr>
              <w:spacing w:before="200" w:after="200"/>
              <w:rPr>
                <w:sz w:val="20"/>
                <w:szCs w:val="20"/>
              </w:rPr>
            </w:pPr>
            <w:r>
              <w:rPr>
                <w:sz w:val="20"/>
                <w:szCs w:val="20"/>
              </w:rPr>
              <w:t xml:space="preserve">maximum of 2 tests in a 12 month period </w:t>
            </w:r>
          </w:p>
          <w:p w14:paraId="67ED976F" w14:textId="77777777" w:rsidR="00326527" w:rsidRDefault="00326527" w:rsidP="00125D5E">
            <w:pPr>
              <w:tabs>
                <w:tab w:val="left" w:pos="1701"/>
              </w:tabs>
            </w:pPr>
            <w:r>
              <w:rPr>
                <w:b/>
                <w:sz w:val="20"/>
              </w:rPr>
              <w:t xml:space="preserve">Fee: </w:t>
            </w:r>
            <w:r>
              <w:t>$770.30</w:t>
            </w:r>
            <w:r>
              <w:tab/>
            </w:r>
            <w:r>
              <w:rPr>
                <w:b/>
                <w:sz w:val="20"/>
              </w:rPr>
              <w:t xml:space="preserve">Benefit: </w:t>
            </w:r>
            <w:r>
              <w:t>75% = $577.75    85% = $682.40</w:t>
            </w:r>
          </w:p>
        </w:tc>
      </w:tr>
      <w:tr w:rsidR="00326527" w14:paraId="047B889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DD96E2" w14:textId="77777777" w:rsidR="00326527" w:rsidRDefault="00326527" w:rsidP="00125D5E">
            <w:r>
              <w:t>69381</w:t>
            </w:r>
          </w:p>
        </w:tc>
        <w:tc>
          <w:tcPr>
            <w:tcW w:w="0" w:type="auto"/>
            <w:tcMar>
              <w:top w:w="38" w:type="dxa"/>
              <w:left w:w="38" w:type="dxa"/>
              <w:bottom w:w="38" w:type="dxa"/>
              <w:right w:w="38" w:type="dxa"/>
            </w:tcMar>
            <w:vAlign w:val="bottom"/>
          </w:tcPr>
          <w:p w14:paraId="20F20DDB" w14:textId="77777777" w:rsidR="00326527" w:rsidRDefault="00326527" w:rsidP="00125D5E">
            <w:pPr>
              <w:spacing w:after="200"/>
              <w:rPr>
                <w:sz w:val="20"/>
                <w:szCs w:val="20"/>
              </w:rPr>
            </w:pPr>
            <w:r>
              <w:rPr>
                <w:sz w:val="20"/>
                <w:szCs w:val="20"/>
              </w:rPr>
              <w:t xml:space="preserve">Quantitation of HIV viral RNA load in plasma or serum in the monitoring of antiretroviral therapy in a HIV sero-positive patient - 1 or more tests on 1 or more specimens </w:t>
            </w:r>
          </w:p>
          <w:p w14:paraId="010A556B" w14:textId="77777777" w:rsidR="00326527" w:rsidRDefault="00326527" w:rsidP="00125D5E">
            <w:pPr>
              <w:tabs>
                <w:tab w:val="left" w:pos="1701"/>
              </w:tabs>
            </w:pPr>
            <w:r>
              <w:rPr>
                <w:b/>
                <w:sz w:val="20"/>
              </w:rPr>
              <w:t xml:space="preserve">Fee: </w:t>
            </w:r>
            <w:r>
              <w:t>$180.25</w:t>
            </w:r>
            <w:r>
              <w:tab/>
            </w:r>
            <w:r>
              <w:rPr>
                <w:b/>
                <w:sz w:val="20"/>
              </w:rPr>
              <w:t xml:space="preserve">Benefit: </w:t>
            </w:r>
            <w:r>
              <w:t>75% = $135.20    85% = $153.25</w:t>
            </w:r>
          </w:p>
        </w:tc>
      </w:tr>
      <w:tr w:rsidR="00326527" w14:paraId="2179CFC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3F4D5" w14:textId="77777777" w:rsidR="00326527" w:rsidRDefault="00326527" w:rsidP="00125D5E">
            <w:r>
              <w:t>69382</w:t>
            </w:r>
          </w:p>
        </w:tc>
        <w:tc>
          <w:tcPr>
            <w:tcW w:w="0" w:type="auto"/>
            <w:tcMar>
              <w:top w:w="38" w:type="dxa"/>
              <w:left w:w="38" w:type="dxa"/>
              <w:bottom w:w="38" w:type="dxa"/>
              <w:right w:w="38" w:type="dxa"/>
            </w:tcMar>
            <w:vAlign w:val="bottom"/>
          </w:tcPr>
          <w:p w14:paraId="6E444489" w14:textId="77777777" w:rsidR="00326527" w:rsidRDefault="00326527" w:rsidP="00125D5E">
            <w:pPr>
              <w:spacing w:after="200"/>
              <w:rPr>
                <w:sz w:val="20"/>
                <w:szCs w:val="20"/>
              </w:rPr>
            </w:pPr>
            <w:r>
              <w:rPr>
                <w:sz w:val="20"/>
                <w:szCs w:val="20"/>
              </w:rPr>
              <w:t xml:space="preserve">Quantitation of HIV viral RNA load in cerebrospinal fluid in a HIV sero-positive patient - 1 or more tests on 1 or more specimens </w:t>
            </w:r>
          </w:p>
          <w:p w14:paraId="4C061C55" w14:textId="77777777" w:rsidR="00326527" w:rsidRDefault="00326527" w:rsidP="00125D5E">
            <w:pPr>
              <w:tabs>
                <w:tab w:val="left" w:pos="1701"/>
              </w:tabs>
            </w:pPr>
            <w:r>
              <w:rPr>
                <w:b/>
                <w:sz w:val="20"/>
              </w:rPr>
              <w:t xml:space="preserve">Fee: </w:t>
            </w:r>
            <w:r>
              <w:t>$180.25</w:t>
            </w:r>
            <w:r>
              <w:tab/>
            </w:r>
            <w:r>
              <w:rPr>
                <w:b/>
                <w:sz w:val="20"/>
              </w:rPr>
              <w:t xml:space="preserve">Benefit: </w:t>
            </w:r>
            <w:r>
              <w:t>75% = $135.20    85% = $153.25</w:t>
            </w:r>
          </w:p>
        </w:tc>
      </w:tr>
      <w:tr w:rsidR="00326527" w14:paraId="0CA5D32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240803" w14:textId="77777777" w:rsidR="00326527" w:rsidRDefault="00326527" w:rsidP="00125D5E">
            <w:r>
              <w:t>69383</w:t>
            </w:r>
          </w:p>
        </w:tc>
        <w:tc>
          <w:tcPr>
            <w:tcW w:w="0" w:type="auto"/>
            <w:tcMar>
              <w:top w:w="38" w:type="dxa"/>
              <w:left w:w="38" w:type="dxa"/>
              <w:bottom w:w="38" w:type="dxa"/>
              <w:right w:w="38" w:type="dxa"/>
            </w:tcMar>
            <w:vAlign w:val="bottom"/>
          </w:tcPr>
          <w:p w14:paraId="56544051" w14:textId="77777777" w:rsidR="00326527" w:rsidRDefault="00326527" w:rsidP="00125D5E">
            <w:pPr>
              <w:spacing w:after="200"/>
              <w:rPr>
                <w:sz w:val="20"/>
                <w:szCs w:val="20"/>
              </w:rPr>
            </w:pPr>
            <w:r>
              <w:rPr>
                <w:sz w:val="20"/>
                <w:szCs w:val="20"/>
              </w:rPr>
              <w:t xml:space="preserve">A test described in item 69381 if rendered by a receiving APP - 1 or more tests on 1 or more specimens </w:t>
            </w:r>
          </w:p>
          <w:p w14:paraId="79344C79" w14:textId="77777777" w:rsidR="00326527" w:rsidRDefault="00326527" w:rsidP="00125D5E">
            <w:pPr>
              <w:spacing w:before="200" w:after="200"/>
              <w:rPr>
                <w:sz w:val="20"/>
                <w:szCs w:val="20"/>
              </w:rPr>
            </w:pPr>
            <w:r>
              <w:rPr>
                <w:sz w:val="20"/>
                <w:szCs w:val="20"/>
              </w:rPr>
              <w:t xml:space="preserve">(Item is subject to rule 18) </w:t>
            </w:r>
          </w:p>
          <w:p w14:paraId="6666B11F" w14:textId="77777777" w:rsidR="00326527" w:rsidRDefault="00326527" w:rsidP="00125D5E">
            <w:pPr>
              <w:tabs>
                <w:tab w:val="left" w:pos="1701"/>
              </w:tabs>
            </w:pPr>
            <w:r>
              <w:rPr>
                <w:b/>
                <w:sz w:val="20"/>
              </w:rPr>
              <w:t xml:space="preserve">Fee: </w:t>
            </w:r>
            <w:r>
              <w:t>$180.25</w:t>
            </w:r>
            <w:r>
              <w:tab/>
            </w:r>
            <w:r>
              <w:rPr>
                <w:b/>
                <w:sz w:val="20"/>
              </w:rPr>
              <w:t xml:space="preserve">Benefit: </w:t>
            </w:r>
            <w:r>
              <w:t>75% = $135.20    85% = $153.25</w:t>
            </w:r>
          </w:p>
        </w:tc>
      </w:tr>
      <w:tr w:rsidR="00326527" w14:paraId="60EE208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A206F6" w14:textId="77777777" w:rsidR="00326527" w:rsidRDefault="00326527" w:rsidP="00125D5E">
            <w:r>
              <w:t>69384</w:t>
            </w:r>
          </w:p>
        </w:tc>
        <w:tc>
          <w:tcPr>
            <w:tcW w:w="0" w:type="auto"/>
            <w:tcMar>
              <w:top w:w="38" w:type="dxa"/>
              <w:left w:w="38" w:type="dxa"/>
              <w:bottom w:w="38" w:type="dxa"/>
              <w:right w:w="38" w:type="dxa"/>
            </w:tcMar>
            <w:vAlign w:val="bottom"/>
          </w:tcPr>
          <w:p w14:paraId="72F1E102" w14:textId="77777777" w:rsidR="00326527" w:rsidRDefault="00326527" w:rsidP="00125D5E">
            <w:pPr>
              <w:spacing w:after="200"/>
              <w:rPr>
                <w:sz w:val="20"/>
                <w:szCs w:val="20"/>
              </w:rPr>
            </w:pPr>
            <w:r>
              <w:rPr>
                <w:sz w:val="20"/>
                <w:szCs w:val="20"/>
              </w:rPr>
              <w:t xml:space="preserve">Quantitation of 1 antibody to microbial antigens not elsewhere described in the Schedule - 1 test </w:t>
            </w:r>
          </w:p>
          <w:p w14:paraId="4451FB2B" w14:textId="77777777" w:rsidR="00326527" w:rsidRDefault="00326527" w:rsidP="00125D5E">
            <w:pPr>
              <w:rPr>
                <w:sz w:val="24"/>
              </w:rPr>
            </w:pPr>
          </w:p>
          <w:p w14:paraId="181D7AC3" w14:textId="77777777" w:rsidR="00326527" w:rsidRDefault="00326527" w:rsidP="00125D5E">
            <w:pPr>
              <w:spacing w:before="200" w:after="200"/>
              <w:rPr>
                <w:sz w:val="20"/>
                <w:szCs w:val="20"/>
              </w:rPr>
            </w:pPr>
            <w:r>
              <w:rPr>
                <w:sz w:val="20"/>
                <w:szCs w:val="20"/>
              </w:rPr>
              <w:t xml:space="preserve">(This fee applies where a laboratory performs the only antibody test specified on the request form or performs 1 test and refers the rest to the laboratory of a separate APA) </w:t>
            </w:r>
          </w:p>
          <w:p w14:paraId="3DFB5206" w14:textId="77777777" w:rsidR="00326527" w:rsidRDefault="00326527" w:rsidP="00125D5E">
            <w:pPr>
              <w:spacing w:before="200" w:after="200"/>
              <w:rPr>
                <w:sz w:val="20"/>
                <w:szCs w:val="20"/>
              </w:rPr>
            </w:pPr>
            <w:r>
              <w:rPr>
                <w:sz w:val="20"/>
                <w:szCs w:val="20"/>
              </w:rPr>
              <w:t xml:space="preserve">(Item is subject to rule 6) </w:t>
            </w:r>
          </w:p>
          <w:p w14:paraId="6D867915" w14:textId="77777777" w:rsidR="00326527" w:rsidRDefault="00326527" w:rsidP="00125D5E">
            <w:r>
              <w:t>(See para PN.0.18 of explanatory notes to this Category)</w:t>
            </w:r>
          </w:p>
          <w:p w14:paraId="5AE010B7" w14:textId="77777777" w:rsidR="00326527" w:rsidRDefault="00326527" w:rsidP="00125D5E">
            <w:pPr>
              <w:tabs>
                <w:tab w:val="left" w:pos="1701"/>
              </w:tabs>
            </w:pPr>
            <w:r>
              <w:rPr>
                <w:b/>
                <w:sz w:val="20"/>
              </w:rPr>
              <w:t xml:space="preserve">Fee: </w:t>
            </w:r>
            <w:r>
              <w:t>$15.65</w:t>
            </w:r>
            <w:r>
              <w:tab/>
            </w:r>
            <w:r>
              <w:rPr>
                <w:b/>
                <w:sz w:val="20"/>
              </w:rPr>
              <w:t xml:space="preserve">Benefit: </w:t>
            </w:r>
            <w:r>
              <w:t>75% = $11.75    85% = $13.35</w:t>
            </w:r>
          </w:p>
        </w:tc>
      </w:tr>
      <w:tr w:rsidR="00326527" w14:paraId="6878127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6207E0" w14:textId="77777777" w:rsidR="00326527" w:rsidRDefault="00326527" w:rsidP="00125D5E">
            <w:r>
              <w:t>69387</w:t>
            </w:r>
          </w:p>
        </w:tc>
        <w:tc>
          <w:tcPr>
            <w:tcW w:w="0" w:type="auto"/>
            <w:tcMar>
              <w:top w:w="38" w:type="dxa"/>
              <w:left w:w="38" w:type="dxa"/>
              <w:bottom w:w="38" w:type="dxa"/>
              <w:right w:w="38" w:type="dxa"/>
            </w:tcMar>
            <w:vAlign w:val="bottom"/>
          </w:tcPr>
          <w:p w14:paraId="0DD4DE64" w14:textId="77777777" w:rsidR="00326527" w:rsidRDefault="00326527" w:rsidP="00125D5E">
            <w:pPr>
              <w:spacing w:after="200"/>
              <w:rPr>
                <w:sz w:val="20"/>
                <w:szCs w:val="20"/>
              </w:rPr>
            </w:pPr>
            <w:r>
              <w:rPr>
                <w:sz w:val="20"/>
                <w:szCs w:val="20"/>
              </w:rPr>
              <w:t xml:space="preserve">2 tests described in item 69384 </w:t>
            </w:r>
          </w:p>
          <w:p w14:paraId="3A6456C7" w14:textId="77777777" w:rsidR="00326527" w:rsidRDefault="00326527" w:rsidP="00125D5E">
            <w:pPr>
              <w:rPr>
                <w:sz w:val="24"/>
              </w:rPr>
            </w:pPr>
          </w:p>
          <w:p w14:paraId="3661EFD4"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the only 2 estimations specified on the request form or performs 2 of the antibody estimations specified on the request form and refers the remainder to the laboratory of a separate APA) </w:t>
            </w:r>
          </w:p>
          <w:p w14:paraId="663A6231" w14:textId="77777777" w:rsidR="00326527" w:rsidRDefault="00326527" w:rsidP="00125D5E">
            <w:pPr>
              <w:spacing w:before="200" w:after="200"/>
              <w:rPr>
                <w:sz w:val="20"/>
                <w:szCs w:val="20"/>
              </w:rPr>
            </w:pPr>
            <w:r>
              <w:rPr>
                <w:sz w:val="20"/>
                <w:szCs w:val="20"/>
              </w:rPr>
              <w:t xml:space="preserve">(Item is subject to rule 6) </w:t>
            </w:r>
          </w:p>
          <w:p w14:paraId="68D5EB42" w14:textId="77777777" w:rsidR="00326527" w:rsidRDefault="00326527" w:rsidP="00125D5E">
            <w:r>
              <w:t>(See para PN.0.18 of explanatory notes to this Category)</w:t>
            </w:r>
          </w:p>
          <w:p w14:paraId="71AF2DAC" w14:textId="77777777" w:rsidR="00326527" w:rsidRDefault="00326527" w:rsidP="00125D5E">
            <w:pPr>
              <w:tabs>
                <w:tab w:val="left" w:pos="1701"/>
              </w:tabs>
            </w:pPr>
            <w:r>
              <w:rPr>
                <w:b/>
                <w:sz w:val="20"/>
              </w:rPr>
              <w:t xml:space="preserve">Fee: </w:t>
            </w:r>
            <w:r>
              <w:t>$29.00</w:t>
            </w:r>
            <w:r>
              <w:tab/>
            </w:r>
            <w:r>
              <w:rPr>
                <w:b/>
                <w:sz w:val="20"/>
              </w:rPr>
              <w:t xml:space="preserve">Benefit: </w:t>
            </w:r>
            <w:r>
              <w:t>75% = $21.75    85% = $24.65</w:t>
            </w:r>
          </w:p>
        </w:tc>
      </w:tr>
      <w:tr w:rsidR="00326527" w14:paraId="5F275AE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6A8B72" w14:textId="77777777" w:rsidR="00326527" w:rsidRDefault="00326527" w:rsidP="00125D5E">
            <w:r>
              <w:t>69390</w:t>
            </w:r>
          </w:p>
        </w:tc>
        <w:tc>
          <w:tcPr>
            <w:tcW w:w="0" w:type="auto"/>
            <w:tcMar>
              <w:top w:w="38" w:type="dxa"/>
              <w:left w:w="38" w:type="dxa"/>
              <w:bottom w:w="38" w:type="dxa"/>
              <w:right w:w="38" w:type="dxa"/>
            </w:tcMar>
            <w:vAlign w:val="bottom"/>
          </w:tcPr>
          <w:p w14:paraId="4F74712D" w14:textId="77777777" w:rsidR="00326527" w:rsidRDefault="00326527" w:rsidP="00125D5E">
            <w:pPr>
              <w:spacing w:after="200"/>
              <w:rPr>
                <w:sz w:val="20"/>
                <w:szCs w:val="20"/>
              </w:rPr>
            </w:pPr>
            <w:r>
              <w:rPr>
                <w:sz w:val="20"/>
                <w:szCs w:val="20"/>
              </w:rPr>
              <w:t xml:space="preserve">3 tests described in item 69384 </w:t>
            </w:r>
          </w:p>
          <w:p w14:paraId="4126A03E" w14:textId="77777777" w:rsidR="00326527" w:rsidRDefault="00326527" w:rsidP="00125D5E">
            <w:pPr>
              <w:rPr>
                <w:sz w:val="24"/>
              </w:rPr>
            </w:pPr>
          </w:p>
          <w:p w14:paraId="01DE3CA6"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the only 3 estimations specified on the request form or performs 3 of the antibody estimations specified on the request form and refers the remainder to the laboratory of a separate APA) </w:t>
            </w:r>
          </w:p>
          <w:p w14:paraId="45C962C7" w14:textId="77777777" w:rsidR="00326527" w:rsidRDefault="00326527" w:rsidP="00125D5E">
            <w:pPr>
              <w:spacing w:before="200" w:after="200"/>
              <w:rPr>
                <w:sz w:val="20"/>
                <w:szCs w:val="20"/>
              </w:rPr>
            </w:pPr>
            <w:r>
              <w:rPr>
                <w:sz w:val="20"/>
                <w:szCs w:val="20"/>
              </w:rPr>
              <w:t xml:space="preserve">(Item is subject to rule 6) </w:t>
            </w:r>
          </w:p>
          <w:p w14:paraId="59DF4828" w14:textId="77777777" w:rsidR="00326527" w:rsidRDefault="00326527" w:rsidP="00125D5E">
            <w:r>
              <w:t>(See para PN.0.18 of explanatory notes to this Category)</w:t>
            </w:r>
          </w:p>
          <w:p w14:paraId="65E00B88" w14:textId="77777777" w:rsidR="00326527" w:rsidRDefault="00326527" w:rsidP="00125D5E">
            <w:pPr>
              <w:tabs>
                <w:tab w:val="left" w:pos="1701"/>
              </w:tabs>
            </w:pPr>
            <w:r>
              <w:rPr>
                <w:b/>
                <w:sz w:val="20"/>
              </w:rPr>
              <w:t xml:space="preserve">Fee: </w:t>
            </w:r>
            <w:r>
              <w:t>$42.35</w:t>
            </w:r>
            <w:r>
              <w:tab/>
            </w:r>
            <w:r>
              <w:rPr>
                <w:b/>
                <w:sz w:val="20"/>
              </w:rPr>
              <w:t xml:space="preserve">Benefit: </w:t>
            </w:r>
            <w:r>
              <w:t>75% = $31.80    85% = $36.00</w:t>
            </w:r>
          </w:p>
        </w:tc>
      </w:tr>
      <w:tr w:rsidR="00326527" w14:paraId="3D2E7D6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D79C2D" w14:textId="77777777" w:rsidR="00326527" w:rsidRDefault="00326527" w:rsidP="00125D5E">
            <w:r>
              <w:t>69393</w:t>
            </w:r>
          </w:p>
        </w:tc>
        <w:tc>
          <w:tcPr>
            <w:tcW w:w="0" w:type="auto"/>
            <w:tcMar>
              <w:top w:w="38" w:type="dxa"/>
              <w:left w:w="38" w:type="dxa"/>
              <w:bottom w:w="38" w:type="dxa"/>
              <w:right w:w="38" w:type="dxa"/>
            </w:tcMar>
            <w:vAlign w:val="bottom"/>
          </w:tcPr>
          <w:p w14:paraId="018F23AC" w14:textId="77777777" w:rsidR="00326527" w:rsidRDefault="00326527" w:rsidP="00125D5E">
            <w:pPr>
              <w:spacing w:after="200"/>
              <w:rPr>
                <w:sz w:val="20"/>
                <w:szCs w:val="20"/>
              </w:rPr>
            </w:pPr>
            <w:r>
              <w:rPr>
                <w:sz w:val="20"/>
                <w:szCs w:val="20"/>
              </w:rPr>
              <w:t xml:space="preserve">4 tests described in item 69384 </w:t>
            </w:r>
          </w:p>
          <w:p w14:paraId="6B582F3C" w14:textId="77777777" w:rsidR="00326527" w:rsidRDefault="00326527" w:rsidP="00125D5E">
            <w:pPr>
              <w:rPr>
                <w:sz w:val="24"/>
              </w:rPr>
            </w:pPr>
          </w:p>
          <w:p w14:paraId="31190204"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the only 4 estimations specified on the request form or performs 4 of the antibody estimations specified on the request form and refers the remainder to the laboratory of a separate APA) </w:t>
            </w:r>
          </w:p>
          <w:p w14:paraId="276F2427" w14:textId="77777777" w:rsidR="00326527" w:rsidRDefault="00326527" w:rsidP="00125D5E">
            <w:pPr>
              <w:spacing w:before="200" w:after="200"/>
              <w:rPr>
                <w:sz w:val="20"/>
                <w:szCs w:val="20"/>
              </w:rPr>
            </w:pPr>
            <w:r>
              <w:rPr>
                <w:sz w:val="20"/>
                <w:szCs w:val="20"/>
              </w:rPr>
              <w:t xml:space="preserve">(Item is subject to rule 6) </w:t>
            </w:r>
          </w:p>
          <w:p w14:paraId="6DCAB7B1" w14:textId="77777777" w:rsidR="00326527" w:rsidRDefault="00326527" w:rsidP="00125D5E">
            <w:r>
              <w:t>(See para PN.0.18 of explanatory notes to this Category)</w:t>
            </w:r>
          </w:p>
          <w:p w14:paraId="14F6051A" w14:textId="77777777" w:rsidR="00326527" w:rsidRDefault="00326527" w:rsidP="00125D5E">
            <w:pPr>
              <w:tabs>
                <w:tab w:val="left" w:pos="1701"/>
              </w:tabs>
            </w:pPr>
            <w:r>
              <w:rPr>
                <w:b/>
                <w:sz w:val="20"/>
              </w:rPr>
              <w:t xml:space="preserve">Fee: </w:t>
            </w:r>
            <w:r>
              <w:t>$55.70</w:t>
            </w:r>
            <w:r>
              <w:tab/>
            </w:r>
            <w:r>
              <w:rPr>
                <w:b/>
                <w:sz w:val="20"/>
              </w:rPr>
              <w:t xml:space="preserve">Benefit: </w:t>
            </w:r>
            <w:r>
              <w:t>75% = $41.80    85% = $47.35</w:t>
            </w:r>
          </w:p>
        </w:tc>
      </w:tr>
      <w:tr w:rsidR="00326527" w14:paraId="7570E1C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8DB2C8" w14:textId="77777777" w:rsidR="00326527" w:rsidRDefault="00326527" w:rsidP="00125D5E">
            <w:r>
              <w:t>69396</w:t>
            </w:r>
          </w:p>
        </w:tc>
        <w:tc>
          <w:tcPr>
            <w:tcW w:w="0" w:type="auto"/>
            <w:tcMar>
              <w:top w:w="38" w:type="dxa"/>
              <w:left w:w="38" w:type="dxa"/>
              <w:bottom w:w="38" w:type="dxa"/>
              <w:right w:w="38" w:type="dxa"/>
            </w:tcMar>
            <w:vAlign w:val="bottom"/>
          </w:tcPr>
          <w:p w14:paraId="46107EBE" w14:textId="77777777" w:rsidR="00326527" w:rsidRDefault="00326527" w:rsidP="00125D5E">
            <w:pPr>
              <w:spacing w:after="200"/>
              <w:rPr>
                <w:sz w:val="20"/>
                <w:szCs w:val="20"/>
              </w:rPr>
            </w:pPr>
            <w:r>
              <w:rPr>
                <w:sz w:val="20"/>
                <w:szCs w:val="20"/>
              </w:rPr>
              <w:t xml:space="preserve">5 or more tests described in item 69384 </w:t>
            </w:r>
          </w:p>
          <w:p w14:paraId="01DB21EF" w14:textId="77777777" w:rsidR="00326527" w:rsidRDefault="00326527" w:rsidP="00125D5E">
            <w:pPr>
              <w:rPr>
                <w:sz w:val="24"/>
              </w:rPr>
            </w:pPr>
          </w:p>
          <w:p w14:paraId="4EB1784F" w14:textId="77777777" w:rsidR="00326527" w:rsidRDefault="00326527" w:rsidP="00125D5E">
            <w:pPr>
              <w:spacing w:before="200" w:after="200"/>
              <w:rPr>
                <w:sz w:val="20"/>
                <w:szCs w:val="20"/>
              </w:rPr>
            </w:pPr>
            <w:r>
              <w:rPr>
                <w:sz w:val="20"/>
                <w:szCs w:val="20"/>
              </w:rPr>
              <w:t xml:space="preserve">(This fee applies where 1 laboratory, or more than 1 laboratory belonging to the same APA, performs the only 5 estimations specified on the request form or performs 5 of the antibody tests specified on the request form and refers the remainder to the laboratory of a separate APA) </w:t>
            </w:r>
          </w:p>
          <w:p w14:paraId="0961482B" w14:textId="77777777" w:rsidR="00326527" w:rsidRDefault="00326527" w:rsidP="00125D5E">
            <w:pPr>
              <w:spacing w:before="200" w:after="200"/>
              <w:rPr>
                <w:sz w:val="20"/>
                <w:szCs w:val="20"/>
              </w:rPr>
            </w:pPr>
            <w:r>
              <w:rPr>
                <w:sz w:val="20"/>
                <w:szCs w:val="20"/>
              </w:rPr>
              <w:t xml:space="preserve">(Item is subject to rule 6) </w:t>
            </w:r>
          </w:p>
          <w:p w14:paraId="741A5F74" w14:textId="77777777" w:rsidR="00326527" w:rsidRDefault="00326527" w:rsidP="00125D5E">
            <w:r>
              <w:t>(See para PN.0.18 of explanatory notes to this Category)</w:t>
            </w:r>
          </w:p>
          <w:p w14:paraId="32CCCA12" w14:textId="77777777" w:rsidR="00326527" w:rsidRDefault="00326527" w:rsidP="00125D5E">
            <w:pPr>
              <w:tabs>
                <w:tab w:val="left" w:pos="1701"/>
              </w:tabs>
            </w:pPr>
            <w:r>
              <w:rPr>
                <w:b/>
                <w:sz w:val="20"/>
              </w:rPr>
              <w:t xml:space="preserve">Fee: </w:t>
            </w:r>
            <w:r>
              <w:t>$69.10</w:t>
            </w:r>
            <w:r>
              <w:tab/>
            </w:r>
            <w:r>
              <w:rPr>
                <w:b/>
                <w:sz w:val="20"/>
              </w:rPr>
              <w:t xml:space="preserve">Benefit: </w:t>
            </w:r>
            <w:r>
              <w:t>75% = $51.85    85% = $58.75</w:t>
            </w:r>
          </w:p>
        </w:tc>
      </w:tr>
      <w:tr w:rsidR="00326527" w14:paraId="306298E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92E6A4" w14:textId="77777777" w:rsidR="00326527" w:rsidRDefault="00326527" w:rsidP="00125D5E">
            <w:r>
              <w:t>69400</w:t>
            </w:r>
          </w:p>
        </w:tc>
        <w:tc>
          <w:tcPr>
            <w:tcW w:w="0" w:type="auto"/>
            <w:tcMar>
              <w:top w:w="38" w:type="dxa"/>
              <w:left w:w="38" w:type="dxa"/>
              <w:bottom w:w="38" w:type="dxa"/>
              <w:right w:w="38" w:type="dxa"/>
            </w:tcMar>
            <w:vAlign w:val="bottom"/>
          </w:tcPr>
          <w:p w14:paraId="4CA6D68D" w14:textId="77777777" w:rsidR="00326527" w:rsidRDefault="00326527" w:rsidP="00125D5E">
            <w:pPr>
              <w:spacing w:after="200"/>
              <w:rPr>
                <w:sz w:val="20"/>
                <w:szCs w:val="20"/>
              </w:rPr>
            </w:pPr>
            <w:r>
              <w:rPr>
                <w:sz w:val="20"/>
                <w:szCs w:val="20"/>
              </w:rPr>
              <w:t xml:space="preserve">A test described in item 69384, if rendered by a receiving APP, where no tests in the item have been rendered by the referring APP - 1 test </w:t>
            </w:r>
          </w:p>
          <w:p w14:paraId="3781C92C" w14:textId="77777777" w:rsidR="00326527" w:rsidRDefault="00326527" w:rsidP="00125D5E">
            <w:pPr>
              <w:spacing w:before="200" w:after="200"/>
              <w:rPr>
                <w:sz w:val="20"/>
                <w:szCs w:val="20"/>
              </w:rPr>
            </w:pPr>
            <w:r>
              <w:rPr>
                <w:sz w:val="20"/>
                <w:szCs w:val="20"/>
              </w:rPr>
              <w:t xml:space="preserve">(Item is subject to rules 6 and 18) </w:t>
            </w:r>
          </w:p>
          <w:p w14:paraId="090F70AF" w14:textId="77777777" w:rsidR="00326527" w:rsidRDefault="00326527" w:rsidP="00125D5E">
            <w:pPr>
              <w:tabs>
                <w:tab w:val="left" w:pos="1701"/>
              </w:tabs>
            </w:pPr>
            <w:r>
              <w:rPr>
                <w:b/>
                <w:sz w:val="20"/>
              </w:rPr>
              <w:t xml:space="preserve">Fee: </w:t>
            </w:r>
            <w:r>
              <w:t>$15.65</w:t>
            </w:r>
            <w:r>
              <w:tab/>
            </w:r>
            <w:r>
              <w:rPr>
                <w:b/>
                <w:sz w:val="20"/>
              </w:rPr>
              <w:t xml:space="preserve">Benefit: </w:t>
            </w:r>
            <w:r>
              <w:t>75% = $11.75    85% = $13.35</w:t>
            </w:r>
          </w:p>
        </w:tc>
      </w:tr>
      <w:tr w:rsidR="00326527" w14:paraId="11DA863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91B482" w14:textId="77777777" w:rsidR="00326527" w:rsidRDefault="00326527" w:rsidP="00125D5E">
            <w:r>
              <w:t>69401</w:t>
            </w:r>
          </w:p>
        </w:tc>
        <w:tc>
          <w:tcPr>
            <w:tcW w:w="0" w:type="auto"/>
            <w:tcMar>
              <w:top w:w="38" w:type="dxa"/>
              <w:left w:w="38" w:type="dxa"/>
              <w:bottom w:w="38" w:type="dxa"/>
              <w:right w:w="38" w:type="dxa"/>
            </w:tcMar>
            <w:vAlign w:val="bottom"/>
          </w:tcPr>
          <w:p w14:paraId="5DC6B518" w14:textId="77777777" w:rsidR="00326527" w:rsidRDefault="00326527" w:rsidP="00125D5E">
            <w:pPr>
              <w:spacing w:after="200"/>
              <w:rPr>
                <w:sz w:val="20"/>
                <w:szCs w:val="20"/>
              </w:rPr>
            </w:pPr>
            <w:r>
              <w:rPr>
                <w:sz w:val="20"/>
                <w:szCs w:val="20"/>
              </w:rPr>
              <w:t xml:space="preserve">A test described in item 69384, other than that described in 69400, if rendered by a receiving APP - each test to a maximum of 4 tests </w:t>
            </w:r>
          </w:p>
          <w:p w14:paraId="2B1E39B4" w14:textId="77777777" w:rsidR="00326527" w:rsidRDefault="00326527" w:rsidP="00125D5E">
            <w:pPr>
              <w:spacing w:before="200" w:after="200"/>
              <w:rPr>
                <w:sz w:val="20"/>
                <w:szCs w:val="20"/>
              </w:rPr>
            </w:pPr>
            <w:r>
              <w:rPr>
                <w:sz w:val="20"/>
                <w:szCs w:val="20"/>
              </w:rPr>
              <w:t xml:space="preserve">(Item is subject to rule 6, 18 and 18A) </w:t>
            </w:r>
          </w:p>
          <w:p w14:paraId="41987C04" w14:textId="77777777" w:rsidR="00326527" w:rsidRDefault="00326527" w:rsidP="00125D5E">
            <w:pPr>
              <w:tabs>
                <w:tab w:val="left" w:pos="1701"/>
              </w:tabs>
            </w:pPr>
            <w:r>
              <w:rPr>
                <w:b/>
                <w:sz w:val="20"/>
              </w:rPr>
              <w:t xml:space="preserve">Fee: </w:t>
            </w:r>
            <w:r>
              <w:t>$13.35</w:t>
            </w:r>
            <w:r>
              <w:tab/>
            </w:r>
            <w:r>
              <w:rPr>
                <w:b/>
                <w:sz w:val="20"/>
              </w:rPr>
              <w:t xml:space="preserve">Benefit: </w:t>
            </w:r>
            <w:r>
              <w:t>75% = $10.05    85% = $11.35</w:t>
            </w:r>
          </w:p>
        </w:tc>
      </w:tr>
      <w:tr w:rsidR="00326527" w14:paraId="620024B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5AA606" w14:textId="77777777" w:rsidR="00326527" w:rsidRDefault="00326527" w:rsidP="00125D5E">
            <w:r>
              <w:t>69405</w:t>
            </w:r>
          </w:p>
        </w:tc>
        <w:tc>
          <w:tcPr>
            <w:tcW w:w="0" w:type="auto"/>
            <w:tcMar>
              <w:top w:w="38" w:type="dxa"/>
              <w:left w:w="38" w:type="dxa"/>
              <w:bottom w:w="38" w:type="dxa"/>
              <w:right w:w="38" w:type="dxa"/>
            </w:tcMar>
            <w:vAlign w:val="bottom"/>
          </w:tcPr>
          <w:p w14:paraId="3B9FEBB4" w14:textId="77777777" w:rsidR="00326527" w:rsidRDefault="00326527" w:rsidP="00125D5E">
            <w:pPr>
              <w:spacing w:after="200"/>
              <w:rPr>
                <w:sz w:val="20"/>
                <w:szCs w:val="20"/>
              </w:rPr>
            </w:pPr>
            <w:r>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012222B9" w14:textId="77777777" w:rsidR="00326527" w:rsidRDefault="00326527" w:rsidP="00125D5E">
            <w:pPr>
              <w:spacing w:before="200" w:after="200"/>
              <w:rPr>
                <w:sz w:val="20"/>
                <w:szCs w:val="20"/>
              </w:rPr>
            </w:pPr>
            <w:r>
              <w:rPr>
                <w:sz w:val="20"/>
                <w:szCs w:val="20"/>
              </w:rPr>
              <w:t xml:space="preserve">(a)    the determination of 1 of the following - rubella immune status, specific syphilis serology, carriage of Hepatitis B, Hepatitis C antibody, HIV antibody and </w:t>
            </w:r>
          </w:p>
          <w:p w14:paraId="159ACDE1" w14:textId="77777777" w:rsidR="00326527" w:rsidRDefault="00326527" w:rsidP="00125D5E">
            <w:pPr>
              <w:spacing w:before="200" w:after="200"/>
              <w:rPr>
                <w:sz w:val="20"/>
                <w:szCs w:val="20"/>
              </w:rPr>
            </w:pPr>
            <w:r>
              <w:rPr>
                <w:sz w:val="20"/>
                <w:szCs w:val="20"/>
              </w:rPr>
              <w:t xml:space="preserve">(b)    (if performed) a service described in 1 or more of items 69384, 69475, 69478 and 69481 </w:t>
            </w:r>
          </w:p>
          <w:p w14:paraId="6ED8ECD4" w14:textId="77777777" w:rsidR="00326527" w:rsidRDefault="00326527" w:rsidP="00125D5E">
            <w:r>
              <w:t>(See para PN.0.18 of explanatory notes to this Category)</w:t>
            </w:r>
          </w:p>
          <w:p w14:paraId="13028049" w14:textId="77777777" w:rsidR="00326527" w:rsidRDefault="00326527" w:rsidP="00125D5E">
            <w:pPr>
              <w:tabs>
                <w:tab w:val="left" w:pos="1701"/>
              </w:tabs>
            </w:pPr>
            <w:r>
              <w:rPr>
                <w:b/>
                <w:sz w:val="20"/>
              </w:rPr>
              <w:t xml:space="preserve">Fee: </w:t>
            </w:r>
            <w:r>
              <w:t>$15.65</w:t>
            </w:r>
            <w:r>
              <w:tab/>
            </w:r>
            <w:r>
              <w:rPr>
                <w:b/>
                <w:sz w:val="20"/>
              </w:rPr>
              <w:t xml:space="preserve">Benefit: </w:t>
            </w:r>
            <w:r>
              <w:t>75% = $11.75    85% = $13.35</w:t>
            </w:r>
          </w:p>
        </w:tc>
      </w:tr>
      <w:tr w:rsidR="00326527" w14:paraId="342B938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8E7E04" w14:textId="77777777" w:rsidR="00326527" w:rsidRDefault="00326527" w:rsidP="00125D5E">
            <w:r>
              <w:t>69408</w:t>
            </w:r>
          </w:p>
        </w:tc>
        <w:tc>
          <w:tcPr>
            <w:tcW w:w="0" w:type="auto"/>
            <w:tcMar>
              <w:top w:w="38" w:type="dxa"/>
              <w:left w:w="38" w:type="dxa"/>
              <w:bottom w:w="38" w:type="dxa"/>
              <w:right w:w="38" w:type="dxa"/>
            </w:tcMar>
            <w:vAlign w:val="bottom"/>
          </w:tcPr>
          <w:p w14:paraId="07853600" w14:textId="77777777" w:rsidR="00326527" w:rsidRDefault="00326527" w:rsidP="00125D5E">
            <w:pPr>
              <w:spacing w:after="200"/>
              <w:rPr>
                <w:sz w:val="20"/>
                <w:szCs w:val="20"/>
              </w:rPr>
            </w:pPr>
            <w:r>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1C75499C" w14:textId="77777777" w:rsidR="00326527" w:rsidRDefault="00326527" w:rsidP="00125D5E">
            <w:pPr>
              <w:spacing w:before="200" w:after="200"/>
              <w:rPr>
                <w:sz w:val="20"/>
                <w:szCs w:val="20"/>
              </w:rPr>
            </w:pPr>
            <w:r>
              <w:rPr>
                <w:sz w:val="20"/>
                <w:szCs w:val="20"/>
              </w:rPr>
              <w:t xml:space="preserve">(a)    the determination of 2 of the following - rubella immune status, specific syphilis serology, carriage of Hepatitis B, Hepatitis C antibody, HIV antibody and </w:t>
            </w:r>
          </w:p>
          <w:p w14:paraId="5A95B492" w14:textId="77777777" w:rsidR="00326527" w:rsidRDefault="00326527" w:rsidP="00125D5E">
            <w:pPr>
              <w:spacing w:before="200" w:after="200"/>
              <w:rPr>
                <w:sz w:val="20"/>
                <w:szCs w:val="20"/>
              </w:rPr>
            </w:pPr>
            <w:r>
              <w:rPr>
                <w:sz w:val="20"/>
                <w:szCs w:val="20"/>
              </w:rPr>
              <w:t xml:space="preserve">(b)    (if performed) a service described in 1 or more of items 69384, 69475, 69478 and 69481 </w:t>
            </w:r>
          </w:p>
          <w:p w14:paraId="3C3D2925" w14:textId="77777777" w:rsidR="00326527" w:rsidRDefault="00326527" w:rsidP="00125D5E">
            <w:r>
              <w:t>(See para PN.0.18 of explanatory notes to this Category)</w:t>
            </w:r>
          </w:p>
          <w:p w14:paraId="11603DB2" w14:textId="77777777" w:rsidR="00326527" w:rsidRDefault="00326527" w:rsidP="00125D5E">
            <w:pPr>
              <w:tabs>
                <w:tab w:val="left" w:pos="1701"/>
              </w:tabs>
            </w:pPr>
            <w:r>
              <w:rPr>
                <w:b/>
                <w:sz w:val="20"/>
              </w:rPr>
              <w:t xml:space="preserve">Fee: </w:t>
            </w:r>
            <w:r>
              <w:t>$29.00</w:t>
            </w:r>
            <w:r>
              <w:tab/>
            </w:r>
            <w:r>
              <w:rPr>
                <w:b/>
                <w:sz w:val="20"/>
              </w:rPr>
              <w:t xml:space="preserve">Benefit: </w:t>
            </w:r>
            <w:r>
              <w:t>75% = $21.75    85% = $24.65</w:t>
            </w:r>
          </w:p>
        </w:tc>
      </w:tr>
      <w:tr w:rsidR="00326527" w14:paraId="285A4D8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C889C7" w14:textId="77777777" w:rsidR="00326527" w:rsidRDefault="00326527" w:rsidP="00125D5E">
            <w:r>
              <w:t>69411</w:t>
            </w:r>
          </w:p>
        </w:tc>
        <w:tc>
          <w:tcPr>
            <w:tcW w:w="0" w:type="auto"/>
            <w:tcMar>
              <w:top w:w="38" w:type="dxa"/>
              <w:left w:w="38" w:type="dxa"/>
              <w:bottom w:w="38" w:type="dxa"/>
              <w:right w:w="38" w:type="dxa"/>
            </w:tcMar>
            <w:vAlign w:val="bottom"/>
          </w:tcPr>
          <w:p w14:paraId="565A4CF1" w14:textId="77777777" w:rsidR="00326527" w:rsidRDefault="00326527" w:rsidP="00125D5E">
            <w:pPr>
              <w:spacing w:after="200"/>
              <w:rPr>
                <w:sz w:val="20"/>
                <w:szCs w:val="20"/>
              </w:rPr>
            </w:pPr>
            <w:r>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6146957C" w14:textId="77777777" w:rsidR="00326527" w:rsidRDefault="00326527" w:rsidP="00125D5E">
            <w:pPr>
              <w:spacing w:before="200" w:after="200"/>
              <w:rPr>
                <w:sz w:val="20"/>
                <w:szCs w:val="20"/>
              </w:rPr>
            </w:pPr>
            <w:r>
              <w:rPr>
                <w:sz w:val="20"/>
                <w:szCs w:val="20"/>
              </w:rPr>
              <w:t xml:space="preserve">(a)    the determination of 3 of the following - rubella immune status, specific syphilis serology, carriage of Hepatitis B, Hepatitis C antibody, HIV antibody and </w:t>
            </w:r>
          </w:p>
          <w:p w14:paraId="6BE1B160" w14:textId="77777777" w:rsidR="00326527" w:rsidRDefault="00326527" w:rsidP="00125D5E">
            <w:pPr>
              <w:spacing w:before="200" w:after="200"/>
              <w:rPr>
                <w:sz w:val="20"/>
                <w:szCs w:val="20"/>
              </w:rPr>
            </w:pPr>
            <w:r>
              <w:rPr>
                <w:sz w:val="20"/>
                <w:szCs w:val="20"/>
              </w:rPr>
              <w:t xml:space="preserve">(b)    (if performed) a service described in 1 or more of items 69384, 69475, 69478 and 69481 </w:t>
            </w:r>
          </w:p>
          <w:p w14:paraId="4C5EAF54" w14:textId="77777777" w:rsidR="00326527" w:rsidRDefault="00326527" w:rsidP="00125D5E">
            <w:r>
              <w:t>(See para PN.0.18 of explanatory notes to this Category)</w:t>
            </w:r>
          </w:p>
          <w:p w14:paraId="6779024E" w14:textId="77777777" w:rsidR="00326527" w:rsidRDefault="00326527" w:rsidP="00125D5E">
            <w:pPr>
              <w:tabs>
                <w:tab w:val="left" w:pos="1701"/>
              </w:tabs>
            </w:pPr>
            <w:r>
              <w:rPr>
                <w:b/>
                <w:sz w:val="20"/>
              </w:rPr>
              <w:t xml:space="preserve">Fee: </w:t>
            </w:r>
            <w:r>
              <w:t>$42.35</w:t>
            </w:r>
            <w:r>
              <w:tab/>
            </w:r>
            <w:r>
              <w:rPr>
                <w:b/>
                <w:sz w:val="20"/>
              </w:rPr>
              <w:t xml:space="preserve">Benefit: </w:t>
            </w:r>
            <w:r>
              <w:t>75% = $31.80    85% = $36.00</w:t>
            </w:r>
          </w:p>
        </w:tc>
      </w:tr>
      <w:tr w:rsidR="00326527" w14:paraId="768BF75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5D93DB" w14:textId="77777777" w:rsidR="00326527" w:rsidRDefault="00326527" w:rsidP="00125D5E">
            <w:r>
              <w:t>69413</w:t>
            </w:r>
          </w:p>
        </w:tc>
        <w:tc>
          <w:tcPr>
            <w:tcW w:w="0" w:type="auto"/>
            <w:tcMar>
              <w:top w:w="38" w:type="dxa"/>
              <w:left w:w="38" w:type="dxa"/>
              <w:bottom w:w="38" w:type="dxa"/>
              <w:right w:w="38" w:type="dxa"/>
            </w:tcMar>
            <w:vAlign w:val="bottom"/>
          </w:tcPr>
          <w:p w14:paraId="3FFE018A" w14:textId="77777777" w:rsidR="00326527" w:rsidRDefault="00326527" w:rsidP="00125D5E">
            <w:pPr>
              <w:spacing w:after="200"/>
              <w:rPr>
                <w:sz w:val="20"/>
                <w:szCs w:val="20"/>
              </w:rPr>
            </w:pPr>
            <w:r>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0E8DE1D4" w14:textId="77777777" w:rsidR="00326527" w:rsidRDefault="00326527" w:rsidP="00125D5E">
            <w:pPr>
              <w:spacing w:before="200" w:after="200"/>
              <w:rPr>
                <w:sz w:val="20"/>
                <w:szCs w:val="20"/>
              </w:rPr>
            </w:pPr>
            <w:r>
              <w:rPr>
                <w:sz w:val="20"/>
                <w:szCs w:val="20"/>
              </w:rPr>
              <w:t xml:space="preserve">(a)    the determination of 4 of the following - rubella immune status, specific syphilis serology, carriage of Hepatitis B, Hepatitis C antibody, HIV antibody and </w:t>
            </w:r>
          </w:p>
          <w:p w14:paraId="741D3B8F" w14:textId="77777777" w:rsidR="00326527" w:rsidRDefault="00326527" w:rsidP="00125D5E">
            <w:pPr>
              <w:spacing w:before="200" w:after="200"/>
              <w:rPr>
                <w:sz w:val="20"/>
                <w:szCs w:val="20"/>
              </w:rPr>
            </w:pPr>
            <w:r>
              <w:rPr>
                <w:sz w:val="20"/>
                <w:szCs w:val="20"/>
              </w:rPr>
              <w:t xml:space="preserve">(b)    (if performed) a service described in 1 or more of items 69384, 69475, 69478 and 69481 </w:t>
            </w:r>
          </w:p>
          <w:p w14:paraId="2082C9F9" w14:textId="77777777" w:rsidR="00326527" w:rsidRDefault="00326527" w:rsidP="00125D5E">
            <w:r>
              <w:t>(See para PN.0.18 of explanatory notes to this Category)</w:t>
            </w:r>
          </w:p>
          <w:p w14:paraId="548B1405" w14:textId="77777777" w:rsidR="00326527" w:rsidRDefault="00326527" w:rsidP="00125D5E">
            <w:pPr>
              <w:tabs>
                <w:tab w:val="left" w:pos="1701"/>
              </w:tabs>
            </w:pPr>
            <w:r>
              <w:rPr>
                <w:b/>
                <w:sz w:val="20"/>
              </w:rPr>
              <w:t xml:space="preserve">Fee: </w:t>
            </w:r>
            <w:r>
              <w:t>$55.70</w:t>
            </w:r>
            <w:r>
              <w:tab/>
            </w:r>
            <w:r>
              <w:rPr>
                <w:b/>
                <w:sz w:val="20"/>
              </w:rPr>
              <w:t xml:space="preserve">Benefit: </w:t>
            </w:r>
            <w:r>
              <w:t>75% = $41.80    85% = $47.35</w:t>
            </w:r>
          </w:p>
        </w:tc>
      </w:tr>
      <w:tr w:rsidR="00326527" w14:paraId="4E61D2C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9D3B57" w14:textId="77777777" w:rsidR="00326527" w:rsidRDefault="00326527" w:rsidP="00125D5E">
            <w:r>
              <w:t>69415</w:t>
            </w:r>
          </w:p>
        </w:tc>
        <w:tc>
          <w:tcPr>
            <w:tcW w:w="0" w:type="auto"/>
            <w:tcMar>
              <w:top w:w="38" w:type="dxa"/>
              <w:left w:w="38" w:type="dxa"/>
              <w:bottom w:w="38" w:type="dxa"/>
              <w:right w:w="38" w:type="dxa"/>
            </w:tcMar>
            <w:vAlign w:val="bottom"/>
          </w:tcPr>
          <w:p w14:paraId="14FA7E5B" w14:textId="77777777" w:rsidR="00326527" w:rsidRDefault="00326527" w:rsidP="00125D5E">
            <w:pPr>
              <w:spacing w:after="200"/>
              <w:rPr>
                <w:sz w:val="20"/>
                <w:szCs w:val="20"/>
              </w:rPr>
            </w:pPr>
            <w:r>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68CE2560" w14:textId="77777777" w:rsidR="00326527" w:rsidRDefault="00326527" w:rsidP="00125D5E">
            <w:pPr>
              <w:spacing w:before="200" w:after="200"/>
              <w:rPr>
                <w:sz w:val="20"/>
                <w:szCs w:val="20"/>
              </w:rPr>
            </w:pPr>
            <w:r>
              <w:rPr>
                <w:sz w:val="20"/>
                <w:szCs w:val="20"/>
              </w:rPr>
              <w:t xml:space="preserve">(a)    the determination of all 5 of the following - rubella immune status, specific syphilis serology, carriage of </w:t>
            </w:r>
          </w:p>
          <w:p w14:paraId="477CB62E" w14:textId="77777777" w:rsidR="00326527" w:rsidRDefault="00326527" w:rsidP="00125D5E">
            <w:pPr>
              <w:spacing w:before="200" w:after="200"/>
              <w:rPr>
                <w:sz w:val="20"/>
                <w:szCs w:val="20"/>
              </w:rPr>
            </w:pPr>
            <w:r>
              <w:rPr>
                <w:sz w:val="20"/>
                <w:szCs w:val="20"/>
              </w:rPr>
              <w:t xml:space="preserve">    Hepatitis B, Hepatitis C antibody, HIV antibody and </w:t>
            </w:r>
          </w:p>
          <w:p w14:paraId="1665E88B" w14:textId="77777777" w:rsidR="00326527" w:rsidRDefault="00326527" w:rsidP="00125D5E">
            <w:pPr>
              <w:spacing w:before="200" w:after="200"/>
              <w:rPr>
                <w:sz w:val="20"/>
                <w:szCs w:val="20"/>
              </w:rPr>
            </w:pPr>
            <w:r>
              <w:rPr>
                <w:sz w:val="20"/>
                <w:szCs w:val="20"/>
              </w:rPr>
              <w:t xml:space="preserve">(b)    (if performed) a service described in 1 or more of items 69384, 69475, 69478 and 69481 </w:t>
            </w:r>
          </w:p>
          <w:p w14:paraId="5E96CA33" w14:textId="77777777" w:rsidR="00326527" w:rsidRDefault="00326527" w:rsidP="00125D5E">
            <w:r>
              <w:t>(See para PN.0.18 of explanatory notes to this Category)</w:t>
            </w:r>
          </w:p>
          <w:p w14:paraId="59D7FF16" w14:textId="77777777" w:rsidR="00326527" w:rsidRDefault="00326527" w:rsidP="00125D5E">
            <w:pPr>
              <w:tabs>
                <w:tab w:val="left" w:pos="1701"/>
              </w:tabs>
            </w:pPr>
            <w:r>
              <w:rPr>
                <w:b/>
                <w:sz w:val="20"/>
              </w:rPr>
              <w:t xml:space="preserve">Fee: </w:t>
            </w:r>
            <w:r>
              <w:t>$69.10</w:t>
            </w:r>
            <w:r>
              <w:tab/>
            </w:r>
            <w:r>
              <w:rPr>
                <w:b/>
                <w:sz w:val="20"/>
              </w:rPr>
              <w:t xml:space="preserve">Benefit: </w:t>
            </w:r>
            <w:r>
              <w:t>75% = $51.85    85% = $58.75</w:t>
            </w:r>
          </w:p>
        </w:tc>
      </w:tr>
      <w:tr w:rsidR="00326527" w14:paraId="704610C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0B3DA" w14:textId="77777777" w:rsidR="00326527" w:rsidRDefault="00326527" w:rsidP="00125D5E">
            <w:r>
              <w:t>69445</w:t>
            </w:r>
          </w:p>
        </w:tc>
        <w:tc>
          <w:tcPr>
            <w:tcW w:w="0" w:type="auto"/>
            <w:tcMar>
              <w:top w:w="38" w:type="dxa"/>
              <w:left w:w="38" w:type="dxa"/>
              <w:bottom w:w="38" w:type="dxa"/>
              <w:right w:w="38" w:type="dxa"/>
            </w:tcMar>
            <w:vAlign w:val="bottom"/>
          </w:tcPr>
          <w:p w14:paraId="5C608092" w14:textId="77777777" w:rsidR="00326527" w:rsidRDefault="00326527" w:rsidP="00125D5E">
            <w:pPr>
              <w:spacing w:after="200"/>
              <w:rPr>
                <w:sz w:val="20"/>
                <w:szCs w:val="20"/>
              </w:rPr>
            </w:pPr>
            <w:r>
              <w:rPr>
                <w:sz w:val="20"/>
                <w:szCs w:val="20"/>
              </w:rPr>
              <w:t xml:space="preserve">Detection of Hepatitis C viral RNA in a patient undertaking antiviral therapy for chronic HCV hepatitis (including a service described in item 69499) - 1 test. To a maximum of 4 of this item in a 12 month period </w:t>
            </w:r>
          </w:p>
          <w:p w14:paraId="7D313ABA" w14:textId="77777777" w:rsidR="00326527" w:rsidRDefault="00326527" w:rsidP="00125D5E">
            <w:pPr>
              <w:spacing w:before="200" w:after="200"/>
              <w:rPr>
                <w:sz w:val="20"/>
                <w:szCs w:val="20"/>
              </w:rPr>
            </w:pPr>
            <w:r>
              <w:rPr>
                <w:sz w:val="20"/>
                <w:szCs w:val="20"/>
              </w:rPr>
              <w:t xml:space="preserve">(Item is subject to rule 25) </w:t>
            </w:r>
          </w:p>
          <w:p w14:paraId="64A6DBAB" w14:textId="77777777" w:rsidR="00326527" w:rsidRDefault="00326527" w:rsidP="00125D5E">
            <w:pPr>
              <w:tabs>
                <w:tab w:val="left" w:pos="1701"/>
              </w:tabs>
            </w:pPr>
            <w:r>
              <w:rPr>
                <w:b/>
                <w:sz w:val="20"/>
              </w:rPr>
              <w:t xml:space="preserve">Fee: </w:t>
            </w:r>
            <w:r>
              <w:t>$92.20</w:t>
            </w:r>
            <w:r>
              <w:tab/>
            </w:r>
            <w:r>
              <w:rPr>
                <w:b/>
                <w:sz w:val="20"/>
              </w:rPr>
              <w:t xml:space="preserve">Benefit: </w:t>
            </w:r>
            <w:r>
              <w:t>75% = $69.15    85% = $78.40</w:t>
            </w:r>
          </w:p>
        </w:tc>
      </w:tr>
      <w:tr w:rsidR="00326527" w14:paraId="3A24772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FD8997" w14:textId="77777777" w:rsidR="00326527" w:rsidRDefault="00326527" w:rsidP="00125D5E">
            <w:r>
              <w:t>69451</w:t>
            </w:r>
          </w:p>
        </w:tc>
        <w:tc>
          <w:tcPr>
            <w:tcW w:w="0" w:type="auto"/>
            <w:tcMar>
              <w:top w:w="38" w:type="dxa"/>
              <w:left w:w="38" w:type="dxa"/>
              <w:bottom w:w="38" w:type="dxa"/>
              <w:right w:w="38" w:type="dxa"/>
            </w:tcMar>
            <w:vAlign w:val="bottom"/>
          </w:tcPr>
          <w:p w14:paraId="7B9438CC" w14:textId="77777777" w:rsidR="00326527" w:rsidRDefault="00326527" w:rsidP="00125D5E">
            <w:pPr>
              <w:spacing w:after="200"/>
              <w:rPr>
                <w:sz w:val="20"/>
                <w:szCs w:val="20"/>
              </w:rPr>
            </w:pPr>
            <w:r>
              <w:rPr>
                <w:sz w:val="20"/>
                <w:szCs w:val="20"/>
              </w:rPr>
              <w:t xml:space="preserve">A test described in item 69445 if rendered by a receiving APP - 1 test. </w:t>
            </w:r>
          </w:p>
          <w:p w14:paraId="0053ED3D" w14:textId="77777777" w:rsidR="00326527" w:rsidRDefault="00326527" w:rsidP="00125D5E">
            <w:pPr>
              <w:spacing w:before="200" w:after="200"/>
              <w:rPr>
                <w:sz w:val="20"/>
                <w:szCs w:val="20"/>
              </w:rPr>
            </w:pPr>
            <w:r>
              <w:rPr>
                <w:sz w:val="20"/>
                <w:szCs w:val="20"/>
              </w:rPr>
              <w:t xml:space="preserve">(Item is subject to rule 18 and 25) </w:t>
            </w:r>
          </w:p>
          <w:p w14:paraId="2EC0EBD8" w14:textId="77777777" w:rsidR="00326527" w:rsidRDefault="00326527" w:rsidP="00125D5E">
            <w:pPr>
              <w:tabs>
                <w:tab w:val="left" w:pos="1701"/>
              </w:tabs>
            </w:pPr>
            <w:r>
              <w:rPr>
                <w:b/>
                <w:sz w:val="20"/>
              </w:rPr>
              <w:t xml:space="preserve">Fee: </w:t>
            </w:r>
            <w:r>
              <w:t>$92.20</w:t>
            </w:r>
            <w:r>
              <w:tab/>
            </w:r>
            <w:r>
              <w:rPr>
                <w:b/>
                <w:sz w:val="20"/>
              </w:rPr>
              <w:t xml:space="preserve">Benefit: </w:t>
            </w:r>
            <w:r>
              <w:t>75% = $69.15    85% = $78.40</w:t>
            </w:r>
          </w:p>
        </w:tc>
      </w:tr>
      <w:tr w:rsidR="00326527" w14:paraId="4AAEF1D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FC693D" w14:textId="77777777" w:rsidR="00326527" w:rsidRDefault="00326527" w:rsidP="00125D5E">
            <w:r>
              <w:t>69471</w:t>
            </w:r>
          </w:p>
        </w:tc>
        <w:tc>
          <w:tcPr>
            <w:tcW w:w="0" w:type="auto"/>
            <w:tcMar>
              <w:top w:w="38" w:type="dxa"/>
              <w:left w:w="38" w:type="dxa"/>
              <w:bottom w:w="38" w:type="dxa"/>
              <w:right w:w="38" w:type="dxa"/>
            </w:tcMar>
            <w:vAlign w:val="bottom"/>
          </w:tcPr>
          <w:p w14:paraId="255E20FA" w14:textId="77777777" w:rsidR="00326527" w:rsidRDefault="00326527" w:rsidP="00125D5E">
            <w:pPr>
              <w:spacing w:after="200"/>
              <w:rPr>
                <w:sz w:val="20"/>
                <w:szCs w:val="20"/>
              </w:rPr>
            </w:pPr>
            <w:r>
              <w:rPr>
                <w:sz w:val="20"/>
                <w:szCs w:val="20"/>
              </w:rPr>
              <w:t>Test of cell</w:t>
            </w:r>
            <w:r>
              <w:rPr>
                <w:sz w:val="20"/>
                <w:szCs w:val="20"/>
              </w:rPr>
              <w:noBreakHyphen/>
              <w:t>mediated immune response in blood for the detection of latent tuberculosis by interferon gamma release assay (IGRA) in the following people:</w:t>
            </w:r>
          </w:p>
          <w:p w14:paraId="2723EC2A" w14:textId="77777777" w:rsidR="00326527" w:rsidRDefault="00326527" w:rsidP="00125D5E">
            <w:pPr>
              <w:spacing w:before="200" w:after="200"/>
              <w:rPr>
                <w:sz w:val="20"/>
                <w:szCs w:val="20"/>
              </w:rPr>
            </w:pPr>
            <w:r>
              <w:rPr>
                <w:sz w:val="20"/>
                <w:szCs w:val="20"/>
              </w:rPr>
              <w:t>(a) a person who has been exposed to a confirmed case of active tuberculosis;</w:t>
            </w:r>
          </w:p>
          <w:p w14:paraId="2827DCD4" w14:textId="77777777" w:rsidR="00326527" w:rsidRDefault="00326527" w:rsidP="00125D5E">
            <w:pPr>
              <w:spacing w:before="200" w:after="200"/>
              <w:rPr>
                <w:sz w:val="20"/>
                <w:szCs w:val="20"/>
              </w:rPr>
            </w:pPr>
            <w:r>
              <w:rPr>
                <w:sz w:val="20"/>
                <w:szCs w:val="20"/>
              </w:rPr>
              <w:t>(b) a person who is infected with human immunodeficiency virus;</w:t>
            </w:r>
          </w:p>
          <w:p w14:paraId="1C4F7521" w14:textId="77777777" w:rsidR="00326527" w:rsidRDefault="00326527" w:rsidP="00125D5E">
            <w:pPr>
              <w:spacing w:before="200" w:after="200"/>
              <w:rPr>
                <w:sz w:val="20"/>
                <w:szCs w:val="20"/>
              </w:rPr>
            </w:pPr>
            <w:r>
              <w:rPr>
                <w:sz w:val="20"/>
                <w:szCs w:val="20"/>
              </w:rPr>
              <w:t>(c) a person who is to commence, or has commenced, tumour necrosis factor (TNF) inhibitor therapy;</w:t>
            </w:r>
          </w:p>
          <w:p w14:paraId="2F4D2ABC" w14:textId="77777777" w:rsidR="00326527" w:rsidRDefault="00326527" w:rsidP="00125D5E">
            <w:pPr>
              <w:spacing w:before="200" w:after="200"/>
              <w:rPr>
                <w:sz w:val="20"/>
                <w:szCs w:val="20"/>
              </w:rPr>
            </w:pPr>
            <w:r>
              <w:rPr>
                <w:sz w:val="20"/>
                <w:szCs w:val="20"/>
              </w:rPr>
              <w:t>(d) a person who is to commence, or has commenced, renal dialysis;</w:t>
            </w:r>
          </w:p>
          <w:p w14:paraId="3E6D4D88" w14:textId="77777777" w:rsidR="00326527" w:rsidRDefault="00326527" w:rsidP="00125D5E">
            <w:pPr>
              <w:spacing w:before="200" w:after="200"/>
              <w:rPr>
                <w:sz w:val="20"/>
                <w:szCs w:val="20"/>
              </w:rPr>
            </w:pPr>
            <w:r>
              <w:rPr>
                <w:sz w:val="20"/>
                <w:szCs w:val="20"/>
              </w:rPr>
              <w:t>(e) a person with silicosis;</w:t>
            </w:r>
          </w:p>
          <w:p w14:paraId="02442F14" w14:textId="77777777" w:rsidR="00326527" w:rsidRDefault="00326527" w:rsidP="00125D5E">
            <w:pPr>
              <w:spacing w:before="200" w:after="200"/>
              <w:rPr>
                <w:sz w:val="20"/>
                <w:szCs w:val="20"/>
              </w:rPr>
            </w:pPr>
            <w:r>
              <w:rPr>
                <w:sz w:val="20"/>
                <w:szCs w:val="20"/>
              </w:rPr>
              <w:t>(f) a person who is, or is about to become, immunosuppressed because of a disease, or a medical treatment, not mentioned in paragraphs (a) to (e)</w:t>
            </w:r>
          </w:p>
          <w:p w14:paraId="0CCECF7C" w14:textId="77777777" w:rsidR="00326527" w:rsidRDefault="00326527" w:rsidP="00125D5E">
            <w:r>
              <w:t>(See para PN.3.4 of explanatory notes to this Category)</w:t>
            </w:r>
          </w:p>
          <w:p w14:paraId="74FA8AE2" w14:textId="77777777" w:rsidR="00326527" w:rsidRDefault="00326527" w:rsidP="00125D5E">
            <w:pPr>
              <w:tabs>
                <w:tab w:val="left" w:pos="1701"/>
              </w:tabs>
            </w:pPr>
            <w:r>
              <w:rPr>
                <w:b/>
                <w:sz w:val="20"/>
              </w:rPr>
              <w:t xml:space="preserve">Fee: </w:t>
            </w:r>
            <w:r>
              <w:t>$34.90</w:t>
            </w:r>
            <w:r>
              <w:tab/>
            </w:r>
            <w:r>
              <w:rPr>
                <w:b/>
                <w:sz w:val="20"/>
              </w:rPr>
              <w:t xml:space="preserve">Benefit: </w:t>
            </w:r>
            <w:r>
              <w:t>75% = $26.20    85% = $29.70</w:t>
            </w:r>
          </w:p>
        </w:tc>
      </w:tr>
      <w:tr w:rsidR="00326527" w14:paraId="3858799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05F1B" w14:textId="77777777" w:rsidR="00326527" w:rsidRDefault="00326527" w:rsidP="00125D5E">
            <w:r>
              <w:t>69472</w:t>
            </w:r>
          </w:p>
        </w:tc>
        <w:tc>
          <w:tcPr>
            <w:tcW w:w="0" w:type="auto"/>
            <w:tcMar>
              <w:top w:w="38" w:type="dxa"/>
              <w:left w:w="38" w:type="dxa"/>
              <w:bottom w:w="38" w:type="dxa"/>
              <w:right w:w="38" w:type="dxa"/>
            </w:tcMar>
            <w:vAlign w:val="bottom"/>
          </w:tcPr>
          <w:p w14:paraId="3BCD69C6" w14:textId="77777777" w:rsidR="00326527" w:rsidRDefault="00326527" w:rsidP="00125D5E">
            <w:pPr>
              <w:spacing w:after="200"/>
              <w:rPr>
                <w:sz w:val="20"/>
                <w:szCs w:val="20"/>
              </w:rPr>
            </w:pPr>
            <w:r>
              <w:rPr>
                <w:sz w:val="20"/>
                <w:szCs w:val="20"/>
              </w:rPr>
              <w:t xml:space="preserve">Detection of antibodies to Epstein Barr Virus using specific serology - 1 test </w:t>
            </w:r>
          </w:p>
          <w:p w14:paraId="525F9809" w14:textId="77777777" w:rsidR="00326527" w:rsidRDefault="00326527" w:rsidP="00125D5E">
            <w:pPr>
              <w:tabs>
                <w:tab w:val="left" w:pos="1701"/>
              </w:tabs>
            </w:pPr>
            <w:r>
              <w:rPr>
                <w:b/>
                <w:sz w:val="20"/>
              </w:rPr>
              <w:t xml:space="preserve">Fee: </w:t>
            </w:r>
            <w:r>
              <w:t>$15.65</w:t>
            </w:r>
            <w:r>
              <w:tab/>
            </w:r>
            <w:r>
              <w:rPr>
                <w:b/>
                <w:sz w:val="20"/>
              </w:rPr>
              <w:t xml:space="preserve">Benefit: </w:t>
            </w:r>
            <w:r>
              <w:t>75% = $11.75    85% = $13.35</w:t>
            </w:r>
          </w:p>
        </w:tc>
      </w:tr>
      <w:tr w:rsidR="00326527" w14:paraId="445E62D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3CA9E3" w14:textId="77777777" w:rsidR="00326527" w:rsidRDefault="00326527" w:rsidP="00125D5E">
            <w:r>
              <w:t>69474</w:t>
            </w:r>
          </w:p>
        </w:tc>
        <w:tc>
          <w:tcPr>
            <w:tcW w:w="0" w:type="auto"/>
            <w:tcMar>
              <w:top w:w="38" w:type="dxa"/>
              <w:left w:w="38" w:type="dxa"/>
              <w:bottom w:w="38" w:type="dxa"/>
              <w:right w:w="38" w:type="dxa"/>
            </w:tcMar>
            <w:vAlign w:val="bottom"/>
          </w:tcPr>
          <w:p w14:paraId="734E26C1" w14:textId="77777777" w:rsidR="00326527" w:rsidRDefault="00326527" w:rsidP="00125D5E">
            <w:pPr>
              <w:spacing w:after="200"/>
              <w:rPr>
                <w:sz w:val="20"/>
                <w:szCs w:val="20"/>
              </w:rPr>
            </w:pPr>
            <w:r>
              <w:rPr>
                <w:sz w:val="20"/>
                <w:szCs w:val="20"/>
              </w:rPr>
              <w:t xml:space="preserve">Detection of antibodies to Epstein Barr Virus using specific serology - 2 or more tests </w:t>
            </w:r>
          </w:p>
          <w:p w14:paraId="1831AA49" w14:textId="77777777" w:rsidR="00326527" w:rsidRDefault="00326527" w:rsidP="00125D5E">
            <w:pPr>
              <w:tabs>
                <w:tab w:val="left" w:pos="1701"/>
              </w:tabs>
            </w:pPr>
            <w:r>
              <w:rPr>
                <w:b/>
                <w:sz w:val="20"/>
              </w:rPr>
              <w:t xml:space="preserve">Fee: </w:t>
            </w:r>
            <w:r>
              <w:t>$28.65</w:t>
            </w:r>
            <w:r>
              <w:tab/>
            </w:r>
            <w:r>
              <w:rPr>
                <w:b/>
                <w:sz w:val="20"/>
              </w:rPr>
              <w:t xml:space="preserve">Benefit: </w:t>
            </w:r>
            <w:r>
              <w:t>75% = $21.50    85% = $24.40</w:t>
            </w:r>
          </w:p>
        </w:tc>
      </w:tr>
      <w:tr w:rsidR="00326527" w14:paraId="1B7915E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02FEBD" w14:textId="77777777" w:rsidR="00326527" w:rsidRDefault="00326527" w:rsidP="00125D5E">
            <w:r>
              <w:t>69475</w:t>
            </w:r>
          </w:p>
        </w:tc>
        <w:tc>
          <w:tcPr>
            <w:tcW w:w="0" w:type="auto"/>
            <w:tcMar>
              <w:top w:w="38" w:type="dxa"/>
              <w:left w:w="38" w:type="dxa"/>
              <w:bottom w:w="38" w:type="dxa"/>
              <w:right w:w="38" w:type="dxa"/>
            </w:tcMar>
            <w:vAlign w:val="bottom"/>
          </w:tcPr>
          <w:p w14:paraId="31F385AF" w14:textId="77777777" w:rsidR="00326527" w:rsidRDefault="00326527" w:rsidP="00125D5E">
            <w:pPr>
              <w:spacing w:after="200"/>
              <w:rPr>
                <w:sz w:val="20"/>
                <w:szCs w:val="20"/>
              </w:rPr>
            </w:pPr>
            <w:r>
              <w:rPr>
                <w:sz w:val="20"/>
                <w:szCs w:val="20"/>
              </w:rPr>
              <w:t xml:space="preserve">One test for hepatitis antigen or antibodies to determine immune status or viral carriage following exposure or vaccination to Hepatitis A, Hepatitis B, Hepatitis C or Hepatitis D </w:t>
            </w:r>
          </w:p>
          <w:p w14:paraId="665C4923" w14:textId="77777777" w:rsidR="00326527" w:rsidRDefault="00326527" w:rsidP="00125D5E">
            <w:pPr>
              <w:spacing w:before="200" w:after="200"/>
              <w:rPr>
                <w:sz w:val="20"/>
                <w:szCs w:val="20"/>
              </w:rPr>
            </w:pPr>
            <w:r>
              <w:rPr>
                <w:sz w:val="20"/>
                <w:szCs w:val="20"/>
              </w:rPr>
              <w:t xml:space="preserve">(Item subject to rule 11) </w:t>
            </w:r>
          </w:p>
          <w:p w14:paraId="7D6EB740" w14:textId="77777777" w:rsidR="00326527" w:rsidRDefault="00326527" w:rsidP="00125D5E">
            <w:pPr>
              <w:tabs>
                <w:tab w:val="left" w:pos="1701"/>
              </w:tabs>
            </w:pPr>
            <w:r>
              <w:rPr>
                <w:b/>
                <w:sz w:val="20"/>
              </w:rPr>
              <w:t xml:space="preserve">Fee: </w:t>
            </w:r>
            <w:r>
              <w:t>$15.65</w:t>
            </w:r>
            <w:r>
              <w:tab/>
            </w:r>
            <w:r>
              <w:rPr>
                <w:b/>
                <w:sz w:val="20"/>
              </w:rPr>
              <w:t xml:space="preserve">Benefit: </w:t>
            </w:r>
            <w:r>
              <w:t>75% = $11.75    85% = $13.35</w:t>
            </w:r>
          </w:p>
        </w:tc>
      </w:tr>
      <w:tr w:rsidR="00326527" w14:paraId="3DD8177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49F7F1" w14:textId="77777777" w:rsidR="00326527" w:rsidRDefault="00326527" w:rsidP="00125D5E">
            <w:r>
              <w:t>69478</w:t>
            </w:r>
          </w:p>
        </w:tc>
        <w:tc>
          <w:tcPr>
            <w:tcW w:w="0" w:type="auto"/>
            <w:tcMar>
              <w:top w:w="38" w:type="dxa"/>
              <w:left w:w="38" w:type="dxa"/>
              <w:bottom w:w="38" w:type="dxa"/>
              <w:right w:w="38" w:type="dxa"/>
            </w:tcMar>
            <w:vAlign w:val="bottom"/>
          </w:tcPr>
          <w:p w14:paraId="23B994CC" w14:textId="77777777" w:rsidR="00326527" w:rsidRDefault="00326527" w:rsidP="00125D5E">
            <w:pPr>
              <w:spacing w:after="200"/>
              <w:rPr>
                <w:sz w:val="20"/>
                <w:szCs w:val="20"/>
              </w:rPr>
            </w:pPr>
            <w:r>
              <w:rPr>
                <w:sz w:val="20"/>
                <w:szCs w:val="20"/>
              </w:rPr>
              <w:t xml:space="preserve">2 tests described in 69475 </w:t>
            </w:r>
          </w:p>
          <w:p w14:paraId="218E0B16" w14:textId="77777777" w:rsidR="00326527" w:rsidRDefault="00326527" w:rsidP="00125D5E">
            <w:pPr>
              <w:spacing w:before="200" w:after="200"/>
              <w:rPr>
                <w:sz w:val="20"/>
                <w:szCs w:val="20"/>
              </w:rPr>
            </w:pPr>
            <w:r>
              <w:rPr>
                <w:sz w:val="20"/>
                <w:szCs w:val="20"/>
              </w:rPr>
              <w:t xml:space="preserve">(Item subject to rule 11) </w:t>
            </w:r>
          </w:p>
          <w:p w14:paraId="614C0E93" w14:textId="77777777" w:rsidR="00326527" w:rsidRDefault="00326527" w:rsidP="00125D5E">
            <w:pPr>
              <w:tabs>
                <w:tab w:val="left" w:pos="1701"/>
              </w:tabs>
            </w:pPr>
            <w:r>
              <w:rPr>
                <w:b/>
                <w:sz w:val="20"/>
              </w:rPr>
              <w:t xml:space="preserve">Fee: </w:t>
            </w:r>
            <w:r>
              <w:t>$29.25</w:t>
            </w:r>
            <w:r>
              <w:tab/>
            </w:r>
            <w:r>
              <w:rPr>
                <w:b/>
                <w:sz w:val="20"/>
              </w:rPr>
              <w:t xml:space="preserve">Benefit: </w:t>
            </w:r>
            <w:r>
              <w:t>75% = $21.95    85% = $24.90</w:t>
            </w:r>
          </w:p>
        </w:tc>
      </w:tr>
      <w:tr w:rsidR="00326527" w14:paraId="46E02FA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08DF96" w14:textId="77777777" w:rsidR="00326527" w:rsidRDefault="00326527" w:rsidP="00125D5E">
            <w:r>
              <w:t>69479</w:t>
            </w:r>
          </w:p>
        </w:tc>
        <w:tc>
          <w:tcPr>
            <w:tcW w:w="0" w:type="auto"/>
            <w:tcMar>
              <w:top w:w="38" w:type="dxa"/>
              <w:left w:w="38" w:type="dxa"/>
              <w:bottom w:w="38" w:type="dxa"/>
              <w:right w:w="38" w:type="dxa"/>
            </w:tcMar>
            <w:vAlign w:val="bottom"/>
          </w:tcPr>
          <w:p w14:paraId="3D764F8A" w14:textId="77777777" w:rsidR="00326527" w:rsidRDefault="00326527" w:rsidP="00125D5E">
            <w:pPr>
              <w:spacing w:after="200"/>
              <w:rPr>
                <w:sz w:val="20"/>
                <w:szCs w:val="20"/>
              </w:rPr>
            </w:pPr>
            <w:r>
              <w:rPr>
                <w:sz w:val="20"/>
                <w:szCs w:val="20"/>
              </w:rPr>
              <w:t>Detection of a SARS</w:t>
            </w:r>
            <w:r>
              <w:rPr>
                <w:sz w:val="20"/>
                <w:szCs w:val="20"/>
              </w:rPr>
              <w:noBreakHyphen/>
              <w:t>CoV</w:t>
            </w:r>
            <w:r>
              <w:rPr>
                <w:sz w:val="20"/>
                <w:szCs w:val="20"/>
              </w:rPr>
              <w:noBreakHyphen/>
              <w:t>2 nucleic acid 1 or more tests if:</w:t>
            </w:r>
          </w:p>
          <w:p w14:paraId="7ED636FF" w14:textId="77777777" w:rsidR="00326527" w:rsidRDefault="00326527" w:rsidP="00125D5E">
            <w:pPr>
              <w:spacing w:before="200" w:after="200"/>
              <w:rPr>
                <w:sz w:val="20"/>
                <w:szCs w:val="20"/>
              </w:rPr>
            </w:pPr>
            <w:r>
              <w:rPr>
                <w:sz w:val="20"/>
                <w:szCs w:val="20"/>
              </w:rPr>
              <w:t>(a) the person is a private patient in a recognised hospital and the fee charged for the service does not exceed the schedule fee; or</w:t>
            </w:r>
          </w:p>
          <w:p w14:paraId="7B08DAFB" w14:textId="77777777" w:rsidR="00326527" w:rsidRDefault="00326527" w:rsidP="00125D5E">
            <w:pPr>
              <w:spacing w:before="200" w:after="200"/>
              <w:rPr>
                <w:sz w:val="20"/>
                <w:szCs w:val="20"/>
              </w:rPr>
            </w:pPr>
            <w:r>
              <w:rPr>
                <w:sz w:val="20"/>
                <w:szCs w:val="20"/>
              </w:rPr>
              <w:t>(b) the person receives a bulk-billed service from a prescribed laboratory as described in 4.1 of the Pathology Services Table</w:t>
            </w:r>
          </w:p>
          <w:p w14:paraId="1DC5C340" w14:textId="77777777" w:rsidR="00326527" w:rsidRDefault="00326527" w:rsidP="00125D5E">
            <w:pPr>
              <w:tabs>
                <w:tab w:val="left" w:pos="1701"/>
              </w:tabs>
            </w:pPr>
            <w:r>
              <w:rPr>
                <w:b/>
                <w:sz w:val="20"/>
              </w:rPr>
              <w:t xml:space="preserve">Fee: </w:t>
            </w:r>
            <w:r>
              <w:t>$42.50</w:t>
            </w:r>
            <w:r>
              <w:tab/>
            </w:r>
            <w:r>
              <w:rPr>
                <w:b/>
                <w:sz w:val="20"/>
              </w:rPr>
              <w:t xml:space="preserve">Benefit: </w:t>
            </w:r>
            <w:r>
              <w:t>75% = $31.90    85% = $36.15</w:t>
            </w:r>
          </w:p>
        </w:tc>
      </w:tr>
      <w:tr w:rsidR="00326527" w14:paraId="5DD3102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915631" w14:textId="77777777" w:rsidR="00326527" w:rsidRDefault="00326527" w:rsidP="00125D5E">
            <w:r>
              <w:t>69480</w:t>
            </w:r>
          </w:p>
        </w:tc>
        <w:tc>
          <w:tcPr>
            <w:tcW w:w="0" w:type="auto"/>
            <w:tcMar>
              <w:top w:w="38" w:type="dxa"/>
              <w:left w:w="38" w:type="dxa"/>
              <w:bottom w:w="38" w:type="dxa"/>
              <w:right w:w="38" w:type="dxa"/>
            </w:tcMar>
            <w:vAlign w:val="bottom"/>
          </w:tcPr>
          <w:p w14:paraId="5FA44993" w14:textId="77777777" w:rsidR="00326527" w:rsidRDefault="00326527" w:rsidP="00125D5E">
            <w:pPr>
              <w:spacing w:after="200"/>
              <w:rPr>
                <w:sz w:val="20"/>
                <w:szCs w:val="20"/>
              </w:rPr>
            </w:pPr>
            <w:r>
              <w:rPr>
                <w:sz w:val="20"/>
                <w:szCs w:val="20"/>
              </w:rPr>
              <w:t>Detection of a SARS</w:t>
            </w:r>
            <w:r>
              <w:rPr>
                <w:sz w:val="20"/>
                <w:szCs w:val="20"/>
              </w:rPr>
              <w:noBreakHyphen/>
              <w:t>CoV</w:t>
            </w:r>
            <w:r>
              <w:rPr>
                <w:sz w:val="20"/>
                <w:szCs w:val="20"/>
              </w:rPr>
              <w:noBreakHyphen/>
              <w:t>2 nucleic acid 1 or more tests if:</w:t>
            </w:r>
          </w:p>
          <w:p w14:paraId="3CA779F3" w14:textId="77777777" w:rsidR="00326527" w:rsidRDefault="00326527" w:rsidP="00125D5E">
            <w:pPr>
              <w:spacing w:before="200" w:after="200"/>
              <w:rPr>
                <w:sz w:val="20"/>
                <w:szCs w:val="20"/>
              </w:rPr>
            </w:pPr>
            <w:r>
              <w:rPr>
                <w:sz w:val="20"/>
                <w:szCs w:val="20"/>
              </w:rPr>
              <w:t>(a) the person is a private patient in a hospital other than a recognised hospital and the fee charged for the service does not exceed the schedule fee; or</w:t>
            </w:r>
          </w:p>
          <w:p w14:paraId="7FFE282E" w14:textId="77777777" w:rsidR="00326527" w:rsidRDefault="00326527" w:rsidP="00125D5E">
            <w:pPr>
              <w:spacing w:before="200" w:after="200"/>
              <w:rPr>
                <w:sz w:val="20"/>
                <w:szCs w:val="20"/>
              </w:rPr>
            </w:pPr>
            <w:r>
              <w:rPr>
                <w:sz w:val="20"/>
                <w:szCs w:val="20"/>
              </w:rPr>
              <w:t>(b) the person receives a bulk-billed service not covered by item 69479</w:t>
            </w:r>
          </w:p>
          <w:p w14:paraId="545862CC" w14:textId="77777777" w:rsidR="00326527" w:rsidRDefault="00326527" w:rsidP="00125D5E">
            <w:pPr>
              <w:tabs>
                <w:tab w:val="left" w:pos="1701"/>
              </w:tabs>
            </w:pPr>
            <w:r>
              <w:rPr>
                <w:b/>
                <w:sz w:val="20"/>
              </w:rPr>
              <w:t xml:space="preserve">Fee: </w:t>
            </w:r>
            <w:r>
              <w:t>$85.00</w:t>
            </w:r>
            <w:r>
              <w:tab/>
            </w:r>
            <w:r>
              <w:rPr>
                <w:b/>
                <w:sz w:val="20"/>
              </w:rPr>
              <w:t xml:space="preserve">Benefit: </w:t>
            </w:r>
            <w:r>
              <w:t>75% = $63.75    85% = $72.25</w:t>
            </w:r>
          </w:p>
        </w:tc>
      </w:tr>
      <w:tr w:rsidR="00326527" w14:paraId="688921F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EFB5D" w14:textId="77777777" w:rsidR="00326527" w:rsidRDefault="00326527" w:rsidP="00125D5E">
            <w:r>
              <w:t>69481</w:t>
            </w:r>
          </w:p>
        </w:tc>
        <w:tc>
          <w:tcPr>
            <w:tcW w:w="0" w:type="auto"/>
            <w:tcMar>
              <w:top w:w="38" w:type="dxa"/>
              <w:left w:w="38" w:type="dxa"/>
              <w:bottom w:w="38" w:type="dxa"/>
              <w:right w:w="38" w:type="dxa"/>
            </w:tcMar>
            <w:vAlign w:val="bottom"/>
          </w:tcPr>
          <w:p w14:paraId="109DE0CD" w14:textId="77777777" w:rsidR="00326527" w:rsidRDefault="00326527" w:rsidP="00125D5E">
            <w:pPr>
              <w:spacing w:after="200"/>
              <w:rPr>
                <w:sz w:val="20"/>
                <w:szCs w:val="20"/>
              </w:rPr>
            </w:pPr>
            <w:r>
              <w:rPr>
                <w:sz w:val="20"/>
                <w:szCs w:val="20"/>
              </w:rPr>
              <w:t xml:space="preserve">Investigation of infectious causes of acute or chronic hepatitis - 3 tests for hepatitis antibodies or antigens, </w:t>
            </w:r>
          </w:p>
          <w:p w14:paraId="13C5CCED" w14:textId="77777777" w:rsidR="00326527" w:rsidRDefault="00326527" w:rsidP="00125D5E">
            <w:pPr>
              <w:spacing w:before="200" w:after="200"/>
              <w:rPr>
                <w:sz w:val="20"/>
                <w:szCs w:val="20"/>
              </w:rPr>
            </w:pPr>
            <w:r>
              <w:rPr>
                <w:sz w:val="20"/>
                <w:szCs w:val="20"/>
              </w:rPr>
              <w:t xml:space="preserve">(Item subject to rule 11) </w:t>
            </w:r>
          </w:p>
          <w:p w14:paraId="26535945" w14:textId="77777777" w:rsidR="00326527" w:rsidRDefault="00326527" w:rsidP="00125D5E">
            <w:r>
              <w:t>(See para PN.0.19 of explanatory notes to this Category)</w:t>
            </w:r>
          </w:p>
          <w:p w14:paraId="6694763E"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r w:rsidR="00326527" w14:paraId="4101056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984E1" w14:textId="77777777" w:rsidR="00326527" w:rsidRDefault="00326527" w:rsidP="00125D5E">
            <w:r>
              <w:t>69482</w:t>
            </w:r>
          </w:p>
        </w:tc>
        <w:tc>
          <w:tcPr>
            <w:tcW w:w="0" w:type="auto"/>
            <w:tcMar>
              <w:top w:w="38" w:type="dxa"/>
              <w:left w:w="38" w:type="dxa"/>
              <w:bottom w:w="38" w:type="dxa"/>
              <w:right w:w="38" w:type="dxa"/>
            </w:tcMar>
            <w:vAlign w:val="bottom"/>
          </w:tcPr>
          <w:p w14:paraId="6C9B9EC0" w14:textId="77777777" w:rsidR="00326527" w:rsidRDefault="00326527" w:rsidP="00125D5E">
            <w:pPr>
              <w:spacing w:after="200"/>
              <w:rPr>
                <w:sz w:val="20"/>
                <w:szCs w:val="20"/>
              </w:rPr>
            </w:pPr>
            <w:r>
              <w:rPr>
                <w:sz w:val="20"/>
                <w:szCs w:val="20"/>
              </w:rPr>
              <w:t xml:space="preserve">Quantitation of Hepatitis B viral DNA in patients who are Hepatitis B surface antigen positive and have chronic hepatitis B, but are not receiving antiviral therapy - 1 test </w:t>
            </w:r>
          </w:p>
          <w:p w14:paraId="29262510" w14:textId="77777777" w:rsidR="00326527" w:rsidRDefault="00326527" w:rsidP="00125D5E">
            <w:pPr>
              <w:spacing w:before="200" w:after="200"/>
              <w:rPr>
                <w:sz w:val="20"/>
                <w:szCs w:val="20"/>
              </w:rPr>
            </w:pPr>
            <w:r>
              <w:rPr>
                <w:sz w:val="20"/>
                <w:szCs w:val="20"/>
              </w:rPr>
              <w:t xml:space="preserve">(Item is subject to rule 25) </w:t>
            </w:r>
          </w:p>
          <w:p w14:paraId="37688D49" w14:textId="77777777" w:rsidR="00326527" w:rsidRDefault="00326527" w:rsidP="00125D5E">
            <w:pPr>
              <w:tabs>
                <w:tab w:val="left" w:pos="1701"/>
              </w:tabs>
            </w:pPr>
            <w:r>
              <w:rPr>
                <w:b/>
                <w:sz w:val="20"/>
              </w:rPr>
              <w:t xml:space="preserve">Fee: </w:t>
            </w:r>
            <w:r>
              <w:t>$152.10</w:t>
            </w:r>
            <w:r>
              <w:tab/>
            </w:r>
            <w:r>
              <w:rPr>
                <w:b/>
                <w:sz w:val="20"/>
              </w:rPr>
              <w:t xml:space="preserve">Benefit: </w:t>
            </w:r>
            <w:r>
              <w:t>75% = $114.10    85% = $129.30</w:t>
            </w:r>
          </w:p>
        </w:tc>
      </w:tr>
      <w:tr w:rsidR="00326527" w14:paraId="1114AFA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384E9A" w14:textId="77777777" w:rsidR="00326527" w:rsidRDefault="00326527" w:rsidP="00125D5E">
            <w:r>
              <w:t>69483</w:t>
            </w:r>
          </w:p>
        </w:tc>
        <w:tc>
          <w:tcPr>
            <w:tcW w:w="0" w:type="auto"/>
            <w:tcMar>
              <w:top w:w="38" w:type="dxa"/>
              <w:left w:w="38" w:type="dxa"/>
              <w:bottom w:w="38" w:type="dxa"/>
              <w:right w:w="38" w:type="dxa"/>
            </w:tcMar>
            <w:vAlign w:val="bottom"/>
          </w:tcPr>
          <w:p w14:paraId="0E2C4729" w14:textId="77777777" w:rsidR="00326527" w:rsidRDefault="00326527" w:rsidP="00125D5E">
            <w:pPr>
              <w:spacing w:after="200"/>
              <w:rPr>
                <w:sz w:val="20"/>
                <w:szCs w:val="20"/>
              </w:rPr>
            </w:pPr>
            <w:r>
              <w:rPr>
                <w:sz w:val="20"/>
                <w:szCs w:val="20"/>
              </w:rPr>
              <w:t xml:space="preserve">Quantitation of Hepatitis B viral DNA in patients who are Hepatitis B surface antigen positive and who have chronic hepatitis B and are receiving antiviral therapy - 1 test </w:t>
            </w:r>
          </w:p>
          <w:p w14:paraId="53B2A1DF" w14:textId="77777777" w:rsidR="00326527" w:rsidRDefault="00326527" w:rsidP="00125D5E">
            <w:pPr>
              <w:spacing w:before="200" w:after="200"/>
              <w:rPr>
                <w:sz w:val="20"/>
                <w:szCs w:val="20"/>
              </w:rPr>
            </w:pPr>
            <w:r>
              <w:rPr>
                <w:sz w:val="20"/>
                <w:szCs w:val="20"/>
              </w:rPr>
              <w:t xml:space="preserve">(Item is subject to rule 25) </w:t>
            </w:r>
          </w:p>
          <w:p w14:paraId="06F8C7C6" w14:textId="77777777" w:rsidR="00326527" w:rsidRDefault="00326527" w:rsidP="00125D5E">
            <w:pPr>
              <w:tabs>
                <w:tab w:val="left" w:pos="1701"/>
              </w:tabs>
            </w:pPr>
            <w:r>
              <w:rPr>
                <w:b/>
                <w:sz w:val="20"/>
              </w:rPr>
              <w:t xml:space="preserve">Fee: </w:t>
            </w:r>
            <w:r>
              <w:t>$152.10</w:t>
            </w:r>
            <w:r>
              <w:tab/>
            </w:r>
            <w:r>
              <w:rPr>
                <w:b/>
                <w:sz w:val="20"/>
              </w:rPr>
              <w:t xml:space="preserve">Benefit: </w:t>
            </w:r>
            <w:r>
              <w:t>75% = $114.10    85% = $129.30</w:t>
            </w:r>
          </w:p>
        </w:tc>
      </w:tr>
      <w:tr w:rsidR="00326527" w14:paraId="614862B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A36066" w14:textId="77777777" w:rsidR="00326527" w:rsidRDefault="00326527" w:rsidP="00125D5E">
            <w:r>
              <w:t>69484</w:t>
            </w:r>
          </w:p>
        </w:tc>
        <w:tc>
          <w:tcPr>
            <w:tcW w:w="0" w:type="auto"/>
            <w:tcMar>
              <w:top w:w="38" w:type="dxa"/>
              <w:left w:w="38" w:type="dxa"/>
              <w:bottom w:w="38" w:type="dxa"/>
              <w:right w:w="38" w:type="dxa"/>
            </w:tcMar>
            <w:vAlign w:val="bottom"/>
          </w:tcPr>
          <w:p w14:paraId="53B614E0" w14:textId="77777777" w:rsidR="00326527" w:rsidRDefault="00326527" w:rsidP="00125D5E">
            <w:pPr>
              <w:spacing w:after="200"/>
              <w:rPr>
                <w:sz w:val="20"/>
                <w:szCs w:val="20"/>
              </w:rPr>
            </w:pPr>
            <w:r>
              <w:rPr>
                <w:sz w:val="20"/>
                <w:szCs w:val="20"/>
              </w:rPr>
              <w:t xml:space="preserve">Supplementary testing for Hepatitis B surface antigen or Hepatitis C antibody using a different assay on the specimen which yielded a reactive result on initial testing </w:t>
            </w:r>
          </w:p>
          <w:p w14:paraId="0B4BBDD4" w14:textId="77777777" w:rsidR="00326527" w:rsidRDefault="00326527" w:rsidP="00125D5E">
            <w:pPr>
              <w:spacing w:before="200" w:after="200"/>
              <w:rPr>
                <w:sz w:val="20"/>
                <w:szCs w:val="20"/>
              </w:rPr>
            </w:pPr>
            <w:r>
              <w:rPr>
                <w:sz w:val="20"/>
                <w:szCs w:val="20"/>
              </w:rPr>
              <w:t xml:space="preserve">(Item is subject to rule 18) </w:t>
            </w:r>
          </w:p>
          <w:p w14:paraId="73BE296E" w14:textId="77777777" w:rsidR="00326527" w:rsidRDefault="00326527" w:rsidP="00125D5E">
            <w:pPr>
              <w:tabs>
                <w:tab w:val="left" w:pos="1701"/>
              </w:tabs>
            </w:pPr>
            <w:r>
              <w:rPr>
                <w:b/>
                <w:sz w:val="20"/>
              </w:rPr>
              <w:t xml:space="preserve">Fee: </w:t>
            </w:r>
            <w:r>
              <w:t>$17.10</w:t>
            </w:r>
            <w:r>
              <w:tab/>
            </w:r>
            <w:r>
              <w:rPr>
                <w:b/>
                <w:sz w:val="20"/>
              </w:rPr>
              <w:t xml:space="preserve">Benefit: </w:t>
            </w:r>
            <w:r>
              <w:t>75% = $12.85    85% = $14.55</w:t>
            </w:r>
          </w:p>
        </w:tc>
      </w:tr>
      <w:tr w:rsidR="00326527" w14:paraId="0BC4299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00B737" w14:textId="77777777" w:rsidR="00326527" w:rsidRDefault="00326527" w:rsidP="00125D5E">
            <w:r>
              <w:t>69488</w:t>
            </w:r>
          </w:p>
        </w:tc>
        <w:tc>
          <w:tcPr>
            <w:tcW w:w="0" w:type="auto"/>
            <w:tcMar>
              <w:top w:w="38" w:type="dxa"/>
              <w:left w:w="38" w:type="dxa"/>
              <w:bottom w:w="38" w:type="dxa"/>
              <w:right w:w="38" w:type="dxa"/>
            </w:tcMar>
            <w:vAlign w:val="bottom"/>
          </w:tcPr>
          <w:p w14:paraId="0381888F" w14:textId="77777777" w:rsidR="00326527" w:rsidRDefault="00326527" w:rsidP="00125D5E">
            <w:pPr>
              <w:spacing w:after="200"/>
              <w:rPr>
                <w:sz w:val="20"/>
                <w:szCs w:val="20"/>
              </w:rPr>
            </w:pPr>
            <w:r>
              <w:rPr>
                <w:sz w:val="20"/>
                <w:szCs w:val="20"/>
              </w:rPr>
              <w:t>Quantitation of HCV RNA load in plasma or serum in:</w:t>
            </w:r>
          </w:p>
          <w:p w14:paraId="1B6085AE" w14:textId="77777777" w:rsidR="00326527" w:rsidRDefault="00326527" w:rsidP="00125D5E">
            <w:pPr>
              <w:spacing w:before="200" w:after="200"/>
              <w:rPr>
                <w:sz w:val="20"/>
                <w:szCs w:val="20"/>
              </w:rPr>
            </w:pPr>
            <w:r>
              <w:rPr>
                <w:sz w:val="20"/>
                <w:szCs w:val="20"/>
              </w:rPr>
              <w:t>(a) the pre-treatment evaluation, of a patient with chronic HCV hepatitis, for antiviral therapy; or</w:t>
            </w:r>
          </w:p>
          <w:p w14:paraId="60F532BC" w14:textId="77777777" w:rsidR="00326527" w:rsidRDefault="00326527" w:rsidP="00125D5E">
            <w:pPr>
              <w:spacing w:before="200" w:after="200"/>
              <w:rPr>
                <w:sz w:val="20"/>
                <w:szCs w:val="20"/>
              </w:rPr>
            </w:pPr>
            <w:r>
              <w:rPr>
                <w:sz w:val="20"/>
                <w:szCs w:val="20"/>
              </w:rPr>
              <w:t>(b) the assessment of efficacy of antiviral therapy for such a patient</w:t>
            </w:r>
          </w:p>
          <w:p w14:paraId="39A83DEC" w14:textId="77777777" w:rsidR="00326527" w:rsidRDefault="00326527" w:rsidP="00125D5E">
            <w:pPr>
              <w:spacing w:before="200" w:after="200"/>
              <w:rPr>
                <w:sz w:val="20"/>
                <w:szCs w:val="20"/>
              </w:rPr>
            </w:pPr>
            <w:r>
              <w:rPr>
                <w:sz w:val="20"/>
                <w:szCs w:val="20"/>
              </w:rPr>
              <w:t>(including a service in item 69499 or 69445)</w:t>
            </w:r>
          </w:p>
          <w:p w14:paraId="065C6898" w14:textId="77777777" w:rsidR="00326527" w:rsidRDefault="00326527" w:rsidP="00125D5E">
            <w:pPr>
              <w:spacing w:before="200" w:after="200"/>
              <w:rPr>
                <w:sz w:val="20"/>
                <w:szCs w:val="20"/>
              </w:rPr>
            </w:pPr>
            <w:r>
              <w:rPr>
                <w:sz w:val="20"/>
                <w:szCs w:val="20"/>
              </w:rPr>
              <w:t>(Item is subject to rule 18 and 25)</w:t>
            </w:r>
          </w:p>
          <w:p w14:paraId="22254B3D" w14:textId="77777777" w:rsidR="00326527" w:rsidRDefault="00326527" w:rsidP="00125D5E">
            <w:pPr>
              <w:tabs>
                <w:tab w:val="left" w:pos="1701"/>
              </w:tabs>
            </w:pPr>
            <w:r>
              <w:rPr>
                <w:b/>
                <w:sz w:val="20"/>
              </w:rPr>
              <w:t xml:space="preserve">Fee: </w:t>
            </w:r>
            <w:r>
              <w:t>$180.25</w:t>
            </w:r>
            <w:r>
              <w:tab/>
            </w:r>
            <w:r>
              <w:rPr>
                <w:b/>
                <w:sz w:val="20"/>
              </w:rPr>
              <w:t xml:space="preserve">Benefit: </w:t>
            </w:r>
            <w:r>
              <w:t>75% = $135.20    85% = $153.25</w:t>
            </w:r>
          </w:p>
        </w:tc>
      </w:tr>
      <w:tr w:rsidR="00326527" w14:paraId="71EB910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C7C2A" w14:textId="77777777" w:rsidR="00326527" w:rsidRDefault="00326527" w:rsidP="00125D5E">
            <w:r>
              <w:t>69489</w:t>
            </w:r>
          </w:p>
        </w:tc>
        <w:tc>
          <w:tcPr>
            <w:tcW w:w="0" w:type="auto"/>
            <w:tcMar>
              <w:top w:w="38" w:type="dxa"/>
              <w:left w:w="38" w:type="dxa"/>
              <w:bottom w:w="38" w:type="dxa"/>
              <w:right w:w="38" w:type="dxa"/>
            </w:tcMar>
            <w:vAlign w:val="bottom"/>
          </w:tcPr>
          <w:p w14:paraId="65B45031" w14:textId="77777777" w:rsidR="00326527" w:rsidRDefault="00326527" w:rsidP="00125D5E">
            <w:pPr>
              <w:spacing w:after="200"/>
              <w:rPr>
                <w:sz w:val="20"/>
                <w:szCs w:val="20"/>
              </w:rPr>
            </w:pPr>
            <w:r>
              <w:rPr>
                <w:sz w:val="20"/>
                <w:szCs w:val="20"/>
              </w:rPr>
              <w:t xml:space="preserve">A test described in item 69488 if rendered by a receiving APP </w:t>
            </w:r>
          </w:p>
          <w:p w14:paraId="5175483C" w14:textId="77777777" w:rsidR="00326527" w:rsidRDefault="00326527" w:rsidP="00125D5E">
            <w:pPr>
              <w:spacing w:before="200" w:after="200"/>
              <w:rPr>
                <w:sz w:val="20"/>
                <w:szCs w:val="20"/>
              </w:rPr>
            </w:pPr>
            <w:r>
              <w:rPr>
                <w:sz w:val="20"/>
                <w:szCs w:val="20"/>
              </w:rPr>
              <w:t xml:space="preserve">(Item is subject to rule 18 and 25) </w:t>
            </w:r>
          </w:p>
          <w:p w14:paraId="1B60F6DF" w14:textId="77777777" w:rsidR="00326527" w:rsidRDefault="00326527" w:rsidP="00125D5E">
            <w:pPr>
              <w:tabs>
                <w:tab w:val="left" w:pos="1701"/>
              </w:tabs>
            </w:pPr>
            <w:r>
              <w:rPr>
                <w:b/>
                <w:sz w:val="20"/>
              </w:rPr>
              <w:t xml:space="preserve">Fee: </w:t>
            </w:r>
            <w:r>
              <w:t>$180.25</w:t>
            </w:r>
            <w:r>
              <w:tab/>
            </w:r>
            <w:r>
              <w:rPr>
                <w:b/>
                <w:sz w:val="20"/>
              </w:rPr>
              <w:t xml:space="preserve">Benefit: </w:t>
            </w:r>
            <w:r>
              <w:t>75% = $135.20    85% = $153.25</w:t>
            </w:r>
          </w:p>
        </w:tc>
      </w:tr>
      <w:tr w:rsidR="00326527" w14:paraId="097CE6D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2735A5" w14:textId="77777777" w:rsidR="00326527" w:rsidRDefault="00326527" w:rsidP="00125D5E">
            <w:r>
              <w:t>69491</w:t>
            </w:r>
          </w:p>
        </w:tc>
        <w:tc>
          <w:tcPr>
            <w:tcW w:w="0" w:type="auto"/>
            <w:tcMar>
              <w:top w:w="38" w:type="dxa"/>
              <w:left w:w="38" w:type="dxa"/>
              <w:bottom w:w="38" w:type="dxa"/>
              <w:right w:w="38" w:type="dxa"/>
            </w:tcMar>
            <w:vAlign w:val="bottom"/>
          </w:tcPr>
          <w:p w14:paraId="7C41EA0F" w14:textId="77777777" w:rsidR="00326527" w:rsidRDefault="00326527" w:rsidP="00125D5E">
            <w:pPr>
              <w:spacing w:after="200"/>
              <w:rPr>
                <w:sz w:val="20"/>
                <w:szCs w:val="20"/>
              </w:rPr>
            </w:pPr>
            <w:r>
              <w:rPr>
                <w:sz w:val="20"/>
                <w:szCs w:val="20"/>
              </w:rPr>
              <w:t>Nucleic acid amplification and determination of Hepatitis C virus (HCV) genotype if the patient is HCV RNA positive and is being evaluated for antiviral therapy of chronic HCV hepatitis.</w:t>
            </w:r>
          </w:p>
          <w:p w14:paraId="07BD29AE" w14:textId="77777777" w:rsidR="00326527" w:rsidRDefault="00326527" w:rsidP="00125D5E">
            <w:pPr>
              <w:spacing w:before="200" w:after="200"/>
              <w:rPr>
                <w:sz w:val="20"/>
                <w:szCs w:val="20"/>
              </w:rPr>
            </w:pPr>
            <w:r>
              <w:rPr>
                <w:sz w:val="20"/>
                <w:szCs w:val="20"/>
              </w:rPr>
              <w:t>To a maximum of 1 of this item in a 12 month period</w:t>
            </w:r>
          </w:p>
          <w:p w14:paraId="7EF49ECC" w14:textId="77777777" w:rsidR="00326527" w:rsidRDefault="00326527" w:rsidP="00125D5E">
            <w:pPr>
              <w:tabs>
                <w:tab w:val="left" w:pos="1701"/>
              </w:tabs>
            </w:pPr>
            <w:r>
              <w:rPr>
                <w:b/>
                <w:sz w:val="20"/>
              </w:rPr>
              <w:t xml:space="preserve">Fee: </w:t>
            </w:r>
            <w:r>
              <w:t>$204.80</w:t>
            </w:r>
            <w:r>
              <w:tab/>
            </w:r>
            <w:r>
              <w:rPr>
                <w:b/>
                <w:sz w:val="20"/>
              </w:rPr>
              <w:t xml:space="preserve">Benefit: </w:t>
            </w:r>
            <w:r>
              <w:t>75% = $153.60    85% = $174.10</w:t>
            </w:r>
          </w:p>
        </w:tc>
      </w:tr>
      <w:tr w:rsidR="00326527" w14:paraId="5777D37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B12505" w14:textId="77777777" w:rsidR="00326527" w:rsidRDefault="00326527" w:rsidP="00125D5E">
            <w:r>
              <w:t>69492</w:t>
            </w:r>
          </w:p>
        </w:tc>
        <w:tc>
          <w:tcPr>
            <w:tcW w:w="0" w:type="auto"/>
            <w:tcMar>
              <w:top w:w="38" w:type="dxa"/>
              <w:left w:w="38" w:type="dxa"/>
              <w:bottom w:w="38" w:type="dxa"/>
              <w:right w:w="38" w:type="dxa"/>
            </w:tcMar>
            <w:vAlign w:val="bottom"/>
          </w:tcPr>
          <w:p w14:paraId="01E5F2E8" w14:textId="77777777" w:rsidR="00326527" w:rsidRDefault="00326527" w:rsidP="00125D5E">
            <w:pPr>
              <w:spacing w:after="200"/>
              <w:rPr>
                <w:sz w:val="20"/>
                <w:szCs w:val="20"/>
              </w:rPr>
            </w:pPr>
            <w:r>
              <w:rPr>
                <w:sz w:val="20"/>
                <w:szCs w:val="20"/>
              </w:rPr>
              <w:t xml:space="preserve">A test described in item 69491 if rendered by a receiving APP - 1 test  (Item is subject to rule 18 and 25) </w:t>
            </w:r>
          </w:p>
          <w:p w14:paraId="6DA469B2" w14:textId="77777777" w:rsidR="00326527" w:rsidRDefault="00326527" w:rsidP="00125D5E">
            <w:pPr>
              <w:tabs>
                <w:tab w:val="left" w:pos="1701"/>
              </w:tabs>
            </w:pPr>
            <w:r>
              <w:rPr>
                <w:b/>
                <w:sz w:val="20"/>
              </w:rPr>
              <w:t xml:space="preserve">Fee: </w:t>
            </w:r>
            <w:r>
              <w:t>$204.80</w:t>
            </w:r>
            <w:r>
              <w:tab/>
            </w:r>
            <w:r>
              <w:rPr>
                <w:b/>
                <w:sz w:val="20"/>
              </w:rPr>
              <w:t xml:space="preserve">Benefit: </w:t>
            </w:r>
            <w:r>
              <w:t>75% = $153.60    85% = $174.10</w:t>
            </w:r>
          </w:p>
        </w:tc>
      </w:tr>
      <w:tr w:rsidR="00326527" w14:paraId="2366731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F777AF" w14:textId="77777777" w:rsidR="00326527" w:rsidRDefault="00326527" w:rsidP="00125D5E">
            <w:r>
              <w:t>69494</w:t>
            </w:r>
          </w:p>
        </w:tc>
        <w:tc>
          <w:tcPr>
            <w:tcW w:w="0" w:type="auto"/>
            <w:tcMar>
              <w:top w:w="38" w:type="dxa"/>
              <w:left w:w="38" w:type="dxa"/>
              <w:bottom w:w="38" w:type="dxa"/>
              <w:right w:w="38" w:type="dxa"/>
            </w:tcMar>
            <w:vAlign w:val="bottom"/>
          </w:tcPr>
          <w:p w14:paraId="72B7420C" w14:textId="77777777" w:rsidR="00326527" w:rsidRDefault="00326527" w:rsidP="00125D5E">
            <w:pPr>
              <w:spacing w:after="200"/>
              <w:rPr>
                <w:sz w:val="20"/>
                <w:szCs w:val="20"/>
              </w:rPr>
            </w:pPr>
            <w:r>
              <w:rPr>
                <w:sz w:val="20"/>
                <w:szCs w:val="20"/>
              </w:rPr>
              <w:t xml:space="preserve">Detection of a virus or microbial antigen or microbial nucleic acid (not elsewhere specified) </w:t>
            </w:r>
          </w:p>
          <w:p w14:paraId="7B6DBF84" w14:textId="77777777" w:rsidR="00326527" w:rsidRDefault="00326527" w:rsidP="00125D5E">
            <w:pPr>
              <w:spacing w:before="200" w:after="200"/>
              <w:rPr>
                <w:sz w:val="20"/>
                <w:szCs w:val="20"/>
              </w:rPr>
            </w:pPr>
            <w:r>
              <w:rPr>
                <w:sz w:val="20"/>
                <w:szCs w:val="20"/>
              </w:rPr>
              <w:t xml:space="preserve">1 test </w:t>
            </w:r>
          </w:p>
          <w:p w14:paraId="3C592037" w14:textId="77777777" w:rsidR="00326527" w:rsidRDefault="00326527" w:rsidP="00125D5E">
            <w:pPr>
              <w:spacing w:before="200" w:after="200"/>
              <w:rPr>
                <w:sz w:val="20"/>
                <w:szCs w:val="20"/>
              </w:rPr>
            </w:pPr>
            <w:r>
              <w:rPr>
                <w:sz w:val="20"/>
                <w:szCs w:val="20"/>
              </w:rPr>
              <w:t xml:space="preserve">(Item is subject to rule 6 and 26) </w:t>
            </w:r>
          </w:p>
          <w:p w14:paraId="4235C229" w14:textId="77777777" w:rsidR="00326527" w:rsidRDefault="00326527" w:rsidP="00125D5E">
            <w:pPr>
              <w:tabs>
                <w:tab w:val="left" w:pos="1701"/>
              </w:tabs>
            </w:pPr>
            <w:r>
              <w:rPr>
                <w:b/>
                <w:sz w:val="20"/>
              </w:rPr>
              <w:t xml:space="preserve">Fee: </w:t>
            </w:r>
            <w:r>
              <w:t>$28.65</w:t>
            </w:r>
            <w:r>
              <w:tab/>
            </w:r>
            <w:r>
              <w:rPr>
                <w:b/>
                <w:sz w:val="20"/>
              </w:rPr>
              <w:t xml:space="preserve">Benefit: </w:t>
            </w:r>
            <w:r>
              <w:t>75% = $21.50    85% = $24.40</w:t>
            </w:r>
          </w:p>
        </w:tc>
      </w:tr>
      <w:tr w:rsidR="00326527" w14:paraId="5D85470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5AFFAB" w14:textId="77777777" w:rsidR="00326527" w:rsidRDefault="00326527" w:rsidP="00125D5E">
            <w:r>
              <w:t>69495</w:t>
            </w:r>
          </w:p>
        </w:tc>
        <w:tc>
          <w:tcPr>
            <w:tcW w:w="0" w:type="auto"/>
            <w:tcMar>
              <w:top w:w="38" w:type="dxa"/>
              <w:left w:w="38" w:type="dxa"/>
              <w:bottom w:w="38" w:type="dxa"/>
              <w:right w:w="38" w:type="dxa"/>
            </w:tcMar>
            <w:vAlign w:val="bottom"/>
          </w:tcPr>
          <w:p w14:paraId="3A0F1EAF" w14:textId="77777777" w:rsidR="00326527" w:rsidRDefault="00326527" w:rsidP="00125D5E">
            <w:pPr>
              <w:spacing w:after="200"/>
              <w:rPr>
                <w:sz w:val="20"/>
                <w:szCs w:val="20"/>
              </w:rPr>
            </w:pPr>
            <w:r>
              <w:rPr>
                <w:sz w:val="20"/>
                <w:szCs w:val="20"/>
              </w:rPr>
              <w:t xml:space="preserve">2 tests described in 69494 </w:t>
            </w:r>
          </w:p>
          <w:p w14:paraId="7118F810" w14:textId="77777777" w:rsidR="00326527" w:rsidRDefault="00326527" w:rsidP="00125D5E">
            <w:pPr>
              <w:rPr>
                <w:sz w:val="24"/>
              </w:rPr>
            </w:pPr>
          </w:p>
          <w:p w14:paraId="65F16B81" w14:textId="77777777" w:rsidR="00326527" w:rsidRDefault="00326527" w:rsidP="00125D5E">
            <w:pPr>
              <w:spacing w:before="200" w:after="200"/>
              <w:rPr>
                <w:sz w:val="20"/>
                <w:szCs w:val="20"/>
              </w:rPr>
            </w:pPr>
            <w:r>
              <w:rPr>
                <w:sz w:val="20"/>
                <w:szCs w:val="20"/>
              </w:rPr>
              <w:t xml:space="preserve">(Item is subject to rule 6 and 26) </w:t>
            </w:r>
          </w:p>
          <w:p w14:paraId="79B63111" w14:textId="77777777" w:rsidR="00326527" w:rsidRDefault="00326527" w:rsidP="00125D5E">
            <w:pPr>
              <w:tabs>
                <w:tab w:val="left" w:pos="1701"/>
              </w:tabs>
            </w:pPr>
            <w:r>
              <w:rPr>
                <w:b/>
                <w:sz w:val="20"/>
              </w:rPr>
              <w:t xml:space="preserve">Fee: </w:t>
            </w:r>
            <w:r>
              <w:t>$35.85</w:t>
            </w:r>
            <w:r>
              <w:tab/>
            </w:r>
            <w:r>
              <w:rPr>
                <w:b/>
                <w:sz w:val="20"/>
              </w:rPr>
              <w:t xml:space="preserve">Benefit: </w:t>
            </w:r>
            <w:r>
              <w:t>75% = $26.90    85% = $30.50</w:t>
            </w:r>
          </w:p>
        </w:tc>
      </w:tr>
      <w:tr w:rsidR="00326527" w14:paraId="27CD32B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026FBE" w14:textId="77777777" w:rsidR="00326527" w:rsidRDefault="00326527" w:rsidP="00125D5E">
            <w:r>
              <w:t>69496</w:t>
            </w:r>
          </w:p>
        </w:tc>
        <w:tc>
          <w:tcPr>
            <w:tcW w:w="0" w:type="auto"/>
            <w:tcMar>
              <w:top w:w="38" w:type="dxa"/>
              <w:left w:w="38" w:type="dxa"/>
              <w:bottom w:w="38" w:type="dxa"/>
              <w:right w:w="38" w:type="dxa"/>
            </w:tcMar>
            <w:vAlign w:val="bottom"/>
          </w:tcPr>
          <w:p w14:paraId="4185BF90" w14:textId="77777777" w:rsidR="00326527" w:rsidRDefault="00326527" w:rsidP="00125D5E">
            <w:pPr>
              <w:spacing w:after="200"/>
              <w:rPr>
                <w:sz w:val="20"/>
                <w:szCs w:val="20"/>
              </w:rPr>
            </w:pPr>
            <w:r>
              <w:rPr>
                <w:sz w:val="20"/>
                <w:szCs w:val="20"/>
              </w:rPr>
              <w:t xml:space="preserve">3 or more tests described in 69494 </w:t>
            </w:r>
          </w:p>
          <w:p w14:paraId="4312D499" w14:textId="77777777" w:rsidR="00326527" w:rsidRDefault="00326527" w:rsidP="00125D5E">
            <w:pPr>
              <w:rPr>
                <w:sz w:val="24"/>
              </w:rPr>
            </w:pPr>
          </w:p>
          <w:p w14:paraId="4472D0E4" w14:textId="77777777" w:rsidR="00326527" w:rsidRDefault="00326527" w:rsidP="00125D5E">
            <w:pPr>
              <w:spacing w:before="200" w:after="200"/>
              <w:rPr>
                <w:sz w:val="20"/>
                <w:szCs w:val="20"/>
              </w:rPr>
            </w:pPr>
            <w:r>
              <w:rPr>
                <w:sz w:val="20"/>
                <w:szCs w:val="20"/>
              </w:rPr>
              <w:t xml:space="preserve">(Item is subject to rule 6 and 26) </w:t>
            </w:r>
          </w:p>
          <w:p w14:paraId="03C49678" w14:textId="77777777" w:rsidR="00326527" w:rsidRDefault="00326527" w:rsidP="00125D5E">
            <w:pPr>
              <w:tabs>
                <w:tab w:val="left" w:pos="1701"/>
              </w:tabs>
            </w:pPr>
            <w:r>
              <w:rPr>
                <w:b/>
                <w:sz w:val="20"/>
              </w:rPr>
              <w:t xml:space="preserve">Fee: </w:t>
            </w:r>
            <w:r>
              <w:t>$43.05</w:t>
            </w:r>
            <w:r>
              <w:tab/>
            </w:r>
            <w:r>
              <w:rPr>
                <w:b/>
                <w:sz w:val="20"/>
              </w:rPr>
              <w:t xml:space="preserve">Benefit: </w:t>
            </w:r>
            <w:r>
              <w:t>75% = $32.30    85% = $36.60</w:t>
            </w:r>
          </w:p>
        </w:tc>
      </w:tr>
      <w:tr w:rsidR="00326527" w14:paraId="7857711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1E7384" w14:textId="77777777" w:rsidR="00326527" w:rsidRDefault="00326527" w:rsidP="00125D5E">
            <w:r>
              <w:t>69497</w:t>
            </w:r>
          </w:p>
        </w:tc>
        <w:tc>
          <w:tcPr>
            <w:tcW w:w="0" w:type="auto"/>
            <w:tcMar>
              <w:top w:w="38" w:type="dxa"/>
              <w:left w:w="38" w:type="dxa"/>
              <w:bottom w:w="38" w:type="dxa"/>
              <w:right w:w="38" w:type="dxa"/>
            </w:tcMar>
            <w:vAlign w:val="bottom"/>
          </w:tcPr>
          <w:p w14:paraId="59423FCE" w14:textId="77777777" w:rsidR="00326527" w:rsidRDefault="00326527" w:rsidP="00125D5E">
            <w:pPr>
              <w:spacing w:after="200"/>
              <w:rPr>
                <w:sz w:val="20"/>
                <w:szCs w:val="20"/>
              </w:rPr>
            </w:pPr>
            <w:r>
              <w:rPr>
                <w:sz w:val="20"/>
                <w:szCs w:val="20"/>
              </w:rPr>
              <w:t xml:space="preserve">A test described in item 69494, if rendered by a receiving APP, where no tests in the item have been rendered by the referring APP - 1 test (Item is subject to rule 6, 18 and 26) </w:t>
            </w:r>
          </w:p>
          <w:p w14:paraId="5D96AC28" w14:textId="77777777" w:rsidR="00326527" w:rsidRDefault="00326527" w:rsidP="00125D5E">
            <w:pPr>
              <w:tabs>
                <w:tab w:val="left" w:pos="1701"/>
              </w:tabs>
            </w:pPr>
            <w:r>
              <w:rPr>
                <w:b/>
                <w:sz w:val="20"/>
              </w:rPr>
              <w:t xml:space="preserve">Fee: </w:t>
            </w:r>
            <w:r>
              <w:t>$28.65</w:t>
            </w:r>
            <w:r>
              <w:tab/>
            </w:r>
            <w:r>
              <w:rPr>
                <w:b/>
                <w:sz w:val="20"/>
              </w:rPr>
              <w:t xml:space="preserve">Benefit: </w:t>
            </w:r>
            <w:r>
              <w:t>75% = $21.50    85% = $24.40</w:t>
            </w:r>
          </w:p>
        </w:tc>
      </w:tr>
      <w:tr w:rsidR="00326527" w14:paraId="7EDB097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9980A7" w14:textId="77777777" w:rsidR="00326527" w:rsidRDefault="00326527" w:rsidP="00125D5E">
            <w:r>
              <w:t>69498</w:t>
            </w:r>
          </w:p>
        </w:tc>
        <w:tc>
          <w:tcPr>
            <w:tcW w:w="0" w:type="auto"/>
            <w:tcMar>
              <w:top w:w="38" w:type="dxa"/>
              <w:left w:w="38" w:type="dxa"/>
              <w:bottom w:w="38" w:type="dxa"/>
              <w:right w:w="38" w:type="dxa"/>
            </w:tcMar>
            <w:vAlign w:val="bottom"/>
          </w:tcPr>
          <w:p w14:paraId="14E95AAA" w14:textId="77777777" w:rsidR="00326527" w:rsidRDefault="00326527" w:rsidP="00125D5E">
            <w:pPr>
              <w:spacing w:after="200"/>
              <w:rPr>
                <w:sz w:val="20"/>
                <w:szCs w:val="20"/>
              </w:rPr>
            </w:pPr>
            <w:r>
              <w:rPr>
                <w:sz w:val="20"/>
                <w:szCs w:val="20"/>
              </w:rPr>
              <w:t xml:space="preserve">A test described in item 69494, other than that described in 69497, if rendered by a receiving APP - each test to a maximum of 2 tests (Item is subject to rule 6, 18 and 26) </w:t>
            </w:r>
          </w:p>
          <w:p w14:paraId="5747F6FC" w14:textId="77777777" w:rsidR="00326527" w:rsidRDefault="00326527" w:rsidP="00125D5E">
            <w:pPr>
              <w:tabs>
                <w:tab w:val="left" w:pos="1701"/>
              </w:tabs>
            </w:pPr>
            <w:r>
              <w:rPr>
                <w:b/>
                <w:sz w:val="20"/>
              </w:rPr>
              <w:t xml:space="preserve">Fee: </w:t>
            </w:r>
            <w:r>
              <w:t>$7.20</w:t>
            </w:r>
            <w:r>
              <w:tab/>
            </w:r>
            <w:r>
              <w:rPr>
                <w:b/>
                <w:sz w:val="20"/>
              </w:rPr>
              <w:t xml:space="preserve">Benefit: </w:t>
            </w:r>
            <w:r>
              <w:t>75% = $5.40    85% = $6.15</w:t>
            </w:r>
          </w:p>
        </w:tc>
      </w:tr>
      <w:tr w:rsidR="00326527" w14:paraId="45FB6B4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073E53" w14:textId="77777777" w:rsidR="00326527" w:rsidRDefault="00326527" w:rsidP="00125D5E">
            <w:r>
              <w:t>69499</w:t>
            </w:r>
          </w:p>
        </w:tc>
        <w:tc>
          <w:tcPr>
            <w:tcW w:w="0" w:type="auto"/>
            <w:tcMar>
              <w:top w:w="38" w:type="dxa"/>
              <w:left w:w="38" w:type="dxa"/>
              <w:bottom w:w="38" w:type="dxa"/>
              <w:right w:w="38" w:type="dxa"/>
            </w:tcMar>
            <w:vAlign w:val="bottom"/>
          </w:tcPr>
          <w:p w14:paraId="14EEC834" w14:textId="77777777" w:rsidR="00326527" w:rsidRDefault="00326527" w:rsidP="00125D5E">
            <w:pPr>
              <w:spacing w:after="200"/>
              <w:rPr>
                <w:sz w:val="20"/>
                <w:szCs w:val="20"/>
              </w:rPr>
            </w:pPr>
            <w:r>
              <w:rPr>
                <w:sz w:val="20"/>
                <w:szCs w:val="20"/>
              </w:rPr>
              <w:t xml:space="preserve">Detection of Hepatitis C viral RNA if at least 1 of the following criteria is satisfied: </w:t>
            </w:r>
          </w:p>
          <w:p w14:paraId="27832266" w14:textId="77777777" w:rsidR="00326527" w:rsidRDefault="00326527" w:rsidP="00125D5E">
            <w:pPr>
              <w:spacing w:before="200" w:after="200"/>
              <w:rPr>
                <w:sz w:val="20"/>
                <w:szCs w:val="20"/>
              </w:rPr>
            </w:pPr>
            <w:r>
              <w:rPr>
                <w:sz w:val="20"/>
                <w:szCs w:val="20"/>
              </w:rPr>
              <w:t xml:space="preserve">(a)    the patient is Hepatitis C seropositive; </w:t>
            </w:r>
          </w:p>
          <w:p w14:paraId="6CCB5CAC" w14:textId="77777777" w:rsidR="00326527" w:rsidRDefault="00326527" w:rsidP="00125D5E">
            <w:pPr>
              <w:spacing w:before="200" w:after="200"/>
              <w:rPr>
                <w:sz w:val="20"/>
                <w:szCs w:val="20"/>
              </w:rPr>
            </w:pPr>
            <w:r>
              <w:rPr>
                <w:sz w:val="20"/>
                <w:szCs w:val="20"/>
              </w:rPr>
              <w:t xml:space="preserve">(b)    the patient's serological status is uncertain after testing; </w:t>
            </w:r>
          </w:p>
          <w:p w14:paraId="50AF2679" w14:textId="77777777" w:rsidR="00326527" w:rsidRDefault="00326527" w:rsidP="00125D5E">
            <w:pPr>
              <w:spacing w:before="200" w:after="200"/>
              <w:rPr>
                <w:sz w:val="20"/>
                <w:szCs w:val="20"/>
              </w:rPr>
            </w:pPr>
            <w:r>
              <w:rPr>
                <w:sz w:val="20"/>
                <w:szCs w:val="20"/>
              </w:rPr>
              <w:t xml:space="preserve">(c)    the test is performed for the purpose of: </w:t>
            </w:r>
          </w:p>
          <w:p w14:paraId="6A63D0B0" w14:textId="77777777" w:rsidR="00326527" w:rsidRDefault="00326527" w:rsidP="00125D5E">
            <w:pPr>
              <w:spacing w:before="200" w:after="200"/>
              <w:rPr>
                <w:sz w:val="20"/>
                <w:szCs w:val="20"/>
              </w:rPr>
            </w:pPr>
            <w:r>
              <w:rPr>
                <w:sz w:val="20"/>
                <w:szCs w:val="20"/>
              </w:rPr>
              <w:t xml:space="preserve">    (i)    determining the Hepatitis C status of an immunosuppressed or immunocompromised patient; or </w:t>
            </w:r>
          </w:p>
          <w:p w14:paraId="1249DCE3" w14:textId="77777777" w:rsidR="00326527" w:rsidRDefault="00326527" w:rsidP="00125D5E">
            <w:pPr>
              <w:spacing w:before="200" w:after="200"/>
              <w:rPr>
                <w:sz w:val="20"/>
                <w:szCs w:val="20"/>
              </w:rPr>
            </w:pPr>
            <w:r>
              <w:rPr>
                <w:sz w:val="20"/>
                <w:szCs w:val="20"/>
              </w:rPr>
              <w:t xml:space="preserve">    (ii)    the detection of acute Hepatitis C prior to seroconversion where considered necessary for the clinical </w:t>
            </w:r>
          </w:p>
          <w:p w14:paraId="36ABA7FD" w14:textId="77777777" w:rsidR="00326527" w:rsidRDefault="00326527" w:rsidP="00125D5E">
            <w:pPr>
              <w:spacing w:before="200" w:after="200"/>
              <w:rPr>
                <w:sz w:val="20"/>
                <w:szCs w:val="20"/>
              </w:rPr>
            </w:pPr>
            <w:r>
              <w:rPr>
                <w:sz w:val="20"/>
                <w:szCs w:val="20"/>
              </w:rPr>
              <w:t xml:space="preserve">        management of the patient; </w:t>
            </w:r>
          </w:p>
          <w:p w14:paraId="72585F3C" w14:textId="77777777" w:rsidR="00326527" w:rsidRDefault="00326527" w:rsidP="00125D5E">
            <w:pPr>
              <w:spacing w:before="200" w:after="200"/>
              <w:rPr>
                <w:sz w:val="20"/>
                <w:szCs w:val="20"/>
              </w:rPr>
            </w:pPr>
            <w:r>
              <w:rPr>
                <w:sz w:val="20"/>
                <w:szCs w:val="20"/>
              </w:rPr>
              <w:t xml:space="preserve">To a maximum of 1 of this item in a 12 month period </w:t>
            </w:r>
          </w:p>
          <w:p w14:paraId="434A8831" w14:textId="77777777" w:rsidR="00326527" w:rsidRDefault="00326527" w:rsidP="00125D5E">
            <w:pPr>
              <w:spacing w:before="200" w:after="200"/>
              <w:rPr>
                <w:sz w:val="20"/>
                <w:szCs w:val="20"/>
              </w:rPr>
            </w:pPr>
            <w:r>
              <w:rPr>
                <w:sz w:val="20"/>
                <w:szCs w:val="20"/>
              </w:rPr>
              <w:t xml:space="preserve">(Item is subject to rule 19 and 25) </w:t>
            </w:r>
          </w:p>
          <w:p w14:paraId="1D57A255" w14:textId="77777777" w:rsidR="00326527" w:rsidRDefault="00326527" w:rsidP="00125D5E">
            <w:pPr>
              <w:tabs>
                <w:tab w:val="left" w:pos="1701"/>
              </w:tabs>
            </w:pPr>
            <w:r>
              <w:rPr>
                <w:b/>
                <w:sz w:val="20"/>
              </w:rPr>
              <w:t xml:space="preserve">Fee: </w:t>
            </w:r>
            <w:r>
              <w:t>$92.20</w:t>
            </w:r>
            <w:r>
              <w:tab/>
            </w:r>
            <w:r>
              <w:rPr>
                <w:b/>
                <w:sz w:val="20"/>
              </w:rPr>
              <w:t xml:space="preserve">Benefit: </w:t>
            </w:r>
            <w:r>
              <w:t>75% = $69.15    85% = $78.40</w:t>
            </w:r>
          </w:p>
        </w:tc>
      </w:tr>
      <w:tr w:rsidR="00326527" w14:paraId="3C17F2F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4E3DF5" w14:textId="77777777" w:rsidR="00326527" w:rsidRDefault="00326527" w:rsidP="00125D5E">
            <w:r>
              <w:t>69500</w:t>
            </w:r>
          </w:p>
        </w:tc>
        <w:tc>
          <w:tcPr>
            <w:tcW w:w="0" w:type="auto"/>
            <w:tcMar>
              <w:top w:w="38" w:type="dxa"/>
              <w:left w:w="38" w:type="dxa"/>
              <w:bottom w:w="38" w:type="dxa"/>
              <w:right w:w="38" w:type="dxa"/>
            </w:tcMar>
            <w:vAlign w:val="bottom"/>
          </w:tcPr>
          <w:p w14:paraId="29ABB353" w14:textId="77777777" w:rsidR="00326527" w:rsidRDefault="00326527" w:rsidP="00125D5E">
            <w:pPr>
              <w:spacing w:after="200"/>
              <w:rPr>
                <w:sz w:val="20"/>
                <w:szCs w:val="20"/>
              </w:rPr>
            </w:pPr>
            <w:r>
              <w:rPr>
                <w:sz w:val="20"/>
                <w:szCs w:val="20"/>
              </w:rPr>
              <w:t xml:space="preserve">A test described in item 69499 if rendered by a receiving APP - 1 test (Item is subject to rule 18,19 and 25) </w:t>
            </w:r>
          </w:p>
          <w:p w14:paraId="3B0B5064" w14:textId="77777777" w:rsidR="00326527" w:rsidRDefault="00326527" w:rsidP="00125D5E">
            <w:pPr>
              <w:tabs>
                <w:tab w:val="left" w:pos="1701"/>
              </w:tabs>
            </w:pPr>
            <w:r>
              <w:rPr>
                <w:b/>
                <w:sz w:val="20"/>
              </w:rPr>
              <w:t xml:space="preserve">Fee: </w:t>
            </w:r>
            <w:r>
              <w:t>$92.20</w:t>
            </w:r>
            <w:r>
              <w:tab/>
            </w:r>
            <w:r>
              <w:rPr>
                <w:b/>
                <w:sz w:val="20"/>
              </w:rPr>
              <w:t xml:space="preserve">Benefit: </w:t>
            </w:r>
            <w:r>
              <w:t>75% = $69.15    85% = $78.40</w:t>
            </w:r>
          </w:p>
        </w:tc>
      </w:tr>
    </w:tbl>
    <w:p w14:paraId="7DD15B2D"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045ECCDC"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1DC260E7" w14:textId="77777777" w:rsidTr="00125D5E">
              <w:tc>
                <w:tcPr>
                  <w:tcW w:w="2500" w:type="pct"/>
                  <w:tcBorders>
                    <w:top w:val="nil"/>
                    <w:left w:val="nil"/>
                    <w:bottom w:val="nil"/>
                    <w:right w:val="nil"/>
                  </w:tcBorders>
                  <w:tcMar>
                    <w:top w:w="38" w:type="dxa"/>
                    <w:left w:w="0" w:type="dxa"/>
                    <w:bottom w:w="38" w:type="dxa"/>
                    <w:right w:w="0" w:type="dxa"/>
                  </w:tcMar>
                  <w:vAlign w:val="bottom"/>
                </w:tcPr>
                <w:p w14:paraId="63A3BEF0"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P4. IMMUNOLOGY</w:t>
                  </w:r>
                </w:p>
              </w:tc>
              <w:tc>
                <w:tcPr>
                  <w:tcW w:w="2500" w:type="pct"/>
                  <w:tcBorders>
                    <w:top w:val="nil"/>
                    <w:left w:val="nil"/>
                    <w:bottom w:val="nil"/>
                    <w:right w:val="nil"/>
                  </w:tcBorders>
                  <w:tcMar>
                    <w:top w:w="38" w:type="dxa"/>
                    <w:left w:w="0" w:type="dxa"/>
                    <w:bottom w:w="38" w:type="dxa"/>
                    <w:right w:w="0" w:type="dxa"/>
                  </w:tcMar>
                  <w:vAlign w:val="bottom"/>
                </w:tcPr>
                <w:p w14:paraId="1BE0E51E" w14:textId="77777777" w:rsidR="00326527" w:rsidRDefault="00326527" w:rsidP="00125D5E">
                  <w:pPr>
                    <w:keepLines/>
                    <w:jc w:val="right"/>
                    <w:rPr>
                      <w:rFonts w:ascii="Helvetica" w:eastAsia="Helvetica" w:hAnsi="Helvetica" w:cs="Helvetica"/>
                      <w:b/>
                      <w:sz w:val="20"/>
                    </w:rPr>
                  </w:pPr>
                </w:p>
              </w:tc>
            </w:tr>
          </w:tbl>
          <w:p w14:paraId="450C4FD1" w14:textId="77777777" w:rsidR="00326527" w:rsidRDefault="00326527" w:rsidP="00125D5E">
            <w:pPr>
              <w:keepLines/>
              <w:rPr>
                <w:rFonts w:ascii="Helvetica" w:eastAsia="Helvetica" w:hAnsi="Helvetica" w:cs="Helvetica"/>
                <w:b/>
              </w:rPr>
            </w:pPr>
          </w:p>
        </w:tc>
      </w:tr>
      <w:tr w:rsidR="00326527" w14:paraId="415DD4F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E5D5C9"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63474CE5" w14:textId="77777777" w:rsidR="00326527" w:rsidRDefault="00326527" w:rsidP="00125D5E">
            <w:pPr>
              <w:pStyle w:val="Heading2"/>
              <w:spacing w:before="120"/>
              <w:rPr>
                <w:rFonts w:ascii="Helvetica" w:eastAsia="Helvetica" w:hAnsi="Helvetica" w:cs="Helvetica"/>
                <w:i w:val="0"/>
                <w:sz w:val="18"/>
              </w:rPr>
            </w:pPr>
            <w:bookmarkStart w:id="14" w:name="_Toc106791028"/>
            <w:bookmarkStart w:id="15" w:name="_Toc107312022"/>
            <w:r>
              <w:rPr>
                <w:rFonts w:ascii="Helvetica" w:eastAsia="Helvetica" w:hAnsi="Helvetica" w:cs="Helvetica"/>
                <w:i w:val="0"/>
                <w:sz w:val="18"/>
              </w:rPr>
              <w:t>Group P4. Immunology</w:t>
            </w:r>
            <w:bookmarkEnd w:id="14"/>
            <w:bookmarkEnd w:id="15"/>
          </w:p>
        </w:tc>
      </w:tr>
      <w:tr w:rsidR="00326527" w14:paraId="7C709CC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BFF786" w14:textId="77777777" w:rsidR="00326527" w:rsidRDefault="00326527" w:rsidP="00125D5E">
            <w:r>
              <w:t>71057</w:t>
            </w:r>
          </w:p>
        </w:tc>
        <w:tc>
          <w:tcPr>
            <w:tcW w:w="0" w:type="auto"/>
            <w:tcMar>
              <w:top w:w="38" w:type="dxa"/>
              <w:left w:w="38" w:type="dxa"/>
              <w:bottom w:w="38" w:type="dxa"/>
              <w:right w:w="38" w:type="dxa"/>
            </w:tcMar>
            <w:vAlign w:val="bottom"/>
          </w:tcPr>
          <w:p w14:paraId="2A87A9D2" w14:textId="77777777" w:rsidR="00326527" w:rsidRDefault="00326527" w:rsidP="00125D5E">
            <w:pPr>
              <w:spacing w:after="200"/>
              <w:rPr>
                <w:sz w:val="20"/>
                <w:szCs w:val="20"/>
              </w:rPr>
            </w:pPr>
            <w:r>
              <w:rPr>
                <w:sz w:val="20"/>
                <w:szCs w:val="20"/>
              </w:rPr>
              <w:t xml:space="preserve">Electrophoresis, quantitative and qualitative, of serum, urine or other body fluid all collected within a 28 day period, to demonstrate: </w:t>
            </w:r>
          </w:p>
          <w:p w14:paraId="318AA479" w14:textId="77777777" w:rsidR="00326527" w:rsidRDefault="00326527" w:rsidP="00125D5E">
            <w:pPr>
              <w:spacing w:before="200" w:after="200"/>
              <w:rPr>
                <w:sz w:val="20"/>
                <w:szCs w:val="20"/>
              </w:rPr>
            </w:pPr>
            <w:r>
              <w:rPr>
                <w:sz w:val="20"/>
                <w:szCs w:val="20"/>
              </w:rPr>
              <w:t xml:space="preserve">(a)    protein classes; or </w:t>
            </w:r>
          </w:p>
          <w:p w14:paraId="2ED47EDD" w14:textId="77777777" w:rsidR="00326527" w:rsidRDefault="00326527" w:rsidP="00125D5E">
            <w:pPr>
              <w:spacing w:before="200" w:after="200"/>
              <w:rPr>
                <w:sz w:val="20"/>
                <w:szCs w:val="20"/>
              </w:rPr>
            </w:pPr>
            <w:r>
              <w:rPr>
                <w:sz w:val="20"/>
                <w:szCs w:val="20"/>
              </w:rPr>
              <w:t xml:space="preserve">(b)    presence and amount of paraprotein; </w:t>
            </w:r>
          </w:p>
          <w:p w14:paraId="2913B403" w14:textId="77777777" w:rsidR="00326527" w:rsidRDefault="00326527" w:rsidP="00125D5E">
            <w:pPr>
              <w:spacing w:before="200" w:after="200"/>
              <w:rPr>
                <w:sz w:val="20"/>
                <w:szCs w:val="20"/>
              </w:rPr>
            </w:pPr>
            <w:r>
              <w:rPr>
                <w:sz w:val="20"/>
                <w:szCs w:val="20"/>
              </w:rPr>
              <w:t xml:space="preserve">including the preliminary quantitation of total protein, albumin and globulin - 1 specimen type </w:t>
            </w:r>
          </w:p>
          <w:p w14:paraId="73ED94C1" w14:textId="77777777" w:rsidR="00326527" w:rsidRDefault="00326527" w:rsidP="00125D5E">
            <w:pPr>
              <w:tabs>
                <w:tab w:val="left" w:pos="1701"/>
              </w:tabs>
            </w:pPr>
            <w:r>
              <w:rPr>
                <w:b/>
                <w:sz w:val="20"/>
              </w:rPr>
              <w:t xml:space="preserve">Fee: </w:t>
            </w:r>
            <w:r>
              <w:t>$32.90</w:t>
            </w:r>
            <w:r>
              <w:tab/>
            </w:r>
            <w:r>
              <w:rPr>
                <w:b/>
                <w:sz w:val="20"/>
              </w:rPr>
              <w:t xml:space="preserve">Benefit: </w:t>
            </w:r>
            <w:r>
              <w:t>75% = $24.70    85% = $28.00</w:t>
            </w:r>
          </w:p>
        </w:tc>
      </w:tr>
      <w:tr w:rsidR="00326527" w14:paraId="0CC84EF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3AA701" w14:textId="77777777" w:rsidR="00326527" w:rsidRDefault="00326527" w:rsidP="00125D5E">
            <w:r>
              <w:t>71058</w:t>
            </w:r>
          </w:p>
        </w:tc>
        <w:tc>
          <w:tcPr>
            <w:tcW w:w="0" w:type="auto"/>
            <w:tcMar>
              <w:top w:w="38" w:type="dxa"/>
              <w:left w:w="38" w:type="dxa"/>
              <w:bottom w:w="38" w:type="dxa"/>
              <w:right w:w="38" w:type="dxa"/>
            </w:tcMar>
            <w:vAlign w:val="bottom"/>
          </w:tcPr>
          <w:p w14:paraId="702593D2" w14:textId="77777777" w:rsidR="00326527" w:rsidRDefault="00326527" w:rsidP="00125D5E">
            <w:pPr>
              <w:spacing w:after="200"/>
              <w:rPr>
                <w:sz w:val="20"/>
                <w:szCs w:val="20"/>
              </w:rPr>
            </w:pPr>
            <w:r>
              <w:rPr>
                <w:sz w:val="20"/>
                <w:szCs w:val="20"/>
              </w:rPr>
              <w:t xml:space="preserve">Examination as described in item 71057 of 2 or more specimen types </w:t>
            </w:r>
          </w:p>
          <w:p w14:paraId="6CA4E3E9" w14:textId="77777777" w:rsidR="00326527" w:rsidRDefault="00326527" w:rsidP="00125D5E">
            <w:pPr>
              <w:tabs>
                <w:tab w:val="left" w:pos="1701"/>
              </w:tabs>
            </w:pPr>
            <w:r>
              <w:rPr>
                <w:b/>
                <w:sz w:val="20"/>
              </w:rPr>
              <w:t xml:space="preserve">Fee: </w:t>
            </w:r>
            <w:r>
              <w:t>$50.50</w:t>
            </w:r>
            <w:r>
              <w:tab/>
            </w:r>
            <w:r>
              <w:rPr>
                <w:b/>
                <w:sz w:val="20"/>
              </w:rPr>
              <w:t xml:space="preserve">Benefit: </w:t>
            </w:r>
            <w:r>
              <w:t>75% = $37.90    85% = $42.95</w:t>
            </w:r>
          </w:p>
        </w:tc>
      </w:tr>
      <w:tr w:rsidR="00326527" w14:paraId="155408E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A342A" w14:textId="77777777" w:rsidR="00326527" w:rsidRDefault="00326527" w:rsidP="00125D5E">
            <w:r>
              <w:t>71059</w:t>
            </w:r>
          </w:p>
        </w:tc>
        <w:tc>
          <w:tcPr>
            <w:tcW w:w="0" w:type="auto"/>
            <w:tcMar>
              <w:top w:w="38" w:type="dxa"/>
              <w:left w:w="38" w:type="dxa"/>
              <w:bottom w:w="38" w:type="dxa"/>
              <w:right w:w="38" w:type="dxa"/>
            </w:tcMar>
            <w:vAlign w:val="bottom"/>
          </w:tcPr>
          <w:p w14:paraId="000038AE" w14:textId="77777777" w:rsidR="00326527" w:rsidRDefault="00326527" w:rsidP="00125D5E">
            <w:pPr>
              <w:spacing w:after="200"/>
              <w:rPr>
                <w:sz w:val="20"/>
                <w:szCs w:val="20"/>
              </w:rPr>
            </w:pPr>
            <w:r>
              <w:rPr>
                <w:sz w:val="20"/>
                <w:szCs w:val="20"/>
              </w:rPr>
              <w:t xml:space="preserve">Immunofixation or immunoelectrophoresis or isoelectric focusing of: </w:t>
            </w:r>
          </w:p>
          <w:p w14:paraId="238B23C9" w14:textId="77777777" w:rsidR="00326527" w:rsidRDefault="00326527" w:rsidP="00125D5E">
            <w:pPr>
              <w:spacing w:before="200" w:after="200"/>
              <w:rPr>
                <w:sz w:val="20"/>
                <w:szCs w:val="20"/>
              </w:rPr>
            </w:pPr>
            <w:r>
              <w:rPr>
                <w:sz w:val="20"/>
                <w:szCs w:val="20"/>
              </w:rPr>
              <w:t xml:space="preserve">(a)    urine for detection of Bence Jones proteins; or </w:t>
            </w:r>
          </w:p>
          <w:p w14:paraId="2BE88ED1" w14:textId="77777777" w:rsidR="00326527" w:rsidRDefault="00326527" w:rsidP="00125D5E">
            <w:pPr>
              <w:spacing w:before="200" w:after="200"/>
              <w:rPr>
                <w:sz w:val="20"/>
                <w:szCs w:val="20"/>
              </w:rPr>
            </w:pPr>
            <w:r>
              <w:rPr>
                <w:sz w:val="20"/>
                <w:szCs w:val="20"/>
              </w:rPr>
              <w:t xml:space="preserve">(b)    serum, plasma or other body fluid; </w:t>
            </w:r>
          </w:p>
          <w:p w14:paraId="13BBC36B" w14:textId="77777777" w:rsidR="00326527" w:rsidRDefault="00326527" w:rsidP="00125D5E">
            <w:pPr>
              <w:spacing w:before="200" w:after="200"/>
              <w:rPr>
                <w:sz w:val="20"/>
                <w:szCs w:val="20"/>
              </w:rPr>
            </w:pPr>
            <w:r>
              <w:rPr>
                <w:sz w:val="20"/>
                <w:szCs w:val="20"/>
              </w:rPr>
              <w:t xml:space="preserve">and characterisation of a paraprotein or cryoglobulin  - </w:t>
            </w:r>
          </w:p>
          <w:p w14:paraId="25448B08" w14:textId="77777777" w:rsidR="00326527" w:rsidRDefault="00326527" w:rsidP="00125D5E">
            <w:pPr>
              <w:spacing w:before="200" w:after="200"/>
              <w:rPr>
                <w:sz w:val="20"/>
                <w:szCs w:val="20"/>
              </w:rPr>
            </w:pPr>
            <w:r>
              <w:rPr>
                <w:sz w:val="20"/>
                <w:szCs w:val="20"/>
              </w:rPr>
              <w:t xml:space="preserve">examination of 1 specimen type (eg. serum, urine or CSF) </w:t>
            </w:r>
          </w:p>
          <w:p w14:paraId="51967D5C" w14:textId="77777777" w:rsidR="00326527" w:rsidRDefault="00326527" w:rsidP="00125D5E">
            <w:pPr>
              <w:tabs>
                <w:tab w:val="left" w:pos="1701"/>
              </w:tabs>
            </w:pPr>
            <w:r>
              <w:rPr>
                <w:b/>
                <w:sz w:val="20"/>
              </w:rPr>
              <w:t xml:space="preserve">Fee: </w:t>
            </w:r>
            <w:r>
              <w:t>$35.65</w:t>
            </w:r>
            <w:r>
              <w:tab/>
            </w:r>
            <w:r>
              <w:rPr>
                <w:b/>
                <w:sz w:val="20"/>
              </w:rPr>
              <w:t xml:space="preserve">Benefit: </w:t>
            </w:r>
            <w:r>
              <w:t>75% = $26.75    85% = $30.35</w:t>
            </w:r>
          </w:p>
        </w:tc>
      </w:tr>
      <w:tr w:rsidR="00326527" w14:paraId="227B6AC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E5DDD5" w14:textId="77777777" w:rsidR="00326527" w:rsidRDefault="00326527" w:rsidP="00125D5E">
            <w:r>
              <w:t>71060</w:t>
            </w:r>
          </w:p>
        </w:tc>
        <w:tc>
          <w:tcPr>
            <w:tcW w:w="0" w:type="auto"/>
            <w:tcMar>
              <w:top w:w="38" w:type="dxa"/>
              <w:left w:w="38" w:type="dxa"/>
              <w:bottom w:w="38" w:type="dxa"/>
              <w:right w:w="38" w:type="dxa"/>
            </w:tcMar>
            <w:vAlign w:val="bottom"/>
          </w:tcPr>
          <w:p w14:paraId="347C0767" w14:textId="77777777" w:rsidR="00326527" w:rsidRDefault="00326527" w:rsidP="00125D5E">
            <w:pPr>
              <w:spacing w:after="200"/>
              <w:rPr>
                <w:sz w:val="20"/>
                <w:szCs w:val="20"/>
              </w:rPr>
            </w:pPr>
            <w:r>
              <w:rPr>
                <w:sz w:val="20"/>
                <w:szCs w:val="20"/>
              </w:rPr>
              <w:t xml:space="preserve">Examination as described in item 71059 of 2 or more specimen types </w:t>
            </w:r>
          </w:p>
          <w:p w14:paraId="1534B7CA" w14:textId="77777777" w:rsidR="00326527" w:rsidRDefault="00326527" w:rsidP="00125D5E">
            <w:pPr>
              <w:tabs>
                <w:tab w:val="left" w:pos="1701"/>
              </w:tabs>
            </w:pPr>
            <w:r>
              <w:rPr>
                <w:b/>
                <w:sz w:val="20"/>
              </w:rPr>
              <w:t xml:space="preserve">Fee: </w:t>
            </w:r>
            <w:r>
              <w:t>$44.05</w:t>
            </w:r>
            <w:r>
              <w:tab/>
            </w:r>
            <w:r>
              <w:rPr>
                <w:b/>
                <w:sz w:val="20"/>
              </w:rPr>
              <w:t xml:space="preserve">Benefit: </w:t>
            </w:r>
            <w:r>
              <w:t>75% = $33.05    85% = $37.45</w:t>
            </w:r>
          </w:p>
        </w:tc>
      </w:tr>
      <w:tr w:rsidR="00326527" w14:paraId="5A359DA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CC03D" w14:textId="77777777" w:rsidR="00326527" w:rsidRDefault="00326527" w:rsidP="00125D5E">
            <w:r>
              <w:t>71062</w:t>
            </w:r>
          </w:p>
        </w:tc>
        <w:tc>
          <w:tcPr>
            <w:tcW w:w="0" w:type="auto"/>
            <w:tcMar>
              <w:top w:w="38" w:type="dxa"/>
              <w:left w:w="38" w:type="dxa"/>
              <w:bottom w:w="38" w:type="dxa"/>
              <w:right w:w="38" w:type="dxa"/>
            </w:tcMar>
            <w:vAlign w:val="bottom"/>
          </w:tcPr>
          <w:p w14:paraId="2B27E3D7" w14:textId="77777777" w:rsidR="00326527" w:rsidRDefault="00326527" w:rsidP="00125D5E">
            <w:pPr>
              <w:spacing w:after="200"/>
              <w:rPr>
                <w:sz w:val="20"/>
                <w:szCs w:val="20"/>
              </w:rPr>
            </w:pPr>
            <w:r>
              <w:rPr>
                <w:sz w:val="20"/>
                <w:szCs w:val="20"/>
              </w:rPr>
              <w:t xml:space="preserve">Electrophoresis and immunofixation or immunoelectrophoresis or isoelectric focussing of CSF for the detection of oligoclonal bands and including if required electrophoresis of the patient's serum for comparison purposes - 1 or more tests </w:t>
            </w:r>
          </w:p>
          <w:p w14:paraId="345C765D" w14:textId="77777777" w:rsidR="00326527" w:rsidRDefault="00326527" w:rsidP="00125D5E">
            <w:pPr>
              <w:tabs>
                <w:tab w:val="left" w:pos="1701"/>
              </w:tabs>
            </w:pPr>
            <w:r>
              <w:rPr>
                <w:b/>
                <w:sz w:val="20"/>
              </w:rPr>
              <w:t xml:space="preserve">Fee: </w:t>
            </w:r>
            <w:r>
              <w:t>$44.05</w:t>
            </w:r>
            <w:r>
              <w:tab/>
            </w:r>
            <w:r>
              <w:rPr>
                <w:b/>
                <w:sz w:val="20"/>
              </w:rPr>
              <w:t xml:space="preserve">Benefit: </w:t>
            </w:r>
            <w:r>
              <w:t>75% = $33.05    85% = $37.45</w:t>
            </w:r>
          </w:p>
        </w:tc>
      </w:tr>
      <w:tr w:rsidR="00326527" w14:paraId="2F03A43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EE27FF" w14:textId="77777777" w:rsidR="00326527" w:rsidRDefault="00326527" w:rsidP="00125D5E">
            <w:r>
              <w:t>71064</w:t>
            </w:r>
          </w:p>
        </w:tc>
        <w:tc>
          <w:tcPr>
            <w:tcW w:w="0" w:type="auto"/>
            <w:tcMar>
              <w:top w:w="38" w:type="dxa"/>
              <w:left w:w="38" w:type="dxa"/>
              <w:bottom w:w="38" w:type="dxa"/>
              <w:right w:w="38" w:type="dxa"/>
            </w:tcMar>
            <w:vAlign w:val="bottom"/>
          </w:tcPr>
          <w:p w14:paraId="2C81460B" w14:textId="77777777" w:rsidR="00326527" w:rsidRDefault="00326527" w:rsidP="00125D5E">
            <w:pPr>
              <w:spacing w:after="200"/>
              <w:rPr>
                <w:sz w:val="20"/>
                <w:szCs w:val="20"/>
              </w:rPr>
            </w:pPr>
            <w:r>
              <w:rPr>
                <w:sz w:val="20"/>
                <w:szCs w:val="20"/>
              </w:rPr>
              <w:t xml:space="preserve">Detection and quantitation of cryoglobulins or cryofibrinogen - 1 or more tests </w:t>
            </w:r>
          </w:p>
          <w:p w14:paraId="7668D6C1" w14:textId="77777777" w:rsidR="00326527" w:rsidRDefault="00326527" w:rsidP="00125D5E">
            <w:pPr>
              <w:tabs>
                <w:tab w:val="left" w:pos="1701"/>
              </w:tabs>
            </w:pPr>
            <w:r>
              <w:rPr>
                <w:b/>
                <w:sz w:val="20"/>
              </w:rPr>
              <w:t xml:space="preserve">Fee: </w:t>
            </w:r>
            <w:r>
              <w:t>$20.75</w:t>
            </w:r>
            <w:r>
              <w:tab/>
            </w:r>
            <w:r>
              <w:rPr>
                <w:b/>
                <w:sz w:val="20"/>
              </w:rPr>
              <w:t xml:space="preserve">Benefit: </w:t>
            </w:r>
            <w:r>
              <w:t>75% = $15.60    85% = $17.65</w:t>
            </w:r>
          </w:p>
        </w:tc>
      </w:tr>
      <w:tr w:rsidR="00326527" w14:paraId="742D6D5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C0E1B9" w14:textId="77777777" w:rsidR="00326527" w:rsidRDefault="00326527" w:rsidP="00125D5E">
            <w:r>
              <w:t>71066</w:t>
            </w:r>
          </w:p>
        </w:tc>
        <w:tc>
          <w:tcPr>
            <w:tcW w:w="0" w:type="auto"/>
            <w:tcMar>
              <w:top w:w="38" w:type="dxa"/>
              <w:left w:w="38" w:type="dxa"/>
              <w:bottom w:w="38" w:type="dxa"/>
              <w:right w:w="38" w:type="dxa"/>
            </w:tcMar>
            <w:vAlign w:val="bottom"/>
          </w:tcPr>
          <w:p w14:paraId="37A05212" w14:textId="77777777" w:rsidR="00326527" w:rsidRDefault="00326527" w:rsidP="00125D5E">
            <w:pPr>
              <w:spacing w:after="200"/>
              <w:rPr>
                <w:sz w:val="20"/>
                <w:szCs w:val="20"/>
              </w:rPr>
            </w:pPr>
            <w:r>
              <w:rPr>
                <w:sz w:val="20"/>
                <w:szCs w:val="20"/>
              </w:rPr>
              <w:t xml:space="preserve">Quantitation of total immunoglobulin A by any method in serum, urine or other body fluid - 1 test </w:t>
            </w:r>
          </w:p>
          <w:p w14:paraId="1C794A8B" w14:textId="77777777" w:rsidR="00326527" w:rsidRDefault="00326527" w:rsidP="00125D5E">
            <w:pPr>
              <w:tabs>
                <w:tab w:val="left" w:pos="1701"/>
              </w:tabs>
            </w:pPr>
            <w:r>
              <w:rPr>
                <w:b/>
                <w:sz w:val="20"/>
              </w:rPr>
              <w:t xml:space="preserve">Fee: </w:t>
            </w:r>
            <w:r>
              <w:t>$14.55</w:t>
            </w:r>
            <w:r>
              <w:tab/>
            </w:r>
            <w:r>
              <w:rPr>
                <w:b/>
                <w:sz w:val="20"/>
              </w:rPr>
              <w:t xml:space="preserve">Benefit: </w:t>
            </w:r>
            <w:r>
              <w:t>75% = $10.95    85% = $12.40</w:t>
            </w:r>
          </w:p>
        </w:tc>
      </w:tr>
      <w:tr w:rsidR="00326527" w14:paraId="6B37477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C8A150" w14:textId="77777777" w:rsidR="00326527" w:rsidRDefault="00326527" w:rsidP="00125D5E">
            <w:r>
              <w:t>71068</w:t>
            </w:r>
          </w:p>
        </w:tc>
        <w:tc>
          <w:tcPr>
            <w:tcW w:w="0" w:type="auto"/>
            <w:tcMar>
              <w:top w:w="38" w:type="dxa"/>
              <w:left w:w="38" w:type="dxa"/>
              <w:bottom w:w="38" w:type="dxa"/>
              <w:right w:w="38" w:type="dxa"/>
            </w:tcMar>
            <w:vAlign w:val="bottom"/>
          </w:tcPr>
          <w:p w14:paraId="64E13388" w14:textId="77777777" w:rsidR="00326527" w:rsidRDefault="00326527" w:rsidP="00125D5E">
            <w:pPr>
              <w:spacing w:after="200"/>
              <w:rPr>
                <w:sz w:val="20"/>
                <w:szCs w:val="20"/>
              </w:rPr>
            </w:pPr>
            <w:r>
              <w:rPr>
                <w:sz w:val="20"/>
                <w:szCs w:val="20"/>
              </w:rPr>
              <w:t xml:space="preserve">Quantitation of total immunoglobulin G by any method in serum, urine or other body fluid - 1 test </w:t>
            </w:r>
          </w:p>
          <w:p w14:paraId="2E82CE76" w14:textId="77777777" w:rsidR="00326527" w:rsidRDefault="00326527" w:rsidP="00125D5E">
            <w:pPr>
              <w:tabs>
                <w:tab w:val="left" w:pos="1701"/>
              </w:tabs>
            </w:pPr>
            <w:r>
              <w:rPr>
                <w:b/>
                <w:sz w:val="20"/>
              </w:rPr>
              <w:t xml:space="preserve">Fee: </w:t>
            </w:r>
            <w:r>
              <w:t>$14.55</w:t>
            </w:r>
            <w:r>
              <w:tab/>
            </w:r>
            <w:r>
              <w:rPr>
                <w:b/>
                <w:sz w:val="20"/>
              </w:rPr>
              <w:t xml:space="preserve">Benefit: </w:t>
            </w:r>
            <w:r>
              <w:t>75% = $10.95    85% = $12.40</w:t>
            </w:r>
          </w:p>
        </w:tc>
      </w:tr>
      <w:tr w:rsidR="00326527" w14:paraId="11FEA71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DFF84" w14:textId="77777777" w:rsidR="00326527" w:rsidRDefault="00326527" w:rsidP="00125D5E">
            <w:r>
              <w:t>71069</w:t>
            </w:r>
          </w:p>
        </w:tc>
        <w:tc>
          <w:tcPr>
            <w:tcW w:w="0" w:type="auto"/>
            <w:tcMar>
              <w:top w:w="38" w:type="dxa"/>
              <w:left w:w="38" w:type="dxa"/>
              <w:bottom w:w="38" w:type="dxa"/>
              <w:right w:w="38" w:type="dxa"/>
            </w:tcMar>
            <w:vAlign w:val="bottom"/>
          </w:tcPr>
          <w:p w14:paraId="0E004FE3" w14:textId="77777777" w:rsidR="00326527" w:rsidRDefault="00326527" w:rsidP="00125D5E">
            <w:pPr>
              <w:spacing w:after="200"/>
              <w:rPr>
                <w:sz w:val="20"/>
                <w:szCs w:val="20"/>
              </w:rPr>
            </w:pPr>
            <w:r>
              <w:rPr>
                <w:sz w:val="20"/>
                <w:szCs w:val="20"/>
              </w:rPr>
              <w:t xml:space="preserve">2 tests described in items 71066, 71068, 71072 or 71074 </w:t>
            </w:r>
          </w:p>
          <w:p w14:paraId="3D055E47" w14:textId="77777777" w:rsidR="00326527" w:rsidRDefault="00326527" w:rsidP="00125D5E">
            <w:pPr>
              <w:tabs>
                <w:tab w:val="left" w:pos="1701"/>
              </w:tabs>
            </w:pPr>
            <w:r>
              <w:rPr>
                <w:b/>
                <w:sz w:val="20"/>
              </w:rPr>
              <w:t xml:space="preserve">Fee: </w:t>
            </w:r>
            <w:r>
              <w:t>$22.75</w:t>
            </w:r>
            <w:r>
              <w:tab/>
            </w:r>
            <w:r>
              <w:rPr>
                <w:b/>
                <w:sz w:val="20"/>
              </w:rPr>
              <w:t xml:space="preserve">Benefit: </w:t>
            </w:r>
            <w:r>
              <w:t>75% = $17.10    85% = $19.35</w:t>
            </w:r>
          </w:p>
        </w:tc>
      </w:tr>
      <w:tr w:rsidR="00326527" w14:paraId="6B37A6C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5C8992" w14:textId="77777777" w:rsidR="00326527" w:rsidRDefault="00326527" w:rsidP="00125D5E">
            <w:r>
              <w:t>71071</w:t>
            </w:r>
          </w:p>
        </w:tc>
        <w:tc>
          <w:tcPr>
            <w:tcW w:w="0" w:type="auto"/>
            <w:tcMar>
              <w:top w:w="38" w:type="dxa"/>
              <w:left w:w="38" w:type="dxa"/>
              <w:bottom w:w="38" w:type="dxa"/>
              <w:right w:w="38" w:type="dxa"/>
            </w:tcMar>
            <w:vAlign w:val="bottom"/>
          </w:tcPr>
          <w:p w14:paraId="0616A80B" w14:textId="77777777" w:rsidR="00326527" w:rsidRDefault="00326527" w:rsidP="00125D5E">
            <w:pPr>
              <w:spacing w:after="200"/>
              <w:rPr>
                <w:sz w:val="20"/>
                <w:szCs w:val="20"/>
              </w:rPr>
            </w:pPr>
            <w:r>
              <w:rPr>
                <w:sz w:val="20"/>
                <w:szCs w:val="20"/>
              </w:rPr>
              <w:t xml:space="preserve">3 or more tests described in items 71066, 71068, 71072 or 71074 </w:t>
            </w:r>
          </w:p>
          <w:p w14:paraId="2E39672B" w14:textId="77777777" w:rsidR="00326527" w:rsidRDefault="00326527" w:rsidP="00125D5E">
            <w:pPr>
              <w:tabs>
                <w:tab w:val="left" w:pos="1701"/>
              </w:tabs>
            </w:pPr>
            <w:r>
              <w:rPr>
                <w:b/>
                <w:sz w:val="20"/>
              </w:rPr>
              <w:t xml:space="preserve">Fee: </w:t>
            </w:r>
            <w:r>
              <w:t>$30.95</w:t>
            </w:r>
            <w:r>
              <w:tab/>
            </w:r>
            <w:r>
              <w:rPr>
                <w:b/>
                <w:sz w:val="20"/>
              </w:rPr>
              <w:t xml:space="preserve">Benefit: </w:t>
            </w:r>
            <w:r>
              <w:t>75% = $23.25    85% = $26.35</w:t>
            </w:r>
          </w:p>
        </w:tc>
      </w:tr>
      <w:tr w:rsidR="00326527" w14:paraId="31F054C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06D991" w14:textId="77777777" w:rsidR="00326527" w:rsidRDefault="00326527" w:rsidP="00125D5E">
            <w:r>
              <w:t>71072</w:t>
            </w:r>
          </w:p>
        </w:tc>
        <w:tc>
          <w:tcPr>
            <w:tcW w:w="0" w:type="auto"/>
            <w:tcMar>
              <w:top w:w="38" w:type="dxa"/>
              <w:left w:w="38" w:type="dxa"/>
              <w:bottom w:w="38" w:type="dxa"/>
              <w:right w:w="38" w:type="dxa"/>
            </w:tcMar>
            <w:vAlign w:val="bottom"/>
          </w:tcPr>
          <w:p w14:paraId="0ED57A74" w14:textId="77777777" w:rsidR="00326527" w:rsidRDefault="00326527" w:rsidP="00125D5E">
            <w:pPr>
              <w:spacing w:after="200"/>
              <w:rPr>
                <w:sz w:val="20"/>
                <w:szCs w:val="20"/>
              </w:rPr>
            </w:pPr>
            <w:r>
              <w:rPr>
                <w:sz w:val="20"/>
                <w:szCs w:val="20"/>
              </w:rPr>
              <w:t xml:space="preserve">Quantitation of total immunoglobulin M by any method in serum, urine or other body fluid - 1 test </w:t>
            </w:r>
          </w:p>
          <w:p w14:paraId="2EC76166" w14:textId="77777777" w:rsidR="00326527" w:rsidRDefault="00326527" w:rsidP="00125D5E">
            <w:pPr>
              <w:tabs>
                <w:tab w:val="left" w:pos="1701"/>
              </w:tabs>
            </w:pPr>
            <w:r>
              <w:rPr>
                <w:b/>
                <w:sz w:val="20"/>
              </w:rPr>
              <w:t xml:space="preserve">Fee: </w:t>
            </w:r>
            <w:r>
              <w:t>$14.55</w:t>
            </w:r>
            <w:r>
              <w:tab/>
            </w:r>
            <w:r>
              <w:rPr>
                <w:b/>
                <w:sz w:val="20"/>
              </w:rPr>
              <w:t xml:space="preserve">Benefit: </w:t>
            </w:r>
            <w:r>
              <w:t>75% = $10.95    85% = $12.40</w:t>
            </w:r>
          </w:p>
        </w:tc>
      </w:tr>
      <w:tr w:rsidR="00326527" w14:paraId="2E4E18E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23900" w14:textId="77777777" w:rsidR="00326527" w:rsidRDefault="00326527" w:rsidP="00125D5E">
            <w:r>
              <w:t>71073</w:t>
            </w:r>
          </w:p>
        </w:tc>
        <w:tc>
          <w:tcPr>
            <w:tcW w:w="0" w:type="auto"/>
            <w:tcMar>
              <w:top w:w="38" w:type="dxa"/>
              <w:left w:w="38" w:type="dxa"/>
              <w:bottom w:w="38" w:type="dxa"/>
              <w:right w:w="38" w:type="dxa"/>
            </w:tcMar>
            <w:vAlign w:val="bottom"/>
          </w:tcPr>
          <w:p w14:paraId="4681B0DB" w14:textId="77777777" w:rsidR="00326527" w:rsidRDefault="00326527" w:rsidP="00125D5E">
            <w:pPr>
              <w:spacing w:after="200"/>
              <w:rPr>
                <w:sz w:val="20"/>
                <w:szCs w:val="20"/>
              </w:rPr>
            </w:pPr>
            <w:r>
              <w:rPr>
                <w:sz w:val="20"/>
                <w:szCs w:val="20"/>
              </w:rPr>
              <w:t xml:space="preserve">Quantitation of all 4 immunoglobulin G subclasses </w:t>
            </w:r>
          </w:p>
          <w:p w14:paraId="786AA523" w14:textId="77777777" w:rsidR="00326527" w:rsidRDefault="00326527" w:rsidP="00125D5E">
            <w:pPr>
              <w:tabs>
                <w:tab w:val="left" w:pos="1701"/>
              </w:tabs>
            </w:pPr>
            <w:r>
              <w:rPr>
                <w:b/>
                <w:sz w:val="20"/>
              </w:rPr>
              <w:t xml:space="preserve">Fee: </w:t>
            </w:r>
            <w:r>
              <w:t>$106.15</w:t>
            </w:r>
            <w:r>
              <w:tab/>
            </w:r>
            <w:r>
              <w:rPr>
                <w:b/>
                <w:sz w:val="20"/>
              </w:rPr>
              <w:t xml:space="preserve">Benefit: </w:t>
            </w:r>
            <w:r>
              <w:t>75% = $79.65    85% = $90.25</w:t>
            </w:r>
          </w:p>
        </w:tc>
      </w:tr>
      <w:tr w:rsidR="00326527" w14:paraId="6B6EB44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EA3C0" w14:textId="77777777" w:rsidR="00326527" w:rsidRDefault="00326527" w:rsidP="00125D5E">
            <w:r>
              <w:t>71074</w:t>
            </w:r>
          </w:p>
        </w:tc>
        <w:tc>
          <w:tcPr>
            <w:tcW w:w="0" w:type="auto"/>
            <w:tcMar>
              <w:top w:w="38" w:type="dxa"/>
              <w:left w:w="38" w:type="dxa"/>
              <w:bottom w:w="38" w:type="dxa"/>
              <w:right w:w="38" w:type="dxa"/>
            </w:tcMar>
            <w:vAlign w:val="bottom"/>
          </w:tcPr>
          <w:p w14:paraId="037CAEF5" w14:textId="77777777" w:rsidR="00326527" w:rsidRDefault="00326527" w:rsidP="00125D5E">
            <w:pPr>
              <w:spacing w:after="200"/>
              <w:rPr>
                <w:sz w:val="20"/>
                <w:szCs w:val="20"/>
              </w:rPr>
            </w:pPr>
            <w:r>
              <w:rPr>
                <w:sz w:val="20"/>
                <w:szCs w:val="20"/>
              </w:rPr>
              <w:t xml:space="preserve">Quantitation of total immunoglobulin D by any method in serum, urine or other body fluid - 1 test </w:t>
            </w:r>
          </w:p>
          <w:p w14:paraId="615094F0" w14:textId="77777777" w:rsidR="00326527" w:rsidRDefault="00326527" w:rsidP="00125D5E">
            <w:pPr>
              <w:tabs>
                <w:tab w:val="left" w:pos="1701"/>
              </w:tabs>
            </w:pPr>
            <w:r>
              <w:rPr>
                <w:b/>
                <w:sz w:val="20"/>
              </w:rPr>
              <w:t xml:space="preserve">Fee: </w:t>
            </w:r>
            <w:r>
              <w:t>$14.55</w:t>
            </w:r>
            <w:r>
              <w:tab/>
            </w:r>
            <w:r>
              <w:rPr>
                <w:b/>
                <w:sz w:val="20"/>
              </w:rPr>
              <w:t xml:space="preserve">Benefit: </w:t>
            </w:r>
            <w:r>
              <w:t>75% = $10.95    85% = $12.40</w:t>
            </w:r>
          </w:p>
        </w:tc>
      </w:tr>
      <w:tr w:rsidR="00326527" w14:paraId="0BCE5CA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06A94A" w14:textId="77777777" w:rsidR="00326527" w:rsidRDefault="00326527" w:rsidP="00125D5E">
            <w:r>
              <w:t>71075</w:t>
            </w:r>
          </w:p>
        </w:tc>
        <w:tc>
          <w:tcPr>
            <w:tcW w:w="0" w:type="auto"/>
            <w:tcMar>
              <w:top w:w="38" w:type="dxa"/>
              <w:left w:w="38" w:type="dxa"/>
              <w:bottom w:w="38" w:type="dxa"/>
              <w:right w:w="38" w:type="dxa"/>
            </w:tcMar>
            <w:vAlign w:val="bottom"/>
          </w:tcPr>
          <w:p w14:paraId="479936DA" w14:textId="77777777" w:rsidR="00326527" w:rsidRDefault="00326527" w:rsidP="00125D5E">
            <w:pPr>
              <w:spacing w:after="200"/>
              <w:rPr>
                <w:sz w:val="20"/>
                <w:szCs w:val="20"/>
              </w:rPr>
            </w:pPr>
            <w:r>
              <w:rPr>
                <w:sz w:val="20"/>
                <w:szCs w:val="20"/>
              </w:rPr>
              <w:t xml:space="preserve">Quantitation of immunoglobulin E (total), 1 test. </w:t>
            </w:r>
          </w:p>
          <w:p w14:paraId="5BDA2129" w14:textId="77777777" w:rsidR="00326527" w:rsidRDefault="00326527" w:rsidP="00125D5E">
            <w:pPr>
              <w:spacing w:before="200" w:after="200"/>
              <w:rPr>
                <w:sz w:val="20"/>
                <w:szCs w:val="20"/>
              </w:rPr>
            </w:pPr>
            <w:r>
              <w:rPr>
                <w:sz w:val="20"/>
                <w:szCs w:val="20"/>
              </w:rPr>
              <w:t xml:space="preserve">(Item is subject to rule 25) </w:t>
            </w:r>
          </w:p>
          <w:p w14:paraId="5A37052C" w14:textId="77777777" w:rsidR="00326527" w:rsidRDefault="00326527" w:rsidP="00125D5E">
            <w:pPr>
              <w:tabs>
                <w:tab w:val="left" w:pos="1701"/>
              </w:tabs>
            </w:pPr>
            <w:r>
              <w:rPr>
                <w:b/>
                <w:sz w:val="20"/>
              </w:rPr>
              <w:t xml:space="preserve">Fee: </w:t>
            </w:r>
            <w:r>
              <w:t>$23.00</w:t>
            </w:r>
            <w:r>
              <w:tab/>
            </w:r>
            <w:r>
              <w:rPr>
                <w:b/>
                <w:sz w:val="20"/>
              </w:rPr>
              <w:t xml:space="preserve">Benefit: </w:t>
            </w:r>
            <w:r>
              <w:t>75% = $17.25    85% = $19.55</w:t>
            </w:r>
          </w:p>
        </w:tc>
      </w:tr>
      <w:tr w:rsidR="00326527" w14:paraId="549FD0F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C61DB6" w14:textId="77777777" w:rsidR="00326527" w:rsidRDefault="00326527" w:rsidP="00125D5E">
            <w:r>
              <w:t>71076</w:t>
            </w:r>
          </w:p>
        </w:tc>
        <w:tc>
          <w:tcPr>
            <w:tcW w:w="0" w:type="auto"/>
            <w:tcMar>
              <w:top w:w="38" w:type="dxa"/>
              <w:left w:w="38" w:type="dxa"/>
              <w:bottom w:w="38" w:type="dxa"/>
              <w:right w:w="38" w:type="dxa"/>
            </w:tcMar>
            <w:vAlign w:val="bottom"/>
          </w:tcPr>
          <w:p w14:paraId="796E7FD1" w14:textId="77777777" w:rsidR="00326527" w:rsidRDefault="00326527" w:rsidP="00125D5E">
            <w:pPr>
              <w:spacing w:after="200"/>
              <w:rPr>
                <w:sz w:val="20"/>
                <w:szCs w:val="20"/>
              </w:rPr>
            </w:pPr>
            <w:r>
              <w:rPr>
                <w:sz w:val="20"/>
                <w:szCs w:val="20"/>
              </w:rPr>
              <w:t xml:space="preserve">A test described in item 71073 if rendered by a receiving APP - 1 test </w:t>
            </w:r>
          </w:p>
          <w:p w14:paraId="1F2A77AE" w14:textId="77777777" w:rsidR="00326527" w:rsidRDefault="00326527" w:rsidP="00125D5E">
            <w:pPr>
              <w:spacing w:before="200" w:after="200"/>
              <w:rPr>
                <w:sz w:val="20"/>
                <w:szCs w:val="20"/>
              </w:rPr>
            </w:pPr>
            <w:r>
              <w:rPr>
                <w:sz w:val="20"/>
                <w:szCs w:val="20"/>
              </w:rPr>
              <w:t xml:space="preserve">(Item is subject to rule 18) </w:t>
            </w:r>
          </w:p>
          <w:p w14:paraId="3B3E0057" w14:textId="77777777" w:rsidR="00326527" w:rsidRDefault="00326527" w:rsidP="00125D5E">
            <w:pPr>
              <w:tabs>
                <w:tab w:val="left" w:pos="1701"/>
              </w:tabs>
            </w:pPr>
            <w:r>
              <w:rPr>
                <w:b/>
                <w:sz w:val="20"/>
              </w:rPr>
              <w:t xml:space="preserve">Fee: </w:t>
            </w:r>
            <w:r>
              <w:t>$106.15</w:t>
            </w:r>
            <w:r>
              <w:tab/>
            </w:r>
            <w:r>
              <w:rPr>
                <w:b/>
                <w:sz w:val="20"/>
              </w:rPr>
              <w:t xml:space="preserve">Benefit: </w:t>
            </w:r>
            <w:r>
              <w:t>75% = $79.65    85% = $90.25</w:t>
            </w:r>
          </w:p>
        </w:tc>
      </w:tr>
      <w:tr w:rsidR="00326527" w14:paraId="4F3AAFA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1F5E08" w14:textId="77777777" w:rsidR="00326527" w:rsidRDefault="00326527" w:rsidP="00125D5E">
            <w:r>
              <w:t>71077</w:t>
            </w:r>
          </w:p>
        </w:tc>
        <w:tc>
          <w:tcPr>
            <w:tcW w:w="0" w:type="auto"/>
            <w:tcMar>
              <w:top w:w="38" w:type="dxa"/>
              <w:left w:w="38" w:type="dxa"/>
              <w:bottom w:w="38" w:type="dxa"/>
              <w:right w:w="38" w:type="dxa"/>
            </w:tcMar>
            <w:vAlign w:val="bottom"/>
          </w:tcPr>
          <w:p w14:paraId="58672063" w14:textId="77777777" w:rsidR="00326527" w:rsidRDefault="00326527" w:rsidP="00125D5E">
            <w:pPr>
              <w:spacing w:after="200"/>
              <w:rPr>
                <w:sz w:val="20"/>
                <w:szCs w:val="20"/>
              </w:rPr>
            </w:pPr>
            <w:r>
              <w:rPr>
                <w:sz w:val="20"/>
                <w:szCs w:val="20"/>
              </w:rPr>
              <w:t xml:space="preserve">Quantitation of immunoglobulin E (total) in the follow up of a patient with proven immunoglobulin-E-secreting myeloma, proven congenital immunodeficiency or proven allergic bronchopulmonary aspergillosis, 1 test. </w:t>
            </w:r>
          </w:p>
          <w:p w14:paraId="07525ABF" w14:textId="77777777" w:rsidR="00326527" w:rsidRDefault="00326527" w:rsidP="00125D5E">
            <w:pPr>
              <w:spacing w:before="200" w:after="200"/>
              <w:rPr>
                <w:sz w:val="20"/>
                <w:szCs w:val="20"/>
              </w:rPr>
            </w:pPr>
            <w:r>
              <w:rPr>
                <w:sz w:val="20"/>
                <w:szCs w:val="20"/>
              </w:rPr>
              <w:t xml:space="preserve">(Item is subject to rule 25) </w:t>
            </w:r>
          </w:p>
          <w:p w14:paraId="7D70109F" w14:textId="77777777" w:rsidR="00326527" w:rsidRDefault="00326527" w:rsidP="00125D5E">
            <w:pPr>
              <w:tabs>
                <w:tab w:val="left" w:pos="1701"/>
              </w:tabs>
            </w:pPr>
            <w:r>
              <w:rPr>
                <w:b/>
                <w:sz w:val="20"/>
              </w:rPr>
              <w:t xml:space="preserve">Fee: </w:t>
            </w:r>
            <w:r>
              <w:t>$27.05</w:t>
            </w:r>
            <w:r>
              <w:tab/>
            </w:r>
            <w:r>
              <w:rPr>
                <w:b/>
                <w:sz w:val="20"/>
              </w:rPr>
              <w:t xml:space="preserve">Benefit: </w:t>
            </w:r>
            <w:r>
              <w:t>75% = $20.30    85% = $23.00</w:t>
            </w:r>
          </w:p>
        </w:tc>
      </w:tr>
      <w:tr w:rsidR="00326527" w14:paraId="14E2C17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1784E" w14:textId="77777777" w:rsidR="00326527" w:rsidRDefault="00326527" w:rsidP="00125D5E">
            <w:r>
              <w:t>71079</w:t>
            </w:r>
          </w:p>
        </w:tc>
        <w:tc>
          <w:tcPr>
            <w:tcW w:w="0" w:type="auto"/>
            <w:tcMar>
              <w:top w:w="38" w:type="dxa"/>
              <w:left w:w="38" w:type="dxa"/>
              <w:bottom w:w="38" w:type="dxa"/>
              <w:right w:w="38" w:type="dxa"/>
            </w:tcMar>
            <w:vAlign w:val="bottom"/>
          </w:tcPr>
          <w:p w14:paraId="31210B9F" w14:textId="77777777" w:rsidR="00326527" w:rsidRDefault="00326527" w:rsidP="00125D5E">
            <w:pPr>
              <w:spacing w:after="200"/>
              <w:rPr>
                <w:sz w:val="20"/>
                <w:szCs w:val="20"/>
              </w:rPr>
            </w:pPr>
            <w:r>
              <w:rPr>
                <w:sz w:val="20"/>
                <w:szCs w:val="20"/>
              </w:rPr>
              <w:t xml:space="preserve">Detection of specific immunoglobulin E antibodies to single or multiple potential allergens, 1 test </w:t>
            </w:r>
          </w:p>
          <w:p w14:paraId="5BC7B0F2" w14:textId="77777777" w:rsidR="00326527" w:rsidRDefault="00326527" w:rsidP="00125D5E">
            <w:pPr>
              <w:spacing w:before="200" w:after="200"/>
              <w:rPr>
                <w:sz w:val="20"/>
                <w:szCs w:val="20"/>
              </w:rPr>
            </w:pPr>
            <w:r>
              <w:rPr>
                <w:sz w:val="20"/>
                <w:szCs w:val="20"/>
              </w:rPr>
              <w:t xml:space="preserve">(Item is subject to rule 25) </w:t>
            </w:r>
          </w:p>
          <w:p w14:paraId="16DC1A1E" w14:textId="77777777" w:rsidR="00326527" w:rsidRDefault="00326527" w:rsidP="00125D5E">
            <w:pPr>
              <w:tabs>
                <w:tab w:val="left" w:pos="1701"/>
              </w:tabs>
            </w:pPr>
            <w:r>
              <w:rPr>
                <w:b/>
                <w:sz w:val="20"/>
              </w:rPr>
              <w:t xml:space="preserve">Fee: </w:t>
            </w:r>
            <w:r>
              <w:t>$26.80</w:t>
            </w:r>
            <w:r>
              <w:tab/>
            </w:r>
            <w:r>
              <w:rPr>
                <w:b/>
                <w:sz w:val="20"/>
              </w:rPr>
              <w:t xml:space="preserve">Benefit: </w:t>
            </w:r>
            <w:r>
              <w:t>75% = $20.10    85% = $22.80</w:t>
            </w:r>
          </w:p>
        </w:tc>
      </w:tr>
      <w:tr w:rsidR="00326527" w14:paraId="25458C3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24165E" w14:textId="77777777" w:rsidR="00326527" w:rsidRDefault="00326527" w:rsidP="00125D5E">
            <w:r>
              <w:t>71081</w:t>
            </w:r>
          </w:p>
        </w:tc>
        <w:tc>
          <w:tcPr>
            <w:tcW w:w="0" w:type="auto"/>
            <w:tcMar>
              <w:top w:w="38" w:type="dxa"/>
              <w:left w:w="38" w:type="dxa"/>
              <w:bottom w:w="38" w:type="dxa"/>
              <w:right w:w="38" w:type="dxa"/>
            </w:tcMar>
            <w:vAlign w:val="bottom"/>
          </w:tcPr>
          <w:p w14:paraId="357AF9D4" w14:textId="77777777" w:rsidR="00326527" w:rsidRDefault="00326527" w:rsidP="00125D5E">
            <w:pPr>
              <w:spacing w:after="200"/>
              <w:rPr>
                <w:sz w:val="20"/>
                <w:szCs w:val="20"/>
              </w:rPr>
            </w:pPr>
            <w:r>
              <w:rPr>
                <w:sz w:val="20"/>
                <w:szCs w:val="20"/>
              </w:rPr>
              <w:t xml:space="preserve">Quantitation of total haemolytic complement </w:t>
            </w:r>
          </w:p>
          <w:p w14:paraId="49CF0026"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r w:rsidR="00326527" w14:paraId="7D744E3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20993" w14:textId="77777777" w:rsidR="00326527" w:rsidRDefault="00326527" w:rsidP="00125D5E">
            <w:r>
              <w:t>71083</w:t>
            </w:r>
          </w:p>
        </w:tc>
        <w:tc>
          <w:tcPr>
            <w:tcW w:w="0" w:type="auto"/>
            <w:tcMar>
              <w:top w:w="38" w:type="dxa"/>
              <w:left w:w="38" w:type="dxa"/>
              <w:bottom w:w="38" w:type="dxa"/>
              <w:right w:w="38" w:type="dxa"/>
            </w:tcMar>
            <w:vAlign w:val="bottom"/>
          </w:tcPr>
          <w:p w14:paraId="4CD6518D" w14:textId="77777777" w:rsidR="00326527" w:rsidRDefault="00326527" w:rsidP="00125D5E">
            <w:pPr>
              <w:spacing w:after="200"/>
              <w:rPr>
                <w:sz w:val="20"/>
                <w:szCs w:val="20"/>
              </w:rPr>
            </w:pPr>
            <w:r>
              <w:rPr>
                <w:sz w:val="20"/>
                <w:szCs w:val="20"/>
              </w:rPr>
              <w:t xml:space="preserve">Quantitation of complement components C3 and C4 or properdin factor B - 1 test </w:t>
            </w:r>
          </w:p>
          <w:p w14:paraId="55035F85" w14:textId="77777777" w:rsidR="00326527" w:rsidRDefault="00326527" w:rsidP="00125D5E">
            <w:pPr>
              <w:tabs>
                <w:tab w:val="left" w:pos="1701"/>
              </w:tabs>
            </w:pPr>
            <w:r>
              <w:rPr>
                <w:b/>
                <w:sz w:val="20"/>
              </w:rPr>
              <w:t xml:space="preserve">Fee: </w:t>
            </w:r>
            <w:r>
              <w:t>$20.15</w:t>
            </w:r>
            <w:r>
              <w:tab/>
            </w:r>
            <w:r>
              <w:rPr>
                <w:b/>
                <w:sz w:val="20"/>
              </w:rPr>
              <w:t xml:space="preserve">Benefit: </w:t>
            </w:r>
            <w:r>
              <w:t>75% = $15.15    85% = $17.15</w:t>
            </w:r>
          </w:p>
        </w:tc>
      </w:tr>
      <w:tr w:rsidR="00326527" w14:paraId="0D8E8A3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E9E9E6" w14:textId="77777777" w:rsidR="00326527" w:rsidRDefault="00326527" w:rsidP="00125D5E">
            <w:r>
              <w:t>71085</w:t>
            </w:r>
          </w:p>
        </w:tc>
        <w:tc>
          <w:tcPr>
            <w:tcW w:w="0" w:type="auto"/>
            <w:tcMar>
              <w:top w:w="38" w:type="dxa"/>
              <w:left w:w="38" w:type="dxa"/>
              <w:bottom w:w="38" w:type="dxa"/>
              <w:right w:w="38" w:type="dxa"/>
            </w:tcMar>
            <w:vAlign w:val="bottom"/>
          </w:tcPr>
          <w:p w14:paraId="35BF0CE0" w14:textId="77777777" w:rsidR="00326527" w:rsidRDefault="00326527" w:rsidP="00125D5E">
            <w:pPr>
              <w:spacing w:after="200"/>
              <w:rPr>
                <w:sz w:val="20"/>
                <w:szCs w:val="20"/>
              </w:rPr>
            </w:pPr>
            <w:r>
              <w:rPr>
                <w:sz w:val="20"/>
                <w:szCs w:val="20"/>
              </w:rPr>
              <w:t xml:space="preserve">2 tests described in item 71083 </w:t>
            </w:r>
          </w:p>
          <w:p w14:paraId="7D5DABA3" w14:textId="77777777" w:rsidR="00326527" w:rsidRDefault="00326527" w:rsidP="00125D5E">
            <w:pPr>
              <w:tabs>
                <w:tab w:val="left" w:pos="1701"/>
              </w:tabs>
            </w:pPr>
            <w:r>
              <w:rPr>
                <w:b/>
                <w:sz w:val="20"/>
              </w:rPr>
              <w:t xml:space="preserve">Fee: </w:t>
            </w:r>
            <w:r>
              <w:t>$28.95</w:t>
            </w:r>
            <w:r>
              <w:tab/>
            </w:r>
            <w:r>
              <w:rPr>
                <w:b/>
                <w:sz w:val="20"/>
              </w:rPr>
              <w:t xml:space="preserve">Benefit: </w:t>
            </w:r>
            <w:r>
              <w:t>75% = $21.75    85% = $24.65</w:t>
            </w:r>
          </w:p>
        </w:tc>
      </w:tr>
      <w:tr w:rsidR="00326527" w14:paraId="1D7439C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A5A72" w14:textId="77777777" w:rsidR="00326527" w:rsidRDefault="00326527" w:rsidP="00125D5E">
            <w:r>
              <w:t>71087</w:t>
            </w:r>
          </w:p>
        </w:tc>
        <w:tc>
          <w:tcPr>
            <w:tcW w:w="0" w:type="auto"/>
            <w:tcMar>
              <w:top w:w="38" w:type="dxa"/>
              <w:left w:w="38" w:type="dxa"/>
              <w:bottom w:w="38" w:type="dxa"/>
              <w:right w:w="38" w:type="dxa"/>
            </w:tcMar>
            <w:vAlign w:val="bottom"/>
          </w:tcPr>
          <w:p w14:paraId="154C8CCD" w14:textId="77777777" w:rsidR="00326527" w:rsidRDefault="00326527" w:rsidP="00125D5E">
            <w:pPr>
              <w:spacing w:after="200"/>
              <w:rPr>
                <w:sz w:val="20"/>
                <w:szCs w:val="20"/>
              </w:rPr>
            </w:pPr>
            <w:r>
              <w:rPr>
                <w:sz w:val="20"/>
                <w:szCs w:val="20"/>
              </w:rPr>
              <w:t xml:space="preserve">3 or more tests described in item 71083 </w:t>
            </w:r>
          </w:p>
          <w:p w14:paraId="34C24F98" w14:textId="77777777" w:rsidR="00326527" w:rsidRDefault="00326527" w:rsidP="00125D5E">
            <w:pPr>
              <w:tabs>
                <w:tab w:val="left" w:pos="1701"/>
              </w:tabs>
            </w:pPr>
            <w:r>
              <w:rPr>
                <w:b/>
                <w:sz w:val="20"/>
              </w:rPr>
              <w:t xml:space="preserve">Fee: </w:t>
            </w:r>
            <w:r>
              <w:t>$37.70</w:t>
            </w:r>
            <w:r>
              <w:tab/>
            </w:r>
            <w:r>
              <w:rPr>
                <w:b/>
                <w:sz w:val="20"/>
              </w:rPr>
              <w:t xml:space="preserve">Benefit: </w:t>
            </w:r>
            <w:r>
              <w:t>75% = $28.30    85% = $32.05</w:t>
            </w:r>
          </w:p>
        </w:tc>
      </w:tr>
      <w:tr w:rsidR="00326527" w14:paraId="3CC50EB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D8A285" w14:textId="77777777" w:rsidR="00326527" w:rsidRDefault="00326527" w:rsidP="00125D5E">
            <w:r>
              <w:t>71089</w:t>
            </w:r>
          </w:p>
        </w:tc>
        <w:tc>
          <w:tcPr>
            <w:tcW w:w="0" w:type="auto"/>
            <w:tcMar>
              <w:top w:w="38" w:type="dxa"/>
              <w:left w:w="38" w:type="dxa"/>
              <w:bottom w:w="38" w:type="dxa"/>
              <w:right w:w="38" w:type="dxa"/>
            </w:tcMar>
            <w:vAlign w:val="bottom"/>
          </w:tcPr>
          <w:p w14:paraId="27DF7008" w14:textId="77777777" w:rsidR="00326527" w:rsidRDefault="00326527" w:rsidP="00125D5E">
            <w:pPr>
              <w:spacing w:after="200"/>
              <w:rPr>
                <w:sz w:val="20"/>
                <w:szCs w:val="20"/>
              </w:rPr>
            </w:pPr>
            <w:r>
              <w:rPr>
                <w:sz w:val="20"/>
                <w:szCs w:val="20"/>
              </w:rPr>
              <w:t xml:space="preserve">Quantitation of complement components or breakdown products of complement proteins not elsewhere described in an item in this Schedule - 1 test </w:t>
            </w:r>
          </w:p>
          <w:p w14:paraId="41D9A0B9" w14:textId="77777777" w:rsidR="00326527" w:rsidRDefault="00326527" w:rsidP="00125D5E">
            <w:pPr>
              <w:spacing w:before="200" w:after="200"/>
              <w:rPr>
                <w:sz w:val="20"/>
                <w:szCs w:val="20"/>
              </w:rPr>
            </w:pPr>
            <w:r>
              <w:rPr>
                <w:sz w:val="20"/>
                <w:szCs w:val="20"/>
              </w:rPr>
              <w:t xml:space="preserve">(Item is subject to rule 6) </w:t>
            </w:r>
          </w:p>
          <w:p w14:paraId="54F7AD6D" w14:textId="77777777" w:rsidR="00326527" w:rsidRDefault="00326527" w:rsidP="00125D5E">
            <w:pPr>
              <w:tabs>
                <w:tab w:val="left" w:pos="1701"/>
              </w:tabs>
            </w:pPr>
            <w:r>
              <w:rPr>
                <w:b/>
                <w:sz w:val="20"/>
              </w:rPr>
              <w:t xml:space="preserve">Fee: </w:t>
            </w:r>
            <w:r>
              <w:t>$29.15</w:t>
            </w:r>
            <w:r>
              <w:tab/>
            </w:r>
            <w:r>
              <w:rPr>
                <w:b/>
                <w:sz w:val="20"/>
              </w:rPr>
              <w:t xml:space="preserve">Benefit: </w:t>
            </w:r>
            <w:r>
              <w:t>75% = $21.90    85% = $24.80</w:t>
            </w:r>
          </w:p>
        </w:tc>
      </w:tr>
      <w:tr w:rsidR="00326527" w14:paraId="2DEB62B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D2F77E" w14:textId="77777777" w:rsidR="00326527" w:rsidRDefault="00326527" w:rsidP="00125D5E">
            <w:r>
              <w:t>71090</w:t>
            </w:r>
          </w:p>
        </w:tc>
        <w:tc>
          <w:tcPr>
            <w:tcW w:w="0" w:type="auto"/>
            <w:tcMar>
              <w:top w:w="38" w:type="dxa"/>
              <w:left w:w="38" w:type="dxa"/>
              <w:bottom w:w="38" w:type="dxa"/>
              <w:right w:w="38" w:type="dxa"/>
            </w:tcMar>
            <w:vAlign w:val="bottom"/>
          </w:tcPr>
          <w:p w14:paraId="2E6D9BA1" w14:textId="77777777" w:rsidR="00326527" w:rsidRDefault="00326527" w:rsidP="00125D5E">
            <w:pPr>
              <w:spacing w:after="200"/>
              <w:rPr>
                <w:sz w:val="20"/>
                <w:szCs w:val="20"/>
              </w:rPr>
            </w:pPr>
            <w:r>
              <w:rPr>
                <w:sz w:val="20"/>
                <w:szCs w:val="20"/>
              </w:rPr>
              <w:t xml:space="preserve">A test described in item 71089, if rendered by a receiving APP, where no tests in the item have been rendered by the referring APP - 1 test </w:t>
            </w:r>
          </w:p>
          <w:p w14:paraId="3DF836E5" w14:textId="77777777" w:rsidR="00326527" w:rsidRDefault="00326527" w:rsidP="00125D5E">
            <w:pPr>
              <w:spacing w:before="200" w:after="200"/>
              <w:rPr>
                <w:sz w:val="20"/>
                <w:szCs w:val="20"/>
              </w:rPr>
            </w:pPr>
            <w:r>
              <w:rPr>
                <w:sz w:val="20"/>
                <w:szCs w:val="20"/>
              </w:rPr>
              <w:t xml:space="preserve">(Item is subject to rule 6 and 18) </w:t>
            </w:r>
          </w:p>
          <w:p w14:paraId="765ECD00" w14:textId="77777777" w:rsidR="00326527" w:rsidRDefault="00326527" w:rsidP="00125D5E">
            <w:pPr>
              <w:tabs>
                <w:tab w:val="left" w:pos="1701"/>
              </w:tabs>
            </w:pPr>
            <w:r>
              <w:rPr>
                <w:b/>
                <w:sz w:val="20"/>
              </w:rPr>
              <w:t xml:space="preserve">Fee: </w:t>
            </w:r>
            <w:r>
              <w:t>$29.15</w:t>
            </w:r>
            <w:r>
              <w:tab/>
            </w:r>
            <w:r>
              <w:rPr>
                <w:b/>
                <w:sz w:val="20"/>
              </w:rPr>
              <w:t xml:space="preserve">Benefit: </w:t>
            </w:r>
            <w:r>
              <w:t>75% = $21.90    85% = $24.80</w:t>
            </w:r>
          </w:p>
        </w:tc>
      </w:tr>
      <w:tr w:rsidR="00326527" w14:paraId="1182A97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373870" w14:textId="77777777" w:rsidR="00326527" w:rsidRDefault="00326527" w:rsidP="00125D5E">
            <w:r>
              <w:t>71091</w:t>
            </w:r>
          </w:p>
        </w:tc>
        <w:tc>
          <w:tcPr>
            <w:tcW w:w="0" w:type="auto"/>
            <w:tcMar>
              <w:top w:w="38" w:type="dxa"/>
              <w:left w:w="38" w:type="dxa"/>
              <w:bottom w:w="38" w:type="dxa"/>
              <w:right w:w="38" w:type="dxa"/>
            </w:tcMar>
            <w:vAlign w:val="bottom"/>
          </w:tcPr>
          <w:p w14:paraId="737CE35F" w14:textId="77777777" w:rsidR="00326527" w:rsidRDefault="00326527" w:rsidP="00125D5E">
            <w:pPr>
              <w:spacing w:after="200"/>
              <w:rPr>
                <w:sz w:val="20"/>
                <w:szCs w:val="20"/>
              </w:rPr>
            </w:pPr>
            <w:r>
              <w:rPr>
                <w:sz w:val="20"/>
                <w:szCs w:val="20"/>
              </w:rPr>
              <w:t xml:space="preserve">2 tests described in item 71089 </w:t>
            </w:r>
          </w:p>
          <w:p w14:paraId="192BA6AE" w14:textId="77777777" w:rsidR="00326527" w:rsidRDefault="00326527" w:rsidP="00125D5E">
            <w:pPr>
              <w:spacing w:before="200" w:after="200"/>
              <w:rPr>
                <w:sz w:val="20"/>
                <w:szCs w:val="20"/>
              </w:rPr>
            </w:pPr>
            <w:r>
              <w:rPr>
                <w:sz w:val="20"/>
                <w:szCs w:val="20"/>
              </w:rPr>
              <w:t xml:space="preserve">(Item is subject to rule 6) </w:t>
            </w:r>
          </w:p>
          <w:p w14:paraId="3AA61BBB" w14:textId="77777777" w:rsidR="00326527" w:rsidRDefault="00326527" w:rsidP="00125D5E">
            <w:pPr>
              <w:tabs>
                <w:tab w:val="left" w:pos="1701"/>
              </w:tabs>
            </w:pPr>
            <w:r>
              <w:rPr>
                <w:b/>
                <w:sz w:val="20"/>
              </w:rPr>
              <w:t xml:space="preserve">Fee: </w:t>
            </w:r>
            <w:r>
              <w:t>$52.85</w:t>
            </w:r>
            <w:r>
              <w:tab/>
            </w:r>
            <w:r>
              <w:rPr>
                <w:b/>
                <w:sz w:val="20"/>
              </w:rPr>
              <w:t xml:space="preserve">Benefit: </w:t>
            </w:r>
            <w:r>
              <w:t>75% = $39.65    85% = $44.95</w:t>
            </w:r>
          </w:p>
        </w:tc>
      </w:tr>
      <w:tr w:rsidR="00326527" w14:paraId="07E89BF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B9CC8" w14:textId="77777777" w:rsidR="00326527" w:rsidRDefault="00326527" w:rsidP="00125D5E">
            <w:r>
              <w:t>71092</w:t>
            </w:r>
          </w:p>
        </w:tc>
        <w:tc>
          <w:tcPr>
            <w:tcW w:w="0" w:type="auto"/>
            <w:tcMar>
              <w:top w:w="38" w:type="dxa"/>
              <w:left w:w="38" w:type="dxa"/>
              <w:bottom w:w="38" w:type="dxa"/>
              <w:right w:w="38" w:type="dxa"/>
            </w:tcMar>
            <w:vAlign w:val="bottom"/>
          </w:tcPr>
          <w:p w14:paraId="3EAA9619" w14:textId="77777777" w:rsidR="00326527" w:rsidRDefault="00326527" w:rsidP="00125D5E">
            <w:pPr>
              <w:spacing w:after="200"/>
              <w:rPr>
                <w:sz w:val="20"/>
                <w:szCs w:val="20"/>
              </w:rPr>
            </w:pPr>
            <w:r>
              <w:rPr>
                <w:sz w:val="20"/>
                <w:szCs w:val="20"/>
              </w:rPr>
              <w:t xml:space="preserve">Tests described in item 71089, other than that described in 71090, if rendered by a receiving APP - each test to a maximum of 2 tests </w:t>
            </w:r>
          </w:p>
          <w:p w14:paraId="314D1712" w14:textId="77777777" w:rsidR="00326527" w:rsidRDefault="00326527" w:rsidP="00125D5E">
            <w:pPr>
              <w:spacing w:before="200" w:after="200"/>
              <w:rPr>
                <w:sz w:val="20"/>
                <w:szCs w:val="20"/>
              </w:rPr>
            </w:pPr>
            <w:r>
              <w:rPr>
                <w:sz w:val="20"/>
                <w:szCs w:val="20"/>
              </w:rPr>
              <w:t xml:space="preserve">(Item is subject to rule 6 and 18) </w:t>
            </w:r>
          </w:p>
          <w:p w14:paraId="757AED25" w14:textId="77777777" w:rsidR="00326527" w:rsidRDefault="00326527" w:rsidP="00125D5E">
            <w:pPr>
              <w:tabs>
                <w:tab w:val="left" w:pos="1701"/>
              </w:tabs>
            </w:pPr>
            <w:r>
              <w:rPr>
                <w:b/>
                <w:sz w:val="20"/>
              </w:rPr>
              <w:t xml:space="preserve">Fee: </w:t>
            </w:r>
            <w:r>
              <w:t>$23.70</w:t>
            </w:r>
            <w:r>
              <w:tab/>
            </w:r>
            <w:r>
              <w:rPr>
                <w:b/>
                <w:sz w:val="20"/>
              </w:rPr>
              <w:t xml:space="preserve">Benefit: </w:t>
            </w:r>
            <w:r>
              <w:t>75% = $17.80    85% = $20.15</w:t>
            </w:r>
          </w:p>
        </w:tc>
      </w:tr>
      <w:tr w:rsidR="00326527" w14:paraId="11888C4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B3AEB2" w14:textId="77777777" w:rsidR="00326527" w:rsidRDefault="00326527" w:rsidP="00125D5E">
            <w:r>
              <w:t>71093</w:t>
            </w:r>
          </w:p>
        </w:tc>
        <w:tc>
          <w:tcPr>
            <w:tcW w:w="0" w:type="auto"/>
            <w:tcMar>
              <w:top w:w="38" w:type="dxa"/>
              <w:left w:w="38" w:type="dxa"/>
              <w:bottom w:w="38" w:type="dxa"/>
              <w:right w:w="38" w:type="dxa"/>
            </w:tcMar>
            <w:vAlign w:val="bottom"/>
          </w:tcPr>
          <w:p w14:paraId="654187FA" w14:textId="77777777" w:rsidR="00326527" w:rsidRDefault="00326527" w:rsidP="00125D5E">
            <w:pPr>
              <w:spacing w:after="200"/>
              <w:rPr>
                <w:sz w:val="20"/>
                <w:szCs w:val="20"/>
              </w:rPr>
            </w:pPr>
            <w:r>
              <w:rPr>
                <w:sz w:val="20"/>
                <w:szCs w:val="20"/>
              </w:rPr>
              <w:t xml:space="preserve">3 or more tests described in item 71089 </w:t>
            </w:r>
          </w:p>
          <w:p w14:paraId="1E0A6D33" w14:textId="77777777" w:rsidR="00326527" w:rsidRDefault="00326527" w:rsidP="00125D5E">
            <w:pPr>
              <w:spacing w:before="200" w:after="200"/>
              <w:rPr>
                <w:sz w:val="20"/>
                <w:szCs w:val="20"/>
              </w:rPr>
            </w:pPr>
            <w:r>
              <w:rPr>
                <w:sz w:val="20"/>
                <w:szCs w:val="20"/>
              </w:rPr>
              <w:t xml:space="preserve">(Item is subject to rule 6) </w:t>
            </w:r>
          </w:p>
          <w:p w14:paraId="110BECCF" w14:textId="77777777" w:rsidR="00326527" w:rsidRDefault="00326527" w:rsidP="00125D5E">
            <w:pPr>
              <w:tabs>
                <w:tab w:val="left" w:pos="1701"/>
              </w:tabs>
            </w:pPr>
            <w:r>
              <w:rPr>
                <w:b/>
                <w:sz w:val="20"/>
              </w:rPr>
              <w:t xml:space="preserve">Fee: </w:t>
            </w:r>
            <w:r>
              <w:t>$76.45</w:t>
            </w:r>
            <w:r>
              <w:tab/>
            </w:r>
            <w:r>
              <w:rPr>
                <w:b/>
                <w:sz w:val="20"/>
              </w:rPr>
              <w:t xml:space="preserve">Benefit: </w:t>
            </w:r>
            <w:r>
              <w:t>75% = $57.35    85% = $65.00</w:t>
            </w:r>
          </w:p>
        </w:tc>
      </w:tr>
      <w:tr w:rsidR="00326527" w14:paraId="1ECC389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7A59C8" w14:textId="77777777" w:rsidR="00326527" w:rsidRDefault="00326527" w:rsidP="00125D5E">
            <w:r>
              <w:t>71095</w:t>
            </w:r>
          </w:p>
        </w:tc>
        <w:tc>
          <w:tcPr>
            <w:tcW w:w="0" w:type="auto"/>
            <w:tcMar>
              <w:top w:w="38" w:type="dxa"/>
              <w:left w:w="38" w:type="dxa"/>
              <w:bottom w:w="38" w:type="dxa"/>
              <w:right w:w="38" w:type="dxa"/>
            </w:tcMar>
            <w:vAlign w:val="bottom"/>
          </w:tcPr>
          <w:p w14:paraId="76D32D43" w14:textId="77777777" w:rsidR="00326527" w:rsidRDefault="00326527" w:rsidP="00125D5E">
            <w:pPr>
              <w:spacing w:after="200"/>
              <w:rPr>
                <w:sz w:val="20"/>
                <w:szCs w:val="20"/>
              </w:rPr>
            </w:pPr>
            <w:r>
              <w:rPr>
                <w:sz w:val="20"/>
                <w:szCs w:val="20"/>
              </w:rPr>
              <w:t xml:space="preserve">Quantitation of serum or plasma eosinophil cationic protein, or both, to a maximum of 3 assays in 1 year, for monitoring the response to therapy in corticosteroid treated asthma, in a child aged less than 12 years </w:t>
            </w:r>
          </w:p>
          <w:p w14:paraId="1E7C5ADA" w14:textId="77777777" w:rsidR="00326527" w:rsidRDefault="00326527" w:rsidP="00125D5E">
            <w:r>
              <w:t>(See para PN.0.20 of explanatory notes to this Category)</w:t>
            </w:r>
          </w:p>
          <w:p w14:paraId="23B62C3F"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r w:rsidR="00326527" w14:paraId="3D56A1E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A2D7B0" w14:textId="77777777" w:rsidR="00326527" w:rsidRDefault="00326527" w:rsidP="00125D5E">
            <w:r>
              <w:t>71096</w:t>
            </w:r>
          </w:p>
        </w:tc>
        <w:tc>
          <w:tcPr>
            <w:tcW w:w="0" w:type="auto"/>
            <w:tcMar>
              <w:top w:w="38" w:type="dxa"/>
              <w:left w:w="38" w:type="dxa"/>
              <w:bottom w:w="38" w:type="dxa"/>
              <w:right w:w="38" w:type="dxa"/>
            </w:tcMar>
            <w:vAlign w:val="bottom"/>
          </w:tcPr>
          <w:p w14:paraId="51393994" w14:textId="77777777" w:rsidR="00326527" w:rsidRDefault="00326527" w:rsidP="00125D5E">
            <w:pPr>
              <w:spacing w:after="200"/>
              <w:rPr>
                <w:sz w:val="20"/>
                <w:szCs w:val="20"/>
              </w:rPr>
            </w:pPr>
            <w:r>
              <w:rPr>
                <w:sz w:val="20"/>
                <w:szCs w:val="20"/>
              </w:rPr>
              <w:t xml:space="preserve">A test described in item 71095 if rendered by a receiving APP. </w:t>
            </w:r>
          </w:p>
          <w:p w14:paraId="1B62B6EA" w14:textId="77777777" w:rsidR="00326527" w:rsidRDefault="00326527" w:rsidP="00125D5E">
            <w:pPr>
              <w:spacing w:before="200" w:after="200"/>
              <w:rPr>
                <w:sz w:val="20"/>
                <w:szCs w:val="20"/>
              </w:rPr>
            </w:pPr>
            <w:r>
              <w:rPr>
                <w:sz w:val="20"/>
                <w:szCs w:val="20"/>
              </w:rPr>
              <w:t xml:space="preserve">(Item is subject to rule 18) </w:t>
            </w:r>
          </w:p>
          <w:p w14:paraId="350FE1CF"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r w:rsidR="00326527" w14:paraId="081357A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D3338" w14:textId="77777777" w:rsidR="00326527" w:rsidRDefault="00326527" w:rsidP="00125D5E">
            <w:r>
              <w:t>71097</w:t>
            </w:r>
          </w:p>
        </w:tc>
        <w:tc>
          <w:tcPr>
            <w:tcW w:w="0" w:type="auto"/>
            <w:tcMar>
              <w:top w:w="38" w:type="dxa"/>
              <w:left w:w="38" w:type="dxa"/>
              <w:bottom w:w="38" w:type="dxa"/>
              <w:right w:w="38" w:type="dxa"/>
            </w:tcMar>
            <w:vAlign w:val="bottom"/>
          </w:tcPr>
          <w:p w14:paraId="26F2B633" w14:textId="77777777" w:rsidR="00326527" w:rsidRDefault="00326527" w:rsidP="00125D5E">
            <w:pPr>
              <w:spacing w:after="200"/>
              <w:rPr>
                <w:sz w:val="20"/>
                <w:szCs w:val="20"/>
              </w:rPr>
            </w:pPr>
            <w:r>
              <w:rPr>
                <w:sz w:val="20"/>
                <w:szCs w:val="20"/>
              </w:rPr>
              <w:t xml:space="preserve">Antinuclear antibodies - detection in serum or other body fluids, including quantitation if required </w:t>
            </w:r>
          </w:p>
          <w:p w14:paraId="4844879C" w14:textId="77777777" w:rsidR="00326527" w:rsidRDefault="00326527" w:rsidP="00125D5E">
            <w:pPr>
              <w:tabs>
                <w:tab w:val="left" w:pos="1701"/>
              </w:tabs>
            </w:pPr>
            <w:r>
              <w:rPr>
                <w:b/>
                <w:sz w:val="20"/>
              </w:rPr>
              <w:t xml:space="preserve">Fee: </w:t>
            </w:r>
            <w:r>
              <w:t>$24.45</w:t>
            </w:r>
            <w:r>
              <w:tab/>
            </w:r>
            <w:r>
              <w:rPr>
                <w:b/>
                <w:sz w:val="20"/>
              </w:rPr>
              <w:t xml:space="preserve">Benefit: </w:t>
            </w:r>
            <w:r>
              <w:t>75% = $18.35    85% = $20.80</w:t>
            </w:r>
          </w:p>
        </w:tc>
      </w:tr>
      <w:tr w:rsidR="00326527" w14:paraId="76F35AF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1624F6" w14:textId="77777777" w:rsidR="00326527" w:rsidRDefault="00326527" w:rsidP="00125D5E">
            <w:r>
              <w:t>71099</w:t>
            </w:r>
          </w:p>
        </w:tc>
        <w:tc>
          <w:tcPr>
            <w:tcW w:w="0" w:type="auto"/>
            <w:tcMar>
              <w:top w:w="38" w:type="dxa"/>
              <w:left w:w="38" w:type="dxa"/>
              <w:bottom w:w="38" w:type="dxa"/>
              <w:right w:w="38" w:type="dxa"/>
            </w:tcMar>
            <w:vAlign w:val="bottom"/>
          </w:tcPr>
          <w:p w14:paraId="1194F146" w14:textId="77777777" w:rsidR="00326527" w:rsidRDefault="00326527" w:rsidP="00125D5E">
            <w:pPr>
              <w:spacing w:after="200"/>
              <w:rPr>
                <w:sz w:val="20"/>
                <w:szCs w:val="20"/>
              </w:rPr>
            </w:pPr>
            <w:r>
              <w:rPr>
                <w:sz w:val="20"/>
                <w:szCs w:val="20"/>
              </w:rPr>
              <w:t xml:space="preserve">Double-stranded DNA antibodies - quantitation by 1 or more methods other than the Crithidia method </w:t>
            </w:r>
          </w:p>
          <w:p w14:paraId="19F8C03B" w14:textId="77777777" w:rsidR="00326527" w:rsidRDefault="00326527" w:rsidP="00125D5E">
            <w:pPr>
              <w:tabs>
                <w:tab w:val="left" w:pos="1701"/>
              </w:tabs>
            </w:pPr>
            <w:r>
              <w:rPr>
                <w:b/>
                <w:sz w:val="20"/>
              </w:rPr>
              <w:t xml:space="preserve">Fee: </w:t>
            </w:r>
            <w:r>
              <w:t>$26.50</w:t>
            </w:r>
            <w:r>
              <w:tab/>
            </w:r>
            <w:r>
              <w:rPr>
                <w:b/>
                <w:sz w:val="20"/>
              </w:rPr>
              <w:t xml:space="preserve">Benefit: </w:t>
            </w:r>
            <w:r>
              <w:t>75% = $19.90    85% = $22.55</w:t>
            </w:r>
          </w:p>
        </w:tc>
      </w:tr>
      <w:tr w:rsidR="00326527" w14:paraId="542F1ED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F4C2A3" w14:textId="77777777" w:rsidR="00326527" w:rsidRDefault="00326527" w:rsidP="00125D5E">
            <w:r>
              <w:t>71101</w:t>
            </w:r>
          </w:p>
        </w:tc>
        <w:tc>
          <w:tcPr>
            <w:tcW w:w="0" w:type="auto"/>
            <w:tcMar>
              <w:top w:w="38" w:type="dxa"/>
              <w:left w:w="38" w:type="dxa"/>
              <w:bottom w:w="38" w:type="dxa"/>
              <w:right w:w="38" w:type="dxa"/>
            </w:tcMar>
            <w:vAlign w:val="bottom"/>
          </w:tcPr>
          <w:p w14:paraId="78DBE76A" w14:textId="77777777" w:rsidR="00326527" w:rsidRDefault="00326527" w:rsidP="00125D5E">
            <w:pPr>
              <w:spacing w:after="200"/>
              <w:rPr>
                <w:sz w:val="20"/>
                <w:szCs w:val="20"/>
              </w:rPr>
            </w:pPr>
            <w:r>
              <w:rPr>
                <w:sz w:val="20"/>
                <w:szCs w:val="20"/>
              </w:rPr>
              <w:t xml:space="preserve">Antibodies to 1 or more extractable nuclear antigens - detection in serum or other body fluids </w:t>
            </w:r>
          </w:p>
          <w:p w14:paraId="2749C59F" w14:textId="77777777" w:rsidR="00326527" w:rsidRDefault="00326527" w:rsidP="00125D5E">
            <w:pPr>
              <w:tabs>
                <w:tab w:val="left" w:pos="1701"/>
              </w:tabs>
            </w:pPr>
            <w:r>
              <w:rPr>
                <w:b/>
                <w:sz w:val="20"/>
              </w:rPr>
              <w:t xml:space="preserve">Fee: </w:t>
            </w:r>
            <w:r>
              <w:t>$17.40</w:t>
            </w:r>
            <w:r>
              <w:tab/>
            </w:r>
            <w:r>
              <w:rPr>
                <w:b/>
                <w:sz w:val="20"/>
              </w:rPr>
              <w:t xml:space="preserve">Benefit: </w:t>
            </w:r>
            <w:r>
              <w:t>75% = $13.05    85% = $14.80</w:t>
            </w:r>
          </w:p>
        </w:tc>
      </w:tr>
      <w:tr w:rsidR="00326527" w14:paraId="72F1ABF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BEA274" w14:textId="77777777" w:rsidR="00326527" w:rsidRDefault="00326527" w:rsidP="00125D5E">
            <w:r>
              <w:t>71103</w:t>
            </w:r>
          </w:p>
        </w:tc>
        <w:tc>
          <w:tcPr>
            <w:tcW w:w="0" w:type="auto"/>
            <w:tcMar>
              <w:top w:w="38" w:type="dxa"/>
              <w:left w:w="38" w:type="dxa"/>
              <w:bottom w:w="38" w:type="dxa"/>
              <w:right w:w="38" w:type="dxa"/>
            </w:tcMar>
            <w:vAlign w:val="bottom"/>
          </w:tcPr>
          <w:p w14:paraId="626B0425" w14:textId="77777777" w:rsidR="00326527" w:rsidRDefault="00326527" w:rsidP="00125D5E">
            <w:pPr>
              <w:spacing w:after="200"/>
              <w:rPr>
                <w:sz w:val="20"/>
                <w:szCs w:val="20"/>
              </w:rPr>
            </w:pPr>
            <w:r>
              <w:rPr>
                <w:sz w:val="20"/>
                <w:szCs w:val="20"/>
              </w:rPr>
              <w:t xml:space="preserve">Characterisation of an antibody detected in a service described in item 71101 (including that service) </w:t>
            </w:r>
          </w:p>
          <w:p w14:paraId="3E8AEEA3" w14:textId="77777777" w:rsidR="00326527" w:rsidRDefault="00326527" w:rsidP="00125D5E">
            <w:pPr>
              <w:tabs>
                <w:tab w:val="left" w:pos="1701"/>
              </w:tabs>
            </w:pPr>
            <w:r>
              <w:rPr>
                <w:b/>
                <w:sz w:val="20"/>
              </w:rPr>
              <w:t xml:space="preserve">Fee: </w:t>
            </w:r>
            <w:r>
              <w:t>$52.05</w:t>
            </w:r>
            <w:r>
              <w:tab/>
            </w:r>
            <w:r>
              <w:rPr>
                <w:b/>
                <w:sz w:val="20"/>
              </w:rPr>
              <w:t xml:space="preserve">Benefit: </w:t>
            </w:r>
            <w:r>
              <w:t>75% = $39.05    85% = $44.25</w:t>
            </w:r>
          </w:p>
        </w:tc>
      </w:tr>
      <w:tr w:rsidR="00326527" w14:paraId="28CD4CC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5F313F" w14:textId="77777777" w:rsidR="00326527" w:rsidRDefault="00326527" w:rsidP="00125D5E">
            <w:r>
              <w:t>71106</w:t>
            </w:r>
          </w:p>
        </w:tc>
        <w:tc>
          <w:tcPr>
            <w:tcW w:w="0" w:type="auto"/>
            <w:tcMar>
              <w:top w:w="38" w:type="dxa"/>
              <w:left w:w="38" w:type="dxa"/>
              <w:bottom w:w="38" w:type="dxa"/>
              <w:right w:w="38" w:type="dxa"/>
            </w:tcMar>
            <w:vAlign w:val="bottom"/>
          </w:tcPr>
          <w:p w14:paraId="2AF103F2" w14:textId="77777777" w:rsidR="00326527" w:rsidRDefault="00326527" w:rsidP="00125D5E">
            <w:pPr>
              <w:spacing w:after="200"/>
              <w:rPr>
                <w:sz w:val="20"/>
                <w:szCs w:val="20"/>
              </w:rPr>
            </w:pPr>
            <w:r>
              <w:rPr>
                <w:sz w:val="20"/>
                <w:szCs w:val="20"/>
              </w:rPr>
              <w:t xml:space="preserve">Rheumatoid factor - detection by any technique in serum or other body fluids, including quantitation if required </w:t>
            </w:r>
          </w:p>
          <w:p w14:paraId="7B312E62" w14:textId="77777777" w:rsidR="00326527" w:rsidRDefault="00326527" w:rsidP="00125D5E">
            <w:pPr>
              <w:tabs>
                <w:tab w:val="left" w:pos="1701"/>
              </w:tabs>
            </w:pPr>
            <w:r>
              <w:rPr>
                <w:b/>
                <w:sz w:val="20"/>
              </w:rPr>
              <w:t xml:space="preserve">Fee: </w:t>
            </w:r>
            <w:r>
              <w:t>$11.30</w:t>
            </w:r>
            <w:r>
              <w:tab/>
            </w:r>
            <w:r>
              <w:rPr>
                <w:b/>
                <w:sz w:val="20"/>
              </w:rPr>
              <w:t xml:space="preserve">Benefit: </w:t>
            </w:r>
            <w:r>
              <w:t>75% = $8.50    85% = $9.65</w:t>
            </w:r>
          </w:p>
        </w:tc>
      </w:tr>
      <w:tr w:rsidR="00326527" w14:paraId="0B80095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74CC7" w14:textId="77777777" w:rsidR="00326527" w:rsidRDefault="00326527" w:rsidP="00125D5E">
            <w:r>
              <w:t>71119</w:t>
            </w:r>
          </w:p>
        </w:tc>
        <w:tc>
          <w:tcPr>
            <w:tcW w:w="0" w:type="auto"/>
            <w:tcMar>
              <w:top w:w="38" w:type="dxa"/>
              <w:left w:w="38" w:type="dxa"/>
              <w:bottom w:w="38" w:type="dxa"/>
              <w:right w:w="38" w:type="dxa"/>
            </w:tcMar>
            <w:vAlign w:val="bottom"/>
          </w:tcPr>
          <w:p w14:paraId="1E194A02" w14:textId="77777777" w:rsidR="00326527" w:rsidRDefault="00326527" w:rsidP="00125D5E">
            <w:pPr>
              <w:spacing w:after="200"/>
              <w:rPr>
                <w:sz w:val="20"/>
                <w:szCs w:val="20"/>
              </w:rPr>
            </w:pPr>
            <w:r>
              <w:rPr>
                <w:sz w:val="20"/>
                <w:szCs w:val="20"/>
              </w:rPr>
              <w:t xml:space="preserve">Antibodies to tissue antigens not elsewhere specified in this Table - detection, including quantitation if required, of 1 antibody </w:t>
            </w:r>
          </w:p>
          <w:p w14:paraId="4B38EECA" w14:textId="77777777" w:rsidR="00326527" w:rsidRDefault="00326527" w:rsidP="00125D5E">
            <w:r>
              <w:t>(See para PN.0.33 of explanatory notes to this Category)</w:t>
            </w:r>
          </w:p>
          <w:p w14:paraId="622DA0D5" w14:textId="77777777" w:rsidR="00326527" w:rsidRDefault="00326527" w:rsidP="00125D5E">
            <w:pPr>
              <w:tabs>
                <w:tab w:val="left" w:pos="1701"/>
              </w:tabs>
            </w:pPr>
            <w:r>
              <w:rPr>
                <w:b/>
                <w:sz w:val="20"/>
              </w:rPr>
              <w:t xml:space="preserve">Fee: </w:t>
            </w:r>
            <w:r>
              <w:t>$17.35</w:t>
            </w:r>
            <w:r>
              <w:tab/>
            </w:r>
            <w:r>
              <w:rPr>
                <w:b/>
                <w:sz w:val="20"/>
              </w:rPr>
              <w:t xml:space="preserve">Benefit: </w:t>
            </w:r>
            <w:r>
              <w:t>75% = $13.05    85% = $14.75</w:t>
            </w:r>
          </w:p>
        </w:tc>
      </w:tr>
      <w:tr w:rsidR="00326527" w14:paraId="43B242C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2E8AE" w14:textId="77777777" w:rsidR="00326527" w:rsidRDefault="00326527" w:rsidP="00125D5E">
            <w:r>
              <w:t>71121</w:t>
            </w:r>
          </w:p>
        </w:tc>
        <w:tc>
          <w:tcPr>
            <w:tcW w:w="0" w:type="auto"/>
            <w:tcMar>
              <w:top w:w="38" w:type="dxa"/>
              <w:left w:w="38" w:type="dxa"/>
              <w:bottom w:w="38" w:type="dxa"/>
              <w:right w:w="38" w:type="dxa"/>
            </w:tcMar>
            <w:vAlign w:val="bottom"/>
          </w:tcPr>
          <w:p w14:paraId="06D53D25" w14:textId="77777777" w:rsidR="00326527" w:rsidRDefault="00326527" w:rsidP="00125D5E">
            <w:pPr>
              <w:spacing w:after="200"/>
              <w:rPr>
                <w:sz w:val="20"/>
                <w:szCs w:val="20"/>
              </w:rPr>
            </w:pPr>
            <w:r>
              <w:rPr>
                <w:sz w:val="20"/>
                <w:szCs w:val="20"/>
              </w:rPr>
              <w:t xml:space="preserve">Detection of 2 antibodies specified in item 71119 </w:t>
            </w:r>
          </w:p>
          <w:p w14:paraId="3D97776E" w14:textId="77777777" w:rsidR="00326527" w:rsidRDefault="00326527" w:rsidP="00125D5E">
            <w:r>
              <w:t>(See para PN.0.33 of explanatory notes to this Category)</w:t>
            </w:r>
          </w:p>
          <w:p w14:paraId="76CD7945" w14:textId="77777777" w:rsidR="00326527" w:rsidRDefault="00326527" w:rsidP="00125D5E">
            <w:pPr>
              <w:tabs>
                <w:tab w:val="left" w:pos="1701"/>
              </w:tabs>
            </w:pPr>
            <w:r>
              <w:rPr>
                <w:b/>
                <w:sz w:val="20"/>
              </w:rPr>
              <w:t xml:space="preserve">Fee: </w:t>
            </w:r>
            <w:r>
              <w:t>$20.80</w:t>
            </w:r>
            <w:r>
              <w:tab/>
            </w:r>
            <w:r>
              <w:rPr>
                <w:b/>
                <w:sz w:val="20"/>
              </w:rPr>
              <w:t xml:space="preserve">Benefit: </w:t>
            </w:r>
            <w:r>
              <w:t>75% = $15.60    85% = $17.70</w:t>
            </w:r>
          </w:p>
        </w:tc>
      </w:tr>
      <w:tr w:rsidR="00326527" w14:paraId="6A9A0BC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B7B52A" w14:textId="77777777" w:rsidR="00326527" w:rsidRDefault="00326527" w:rsidP="00125D5E">
            <w:r>
              <w:t>71123</w:t>
            </w:r>
          </w:p>
        </w:tc>
        <w:tc>
          <w:tcPr>
            <w:tcW w:w="0" w:type="auto"/>
            <w:tcMar>
              <w:top w:w="38" w:type="dxa"/>
              <w:left w:w="38" w:type="dxa"/>
              <w:bottom w:w="38" w:type="dxa"/>
              <w:right w:w="38" w:type="dxa"/>
            </w:tcMar>
            <w:vAlign w:val="bottom"/>
          </w:tcPr>
          <w:p w14:paraId="2AADD7F0" w14:textId="77777777" w:rsidR="00326527" w:rsidRDefault="00326527" w:rsidP="00125D5E">
            <w:pPr>
              <w:spacing w:after="200"/>
              <w:rPr>
                <w:sz w:val="20"/>
                <w:szCs w:val="20"/>
              </w:rPr>
            </w:pPr>
            <w:r>
              <w:rPr>
                <w:sz w:val="20"/>
                <w:szCs w:val="20"/>
              </w:rPr>
              <w:t xml:space="preserve">Detection of 3 antibodies specified in item 71119 </w:t>
            </w:r>
          </w:p>
          <w:p w14:paraId="6A41D732" w14:textId="77777777" w:rsidR="00326527" w:rsidRDefault="00326527" w:rsidP="00125D5E">
            <w:r>
              <w:t>(See para PN.0.33 of explanatory notes to this Category)</w:t>
            </w:r>
          </w:p>
          <w:p w14:paraId="7AE97E2A" w14:textId="77777777" w:rsidR="00326527" w:rsidRDefault="00326527" w:rsidP="00125D5E">
            <w:pPr>
              <w:tabs>
                <w:tab w:val="left" w:pos="1701"/>
              </w:tabs>
            </w:pPr>
            <w:r>
              <w:rPr>
                <w:b/>
                <w:sz w:val="20"/>
              </w:rPr>
              <w:t xml:space="preserve">Fee: </w:t>
            </w:r>
            <w:r>
              <w:t>$24.25</w:t>
            </w:r>
            <w:r>
              <w:tab/>
            </w:r>
            <w:r>
              <w:rPr>
                <w:b/>
                <w:sz w:val="20"/>
              </w:rPr>
              <w:t xml:space="preserve">Benefit: </w:t>
            </w:r>
            <w:r>
              <w:t>75% = $18.20    85% = $20.65</w:t>
            </w:r>
          </w:p>
        </w:tc>
      </w:tr>
      <w:tr w:rsidR="00326527" w14:paraId="0F49C1B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C23772" w14:textId="77777777" w:rsidR="00326527" w:rsidRDefault="00326527" w:rsidP="00125D5E">
            <w:r>
              <w:t>71125</w:t>
            </w:r>
          </w:p>
        </w:tc>
        <w:tc>
          <w:tcPr>
            <w:tcW w:w="0" w:type="auto"/>
            <w:tcMar>
              <w:top w:w="38" w:type="dxa"/>
              <w:left w:w="38" w:type="dxa"/>
              <w:bottom w:w="38" w:type="dxa"/>
              <w:right w:w="38" w:type="dxa"/>
            </w:tcMar>
            <w:vAlign w:val="bottom"/>
          </w:tcPr>
          <w:p w14:paraId="5FD5D0B3" w14:textId="77777777" w:rsidR="00326527" w:rsidRDefault="00326527" w:rsidP="00125D5E">
            <w:pPr>
              <w:spacing w:after="200"/>
              <w:rPr>
                <w:sz w:val="20"/>
                <w:szCs w:val="20"/>
              </w:rPr>
            </w:pPr>
            <w:r>
              <w:rPr>
                <w:sz w:val="20"/>
                <w:szCs w:val="20"/>
              </w:rPr>
              <w:t xml:space="preserve">Detection of 4 or more antibodies specified in item 71119 </w:t>
            </w:r>
          </w:p>
          <w:p w14:paraId="28B45D63" w14:textId="77777777" w:rsidR="00326527" w:rsidRDefault="00326527" w:rsidP="00125D5E">
            <w:r>
              <w:t>(See para PN.0.33 of explanatory notes to this Category)</w:t>
            </w:r>
          </w:p>
          <w:p w14:paraId="2A6F6A32" w14:textId="77777777" w:rsidR="00326527" w:rsidRDefault="00326527" w:rsidP="00125D5E">
            <w:pPr>
              <w:tabs>
                <w:tab w:val="left" w:pos="1701"/>
              </w:tabs>
            </w:pPr>
            <w:r>
              <w:rPr>
                <w:b/>
                <w:sz w:val="20"/>
              </w:rPr>
              <w:t xml:space="preserve">Fee: </w:t>
            </w:r>
            <w:r>
              <w:t>$27.65</w:t>
            </w:r>
            <w:r>
              <w:tab/>
            </w:r>
            <w:r>
              <w:rPr>
                <w:b/>
                <w:sz w:val="20"/>
              </w:rPr>
              <w:t xml:space="preserve">Benefit: </w:t>
            </w:r>
            <w:r>
              <w:t>75% = $20.75    85% = $23.55</w:t>
            </w:r>
          </w:p>
        </w:tc>
      </w:tr>
      <w:tr w:rsidR="00326527" w14:paraId="6F33E08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99D3F0" w14:textId="77777777" w:rsidR="00326527" w:rsidRDefault="00326527" w:rsidP="00125D5E">
            <w:r>
              <w:t>71127</w:t>
            </w:r>
          </w:p>
        </w:tc>
        <w:tc>
          <w:tcPr>
            <w:tcW w:w="0" w:type="auto"/>
            <w:tcMar>
              <w:top w:w="38" w:type="dxa"/>
              <w:left w:w="38" w:type="dxa"/>
              <w:bottom w:w="38" w:type="dxa"/>
              <w:right w:w="38" w:type="dxa"/>
            </w:tcMar>
            <w:vAlign w:val="bottom"/>
          </w:tcPr>
          <w:p w14:paraId="77647015" w14:textId="77777777" w:rsidR="00326527" w:rsidRDefault="00326527" w:rsidP="00125D5E">
            <w:pPr>
              <w:spacing w:after="200"/>
              <w:rPr>
                <w:sz w:val="20"/>
                <w:szCs w:val="20"/>
              </w:rPr>
            </w:pPr>
            <w:r>
              <w:rPr>
                <w:sz w:val="20"/>
                <w:szCs w:val="20"/>
              </w:rPr>
              <w:t xml:space="preserve">Functional tests for lymphocytes - quantitation other than by microscopy of: </w:t>
            </w:r>
          </w:p>
          <w:p w14:paraId="632CC3EC" w14:textId="77777777" w:rsidR="00326527" w:rsidRDefault="00326527" w:rsidP="00125D5E">
            <w:pPr>
              <w:spacing w:before="200" w:after="200"/>
              <w:rPr>
                <w:sz w:val="20"/>
                <w:szCs w:val="20"/>
              </w:rPr>
            </w:pPr>
            <w:r>
              <w:rPr>
                <w:sz w:val="20"/>
                <w:szCs w:val="20"/>
              </w:rPr>
              <w:t xml:space="preserve">(a)    proliferation induced by 1 or more mitogens; or </w:t>
            </w:r>
          </w:p>
          <w:p w14:paraId="47651CF6" w14:textId="77777777" w:rsidR="00326527" w:rsidRDefault="00326527" w:rsidP="00125D5E">
            <w:pPr>
              <w:spacing w:before="200" w:after="200"/>
              <w:rPr>
                <w:sz w:val="20"/>
                <w:szCs w:val="20"/>
              </w:rPr>
            </w:pPr>
            <w:r>
              <w:rPr>
                <w:sz w:val="20"/>
                <w:szCs w:val="20"/>
              </w:rPr>
              <w:t xml:space="preserve">(b)    proliferation induced by 1 or more antigens; or </w:t>
            </w:r>
          </w:p>
          <w:p w14:paraId="0D14D63F" w14:textId="77777777" w:rsidR="00326527" w:rsidRDefault="00326527" w:rsidP="00125D5E">
            <w:pPr>
              <w:spacing w:before="200" w:after="200"/>
              <w:rPr>
                <w:sz w:val="20"/>
                <w:szCs w:val="20"/>
              </w:rPr>
            </w:pPr>
            <w:r>
              <w:rPr>
                <w:sz w:val="20"/>
                <w:szCs w:val="20"/>
              </w:rPr>
              <w:t xml:space="preserve">(c)    estimation of 1 or more mixed lymphocyte reactions; </w:t>
            </w:r>
          </w:p>
          <w:p w14:paraId="736BF04C" w14:textId="77777777" w:rsidR="00326527" w:rsidRDefault="00326527" w:rsidP="00125D5E">
            <w:pPr>
              <w:spacing w:before="200" w:after="200"/>
              <w:rPr>
                <w:sz w:val="20"/>
                <w:szCs w:val="20"/>
              </w:rPr>
            </w:pPr>
            <w:r>
              <w:rPr>
                <w:sz w:val="20"/>
                <w:szCs w:val="20"/>
              </w:rPr>
              <w:t xml:space="preserve">including a test described in item 65066 or 65070 (if performed), 1 of this item to a maximum of 2 in a 12 month period </w:t>
            </w:r>
          </w:p>
          <w:p w14:paraId="0EEE8368" w14:textId="77777777" w:rsidR="00326527" w:rsidRDefault="00326527" w:rsidP="00125D5E">
            <w:pPr>
              <w:tabs>
                <w:tab w:val="left" w:pos="1701"/>
              </w:tabs>
            </w:pPr>
            <w:r>
              <w:rPr>
                <w:b/>
                <w:sz w:val="20"/>
              </w:rPr>
              <w:t xml:space="preserve">Fee: </w:t>
            </w:r>
            <w:r>
              <w:t>$176.35</w:t>
            </w:r>
            <w:r>
              <w:tab/>
            </w:r>
            <w:r>
              <w:rPr>
                <w:b/>
                <w:sz w:val="20"/>
              </w:rPr>
              <w:t xml:space="preserve">Benefit: </w:t>
            </w:r>
            <w:r>
              <w:t>75% = $132.30    85% = $149.90</w:t>
            </w:r>
          </w:p>
        </w:tc>
      </w:tr>
      <w:tr w:rsidR="00326527" w14:paraId="193923D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3A9522" w14:textId="77777777" w:rsidR="00326527" w:rsidRDefault="00326527" w:rsidP="00125D5E">
            <w:r>
              <w:t>71129</w:t>
            </w:r>
          </w:p>
        </w:tc>
        <w:tc>
          <w:tcPr>
            <w:tcW w:w="0" w:type="auto"/>
            <w:tcMar>
              <w:top w:w="38" w:type="dxa"/>
              <w:left w:w="38" w:type="dxa"/>
              <w:bottom w:w="38" w:type="dxa"/>
              <w:right w:w="38" w:type="dxa"/>
            </w:tcMar>
            <w:vAlign w:val="bottom"/>
          </w:tcPr>
          <w:p w14:paraId="46780268" w14:textId="77777777" w:rsidR="00326527" w:rsidRDefault="00326527" w:rsidP="00125D5E">
            <w:pPr>
              <w:spacing w:after="200"/>
              <w:rPr>
                <w:sz w:val="20"/>
                <w:szCs w:val="20"/>
              </w:rPr>
            </w:pPr>
            <w:r>
              <w:rPr>
                <w:sz w:val="20"/>
                <w:szCs w:val="20"/>
              </w:rPr>
              <w:t xml:space="preserve">2 tests described in item 71127 </w:t>
            </w:r>
          </w:p>
          <w:p w14:paraId="05012D72" w14:textId="77777777" w:rsidR="00326527" w:rsidRDefault="00326527" w:rsidP="00125D5E">
            <w:pPr>
              <w:tabs>
                <w:tab w:val="left" w:pos="1701"/>
              </w:tabs>
            </w:pPr>
            <w:r>
              <w:rPr>
                <w:b/>
                <w:sz w:val="20"/>
              </w:rPr>
              <w:t xml:space="preserve">Fee: </w:t>
            </w:r>
            <w:r>
              <w:t>$217.85</w:t>
            </w:r>
            <w:r>
              <w:tab/>
            </w:r>
            <w:r>
              <w:rPr>
                <w:b/>
                <w:sz w:val="20"/>
              </w:rPr>
              <w:t xml:space="preserve">Benefit: </w:t>
            </w:r>
            <w:r>
              <w:t>75% = $163.40    85% = $185.20</w:t>
            </w:r>
          </w:p>
        </w:tc>
      </w:tr>
      <w:tr w:rsidR="00326527" w14:paraId="6F71956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0B623" w14:textId="77777777" w:rsidR="00326527" w:rsidRDefault="00326527" w:rsidP="00125D5E">
            <w:r>
              <w:t>71131</w:t>
            </w:r>
          </w:p>
        </w:tc>
        <w:tc>
          <w:tcPr>
            <w:tcW w:w="0" w:type="auto"/>
            <w:tcMar>
              <w:top w:w="38" w:type="dxa"/>
              <w:left w:w="38" w:type="dxa"/>
              <w:bottom w:w="38" w:type="dxa"/>
              <w:right w:w="38" w:type="dxa"/>
            </w:tcMar>
            <w:vAlign w:val="bottom"/>
          </w:tcPr>
          <w:p w14:paraId="41F83E0C" w14:textId="77777777" w:rsidR="00326527" w:rsidRDefault="00326527" w:rsidP="00125D5E">
            <w:pPr>
              <w:spacing w:after="200"/>
              <w:rPr>
                <w:sz w:val="20"/>
                <w:szCs w:val="20"/>
              </w:rPr>
            </w:pPr>
            <w:r>
              <w:rPr>
                <w:sz w:val="20"/>
                <w:szCs w:val="20"/>
              </w:rPr>
              <w:t xml:space="preserve">3 or more tests described in item 71127 </w:t>
            </w:r>
          </w:p>
          <w:p w14:paraId="6B712A53" w14:textId="77777777" w:rsidR="00326527" w:rsidRDefault="00326527" w:rsidP="00125D5E">
            <w:pPr>
              <w:tabs>
                <w:tab w:val="left" w:pos="1701"/>
              </w:tabs>
            </w:pPr>
            <w:r>
              <w:rPr>
                <w:b/>
                <w:sz w:val="20"/>
              </w:rPr>
              <w:t xml:space="preserve">Fee: </w:t>
            </w:r>
            <w:r>
              <w:t>$259.35</w:t>
            </w:r>
            <w:r>
              <w:tab/>
            </w:r>
            <w:r>
              <w:rPr>
                <w:b/>
                <w:sz w:val="20"/>
              </w:rPr>
              <w:t xml:space="preserve">Benefit: </w:t>
            </w:r>
            <w:r>
              <w:t>75% = $194.55    85% = $220.45</w:t>
            </w:r>
          </w:p>
        </w:tc>
      </w:tr>
      <w:tr w:rsidR="00326527" w14:paraId="4EDA658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7E90B9" w14:textId="77777777" w:rsidR="00326527" w:rsidRDefault="00326527" w:rsidP="00125D5E">
            <w:r>
              <w:t>71133</w:t>
            </w:r>
          </w:p>
        </w:tc>
        <w:tc>
          <w:tcPr>
            <w:tcW w:w="0" w:type="auto"/>
            <w:tcMar>
              <w:top w:w="38" w:type="dxa"/>
              <w:left w:w="38" w:type="dxa"/>
              <w:bottom w:w="38" w:type="dxa"/>
              <w:right w:w="38" w:type="dxa"/>
            </w:tcMar>
            <w:vAlign w:val="bottom"/>
          </w:tcPr>
          <w:p w14:paraId="5982FB79" w14:textId="77777777" w:rsidR="00326527" w:rsidRDefault="00326527" w:rsidP="00125D5E">
            <w:pPr>
              <w:spacing w:after="200"/>
              <w:rPr>
                <w:sz w:val="20"/>
                <w:szCs w:val="20"/>
              </w:rPr>
            </w:pPr>
            <w:r>
              <w:rPr>
                <w:sz w:val="20"/>
                <w:szCs w:val="20"/>
              </w:rPr>
              <w:t xml:space="preserve">Investigation of recurrent infection by qualitative assessment for the presence of defects in oxidative pathways in neutrophils by the nitroblue tetrazolium (NBT) reduction test </w:t>
            </w:r>
          </w:p>
          <w:p w14:paraId="10F62AF3" w14:textId="77777777" w:rsidR="00326527" w:rsidRDefault="00326527" w:rsidP="00125D5E">
            <w:pPr>
              <w:tabs>
                <w:tab w:val="left" w:pos="1701"/>
              </w:tabs>
            </w:pPr>
            <w:r>
              <w:rPr>
                <w:b/>
                <w:sz w:val="20"/>
              </w:rPr>
              <w:t xml:space="preserve">Fee: </w:t>
            </w:r>
            <w:r>
              <w:t>$10.40</w:t>
            </w:r>
            <w:r>
              <w:tab/>
            </w:r>
            <w:r>
              <w:rPr>
                <w:b/>
                <w:sz w:val="20"/>
              </w:rPr>
              <w:t xml:space="preserve">Benefit: </w:t>
            </w:r>
            <w:r>
              <w:t>75% = $7.80    85% = $8.85</w:t>
            </w:r>
          </w:p>
        </w:tc>
      </w:tr>
      <w:tr w:rsidR="00326527" w14:paraId="4C23E9A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7596D4" w14:textId="77777777" w:rsidR="00326527" w:rsidRDefault="00326527" w:rsidP="00125D5E">
            <w:r>
              <w:t>71134</w:t>
            </w:r>
          </w:p>
        </w:tc>
        <w:tc>
          <w:tcPr>
            <w:tcW w:w="0" w:type="auto"/>
            <w:tcMar>
              <w:top w:w="38" w:type="dxa"/>
              <w:left w:w="38" w:type="dxa"/>
              <w:bottom w:w="38" w:type="dxa"/>
              <w:right w:w="38" w:type="dxa"/>
            </w:tcMar>
            <w:vAlign w:val="bottom"/>
          </w:tcPr>
          <w:p w14:paraId="592811FD" w14:textId="77777777" w:rsidR="00326527" w:rsidRDefault="00326527" w:rsidP="00125D5E">
            <w:pPr>
              <w:spacing w:after="200"/>
              <w:rPr>
                <w:sz w:val="20"/>
                <w:szCs w:val="20"/>
              </w:rPr>
            </w:pPr>
            <w:r>
              <w:rPr>
                <w:sz w:val="20"/>
                <w:szCs w:val="20"/>
              </w:rPr>
              <w:t xml:space="preserve">Investigation of recurrent infection by quantitative assessment of oxidative pathways by flow cytometric techniques, including a test described in 71133 (if performed) </w:t>
            </w:r>
          </w:p>
          <w:p w14:paraId="714701FB" w14:textId="77777777" w:rsidR="00326527" w:rsidRDefault="00326527" w:rsidP="00125D5E">
            <w:pPr>
              <w:tabs>
                <w:tab w:val="left" w:pos="1701"/>
              </w:tabs>
            </w:pPr>
            <w:r>
              <w:rPr>
                <w:b/>
                <w:sz w:val="20"/>
              </w:rPr>
              <w:t xml:space="preserve">Fee: </w:t>
            </w:r>
            <w:r>
              <w:t>$104.05</w:t>
            </w:r>
            <w:r>
              <w:tab/>
            </w:r>
            <w:r>
              <w:rPr>
                <w:b/>
                <w:sz w:val="20"/>
              </w:rPr>
              <w:t xml:space="preserve">Benefit: </w:t>
            </w:r>
            <w:r>
              <w:t>75% = $78.05    85% = $88.45</w:t>
            </w:r>
          </w:p>
        </w:tc>
      </w:tr>
      <w:tr w:rsidR="00326527" w14:paraId="1364410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C8767B" w14:textId="77777777" w:rsidR="00326527" w:rsidRDefault="00326527" w:rsidP="00125D5E">
            <w:r>
              <w:t>71135</w:t>
            </w:r>
          </w:p>
        </w:tc>
        <w:tc>
          <w:tcPr>
            <w:tcW w:w="0" w:type="auto"/>
            <w:tcMar>
              <w:top w:w="38" w:type="dxa"/>
              <w:left w:w="38" w:type="dxa"/>
              <w:bottom w:w="38" w:type="dxa"/>
              <w:right w:w="38" w:type="dxa"/>
            </w:tcMar>
            <w:vAlign w:val="bottom"/>
          </w:tcPr>
          <w:p w14:paraId="5D75FDFC" w14:textId="77777777" w:rsidR="00326527" w:rsidRDefault="00326527" w:rsidP="00125D5E">
            <w:pPr>
              <w:spacing w:after="200"/>
              <w:rPr>
                <w:sz w:val="20"/>
                <w:szCs w:val="20"/>
              </w:rPr>
            </w:pPr>
            <w:r>
              <w:rPr>
                <w:sz w:val="20"/>
                <w:szCs w:val="20"/>
              </w:rPr>
              <w:t xml:space="preserve">Quantitation of neutrophil function, comprising at least 2 of the following: </w:t>
            </w:r>
          </w:p>
          <w:p w14:paraId="129D9A52" w14:textId="77777777" w:rsidR="00326527" w:rsidRDefault="00326527" w:rsidP="00125D5E">
            <w:pPr>
              <w:spacing w:before="200" w:after="200"/>
              <w:rPr>
                <w:sz w:val="20"/>
                <w:szCs w:val="20"/>
              </w:rPr>
            </w:pPr>
            <w:r>
              <w:rPr>
                <w:sz w:val="20"/>
                <w:szCs w:val="20"/>
              </w:rPr>
              <w:t xml:space="preserve">(a)    chemotaxis; </w:t>
            </w:r>
          </w:p>
          <w:p w14:paraId="4335F33C" w14:textId="77777777" w:rsidR="00326527" w:rsidRDefault="00326527" w:rsidP="00125D5E">
            <w:pPr>
              <w:spacing w:before="200" w:after="200"/>
              <w:rPr>
                <w:sz w:val="20"/>
                <w:szCs w:val="20"/>
              </w:rPr>
            </w:pPr>
            <w:r>
              <w:rPr>
                <w:sz w:val="20"/>
                <w:szCs w:val="20"/>
              </w:rPr>
              <w:t xml:space="preserve">(b)    phagocytosis; </w:t>
            </w:r>
          </w:p>
          <w:p w14:paraId="07C12E86" w14:textId="77777777" w:rsidR="00326527" w:rsidRDefault="00326527" w:rsidP="00125D5E">
            <w:pPr>
              <w:spacing w:before="200" w:after="200"/>
              <w:rPr>
                <w:sz w:val="20"/>
                <w:szCs w:val="20"/>
              </w:rPr>
            </w:pPr>
            <w:r>
              <w:rPr>
                <w:sz w:val="20"/>
                <w:szCs w:val="20"/>
              </w:rPr>
              <w:t xml:space="preserve">(c)    oxidative metabolism; </w:t>
            </w:r>
          </w:p>
          <w:p w14:paraId="19228979" w14:textId="77777777" w:rsidR="00326527" w:rsidRDefault="00326527" w:rsidP="00125D5E">
            <w:pPr>
              <w:spacing w:before="200" w:after="200"/>
              <w:rPr>
                <w:sz w:val="20"/>
                <w:szCs w:val="20"/>
              </w:rPr>
            </w:pPr>
            <w:r>
              <w:rPr>
                <w:sz w:val="20"/>
                <w:szCs w:val="20"/>
              </w:rPr>
              <w:t xml:space="preserve">(d)    bactericidal activity; </w:t>
            </w:r>
          </w:p>
          <w:p w14:paraId="5D00A2AC" w14:textId="77777777" w:rsidR="00326527" w:rsidRDefault="00326527" w:rsidP="00125D5E">
            <w:pPr>
              <w:spacing w:before="200" w:after="200"/>
              <w:rPr>
                <w:sz w:val="20"/>
                <w:szCs w:val="20"/>
              </w:rPr>
            </w:pPr>
            <w:r>
              <w:rPr>
                <w:sz w:val="20"/>
                <w:szCs w:val="20"/>
              </w:rPr>
              <w:t xml:space="preserve">including any test described in items 65066, 65070, 71133 or 71134 (if performed), 1 of this item to a maximum of 2 in a 12 month period </w:t>
            </w:r>
          </w:p>
          <w:p w14:paraId="7C6D97C4" w14:textId="77777777" w:rsidR="00326527" w:rsidRDefault="00326527" w:rsidP="00125D5E">
            <w:pPr>
              <w:tabs>
                <w:tab w:val="left" w:pos="1701"/>
              </w:tabs>
            </w:pPr>
            <w:r>
              <w:rPr>
                <w:b/>
                <w:sz w:val="20"/>
              </w:rPr>
              <w:t xml:space="preserve">Fee: </w:t>
            </w:r>
            <w:r>
              <w:t>$207.95</w:t>
            </w:r>
            <w:r>
              <w:tab/>
            </w:r>
            <w:r>
              <w:rPr>
                <w:b/>
                <w:sz w:val="20"/>
              </w:rPr>
              <w:t xml:space="preserve">Benefit: </w:t>
            </w:r>
            <w:r>
              <w:t>75% = $156.00    85% = $176.80</w:t>
            </w:r>
          </w:p>
        </w:tc>
      </w:tr>
      <w:tr w:rsidR="00326527" w14:paraId="543E2E4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1E6E27" w14:textId="77777777" w:rsidR="00326527" w:rsidRDefault="00326527" w:rsidP="00125D5E">
            <w:r>
              <w:t>71137</w:t>
            </w:r>
          </w:p>
        </w:tc>
        <w:tc>
          <w:tcPr>
            <w:tcW w:w="0" w:type="auto"/>
            <w:tcMar>
              <w:top w:w="38" w:type="dxa"/>
              <w:left w:w="38" w:type="dxa"/>
              <w:bottom w:w="38" w:type="dxa"/>
              <w:right w:w="38" w:type="dxa"/>
            </w:tcMar>
            <w:vAlign w:val="bottom"/>
          </w:tcPr>
          <w:p w14:paraId="127476C8" w14:textId="77777777" w:rsidR="00326527" w:rsidRDefault="00326527" w:rsidP="00125D5E">
            <w:pPr>
              <w:spacing w:after="200"/>
              <w:rPr>
                <w:sz w:val="20"/>
                <w:szCs w:val="20"/>
              </w:rPr>
            </w:pPr>
            <w:r>
              <w:rPr>
                <w:sz w:val="20"/>
                <w:szCs w:val="20"/>
              </w:rPr>
              <w:t xml:space="preserve">Quantitation of cell-mediated immunity by multiple antigen delayed type hypersensitivity intradermal skin testing using a minimum of 7 antigens, 1 of this item to a maximum of 2 in a 12 month period </w:t>
            </w:r>
          </w:p>
          <w:p w14:paraId="18FD9B5E" w14:textId="77777777" w:rsidR="00326527" w:rsidRDefault="00326527" w:rsidP="00125D5E">
            <w:pPr>
              <w:tabs>
                <w:tab w:val="left" w:pos="1701"/>
              </w:tabs>
            </w:pPr>
            <w:r>
              <w:rPr>
                <w:b/>
                <w:sz w:val="20"/>
              </w:rPr>
              <w:t xml:space="preserve">Fee: </w:t>
            </w:r>
            <w:r>
              <w:t>$30.25</w:t>
            </w:r>
            <w:r>
              <w:tab/>
            </w:r>
            <w:r>
              <w:rPr>
                <w:b/>
                <w:sz w:val="20"/>
              </w:rPr>
              <w:t xml:space="preserve">Benefit: </w:t>
            </w:r>
            <w:r>
              <w:t>75% = $22.70    85% = $25.75</w:t>
            </w:r>
          </w:p>
        </w:tc>
      </w:tr>
      <w:tr w:rsidR="00326527" w14:paraId="4287AAB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23E6B" w14:textId="77777777" w:rsidR="00326527" w:rsidRDefault="00326527" w:rsidP="00125D5E">
            <w:r>
              <w:t>71139</w:t>
            </w:r>
          </w:p>
        </w:tc>
        <w:tc>
          <w:tcPr>
            <w:tcW w:w="0" w:type="auto"/>
            <w:tcMar>
              <w:top w:w="38" w:type="dxa"/>
              <w:left w:w="38" w:type="dxa"/>
              <w:bottom w:w="38" w:type="dxa"/>
              <w:right w:w="38" w:type="dxa"/>
            </w:tcMar>
            <w:vAlign w:val="bottom"/>
          </w:tcPr>
          <w:p w14:paraId="4FA18CE6" w14:textId="77777777" w:rsidR="00326527" w:rsidRDefault="00326527" w:rsidP="00125D5E">
            <w:pPr>
              <w:spacing w:after="200"/>
              <w:rPr>
                <w:sz w:val="20"/>
                <w:szCs w:val="20"/>
              </w:rPr>
            </w:pPr>
            <w:r>
              <w:rPr>
                <w:sz w:val="20"/>
                <w:szCs w:val="20"/>
              </w:rPr>
              <w:t xml:space="preserve">Characterisation of 3 or more leucocyte surface antigens by immunofluorescence or immunoenzyme techniques to assess lymphoid or myeloid cell populations, including a total lymphocyte count or total leucocyte count by any method, on 1 or more specimens of blood, CSF or serous fluid </w:t>
            </w:r>
          </w:p>
          <w:p w14:paraId="03A7417A" w14:textId="77777777" w:rsidR="00326527" w:rsidRDefault="00326527" w:rsidP="00125D5E">
            <w:pPr>
              <w:tabs>
                <w:tab w:val="left" w:pos="1701"/>
              </w:tabs>
            </w:pPr>
            <w:r>
              <w:rPr>
                <w:b/>
                <w:sz w:val="20"/>
              </w:rPr>
              <w:t xml:space="preserve">Fee: </w:t>
            </w:r>
            <w:r>
              <w:t>$104.05</w:t>
            </w:r>
            <w:r>
              <w:tab/>
            </w:r>
            <w:r>
              <w:rPr>
                <w:b/>
                <w:sz w:val="20"/>
              </w:rPr>
              <w:t xml:space="preserve">Benefit: </w:t>
            </w:r>
            <w:r>
              <w:t>75% = $78.05    85% = $88.45</w:t>
            </w:r>
          </w:p>
        </w:tc>
      </w:tr>
      <w:tr w:rsidR="00326527" w14:paraId="4F2B326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C9CDF" w14:textId="77777777" w:rsidR="00326527" w:rsidRDefault="00326527" w:rsidP="00125D5E">
            <w:r>
              <w:t>71141</w:t>
            </w:r>
          </w:p>
        </w:tc>
        <w:tc>
          <w:tcPr>
            <w:tcW w:w="0" w:type="auto"/>
            <w:tcMar>
              <w:top w:w="38" w:type="dxa"/>
              <w:left w:w="38" w:type="dxa"/>
              <w:bottom w:w="38" w:type="dxa"/>
              <w:right w:w="38" w:type="dxa"/>
            </w:tcMar>
            <w:vAlign w:val="bottom"/>
          </w:tcPr>
          <w:p w14:paraId="1E0AFCEB" w14:textId="77777777" w:rsidR="00326527" w:rsidRDefault="00326527" w:rsidP="00125D5E">
            <w:pPr>
              <w:spacing w:after="200"/>
              <w:rPr>
                <w:sz w:val="20"/>
                <w:szCs w:val="20"/>
              </w:rPr>
            </w:pPr>
            <w:r>
              <w:rPr>
                <w:sz w:val="20"/>
                <w:szCs w:val="20"/>
              </w:rPr>
              <w:t xml:space="preserve">Characterisation of 3 or more leucocyte surface antigens by immunofluorescence or immunoenzyme techniques to assess lymphoid or myeloid cell populations on 1 or more disaggregated tissue specimens </w:t>
            </w:r>
          </w:p>
          <w:p w14:paraId="2695780C" w14:textId="77777777" w:rsidR="00326527" w:rsidRDefault="00326527" w:rsidP="00125D5E">
            <w:pPr>
              <w:tabs>
                <w:tab w:val="left" w:pos="1701"/>
              </w:tabs>
            </w:pPr>
            <w:r>
              <w:rPr>
                <w:b/>
                <w:sz w:val="20"/>
              </w:rPr>
              <w:t xml:space="preserve">Fee: </w:t>
            </w:r>
            <w:r>
              <w:t>$197.35</w:t>
            </w:r>
            <w:r>
              <w:tab/>
            </w:r>
            <w:r>
              <w:rPr>
                <w:b/>
                <w:sz w:val="20"/>
              </w:rPr>
              <w:t xml:space="preserve">Benefit: </w:t>
            </w:r>
            <w:r>
              <w:t>75% = $148.05    85% = $167.75</w:t>
            </w:r>
          </w:p>
        </w:tc>
      </w:tr>
      <w:tr w:rsidR="00326527" w14:paraId="3FE4866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3AB081" w14:textId="77777777" w:rsidR="00326527" w:rsidRDefault="00326527" w:rsidP="00125D5E">
            <w:r>
              <w:t>71143</w:t>
            </w:r>
          </w:p>
        </w:tc>
        <w:tc>
          <w:tcPr>
            <w:tcW w:w="0" w:type="auto"/>
            <w:tcMar>
              <w:top w:w="38" w:type="dxa"/>
              <w:left w:w="38" w:type="dxa"/>
              <w:bottom w:w="38" w:type="dxa"/>
              <w:right w:w="38" w:type="dxa"/>
            </w:tcMar>
            <w:vAlign w:val="bottom"/>
          </w:tcPr>
          <w:p w14:paraId="31921915" w14:textId="77777777" w:rsidR="00326527" w:rsidRDefault="00326527" w:rsidP="00125D5E">
            <w:pPr>
              <w:spacing w:after="200"/>
              <w:rPr>
                <w:sz w:val="20"/>
                <w:szCs w:val="20"/>
              </w:rPr>
            </w:pPr>
            <w:r>
              <w:rPr>
                <w:sz w:val="20"/>
                <w:szCs w:val="20"/>
              </w:rPr>
              <w:t xml:space="preserve">Characterisation of 6 or more leucocyte surface antigens by immunofluorescence or immunoenzyme techniques to assess lymphoid or myeloid cell populations for the diagnosis  (but not monitoring) of an immunological or haematological malignancy, including a service described in 1 or both of items 71139 and 71141 (if performed), on a specimen of blood, CSF, serous fluid or disaggregated tissue </w:t>
            </w:r>
          </w:p>
          <w:p w14:paraId="4CD91AC3" w14:textId="77777777" w:rsidR="00326527" w:rsidRDefault="00326527" w:rsidP="00125D5E">
            <w:pPr>
              <w:tabs>
                <w:tab w:val="left" w:pos="1701"/>
              </w:tabs>
            </w:pPr>
            <w:r>
              <w:rPr>
                <w:b/>
                <w:sz w:val="20"/>
              </w:rPr>
              <w:t xml:space="preserve">Fee: </w:t>
            </w:r>
            <w:r>
              <w:t>$260.00</w:t>
            </w:r>
            <w:r>
              <w:tab/>
            </w:r>
            <w:r>
              <w:rPr>
                <w:b/>
                <w:sz w:val="20"/>
              </w:rPr>
              <w:t xml:space="preserve">Benefit: </w:t>
            </w:r>
            <w:r>
              <w:t>75% = $195.00    85% = $221.00</w:t>
            </w:r>
          </w:p>
        </w:tc>
      </w:tr>
      <w:tr w:rsidR="00326527" w14:paraId="1079FC3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4F5E9" w14:textId="77777777" w:rsidR="00326527" w:rsidRDefault="00326527" w:rsidP="00125D5E">
            <w:r>
              <w:t>71145</w:t>
            </w:r>
          </w:p>
        </w:tc>
        <w:tc>
          <w:tcPr>
            <w:tcW w:w="0" w:type="auto"/>
            <w:tcMar>
              <w:top w:w="38" w:type="dxa"/>
              <w:left w:w="38" w:type="dxa"/>
              <w:bottom w:w="38" w:type="dxa"/>
              <w:right w:w="38" w:type="dxa"/>
            </w:tcMar>
            <w:vAlign w:val="bottom"/>
          </w:tcPr>
          <w:p w14:paraId="025AB2FB" w14:textId="77777777" w:rsidR="00326527" w:rsidRDefault="00326527" w:rsidP="00125D5E">
            <w:pPr>
              <w:spacing w:after="200"/>
              <w:rPr>
                <w:sz w:val="20"/>
                <w:szCs w:val="20"/>
              </w:rPr>
            </w:pPr>
            <w:r>
              <w:rPr>
                <w:sz w:val="20"/>
                <w:szCs w:val="20"/>
              </w:rPr>
              <w:t xml:space="preserve">Characterisation of 6 or more leucocyte surface antigens by immunofluorescence or immunoenzyme techniques to assess lymphoid or myeloid cell populations for the diagnosis (but not monitoring) of an immunological or haematological malignancy, including a service described in 1 or more of items 71139, 71141 and 71143 (if performed), on 2 or more specimens of disaggregated tissues or 1 specimen of disaggregated tissue and 1 or more specimens of blood, CSF or serous fluid </w:t>
            </w:r>
          </w:p>
          <w:p w14:paraId="6C90F7A9" w14:textId="77777777" w:rsidR="00326527" w:rsidRDefault="00326527" w:rsidP="00125D5E">
            <w:pPr>
              <w:tabs>
                <w:tab w:val="left" w:pos="1701"/>
              </w:tabs>
            </w:pPr>
            <w:r>
              <w:rPr>
                <w:b/>
                <w:sz w:val="20"/>
              </w:rPr>
              <w:t xml:space="preserve">Fee: </w:t>
            </w:r>
            <w:r>
              <w:t>$424.50</w:t>
            </w:r>
            <w:r>
              <w:tab/>
            </w:r>
            <w:r>
              <w:rPr>
                <w:b/>
                <w:sz w:val="20"/>
              </w:rPr>
              <w:t xml:space="preserve">Benefit: </w:t>
            </w:r>
            <w:r>
              <w:t>75% = $318.40    85% = $360.85</w:t>
            </w:r>
          </w:p>
        </w:tc>
      </w:tr>
      <w:tr w:rsidR="00326527" w14:paraId="475C29A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CEAC05" w14:textId="77777777" w:rsidR="00326527" w:rsidRDefault="00326527" w:rsidP="00125D5E">
            <w:r>
              <w:t>71146</w:t>
            </w:r>
          </w:p>
        </w:tc>
        <w:tc>
          <w:tcPr>
            <w:tcW w:w="0" w:type="auto"/>
            <w:tcMar>
              <w:top w:w="38" w:type="dxa"/>
              <w:left w:w="38" w:type="dxa"/>
              <w:bottom w:w="38" w:type="dxa"/>
              <w:right w:w="38" w:type="dxa"/>
            </w:tcMar>
            <w:vAlign w:val="bottom"/>
          </w:tcPr>
          <w:p w14:paraId="3DA9F8F5" w14:textId="77777777" w:rsidR="00326527" w:rsidRDefault="00326527" w:rsidP="00125D5E">
            <w:pPr>
              <w:spacing w:after="200"/>
              <w:rPr>
                <w:sz w:val="20"/>
                <w:szCs w:val="20"/>
              </w:rPr>
            </w:pPr>
            <w:r>
              <w:rPr>
                <w:sz w:val="20"/>
                <w:szCs w:val="20"/>
              </w:rPr>
              <w:t xml:space="preserve">Enumeration of CD34+ cells, only for the purposes of autologous or directed allogeneic haemopoietic stem cell transplantation, including a total white cell count on the pherisis collection </w:t>
            </w:r>
          </w:p>
          <w:p w14:paraId="3CC0B13C" w14:textId="77777777" w:rsidR="00326527" w:rsidRDefault="00326527" w:rsidP="00125D5E">
            <w:pPr>
              <w:tabs>
                <w:tab w:val="left" w:pos="1701"/>
              </w:tabs>
            </w:pPr>
            <w:r>
              <w:rPr>
                <w:b/>
                <w:sz w:val="20"/>
              </w:rPr>
              <w:t xml:space="preserve">Fee: </w:t>
            </w:r>
            <w:r>
              <w:t>$104.05</w:t>
            </w:r>
            <w:r>
              <w:tab/>
            </w:r>
            <w:r>
              <w:rPr>
                <w:b/>
                <w:sz w:val="20"/>
              </w:rPr>
              <w:t xml:space="preserve">Benefit: </w:t>
            </w:r>
            <w:r>
              <w:t>75% = $78.05    85% = $88.45</w:t>
            </w:r>
          </w:p>
        </w:tc>
      </w:tr>
      <w:tr w:rsidR="00326527" w14:paraId="551F16C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B6EA39" w14:textId="77777777" w:rsidR="00326527" w:rsidRDefault="00326527" w:rsidP="00125D5E">
            <w:r>
              <w:t>71147</w:t>
            </w:r>
          </w:p>
        </w:tc>
        <w:tc>
          <w:tcPr>
            <w:tcW w:w="0" w:type="auto"/>
            <w:tcMar>
              <w:top w:w="38" w:type="dxa"/>
              <w:left w:w="38" w:type="dxa"/>
              <w:bottom w:w="38" w:type="dxa"/>
              <w:right w:w="38" w:type="dxa"/>
            </w:tcMar>
            <w:vAlign w:val="bottom"/>
          </w:tcPr>
          <w:p w14:paraId="45445E87" w14:textId="77777777" w:rsidR="00326527" w:rsidRDefault="00326527" w:rsidP="00125D5E">
            <w:pPr>
              <w:spacing w:after="200"/>
              <w:rPr>
                <w:sz w:val="20"/>
                <w:szCs w:val="20"/>
              </w:rPr>
            </w:pPr>
            <w:r>
              <w:rPr>
                <w:sz w:val="20"/>
                <w:szCs w:val="20"/>
              </w:rPr>
              <w:t xml:space="preserve">HLA-B27 typing </w:t>
            </w:r>
          </w:p>
          <w:p w14:paraId="6AEB485E" w14:textId="77777777" w:rsidR="00326527" w:rsidRDefault="00326527" w:rsidP="00125D5E">
            <w:pPr>
              <w:spacing w:before="200" w:after="200"/>
              <w:rPr>
                <w:sz w:val="20"/>
                <w:szCs w:val="20"/>
              </w:rPr>
            </w:pPr>
            <w:r>
              <w:rPr>
                <w:sz w:val="20"/>
                <w:szCs w:val="20"/>
              </w:rPr>
              <w:t xml:space="preserve">(Item is subject to rule 27) </w:t>
            </w:r>
          </w:p>
          <w:p w14:paraId="5F442A7E"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r w:rsidR="00326527" w14:paraId="3139DBF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BA1641" w14:textId="77777777" w:rsidR="00326527" w:rsidRDefault="00326527" w:rsidP="00125D5E">
            <w:r>
              <w:t>71148</w:t>
            </w:r>
          </w:p>
        </w:tc>
        <w:tc>
          <w:tcPr>
            <w:tcW w:w="0" w:type="auto"/>
            <w:tcMar>
              <w:top w:w="38" w:type="dxa"/>
              <w:left w:w="38" w:type="dxa"/>
              <w:bottom w:w="38" w:type="dxa"/>
              <w:right w:w="38" w:type="dxa"/>
            </w:tcMar>
            <w:vAlign w:val="bottom"/>
          </w:tcPr>
          <w:p w14:paraId="11F49169" w14:textId="77777777" w:rsidR="00326527" w:rsidRDefault="00326527" w:rsidP="00125D5E">
            <w:pPr>
              <w:spacing w:after="200"/>
              <w:rPr>
                <w:sz w:val="20"/>
                <w:szCs w:val="20"/>
              </w:rPr>
            </w:pPr>
            <w:r>
              <w:rPr>
                <w:sz w:val="20"/>
                <w:szCs w:val="20"/>
              </w:rPr>
              <w:t xml:space="preserve">A test described in item 71147 if rendered by a receiving APP. </w:t>
            </w:r>
          </w:p>
          <w:p w14:paraId="6E7B1BCB" w14:textId="77777777" w:rsidR="00326527" w:rsidRDefault="00326527" w:rsidP="00125D5E">
            <w:pPr>
              <w:spacing w:before="200" w:after="200"/>
              <w:rPr>
                <w:sz w:val="20"/>
                <w:szCs w:val="20"/>
              </w:rPr>
            </w:pPr>
            <w:r>
              <w:rPr>
                <w:sz w:val="20"/>
                <w:szCs w:val="20"/>
              </w:rPr>
              <w:t xml:space="preserve">(Item is subject to rule 18 and 27) </w:t>
            </w:r>
          </w:p>
          <w:p w14:paraId="03E632DC"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r w:rsidR="00326527" w14:paraId="4C71997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97059" w14:textId="77777777" w:rsidR="00326527" w:rsidRDefault="00326527" w:rsidP="00125D5E">
            <w:r>
              <w:t>71149</w:t>
            </w:r>
          </w:p>
        </w:tc>
        <w:tc>
          <w:tcPr>
            <w:tcW w:w="0" w:type="auto"/>
            <w:tcMar>
              <w:top w:w="38" w:type="dxa"/>
              <w:left w:w="38" w:type="dxa"/>
              <w:bottom w:w="38" w:type="dxa"/>
              <w:right w:w="38" w:type="dxa"/>
            </w:tcMar>
            <w:vAlign w:val="bottom"/>
          </w:tcPr>
          <w:p w14:paraId="4C17CE56" w14:textId="77777777" w:rsidR="00326527" w:rsidRDefault="00326527" w:rsidP="00125D5E">
            <w:pPr>
              <w:spacing w:after="200"/>
              <w:rPr>
                <w:sz w:val="20"/>
                <w:szCs w:val="20"/>
              </w:rPr>
            </w:pPr>
            <w:r>
              <w:rPr>
                <w:sz w:val="20"/>
                <w:szCs w:val="20"/>
              </w:rPr>
              <w:t xml:space="preserve">Complete tissue typing for 4 HLA-A and HLA-B Class I antigens (including any separation of leucocytes), including (if performed) a service described in item 71147 </w:t>
            </w:r>
          </w:p>
          <w:p w14:paraId="4853A870" w14:textId="77777777" w:rsidR="00326527" w:rsidRDefault="00326527" w:rsidP="00125D5E">
            <w:pPr>
              <w:tabs>
                <w:tab w:val="left" w:pos="1701"/>
              </w:tabs>
            </w:pPr>
            <w:r>
              <w:rPr>
                <w:b/>
                <w:sz w:val="20"/>
              </w:rPr>
              <w:t xml:space="preserve">Fee: </w:t>
            </w:r>
            <w:r>
              <w:t>$108.25</w:t>
            </w:r>
            <w:r>
              <w:tab/>
            </w:r>
            <w:r>
              <w:rPr>
                <w:b/>
                <w:sz w:val="20"/>
              </w:rPr>
              <w:t xml:space="preserve">Benefit: </w:t>
            </w:r>
            <w:r>
              <w:t>75% = $81.20    85% = $92.05</w:t>
            </w:r>
          </w:p>
        </w:tc>
      </w:tr>
      <w:tr w:rsidR="00326527" w14:paraId="19DD07C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86C34" w14:textId="77777777" w:rsidR="00326527" w:rsidRDefault="00326527" w:rsidP="00125D5E">
            <w:r>
              <w:t>71151</w:t>
            </w:r>
          </w:p>
        </w:tc>
        <w:tc>
          <w:tcPr>
            <w:tcW w:w="0" w:type="auto"/>
            <w:tcMar>
              <w:top w:w="38" w:type="dxa"/>
              <w:left w:w="38" w:type="dxa"/>
              <w:bottom w:w="38" w:type="dxa"/>
              <w:right w:w="38" w:type="dxa"/>
            </w:tcMar>
            <w:vAlign w:val="bottom"/>
          </w:tcPr>
          <w:p w14:paraId="6CFBCCCC" w14:textId="77777777" w:rsidR="00326527" w:rsidRDefault="00326527" w:rsidP="00125D5E">
            <w:pPr>
              <w:spacing w:after="200"/>
              <w:rPr>
                <w:sz w:val="20"/>
                <w:szCs w:val="20"/>
              </w:rPr>
            </w:pPr>
            <w:r>
              <w:rPr>
                <w:sz w:val="20"/>
                <w:szCs w:val="20"/>
              </w:rPr>
              <w:t xml:space="preserve">Tissue typing for HLA-DR, HLA-DP and HLA-DQ Class II antigens (including any separation of leucocytes) - phenotyping or genotyping of 2 or more antigens </w:t>
            </w:r>
          </w:p>
          <w:p w14:paraId="12EC9A02" w14:textId="77777777" w:rsidR="00326527" w:rsidRDefault="00326527" w:rsidP="00125D5E">
            <w:pPr>
              <w:tabs>
                <w:tab w:val="left" w:pos="1701"/>
              </w:tabs>
            </w:pPr>
            <w:r>
              <w:rPr>
                <w:b/>
                <w:sz w:val="20"/>
              </w:rPr>
              <w:t xml:space="preserve">Fee: </w:t>
            </w:r>
            <w:r>
              <w:t>$118.85</w:t>
            </w:r>
            <w:r>
              <w:tab/>
            </w:r>
            <w:r>
              <w:rPr>
                <w:b/>
                <w:sz w:val="20"/>
              </w:rPr>
              <w:t xml:space="preserve">Benefit: </w:t>
            </w:r>
            <w:r>
              <w:t>75% = $89.15    85% = $101.05</w:t>
            </w:r>
          </w:p>
        </w:tc>
      </w:tr>
      <w:tr w:rsidR="00326527" w14:paraId="5729A43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806151" w14:textId="77777777" w:rsidR="00326527" w:rsidRDefault="00326527" w:rsidP="00125D5E">
            <w:r>
              <w:t>71153</w:t>
            </w:r>
          </w:p>
        </w:tc>
        <w:tc>
          <w:tcPr>
            <w:tcW w:w="0" w:type="auto"/>
            <w:tcMar>
              <w:top w:w="38" w:type="dxa"/>
              <w:left w:w="38" w:type="dxa"/>
              <w:bottom w:w="38" w:type="dxa"/>
              <w:right w:w="38" w:type="dxa"/>
            </w:tcMar>
            <w:vAlign w:val="bottom"/>
          </w:tcPr>
          <w:p w14:paraId="0B223C37" w14:textId="77777777" w:rsidR="00326527" w:rsidRDefault="00326527" w:rsidP="00125D5E">
            <w:pPr>
              <w:spacing w:after="200"/>
              <w:rPr>
                <w:sz w:val="20"/>
                <w:szCs w:val="20"/>
              </w:rPr>
            </w:pPr>
            <w:r>
              <w:rPr>
                <w:sz w:val="20"/>
                <w:szCs w:val="20"/>
              </w:rPr>
              <w:t xml:space="preserve">Investigations in the assessment or diagnosis of systemic inflammatory disease or vasculitis - antineutrophil cytoplasmic antibody immunofluorescence (ANCA test), antineutrophil proteinase 3 antibody (PR-3 ANCA test), antimyeloperoxidase antibody (MPO ANCA test) or antiglomerular basement membrane antibody (GBM test) - detection of 1 antibody </w:t>
            </w:r>
          </w:p>
          <w:p w14:paraId="3B6CD103" w14:textId="77777777" w:rsidR="00326527" w:rsidRDefault="00326527" w:rsidP="00125D5E">
            <w:pPr>
              <w:spacing w:before="200" w:after="200"/>
              <w:rPr>
                <w:sz w:val="20"/>
                <w:szCs w:val="20"/>
              </w:rPr>
            </w:pPr>
            <w:r>
              <w:rPr>
                <w:sz w:val="20"/>
                <w:szCs w:val="20"/>
              </w:rPr>
              <w:t xml:space="preserve">(Item is subject to rule 6 and 23) </w:t>
            </w:r>
          </w:p>
          <w:p w14:paraId="589B416C" w14:textId="77777777" w:rsidR="00326527" w:rsidRDefault="00326527" w:rsidP="00125D5E">
            <w:pPr>
              <w:tabs>
                <w:tab w:val="left" w:pos="1701"/>
              </w:tabs>
            </w:pPr>
            <w:r>
              <w:rPr>
                <w:b/>
                <w:sz w:val="20"/>
              </w:rPr>
              <w:t xml:space="preserve">Fee: </w:t>
            </w:r>
            <w:r>
              <w:t>$34.55</w:t>
            </w:r>
            <w:r>
              <w:tab/>
            </w:r>
            <w:r>
              <w:rPr>
                <w:b/>
                <w:sz w:val="20"/>
              </w:rPr>
              <w:t xml:space="preserve">Benefit: </w:t>
            </w:r>
            <w:r>
              <w:t>75% = $25.95    85% = $29.40</w:t>
            </w:r>
          </w:p>
        </w:tc>
      </w:tr>
      <w:tr w:rsidR="00326527" w14:paraId="46CE1FE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8D1BCE" w14:textId="77777777" w:rsidR="00326527" w:rsidRDefault="00326527" w:rsidP="00125D5E">
            <w:r>
              <w:t>71154</w:t>
            </w:r>
          </w:p>
        </w:tc>
        <w:tc>
          <w:tcPr>
            <w:tcW w:w="0" w:type="auto"/>
            <w:tcMar>
              <w:top w:w="38" w:type="dxa"/>
              <w:left w:w="38" w:type="dxa"/>
              <w:bottom w:w="38" w:type="dxa"/>
              <w:right w:w="38" w:type="dxa"/>
            </w:tcMar>
            <w:vAlign w:val="bottom"/>
          </w:tcPr>
          <w:p w14:paraId="0770A187" w14:textId="77777777" w:rsidR="00326527" w:rsidRDefault="00326527" w:rsidP="00125D5E">
            <w:pPr>
              <w:spacing w:after="200"/>
              <w:rPr>
                <w:sz w:val="20"/>
                <w:szCs w:val="20"/>
              </w:rPr>
            </w:pPr>
            <w:r>
              <w:rPr>
                <w:sz w:val="20"/>
                <w:szCs w:val="20"/>
              </w:rPr>
              <w:t xml:space="preserve">A test described in item 71153, if rendered by a receiving APP, where no tests in the item have been rendered by the referring APP - 1 test. </w:t>
            </w:r>
          </w:p>
          <w:p w14:paraId="06F17CE8" w14:textId="77777777" w:rsidR="00326527" w:rsidRDefault="00326527" w:rsidP="00125D5E">
            <w:pPr>
              <w:spacing w:before="200" w:after="200"/>
              <w:rPr>
                <w:sz w:val="20"/>
                <w:szCs w:val="20"/>
              </w:rPr>
            </w:pPr>
            <w:r>
              <w:rPr>
                <w:sz w:val="20"/>
                <w:szCs w:val="20"/>
              </w:rPr>
              <w:t xml:space="preserve">(Item is subject to rule 6, 18 and 23) </w:t>
            </w:r>
          </w:p>
          <w:p w14:paraId="795180FB" w14:textId="77777777" w:rsidR="00326527" w:rsidRDefault="00326527" w:rsidP="00125D5E">
            <w:pPr>
              <w:tabs>
                <w:tab w:val="left" w:pos="1701"/>
              </w:tabs>
            </w:pPr>
            <w:r>
              <w:rPr>
                <w:b/>
                <w:sz w:val="20"/>
              </w:rPr>
              <w:t xml:space="preserve">Fee: </w:t>
            </w:r>
            <w:r>
              <w:t>$34.55</w:t>
            </w:r>
            <w:r>
              <w:tab/>
            </w:r>
            <w:r>
              <w:rPr>
                <w:b/>
                <w:sz w:val="20"/>
              </w:rPr>
              <w:t xml:space="preserve">Benefit: </w:t>
            </w:r>
            <w:r>
              <w:t>75% = $25.95    85% = $29.40</w:t>
            </w:r>
          </w:p>
        </w:tc>
      </w:tr>
      <w:tr w:rsidR="00326527" w14:paraId="0841980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ABEC50" w14:textId="77777777" w:rsidR="00326527" w:rsidRDefault="00326527" w:rsidP="00125D5E">
            <w:r>
              <w:t>71155</w:t>
            </w:r>
          </w:p>
        </w:tc>
        <w:tc>
          <w:tcPr>
            <w:tcW w:w="0" w:type="auto"/>
            <w:tcMar>
              <w:top w:w="38" w:type="dxa"/>
              <w:left w:w="38" w:type="dxa"/>
              <w:bottom w:w="38" w:type="dxa"/>
              <w:right w:w="38" w:type="dxa"/>
            </w:tcMar>
            <w:vAlign w:val="bottom"/>
          </w:tcPr>
          <w:p w14:paraId="1A95A6C3" w14:textId="77777777" w:rsidR="00326527" w:rsidRDefault="00326527" w:rsidP="00125D5E">
            <w:pPr>
              <w:spacing w:after="200"/>
              <w:rPr>
                <w:sz w:val="20"/>
                <w:szCs w:val="20"/>
              </w:rPr>
            </w:pPr>
            <w:r>
              <w:rPr>
                <w:sz w:val="20"/>
                <w:szCs w:val="20"/>
              </w:rPr>
              <w:t xml:space="preserve">Detection of 2 antibodies described in item 71153 </w:t>
            </w:r>
          </w:p>
          <w:p w14:paraId="7A2B3751" w14:textId="77777777" w:rsidR="00326527" w:rsidRDefault="00326527" w:rsidP="00125D5E">
            <w:pPr>
              <w:spacing w:before="200" w:after="200"/>
              <w:rPr>
                <w:sz w:val="20"/>
                <w:szCs w:val="20"/>
              </w:rPr>
            </w:pPr>
            <w:r>
              <w:rPr>
                <w:sz w:val="20"/>
                <w:szCs w:val="20"/>
              </w:rPr>
              <w:t xml:space="preserve">(Item is subject to rule 6 and 23) </w:t>
            </w:r>
          </w:p>
          <w:p w14:paraId="66F60C45" w14:textId="77777777" w:rsidR="00326527" w:rsidRDefault="00326527" w:rsidP="00125D5E">
            <w:pPr>
              <w:tabs>
                <w:tab w:val="left" w:pos="1701"/>
              </w:tabs>
            </w:pPr>
            <w:r>
              <w:rPr>
                <w:b/>
                <w:sz w:val="20"/>
              </w:rPr>
              <w:t xml:space="preserve">Fee: </w:t>
            </w:r>
            <w:r>
              <w:t>$47.45</w:t>
            </w:r>
            <w:r>
              <w:tab/>
            </w:r>
            <w:r>
              <w:rPr>
                <w:b/>
                <w:sz w:val="20"/>
              </w:rPr>
              <w:t xml:space="preserve">Benefit: </w:t>
            </w:r>
            <w:r>
              <w:t>75% = $35.60    85% = $40.35</w:t>
            </w:r>
          </w:p>
        </w:tc>
      </w:tr>
      <w:tr w:rsidR="00326527" w14:paraId="2E5475F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70DED0" w14:textId="77777777" w:rsidR="00326527" w:rsidRDefault="00326527" w:rsidP="00125D5E">
            <w:r>
              <w:t>71156</w:t>
            </w:r>
          </w:p>
        </w:tc>
        <w:tc>
          <w:tcPr>
            <w:tcW w:w="0" w:type="auto"/>
            <w:tcMar>
              <w:top w:w="38" w:type="dxa"/>
              <w:left w:w="38" w:type="dxa"/>
              <w:bottom w:w="38" w:type="dxa"/>
              <w:right w:w="38" w:type="dxa"/>
            </w:tcMar>
            <w:vAlign w:val="bottom"/>
          </w:tcPr>
          <w:p w14:paraId="2020AEDA" w14:textId="77777777" w:rsidR="00326527" w:rsidRDefault="00326527" w:rsidP="00125D5E">
            <w:pPr>
              <w:spacing w:after="200"/>
              <w:rPr>
                <w:sz w:val="20"/>
                <w:szCs w:val="20"/>
              </w:rPr>
            </w:pPr>
            <w:r>
              <w:rPr>
                <w:sz w:val="20"/>
                <w:szCs w:val="20"/>
              </w:rPr>
              <w:t xml:space="preserve">Tests described in item 71153, other than that described in 71154, if rendered by a receiving APP - each test to a maximum of 3 tests </w:t>
            </w:r>
          </w:p>
          <w:p w14:paraId="20E09A25" w14:textId="77777777" w:rsidR="00326527" w:rsidRDefault="00326527" w:rsidP="00125D5E">
            <w:pPr>
              <w:spacing w:before="200" w:after="200"/>
              <w:rPr>
                <w:sz w:val="20"/>
                <w:szCs w:val="20"/>
              </w:rPr>
            </w:pPr>
            <w:r>
              <w:rPr>
                <w:sz w:val="20"/>
                <w:szCs w:val="20"/>
              </w:rPr>
              <w:t xml:space="preserve">(Item is subject to rule 6, 18 and 23) </w:t>
            </w:r>
          </w:p>
          <w:p w14:paraId="638632B7" w14:textId="77777777" w:rsidR="00326527" w:rsidRDefault="00326527" w:rsidP="00125D5E">
            <w:pPr>
              <w:tabs>
                <w:tab w:val="left" w:pos="1701"/>
              </w:tabs>
            </w:pPr>
            <w:r>
              <w:rPr>
                <w:b/>
                <w:sz w:val="20"/>
              </w:rPr>
              <w:t xml:space="preserve">Fee: </w:t>
            </w:r>
            <w:r>
              <w:t>$12.85</w:t>
            </w:r>
            <w:r>
              <w:tab/>
            </w:r>
            <w:r>
              <w:rPr>
                <w:b/>
                <w:sz w:val="20"/>
              </w:rPr>
              <w:t xml:space="preserve">Benefit: </w:t>
            </w:r>
            <w:r>
              <w:t>75% = $9.65    85% = $10.95</w:t>
            </w:r>
          </w:p>
        </w:tc>
      </w:tr>
      <w:tr w:rsidR="00326527" w14:paraId="23B5C2E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3D61C2" w14:textId="77777777" w:rsidR="00326527" w:rsidRDefault="00326527" w:rsidP="00125D5E">
            <w:r>
              <w:t>71157</w:t>
            </w:r>
          </w:p>
        </w:tc>
        <w:tc>
          <w:tcPr>
            <w:tcW w:w="0" w:type="auto"/>
            <w:tcMar>
              <w:top w:w="38" w:type="dxa"/>
              <w:left w:w="38" w:type="dxa"/>
              <w:bottom w:w="38" w:type="dxa"/>
              <w:right w:w="38" w:type="dxa"/>
            </w:tcMar>
            <w:vAlign w:val="bottom"/>
          </w:tcPr>
          <w:p w14:paraId="42DC4D0E" w14:textId="77777777" w:rsidR="00326527" w:rsidRDefault="00326527" w:rsidP="00125D5E">
            <w:pPr>
              <w:spacing w:after="200"/>
              <w:rPr>
                <w:sz w:val="20"/>
                <w:szCs w:val="20"/>
              </w:rPr>
            </w:pPr>
            <w:r>
              <w:rPr>
                <w:sz w:val="20"/>
                <w:szCs w:val="20"/>
              </w:rPr>
              <w:t xml:space="preserve">Detection of 3 antibodies described in item 71153 </w:t>
            </w:r>
          </w:p>
          <w:p w14:paraId="1884FC69" w14:textId="77777777" w:rsidR="00326527" w:rsidRDefault="00326527" w:rsidP="00125D5E">
            <w:pPr>
              <w:spacing w:before="200" w:after="200"/>
              <w:rPr>
                <w:sz w:val="20"/>
                <w:szCs w:val="20"/>
              </w:rPr>
            </w:pPr>
            <w:r>
              <w:rPr>
                <w:sz w:val="20"/>
                <w:szCs w:val="20"/>
              </w:rPr>
              <w:t xml:space="preserve">(Item is subject to rule 6 and 23) </w:t>
            </w:r>
          </w:p>
          <w:p w14:paraId="40D41851" w14:textId="77777777" w:rsidR="00326527" w:rsidRDefault="00326527" w:rsidP="00125D5E">
            <w:pPr>
              <w:tabs>
                <w:tab w:val="left" w:pos="1701"/>
              </w:tabs>
            </w:pPr>
            <w:r>
              <w:rPr>
                <w:b/>
                <w:sz w:val="20"/>
              </w:rPr>
              <w:t xml:space="preserve">Fee: </w:t>
            </w:r>
            <w:r>
              <w:t>$60.30</w:t>
            </w:r>
            <w:r>
              <w:tab/>
            </w:r>
            <w:r>
              <w:rPr>
                <w:b/>
                <w:sz w:val="20"/>
              </w:rPr>
              <w:t xml:space="preserve">Benefit: </w:t>
            </w:r>
            <w:r>
              <w:t>75% = $45.25    85% = $51.30</w:t>
            </w:r>
          </w:p>
        </w:tc>
      </w:tr>
      <w:tr w:rsidR="00326527" w14:paraId="4EA405B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2EBD7" w14:textId="77777777" w:rsidR="00326527" w:rsidRDefault="00326527" w:rsidP="00125D5E">
            <w:r>
              <w:t>71159</w:t>
            </w:r>
          </w:p>
        </w:tc>
        <w:tc>
          <w:tcPr>
            <w:tcW w:w="0" w:type="auto"/>
            <w:tcMar>
              <w:top w:w="38" w:type="dxa"/>
              <w:left w:w="38" w:type="dxa"/>
              <w:bottom w:w="38" w:type="dxa"/>
              <w:right w:w="38" w:type="dxa"/>
            </w:tcMar>
            <w:vAlign w:val="bottom"/>
          </w:tcPr>
          <w:p w14:paraId="7E1E5B5D" w14:textId="77777777" w:rsidR="00326527" w:rsidRDefault="00326527" w:rsidP="00125D5E">
            <w:pPr>
              <w:spacing w:after="200"/>
              <w:rPr>
                <w:sz w:val="20"/>
                <w:szCs w:val="20"/>
              </w:rPr>
            </w:pPr>
            <w:r>
              <w:rPr>
                <w:sz w:val="20"/>
                <w:szCs w:val="20"/>
              </w:rPr>
              <w:t xml:space="preserve">Detection of 4 or more antibodies described in item 71153 </w:t>
            </w:r>
          </w:p>
          <w:p w14:paraId="6DA3EAD4" w14:textId="77777777" w:rsidR="00326527" w:rsidRDefault="00326527" w:rsidP="00125D5E">
            <w:pPr>
              <w:spacing w:before="200" w:after="200"/>
              <w:rPr>
                <w:sz w:val="20"/>
                <w:szCs w:val="20"/>
              </w:rPr>
            </w:pPr>
            <w:r>
              <w:rPr>
                <w:sz w:val="20"/>
                <w:szCs w:val="20"/>
              </w:rPr>
              <w:t xml:space="preserve">(Item is subject to rule 6 and 23) </w:t>
            </w:r>
          </w:p>
          <w:p w14:paraId="4474C485" w14:textId="77777777" w:rsidR="00326527" w:rsidRDefault="00326527" w:rsidP="00125D5E">
            <w:pPr>
              <w:tabs>
                <w:tab w:val="left" w:pos="1701"/>
              </w:tabs>
            </w:pPr>
            <w:r>
              <w:rPr>
                <w:b/>
                <w:sz w:val="20"/>
              </w:rPr>
              <w:t xml:space="preserve">Fee: </w:t>
            </w:r>
            <w:r>
              <w:t>$73.15</w:t>
            </w:r>
            <w:r>
              <w:tab/>
            </w:r>
            <w:r>
              <w:rPr>
                <w:b/>
                <w:sz w:val="20"/>
              </w:rPr>
              <w:t xml:space="preserve">Benefit: </w:t>
            </w:r>
            <w:r>
              <w:t>75% = $54.90    85% = $62.20</w:t>
            </w:r>
          </w:p>
        </w:tc>
      </w:tr>
      <w:tr w:rsidR="00326527" w14:paraId="4CD5D37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D4BA7" w14:textId="77777777" w:rsidR="00326527" w:rsidRDefault="00326527" w:rsidP="00125D5E">
            <w:r>
              <w:t>71163</w:t>
            </w:r>
          </w:p>
        </w:tc>
        <w:tc>
          <w:tcPr>
            <w:tcW w:w="0" w:type="auto"/>
            <w:tcMar>
              <w:top w:w="38" w:type="dxa"/>
              <w:left w:w="38" w:type="dxa"/>
              <w:bottom w:w="38" w:type="dxa"/>
              <w:right w:w="38" w:type="dxa"/>
            </w:tcMar>
            <w:vAlign w:val="bottom"/>
          </w:tcPr>
          <w:p w14:paraId="32CC0249" w14:textId="77777777" w:rsidR="00326527" w:rsidRDefault="00326527" w:rsidP="00125D5E">
            <w:pPr>
              <w:spacing w:after="200"/>
              <w:rPr>
                <w:sz w:val="20"/>
                <w:szCs w:val="20"/>
              </w:rPr>
            </w:pPr>
            <w:r>
              <w:rPr>
                <w:sz w:val="20"/>
                <w:szCs w:val="20"/>
              </w:rPr>
              <w:t xml:space="preserve">Detection of one of the following antibodies (of 1 or more class or isotype) in the assessment or diagnosis of coeliac disease or other gluten hypersensitivity syndromes and including a service described in item 71066 (if performed): </w:t>
            </w:r>
          </w:p>
          <w:p w14:paraId="57808256" w14:textId="77777777" w:rsidR="00326527" w:rsidRDefault="00326527" w:rsidP="00125D5E">
            <w:pPr>
              <w:spacing w:before="200" w:after="200"/>
              <w:rPr>
                <w:sz w:val="20"/>
                <w:szCs w:val="20"/>
              </w:rPr>
            </w:pPr>
            <w:r>
              <w:rPr>
                <w:sz w:val="20"/>
                <w:szCs w:val="20"/>
              </w:rPr>
              <w:t xml:space="preserve">a)    Antibodies to gliadin; or </w:t>
            </w:r>
          </w:p>
          <w:p w14:paraId="7814F295" w14:textId="77777777" w:rsidR="00326527" w:rsidRDefault="00326527" w:rsidP="00125D5E">
            <w:pPr>
              <w:spacing w:before="200" w:after="200"/>
              <w:rPr>
                <w:sz w:val="20"/>
                <w:szCs w:val="20"/>
              </w:rPr>
            </w:pPr>
            <w:r>
              <w:rPr>
                <w:sz w:val="20"/>
                <w:szCs w:val="20"/>
              </w:rPr>
              <w:t xml:space="preserve">b)    Antibodies to endomysium; or </w:t>
            </w:r>
          </w:p>
          <w:p w14:paraId="56AB3A0F" w14:textId="77777777" w:rsidR="00326527" w:rsidRDefault="00326527" w:rsidP="00125D5E">
            <w:pPr>
              <w:spacing w:before="200" w:after="200"/>
              <w:rPr>
                <w:sz w:val="20"/>
                <w:szCs w:val="20"/>
              </w:rPr>
            </w:pPr>
            <w:r>
              <w:rPr>
                <w:sz w:val="20"/>
                <w:szCs w:val="20"/>
              </w:rPr>
              <w:t xml:space="preserve">c)    Antibodies to tissue transglutaminase; </w:t>
            </w:r>
          </w:p>
          <w:p w14:paraId="01DF3C14" w14:textId="77777777" w:rsidR="00326527" w:rsidRDefault="00326527" w:rsidP="00125D5E">
            <w:pPr>
              <w:spacing w:before="200" w:after="200"/>
              <w:rPr>
                <w:sz w:val="20"/>
                <w:szCs w:val="20"/>
              </w:rPr>
            </w:pPr>
            <w:r>
              <w:rPr>
                <w:sz w:val="20"/>
                <w:szCs w:val="20"/>
              </w:rPr>
              <w:t xml:space="preserve">- 1 test </w:t>
            </w:r>
          </w:p>
          <w:p w14:paraId="6C106A95" w14:textId="77777777" w:rsidR="00326527" w:rsidRDefault="00326527" w:rsidP="00125D5E">
            <w:pPr>
              <w:tabs>
                <w:tab w:val="left" w:pos="1701"/>
              </w:tabs>
            </w:pPr>
            <w:r>
              <w:rPr>
                <w:b/>
                <w:sz w:val="20"/>
              </w:rPr>
              <w:t xml:space="preserve">Fee: </w:t>
            </w:r>
            <w:r>
              <w:t>$24.75</w:t>
            </w:r>
            <w:r>
              <w:tab/>
            </w:r>
            <w:r>
              <w:rPr>
                <w:b/>
                <w:sz w:val="20"/>
              </w:rPr>
              <w:t xml:space="preserve">Benefit: </w:t>
            </w:r>
            <w:r>
              <w:t>75% = $18.60    85% = $21.05</w:t>
            </w:r>
          </w:p>
        </w:tc>
      </w:tr>
      <w:tr w:rsidR="00326527" w14:paraId="49E8B35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F2878" w14:textId="77777777" w:rsidR="00326527" w:rsidRDefault="00326527" w:rsidP="00125D5E">
            <w:r>
              <w:t>71164</w:t>
            </w:r>
          </w:p>
        </w:tc>
        <w:tc>
          <w:tcPr>
            <w:tcW w:w="0" w:type="auto"/>
            <w:tcMar>
              <w:top w:w="38" w:type="dxa"/>
              <w:left w:w="38" w:type="dxa"/>
              <w:bottom w:w="38" w:type="dxa"/>
              <w:right w:w="38" w:type="dxa"/>
            </w:tcMar>
            <w:vAlign w:val="bottom"/>
          </w:tcPr>
          <w:p w14:paraId="40605710" w14:textId="77777777" w:rsidR="00326527" w:rsidRDefault="00326527" w:rsidP="00125D5E">
            <w:pPr>
              <w:spacing w:after="200"/>
              <w:rPr>
                <w:sz w:val="20"/>
                <w:szCs w:val="20"/>
              </w:rPr>
            </w:pPr>
            <w:r>
              <w:rPr>
                <w:sz w:val="20"/>
                <w:szCs w:val="20"/>
              </w:rPr>
              <w:t xml:space="preserve">Two or more tests described in 71163 and including a service described in 71066 (if performed) </w:t>
            </w:r>
          </w:p>
          <w:p w14:paraId="4AF8E7FD" w14:textId="77777777" w:rsidR="00326527" w:rsidRDefault="00326527" w:rsidP="00125D5E">
            <w:pPr>
              <w:tabs>
                <w:tab w:val="left" w:pos="1701"/>
              </w:tabs>
            </w:pPr>
            <w:r>
              <w:rPr>
                <w:b/>
                <w:sz w:val="20"/>
              </w:rPr>
              <w:t xml:space="preserve">Fee: </w:t>
            </w:r>
            <w:r>
              <w:t>$39.90</w:t>
            </w:r>
            <w:r>
              <w:tab/>
            </w:r>
            <w:r>
              <w:rPr>
                <w:b/>
                <w:sz w:val="20"/>
              </w:rPr>
              <w:t xml:space="preserve">Benefit: </w:t>
            </w:r>
            <w:r>
              <w:t>75% = $29.95    85% = $33.95</w:t>
            </w:r>
          </w:p>
        </w:tc>
      </w:tr>
      <w:tr w:rsidR="00326527" w14:paraId="4D8581D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342588" w14:textId="77777777" w:rsidR="00326527" w:rsidRDefault="00326527" w:rsidP="00125D5E">
            <w:r>
              <w:t>71165</w:t>
            </w:r>
          </w:p>
        </w:tc>
        <w:tc>
          <w:tcPr>
            <w:tcW w:w="0" w:type="auto"/>
            <w:tcMar>
              <w:top w:w="38" w:type="dxa"/>
              <w:left w:w="38" w:type="dxa"/>
              <w:bottom w:w="38" w:type="dxa"/>
              <w:right w:w="38" w:type="dxa"/>
            </w:tcMar>
            <w:vAlign w:val="bottom"/>
          </w:tcPr>
          <w:p w14:paraId="0E90BCF5" w14:textId="77777777" w:rsidR="00326527" w:rsidRDefault="00326527" w:rsidP="00125D5E">
            <w:pPr>
              <w:spacing w:after="200"/>
              <w:rPr>
                <w:sz w:val="20"/>
                <w:szCs w:val="20"/>
              </w:rPr>
            </w:pPr>
            <w:r>
              <w:rPr>
                <w:sz w:val="20"/>
                <w:szCs w:val="20"/>
              </w:rPr>
              <w:t xml:space="preserve">Antibodies to tissue antigens (acetylcholine receptor, adrenal cortex, heart, histone, insulin, insulin receptor, intrinsic factor, islet cell, lymphocyte, neuron, ovary, parathyroid, platelet, salivary gland, skeletal muscle, skin basement membrane and intercellular substance, thyroglobulin, thyroid microsome or thyroid stimulating hormone receptor) - detection, including quantitation if required, of 1 antibody </w:t>
            </w:r>
          </w:p>
          <w:p w14:paraId="61ADC1DE" w14:textId="77777777" w:rsidR="00326527" w:rsidRDefault="00326527" w:rsidP="00125D5E">
            <w:pPr>
              <w:spacing w:before="200" w:after="200"/>
              <w:rPr>
                <w:sz w:val="20"/>
                <w:szCs w:val="20"/>
              </w:rPr>
            </w:pPr>
            <w:r>
              <w:rPr>
                <w:sz w:val="20"/>
                <w:szCs w:val="20"/>
              </w:rPr>
              <w:t xml:space="preserve">(Item is subject to rule 6) </w:t>
            </w:r>
          </w:p>
          <w:p w14:paraId="61F34AB2" w14:textId="77777777" w:rsidR="00326527" w:rsidRDefault="00326527" w:rsidP="00125D5E">
            <w:pPr>
              <w:tabs>
                <w:tab w:val="left" w:pos="1701"/>
              </w:tabs>
            </w:pPr>
            <w:r>
              <w:rPr>
                <w:b/>
                <w:sz w:val="20"/>
              </w:rPr>
              <w:t xml:space="preserve">Fee: </w:t>
            </w:r>
            <w:r>
              <w:t>$34.55</w:t>
            </w:r>
            <w:r>
              <w:tab/>
            </w:r>
            <w:r>
              <w:rPr>
                <w:b/>
                <w:sz w:val="20"/>
              </w:rPr>
              <w:t xml:space="preserve">Benefit: </w:t>
            </w:r>
            <w:r>
              <w:t>75% = $25.95    85% = $29.40</w:t>
            </w:r>
          </w:p>
        </w:tc>
      </w:tr>
      <w:tr w:rsidR="00326527" w14:paraId="7A4EC6C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D282D3" w14:textId="77777777" w:rsidR="00326527" w:rsidRDefault="00326527" w:rsidP="00125D5E">
            <w:r>
              <w:t>71166</w:t>
            </w:r>
          </w:p>
        </w:tc>
        <w:tc>
          <w:tcPr>
            <w:tcW w:w="0" w:type="auto"/>
            <w:tcMar>
              <w:top w:w="38" w:type="dxa"/>
              <w:left w:w="38" w:type="dxa"/>
              <w:bottom w:w="38" w:type="dxa"/>
              <w:right w:w="38" w:type="dxa"/>
            </w:tcMar>
            <w:vAlign w:val="bottom"/>
          </w:tcPr>
          <w:p w14:paraId="47F1A634" w14:textId="77777777" w:rsidR="00326527" w:rsidRDefault="00326527" w:rsidP="00125D5E">
            <w:pPr>
              <w:spacing w:after="200"/>
              <w:rPr>
                <w:sz w:val="20"/>
                <w:szCs w:val="20"/>
              </w:rPr>
            </w:pPr>
            <w:r>
              <w:rPr>
                <w:sz w:val="20"/>
                <w:szCs w:val="20"/>
              </w:rPr>
              <w:t xml:space="preserve">Detection of 2 antibodies described in item 71165 </w:t>
            </w:r>
          </w:p>
          <w:p w14:paraId="1C81F2A8" w14:textId="77777777" w:rsidR="00326527" w:rsidRDefault="00326527" w:rsidP="00125D5E">
            <w:pPr>
              <w:spacing w:before="200" w:after="200"/>
              <w:rPr>
                <w:sz w:val="20"/>
                <w:szCs w:val="20"/>
              </w:rPr>
            </w:pPr>
            <w:r>
              <w:rPr>
                <w:sz w:val="20"/>
                <w:szCs w:val="20"/>
              </w:rPr>
              <w:t xml:space="preserve">(Item is subject to rule 6) </w:t>
            </w:r>
          </w:p>
          <w:p w14:paraId="4046E1BC" w14:textId="77777777" w:rsidR="00326527" w:rsidRDefault="00326527" w:rsidP="00125D5E">
            <w:pPr>
              <w:tabs>
                <w:tab w:val="left" w:pos="1701"/>
              </w:tabs>
            </w:pPr>
            <w:r>
              <w:rPr>
                <w:b/>
                <w:sz w:val="20"/>
              </w:rPr>
              <w:t xml:space="preserve">Fee: </w:t>
            </w:r>
            <w:r>
              <w:t>$47.45</w:t>
            </w:r>
            <w:r>
              <w:tab/>
            </w:r>
            <w:r>
              <w:rPr>
                <w:b/>
                <w:sz w:val="20"/>
              </w:rPr>
              <w:t xml:space="preserve">Benefit: </w:t>
            </w:r>
            <w:r>
              <w:t>75% = $35.60    85% = $40.35</w:t>
            </w:r>
          </w:p>
        </w:tc>
      </w:tr>
      <w:tr w:rsidR="00326527" w14:paraId="533D6F0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2DC10D" w14:textId="77777777" w:rsidR="00326527" w:rsidRDefault="00326527" w:rsidP="00125D5E">
            <w:r>
              <w:t>71167</w:t>
            </w:r>
          </w:p>
        </w:tc>
        <w:tc>
          <w:tcPr>
            <w:tcW w:w="0" w:type="auto"/>
            <w:tcMar>
              <w:top w:w="38" w:type="dxa"/>
              <w:left w:w="38" w:type="dxa"/>
              <w:bottom w:w="38" w:type="dxa"/>
              <w:right w:w="38" w:type="dxa"/>
            </w:tcMar>
            <w:vAlign w:val="bottom"/>
          </w:tcPr>
          <w:p w14:paraId="6553DF12" w14:textId="77777777" w:rsidR="00326527" w:rsidRDefault="00326527" w:rsidP="00125D5E">
            <w:pPr>
              <w:spacing w:after="200"/>
              <w:rPr>
                <w:sz w:val="20"/>
                <w:szCs w:val="20"/>
              </w:rPr>
            </w:pPr>
            <w:r>
              <w:rPr>
                <w:sz w:val="20"/>
                <w:szCs w:val="20"/>
              </w:rPr>
              <w:t xml:space="preserve">Detection of 3 antibodies described in item 71165 </w:t>
            </w:r>
          </w:p>
          <w:p w14:paraId="5DA19D17" w14:textId="77777777" w:rsidR="00326527" w:rsidRDefault="00326527" w:rsidP="00125D5E">
            <w:pPr>
              <w:spacing w:before="200" w:after="200"/>
              <w:rPr>
                <w:sz w:val="20"/>
                <w:szCs w:val="20"/>
              </w:rPr>
            </w:pPr>
            <w:r>
              <w:rPr>
                <w:sz w:val="20"/>
                <w:szCs w:val="20"/>
              </w:rPr>
              <w:t xml:space="preserve">(Item is subject to rule 6) </w:t>
            </w:r>
          </w:p>
          <w:p w14:paraId="1C14563F" w14:textId="77777777" w:rsidR="00326527" w:rsidRDefault="00326527" w:rsidP="00125D5E">
            <w:pPr>
              <w:tabs>
                <w:tab w:val="left" w:pos="1701"/>
              </w:tabs>
            </w:pPr>
            <w:r>
              <w:rPr>
                <w:b/>
                <w:sz w:val="20"/>
              </w:rPr>
              <w:t xml:space="preserve">Fee: </w:t>
            </w:r>
            <w:r>
              <w:t>$60.30</w:t>
            </w:r>
            <w:r>
              <w:tab/>
            </w:r>
            <w:r>
              <w:rPr>
                <w:b/>
                <w:sz w:val="20"/>
              </w:rPr>
              <w:t xml:space="preserve">Benefit: </w:t>
            </w:r>
            <w:r>
              <w:t>75% = $45.25    85% = $51.30</w:t>
            </w:r>
          </w:p>
        </w:tc>
      </w:tr>
      <w:tr w:rsidR="00326527" w14:paraId="21B1501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92599" w14:textId="77777777" w:rsidR="00326527" w:rsidRDefault="00326527" w:rsidP="00125D5E">
            <w:r>
              <w:t>71168</w:t>
            </w:r>
          </w:p>
        </w:tc>
        <w:tc>
          <w:tcPr>
            <w:tcW w:w="0" w:type="auto"/>
            <w:tcMar>
              <w:top w:w="38" w:type="dxa"/>
              <w:left w:w="38" w:type="dxa"/>
              <w:bottom w:w="38" w:type="dxa"/>
              <w:right w:w="38" w:type="dxa"/>
            </w:tcMar>
            <w:vAlign w:val="bottom"/>
          </w:tcPr>
          <w:p w14:paraId="0384586B" w14:textId="77777777" w:rsidR="00326527" w:rsidRDefault="00326527" w:rsidP="00125D5E">
            <w:pPr>
              <w:spacing w:after="200"/>
              <w:rPr>
                <w:sz w:val="20"/>
                <w:szCs w:val="20"/>
              </w:rPr>
            </w:pPr>
            <w:r>
              <w:rPr>
                <w:sz w:val="20"/>
                <w:szCs w:val="20"/>
              </w:rPr>
              <w:t xml:space="preserve">Detection of 4 or more antibodies described in item 71165 </w:t>
            </w:r>
          </w:p>
          <w:p w14:paraId="0740C1D6" w14:textId="77777777" w:rsidR="00326527" w:rsidRDefault="00326527" w:rsidP="00125D5E">
            <w:pPr>
              <w:spacing w:before="200" w:after="200"/>
              <w:rPr>
                <w:sz w:val="20"/>
                <w:szCs w:val="20"/>
              </w:rPr>
            </w:pPr>
            <w:r>
              <w:rPr>
                <w:sz w:val="20"/>
                <w:szCs w:val="20"/>
              </w:rPr>
              <w:t xml:space="preserve">(Item is subject to rule 6) </w:t>
            </w:r>
          </w:p>
          <w:p w14:paraId="5A58F4B9" w14:textId="77777777" w:rsidR="00326527" w:rsidRDefault="00326527" w:rsidP="00125D5E">
            <w:pPr>
              <w:tabs>
                <w:tab w:val="left" w:pos="1701"/>
              </w:tabs>
            </w:pPr>
            <w:r>
              <w:rPr>
                <w:b/>
                <w:sz w:val="20"/>
              </w:rPr>
              <w:t xml:space="preserve">Fee: </w:t>
            </w:r>
            <w:r>
              <w:t>$73.15</w:t>
            </w:r>
            <w:r>
              <w:tab/>
            </w:r>
            <w:r>
              <w:rPr>
                <w:b/>
                <w:sz w:val="20"/>
              </w:rPr>
              <w:t xml:space="preserve">Benefit: </w:t>
            </w:r>
            <w:r>
              <w:t>75% = $54.90    85% = $62.20</w:t>
            </w:r>
          </w:p>
        </w:tc>
      </w:tr>
      <w:tr w:rsidR="00326527" w14:paraId="1E6C05D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59ADD7" w14:textId="77777777" w:rsidR="00326527" w:rsidRDefault="00326527" w:rsidP="00125D5E">
            <w:r>
              <w:t>71169</w:t>
            </w:r>
          </w:p>
        </w:tc>
        <w:tc>
          <w:tcPr>
            <w:tcW w:w="0" w:type="auto"/>
            <w:tcMar>
              <w:top w:w="38" w:type="dxa"/>
              <w:left w:w="38" w:type="dxa"/>
              <w:bottom w:w="38" w:type="dxa"/>
              <w:right w:w="38" w:type="dxa"/>
            </w:tcMar>
            <w:vAlign w:val="bottom"/>
          </w:tcPr>
          <w:p w14:paraId="4D6EC8C7" w14:textId="77777777" w:rsidR="00326527" w:rsidRDefault="00326527" w:rsidP="00125D5E">
            <w:pPr>
              <w:spacing w:after="200"/>
              <w:rPr>
                <w:sz w:val="20"/>
                <w:szCs w:val="20"/>
              </w:rPr>
            </w:pPr>
            <w:r>
              <w:rPr>
                <w:sz w:val="20"/>
                <w:szCs w:val="20"/>
              </w:rPr>
              <w:t xml:space="preserve">A test described in item 71165, if rendered by a receiving APP, where no tests in the item have been rendered by the referring APP - 1 test </w:t>
            </w:r>
          </w:p>
          <w:p w14:paraId="2E19528F" w14:textId="77777777" w:rsidR="00326527" w:rsidRDefault="00326527" w:rsidP="00125D5E">
            <w:pPr>
              <w:spacing w:before="200" w:after="200"/>
              <w:rPr>
                <w:sz w:val="20"/>
                <w:szCs w:val="20"/>
              </w:rPr>
            </w:pPr>
            <w:r>
              <w:rPr>
                <w:sz w:val="20"/>
                <w:szCs w:val="20"/>
              </w:rPr>
              <w:t xml:space="preserve">(Item is subject to rule 6 and 18) </w:t>
            </w:r>
          </w:p>
          <w:p w14:paraId="1C8110BE" w14:textId="77777777" w:rsidR="00326527" w:rsidRDefault="00326527" w:rsidP="00125D5E">
            <w:pPr>
              <w:tabs>
                <w:tab w:val="left" w:pos="1701"/>
              </w:tabs>
            </w:pPr>
            <w:r>
              <w:rPr>
                <w:b/>
                <w:sz w:val="20"/>
              </w:rPr>
              <w:t xml:space="preserve">Fee: </w:t>
            </w:r>
            <w:r>
              <w:t>$34.55</w:t>
            </w:r>
            <w:r>
              <w:tab/>
            </w:r>
            <w:r>
              <w:rPr>
                <w:b/>
                <w:sz w:val="20"/>
              </w:rPr>
              <w:t xml:space="preserve">Benefit: </w:t>
            </w:r>
            <w:r>
              <w:t>75% = $25.95    85% = $29.40</w:t>
            </w:r>
          </w:p>
        </w:tc>
      </w:tr>
      <w:tr w:rsidR="00326527" w14:paraId="4DB162C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29DC02" w14:textId="77777777" w:rsidR="00326527" w:rsidRDefault="00326527" w:rsidP="00125D5E">
            <w:r>
              <w:t>71170</w:t>
            </w:r>
          </w:p>
        </w:tc>
        <w:tc>
          <w:tcPr>
            <w:tcW w:w="0" w:type="auto"/>
            <w:tcMar>
              <w:top w:w="38" w:type="dxa"/>
              <w:left w:w="38" w:type="dxa"/>
              <w:bottom w:w="38" w:type="dxa"/>
              <w:right w:w="38" w:type="dxa"/>
            </w:tcMar>
            <w:vAlign w:val="bottom"/>
          </w:tcPr>
          <w:p w14:paraId="2DEA01B5" w14:textId="77777777" w:rsidR="00326527" w:rsidRDefault="00326527" w:rsidP="00125D5E">
            <w:pPr>
              <w:spacing w:after="200"/>
              <w:rPr>
                <w:sz w:val="20"/>
                <w:szCs w:val="20"/>
              </w:rPr>
            </w:pPr>
            <w:r>
              <w:rPr>
                <w:sz w:val="20"/>
                <w:szCs w:val="20"/>
              </w:rPr>
              <w:t xml:space="preserve">Tests described in item 71165, other than that described in 71169, if rendered by a receiving APP - each test to a maximum of 3 tests </w:t>
            </w:r>
          </w:p>
          <w:p w14:paraId="05505373" w14:textId="77777777" w:rsidR="00326527" w:rsidRDefault="00326527" w:rsidP="00125D5E">
            <w:pPr>
              <w:spacing w:before="200" w:after="200"/>
              <w:rPr>
                <w:sz w:val="20"/>
                <w:szCs w:val="20"/>
              </w:rPr>
            </w:pPr>
            <w:r>
              <w:rPr>
                <w:sz w:val="20"/>
                <w:szCs w:val="20"/>
              </w:rPr>
              <w:t xml:space="preserve">(Item is subject to rule 6 and 18) </w:t>
            </w:r>
          </w:p>
          <w:p w14:paraId="759E1C52" w14:textId="77777777" w:rsidR="00326527" w:rsidRDefault="00326527" w:rsidP="00125D5E">
            <w:pPr>
              <w:tabs>
                <w:tab w:val="left" w:pos="1701"/>
              </w:tabs>
            </w:pPr>
            <w:r>
              <w:rPr>
                <w:b/>
                <w:sz w:val="20"/>
              </w:rPr>
              <w:t xml:space="preserve">Fee: </w:t>
            </w:r>
            <w:r>
              <w:t>$12.85</w:t>
            </w:r>
            <w:r>
              <w:tab/>
            </w:r>
            <w:r>
              <w:rPr>
                <w:b/>
                <w:sz w:val="20"/>
              </w:rPr>
              <w:t xml:space="preserve">Benefit: </w:t>
            </w:r>
            <w:r>
              <w:t>75% = $9.65    85% = $10.95</w:t>
            </w:r>
          </w:p>
        </w:tc>
      </w:tr>
      <w:tr w:rsidR="00326527" w14:paraId="6E1908A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288421" w14:textId="77777777" w:rsidR="00326527" w:rsidRDefault="00326527" w:rsidP="00125D5E">
            <w:r>
              <w:t>71175</w:t>
            </w:r>
          </w:p>
        </w:tc>
        <w:tc>
          <w:tcPr>
            <w:tcW w:w="0" w:type="auto"/>
            <w:tcMar>
              <w:top w:w="38" w:type="dxa"/>
              <w:left w:w="38" w:type="dxa"/>
              <w:bottom w:w="38" w:type="dxa"/>
              <w:right w:w="38" w:type="dxa"/>
            </w:tcMar>
            <w:vAlign w:val="bottom"/>
          </w:tcPr>
          <w:p w14:paraId="1261B32B" w14:textId="77777777" w:rsidR="00326527" w:rsidRDefault="00326527" w:rsidP="00125D5E">
            <w:pPr>
              <w:spacing w:after="200"/>
              <w:rPr>
                <w:sz w:val="20"/>
                <w:szCs w:val="20"/>
              </w:rPr>
            </w:pPr>
            <w:r>
              <w:rPr>
                <w:sz w:val="20"/>
                <w:szCs w:val="20"/>
              </w:rPr>
              <w:t>A test, requested by a specialist or consultant physician, to diagnose neuromyelitis optica spectrum disorder (NMOSD) or myelin oligodendrocyte glycoprotein antibody</w:t>
            </w:r>
            <w:r>
              <w:rPr>
                <w:sz w:val="20"/>
                <w:szCs w:val="20"/>
              </w:rPr>
              <w:noBreakHyphen/>
              <w:t>related demyelination (MARD), by the detection of one or more antibodies, for a patient:</w:t>
            </w:r>
          </w:p>
          <w:p w14:paraId="49232F8B" w14:textId="77777777" w:rsidR="00326527" w:rsidRDefault="00326527" w:rsidP="00326527">
            <w:pPr>
              <w:numPr>
                <w:ilvl w:val="0"/>
                <w:numId w:val="21"/>
              </w:numPr>
              <w:spacing w:before="200"/>
              <w:ind w:hanging="286"/>
              <w:rPr>
                <w:sz w:val="20"/>
                <w:szCs w:val="20"/>
              </w:rPr>
            </w:pPr>
            <w:r>
              <w:rPr>
                <w:sz w:val="20"/>
                <w:szCs w:val="20"/>
              </w:rPr>
              <w:t>suspected of having NMOSD or MARD; and</w:t>
            </w:r>
          </w:p>
          <w:p w14:paraId="65E3C6CE" w14:textId="77777777" w:rsidR="00326527" w:rsidRDefault="00326527" w:rsidP="00326527">
            <w:pPr>
              <w:numPr>
                <w:ilvl w:val="0"/>
                <w:numId w:val="21"/>
              </w:numPr>
              <w:ind w:hanging="291"/>
              <w:rPr>
                <w:sz w:val="20"/>
                <w:szCs w:val="20"/>
              </w:rPr>
            </w:pPr>
            <w:r>
              <w:rPr>
                <w:sz w:val="20"/>
                <w:szCs w:val="20"/>
              </w:rPr>
              <w:t xml:space="preserve">with any of the following: </w:t>
            </w:r>
          </w:p>
          <w:p w14:paraId="6E4EA879" w14:textId="77777777" w:rsidR="00326527" w:rsidRDefault="00326527" w:rsidP="00326527">
            <w:pPr>
              <w:numPr>
                <w:ilvl w:val="1"/>
                <w:numId w:val="21"/>
              </w:numPr>
              <w:ind w:hanging="219"/>
              <w:rPr>
                <w:sz w:val="20"/>
                <w:szCs w:val="20"/>
              </w:rPr>
            </w:pPr>
            <w:r>
              <w:rPr>
                <w:sz w:val="20"/>
                <w:szCs w:val="20"/>
              </w:rPr>
              <w:t>recurrent, bilateral or severe optic neuritis;</w:t>
            </w:r>
          </w:p>
          <w:p w14:paraId="5AA2096A" w14:textId="77777777" w:rsidR="00326527" w:rsidRDefault="00326527" w:rsidP="00326527">
            <w:pPr>
              <w:numPr>
                <w:ilvl w:val="1"/>
                <w:numId w:val="21"/>
              </w:numPr>
              <w:ind w:hanging="275"/>
              <w:rPr>
                <w:sz w:val="20"/>
                <w:szCs w:val="20"/>
              </w:rPr>
            </w:pPr>
            <w:r>
              <w:rPr>
                <w:sz w:val="20"/>
                <w:szCs w:val="20"/>
              </w:rPr>
              <w:t>recurrent longitudinal extensive transverse myelitis (LETM);</w:t>
            </w:r>
          </w:p>
          <w:p w14:paraId="1550113C" w14:textId="77777777" w:rsidR="00326527" w:rsidRDefault="00326527" w:rsidP="00326527">
            <w:pPr>
              <w:numPr>
                <w:ilvl w:val="1"/>
                <w:numId w:val="21"/>
              </w:numPr>
              <w:ind w:hanging="330"/>
              <w:rPr>
                <w:sz w:val="20"/>
                <w:szCs w:val="20"/>
              </w:rPr>
            </w:pPr>
            <w:r>
              <w:rPr>
                <w:sz w:val="20"/>
                <w:szCs w:val="20"/>
              </w:rPr>
              <w:t>area postrema syndrome (unexplained hiccups, nausea or vomiting);</w:t>
            </w:r>
          </w:p>
          <w:p w14:paraId="3BB1E996" w14:textId="77777777" w:rsidR="00326527" w:rsidRDefault="00326527" w:rsidP="00326527">
            <w:pPr>
              <w:numPr>
                <w:ilvl w:val="1"/>
                <w:numId w:val="21"/>
              </w:numPr>
              <w:ind w:hanging="338"/>
              <w:rPr>
                <w:sz w:val="20"/>
                <w:szCs w:val="20"/>
              </w:rPr>
            </w:pPr>
            <w:r>
              <w:rPr>
                <w:sz w:val="20"/>
                <w:szCs w:val="20"/>
              </w:rPr>
              <w:t>acute brainstem syndrome;</w:t>
            </w:r>
          </w:p>
          <w:p w14:paraId="335B0193" w14:textId="77777777" w:rsidR="00326527" w:rsidRDefault="00326527" w:rsidP="00326527">
            <w:pPr>
              <w:numPr>
                <w:ilvl w:val="1"/>
                <w:numId w:val="21"/>
              </w:numPr>
              <w:ind w:hanging="282"/>
              <w:rPr>
                <w:sz w:val="20"/>
                <w:szCs w:val="20"/>
              </w:rPr>
            </w:pPr>
            <w:r>
              <w:rPr>
                <w:sz w:val="20"/>
                <w:szCs w:val="20"/>
              </w:rPr>
              <w:t>symptomatic narcolepsy or acute diencephalic clinical syndrome with typical NMOSD magnetic resonance imaging lesions;</w:t>
            </w:r>
          </w:p>
          <w:p w14:paraId="45583553" w14:textId="77777777" w:rsidR="00326527" w:rsidRDefault="00326527" w:rsidP="00326527">
            <w:pPr>
              <w:numPr>
                <w:ilvl w:val="1"/>
                <w:numId w:val="21"/>
              </w:numPr>
              <w:ind w:hanging="338"/>
              <w:rPr>
                <w:sz w:val="20"/>
                <w:szCs w:val="20"/>
              </w:rPr>
            </w:pPr>
            <w:r>
              <w:rPr>
                <w:sz w:val="20"/>
                <w:szCs w:val="20"/>
              </w:rPr>
              <w:t>symptomatic cerebral syndrome with typical NMOSD magnetic resonance imaging lesions;</w:t>
            </w:r>
          </w:p>
          <w:p w14:paraId="64029195" w14:textId="77777777" w:rsidR="00326527" w:rsidRDefault="00326527" w:rsidP="00326527">
            <w:pPr>
              <w:numPr>
                <w:ilvl w:val="1"/>
                <w:numId w:val="21"/>
              </w:numPr>
              <w:ind w:hanging="393"/>
              <w:rPr>
                <w:sz w:val="20"/>
                <w:szCs w:val="20"/>
              </w:rPr>
            </w:pPr>
            <w:r>
              <w:rPr>
                <w:sz w:val="20"/>
                <w:szCs w:val="20"/>
              </w:rPr>
              <w:t>monophasic neuromyelitis optica (no recurrence, and simultaneous or closely related optic neuritis and LETM within 30 days of each other);</w:t>
            </w:r>
          </w:p>
          <w:p w14:paraId="5197F890" w14:textId="77777777" w:rsidR="00326527" w:rsidRDefault="00326527" w:rsidP="00326527">
            <w:pPr>
              <w:numPr>
                <w:ilvl w:val="1"/>
                <w:numId w:val="21"/>
              </w:numPr>
              <w:ind w:hanging="449"/>
              <w:rPr>
                <w:sz w:val="20"/>
                <w:szCs w:val="20"/>
              </w:rPr>
            </w:pPr>
            <w:r>
              <w:rPr>
                <w:sz w:val="20"/>
                <w:szCs w:val="20"/>
              </w:rPr>
              <w:t>acute disseminated encephalomyelitis;</w:t>
            </w:r>
          </w:p>
          <w:p w14:paraId="4E279AAE" w14:textId="77777777" w:rsidR="00326527" w:rsidRDefault="00326527" w:rsidP="00326527">
            <w:pPr>
              <w:numPr>
                <w:ilvl w:val="1"/>
                <w:numId w:val="21"/>
              </w:numPr>
              <w:ind w:hanging="338"/>
              <w:rPr>
                <w:sz w:val="20"/>
                <w:szCs w:val="20"/>
              </w:rPr>
            </w:pPr>
            <w:r>
              <w:rPr>
                <w:sz w:val="20"/>
                <w:szCs w:val="20"/>
              </w:rPr>
              <w:t>aseptic meningitis and encephalomyelitis;</w:t>
            </w:r>
          </w:p>
          <w:p w14:paraId="6065F467" w14:textId="77777777" w:rsidR="00326527" w:rsidRDefault="00326527" w:rsidP="00326527">
            <w:pPr>
              <w:numPr>
                <w:ilvl w:val="1"/>
                <w:numId w:val="21"/>
              </w:numPr>
              <w:spacing w:after="200"/>
              <w:ind w:hanging="282"/>
              <w:rPr>
                <w:sz w:val="20"/>
                <w:szCs w:val="20"/>
              </w:rPr>
            </w:pPr>
            <w:r>
              <w:rPr>
                <w:sz w:val="20"/>
                <w:szCs w:val="20"/>
              </w:rPr>
              <w:t>poor recovery from multiple sclerosis relapses</w:t>
            </w:r>
          </w:p>
          <w:p w14:paraId="425E0289" w14:textId="77777777" w:rsidR="00326527" w:rsidRDefault="00326527" w:rsidP="00125D5E">
            <w:pPr>
              <w:spacing w:before="200" w:after="200"/>
              <w:rPr>
                <w:sz w:val="20"/>
                <w:szCs w:val="20"/>
              </w:rPr>
            </w:pPr>
            <w:r>
              <w:rPr>
                <w:sz w:val="20"/>
                <w:szCs w:val="20"/>
              </w:rPr>
              <w:t>Applicable not more than 4 times in 12 months</w:t>
            </w:r>
          </w:p>
          <w:p w14:paraId="2B9429EC" w14:textId="77777777" w:rsidR="00326527" w:rsidRDefault="00326527" w:rsidP="00125D5E">
            <w:pPr>
              <w:tabs>
                <w:tab w:val="left" w:pos="1701"/>
              </w:tabs>
            </w:pPr>
            <w:r>
              <w:rPr>
                <w:b/>
                <w:sz w:val="20"/>
              </w:rPr>
              <w:t xml:space="preserve">Fee: </w:t>
            </w:r>
            <w:r>
              <w:t>$50.00</w:t>
            </w:r>
            <w:r>
              <w:tab/>
            </w:r>
            <w:r>
              <w:rPr>
                <w:b/>
                <w:sz w:val="20"/>
              </w:rPr>
              <w:t xml:space="preserve">Benefit: </w:t>
            </w:r>
            <w:r>
              <w:t>75% = $37.50    85% = $42.50</w:t>
            </w:r>
          </w:p>
        </w:tc>
      </w:tr>
      <w:tr w:rsidR="00326527" w14:paraId="5E13FFB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6D6779" w14:textId="77777777" w:rsidR="00326527" w:rsidRDefault="00326527" w:rsidP="00125D5E">
            <w:r>
              <w:t>71180</w:t>
            </w:r>
          </w:p>
        </w:tc>
        <w:tc>
          <w:tcPr>
            <w:tcW w:w="0" w:type="auto"/>
            <w:tcMar>
              <w:top w:w="38" w:type="dxa"/>
              <w:left w:w="38" w:type="dxa"/>
              <w:bottom w:w="38" w:type="dxa"/>
              <w:right w:w="38" w:type="dxa"/>
            </w:tcMar>
            <w:vAlign w:val="bottom"/>
          </w:tcPr>
          <w:p w14:paraId="6D277C5F" w14:textId="77777777" w:rsidR="00326527" w:rsidRDefault="00326527" w:rsidP="00125D5E">
            <w:pPr>
              <w:spacing w:after="200"/>
              <w:rPr>
                <w:sz w:val="20"/>
                <w:szCs w:val="20"/>
              </w:rPr>
            </w:pPr>
            <w:r>
              <w:rPr>
                <w:sz w:val="20"/>
                <w:szCs w:val="20"/>
              </w:rPr>
              <w:t xml:space="preserve">Antibody to cardiolipin or beta-2 glycoprotein I - detection, including quantitation if required; one antibody specificity (IgG or IgM) </w:t>
            </w:r>
          </w:p>
          <w:p w14:paraId="1EDB4C8A" w14:textId="77777777" w:rsidR="00326527" w:rsidRDefault="00326527" w:rsidP="00125D5E">
            <w:pPr>
              <w:tabs>
                <w:tab w:val="left" w:pos="1701"/>
              </w:tabs>
            </w:pPr>
            <w:r>
              <w:rPr>
                <w:b/>
                <w:sz w:val="20"/>
              </w:rPr>
              <w:t xml:space="preserve">Fee: </w:t>
            </w:r>
            <w:r>
              <w:t>$34.55</w:t>
            </w:r>
            <w:r>
              <w:tab/>
            </w:r>
            <w:r>
              <w:rPr>
                <w:b/>
                <w:sz w:val="20"/>
              </w:rPr>
              <w:t xml:space="preserve">Benefit: </w:t>
            </w:r>
            <w:r>
              <w:t>75% = $25.95    85% = $29.40</w:t>
            </w:r>
          </w:p>
        </w:tc>
      </w:tr>
      <w:tr w:rsidR="00326527" w14:paraId="54C7AD6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4597B9" w14:textId="77777777" w:rsidR="00326527" w:rsidRDefault="00326527" w:rsidP="00125D5E">
            <w:r>
              <w:t>71183</w:t>
            </w:r>
          </w:p>
        </w:tc>
        <w:tc>
          <w:tcPr>
            <w:tcW w:w="0" w:type="auto"/>
            <w:tcMar>
              <w:top w:w="38" w:type="dxa"/>
              <w:left w:w="38" w:type="dxa"/>
              <w:bottom w:w="38" w:type="dxa"/>
              <w:right w:w="38" w:type="dxa"/>
            </w:tcMar>
            <w:vAlign w:val="bottom"/>
          </w:tcPr>
          <w:p w14:paraId="48DA6D4C" w14:textId="77777777" w:rsidR="00326527" w:rsidRDefault="00326527" w:rsidP="00125D5E">
            <w:pPr>
              <w:spacing w:after="200"/>
              <w:rPr>
                <w:sz w:val="20"/>
                <w:szCs w:val="20"/>
              </w:rPr>
            </w:pPr>
            <w:r>
              <w:rPr>
                <w:sz w:val="20"/>
                <w:szCs w:val="20"/>
              </w:rPr>
              <w:t xml:space="preserve">Detection of two antibodies described in item 71180 </w:t>
            </w:r>
          </w:p>
          <w:p w14:paraId="7E9FD552" w14:textId="77777777" w:rsidR="00326527" w:rsidRDefault="00326527" w:rsidP="00125D5E">
            <w:pPr>
              <w:tabs>
                <w:tab w:val="left" w:pos="1701"/>
              </w:tabs>
            </w:pPr>
            <w:r>
              <w:rPr>
                <w:b/>
                <w:sz w:val="20"/>
              </w:rPr>
              <w:t xml:space="preserve">Fee: </w:t>
            </w:r>
            <w:r>
              <w:t>$47.45</w:t>
            </w:r>
            <w:r>
              <w:tab/>
            </w:r>
            <w:r>
              <w:rPr>
                <w:b/>
                <w:sz w:val="20"/>
              </w:rPr>
              <w:t xml:space="preserve">Benefit: </w:t>
            </w:r>
            <w:r>
              <w:t>75% = $35.60    85% = $40.35</w:t>
            </w:r>
          </w:p>
        </w:tc>
      </w:tr>
      <w:tr w:rsidR="00326527" w14:paraId="334A561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539FE3" w14:textId="77777777" w:rsidR="00326527" w:rsidRDefault="00326527" w:rsidP="00125D5E">
            <w:r>
              <w:t>71186</w:t>
            </w:r>
          </w:p>
        </w:tc>
        <w:tc>
          <w:tcPr>
            <w:tcW w:w="0" w:type="auto"/>
            <w:tcMar>
              <w:top w:w="38" w:type="dxa"/>
              <w:left w:w="38" w:type="dxa"/>
              <w:bottom w:w="38" w:type="dxa"/>
              <w:right w:w="38" w:type="dxa"/>
            </w:tcMar>
            <w:vAlign w:val="bottom"/>
          </w:tcPr>
          <w:p w14:paraId="222970AD" w14:textId="77777777" w:rsidR="00326527" w:rsidRDefault="00326527" w:rsidP="00125D5E">
            <w:pPr>
              <w:spacing w:after="200"/>
              <w:rPr>
                <w:sz w:val="20"/>
                <w:szCs w:val="20"/>
              </w:rPr>
            </w:pPr>
            <w:r>
              <w:rPr>
                <w:sz w:val="20"/>
                <w:szCs w:val="20"/>
              </w:rPr>
              <w:t xml:space="preserve">Detection of three or more antibodies described in item 71180 </w:t>
            </w:r>
          </w:p>
          <w:p w14:paraId="2AD472F1" w14:textId="77777777" w:rsidR="00326527" w:rsidRDefault="00326527" w:rsidP="00125D5E">
            <w:pPr>
              <w:tabs>
                <w:tab w:val="left" w:pos="1701"/>
              </w:tabs>
            </w:pPr>
            <w:r>
              <w:rPr>
                <w:b/>
                <w:sz w:val="20"/>
              </w:rPr>
              <w:t xml:space="preserve">Fee: </w:t>
            </w:r>
            <w:r>
              <w:t>$60.30</w:t>
            </w:r>
            <w:r>
              <w:tab/>
            </w:r>
            <w:r>
              <w:rPr>
                <w:b/>
                <w:sz w:val="20"/>
              </w:rPr>
              <w:t xml:space="preserve">Benefit: </w:t>
            </w:r>
            <w:r>
              <w:t>75% = $45.25    85% = $51.30</w:t>
            </w:r>
          </w:p>
        </w:tc>
      </w:tr>
      <w:tr w:rsidR="00326527" w14:paraId="42DE049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D4FE87" w14:textId="77777777" w:rsidR="00326527" w:rsidRDefault="00326527" w:rsidP="00125D5E">
            <w:r>
              <w:t>71189</w:t>
            </w:r>
          </w:p>
        </w:tc>
        <w:tc>
          <w:tcPr>
            <w:tcW w:w="0" w:type="auto"/>
            <w:tcMar>
              <w:top w:w="38" w:type="dxa"/>
              <w:left w:w="38" w:type="dxa"/>
              <w:bottom w:w="38" w:type="dxa"/>
              <w:right w:w="38" w:type="dxa"/>
            </w:tcMar>
            <w:vAlign w:val="bottom"/>
          </w:tcPr>
          <w:p w14:paraId="173562E7" w14:textId="77777777" w:rsidR="00326527" w:rsidRDefault="00326527" w:rsidP="00125D5E">
            <w:pPr>
              <w:spacing w:after="200"/>
              <w:rPr>
                <w:sz w:val="20"/>
                <w:szCs w:val="20"/>
              </w:rPr>
            </w:pPr>
            <w:r>
              <w:rPr>
                <w:sz w:val="20"/>
                <w:szCs w:val="20"/>
              </w:rPr>
              <w:t xml:space="preserve">Detection of specific IgG antibodies to 1 or more respiratory disease allergens not elsewhere specified. </w:t>
            </w:r>
          </w:p>
          <w:p w14:paraId="761FF3EF" w14:textId="77777777" w:rsidR="00326527" w:rsidRDefault="00326527" w:rsidP="00125D5E">
            <w:pPr>
              <w:tabs>
                <w:tab w:val="left" w:pos="1701"/>
              </w:tabs>
            </w:pPr>
            <w:r>
              <w:rPr>
                <w:b/>
                <w:sz w:val="20"/>
              </w:rPr>
              <w:t xml:space="preserve">Fee: </w:t>
            </w:r>
            <w:r>
              <w:t>$15.50</w:t>
            </w:r>
            <w:r>
              <w:tab/>
            </w:r>
            <w:r>
              <w:rPr>
                <w:b/>
                <w:sz w:val="20"/>
              </w:rPr>
              <w:t xml:space="preserve">Benefit: </w:t>
            </w:r>
            <w:r>
              <w:t>75% = $11.65    85% = $13.20</w:t>
            </w:r>
          </w:p>
        </w:tc>
      </w:tr>
      <w:tr w:rsidR="00326527" w14:paraId="0AF6D8D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6417B5" w14:textId="77777777" w:rsidR="00326527" w:rsidRDefault="00326527" w:rsidP="00125D5E">
            <w:r>
              <w:t>71192</w:t>
            </w:r>
          </w:p>
        </w:tc>
        <w:tc>
          <w:tcPr>
            <w:tcW w:w="0" w:type="auto"/>
            <w:tcMar>
              <w:top w:w="38" w:type="dxa"/>
              <w:left w:w="38" w:type="dxa"/>
              <w:bottom w:w="38" w:type="dxa"/>
              <w:right w:w="38" w:type="dxa"/>
            </w:tcMar>
            <w:vAlign w:val="bottom"/>
          </w:tcPr>
          <w:p w14:paraId="4CEE73B0" w14:textId="77777777" w:rsidR="00326527" w:rsidRDefault="00326527" w:rsidP="00125D5E">
            <w:pPr>
              <w:spacing w:after="200"/>
              <w:rPr>
                <w:sz w:val="20"/>
                <w:szCs w:val="20"/>
              </w:rPr>
            </w:pPr>
            <w:r>
              <w:rPr>
                <w:sz w:val="20"/>
                <w:szCs w:val="20"/>
              </w:rPr>
              <w:t xml:space="preserve">2 items described in item 71189. </w:t>
            </w:r>
          </w:p>
          <w:p w14:paraId="72D90738" w14:textId="77777777" w:rsidR="00326527" w:rsidRDefault="00326527" w:rsidP="00125D5E">
            <w:pPr>
              <w:tabs>
                <w:tab w:val="left" w:pos="1701"/>
              </w:tabs>
            </w:pPr>
            <w:r>
              <w:rPr>
                <w:b/>
                <w:sz w:val="20"/>
              </w:rPr>
              <w:t xml:space="preserve">Fee: </w:t>
            </w:r>
            <w:r>
              <w:t>$28.35</w:t>
            </w:r>
            <w:r>
              <w:tab/>
            </w:r>
            <w:r>
              <w:rPr>
                <w:b/>
                <w:sz w:val="20"/>
              </w:rPr>
              <w:t xml:space="preserve">Benefit: </w:t>
            </w:r>
            <w:r>
              <w:t>75% = $21.30    85% = $24.10</w:t>
            </w:r>
          </w:p>
        </w:tc>
      </w:tr>
      <w:tr w:rsidR="00326527" w14:paraId="6D704B3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9A6B8" w14:textId="77777777" w:rsidR="00326527" w:rsidRDefault="00326527" w:rsidP="00125D5E">
            <w:r>
              <w:t>71195</w:t>
            </w:r>
          </w:p>
        </w:tc>
        <w:tc>
          <w:tcPr>
            <w:tcW w:w="0" w:type="auto"/>
            <w:tcMar>
              <w:top w:w="38" w:type="dxa"/>
              <w:left w:w="38" w:type="dxa"/>
              <w:bottom w:w="38" w:type="dxa"/>
              <w:right w:w="38" w:type="dxa"/>
            </w:tcMar>
            <w:vAlign w:val="bottom"/>
          </w:tcPr>
          <w:p w14:paraId="30ADA8ED" w14:textId="77777777" w:rsidR="00326527" w:rsidRDefault="00326527" w:rsidP="00125D5E">
            <w:pPr>
              <w:spacing w:after="200"/>
              <w:rPr>
                <w:sz w:val="20"/>
                <w:szCs w:val="20"/>
              </w:rPr>
            </w:pPr>
            <w:r>
              <w:rPr>
                <w:sz w:val="20"/>
                <w:szCs w:val="20"/>
              </w:rPr>
              <w:t xml:space="preserve">3 or more items described in item 71189. </w:t>
            </w:r>
          </w:p>
          <w:p w14:paraId="11365BE6" w14:textId="77777777" w:rsidR="00326527" w:rsidRDefault="00326527" w:rsidP="00125D5E">
            <w:pPr>
              <w:tabs>
                <w:tab w:val="left" w:pos="1701"/>
              </w:tabs>
            </w:pPr>
            <w:r>
              <w:rPr>
                <w:b/>
                <w:sz w:val="20"/>
              </w:rPr>
              <w:t xml:space="preserve">Fee: </w:t>
            </w:r>
            <w:r>
              <w:t>$40.05</w:t>
            </w:r>
            <w:r>
              <w:tab/>
            </w:r>
            <w:r>
              <w:rPr>
                <w:b/>
                <w:sz w:val="20"/>
              </w:rPr>
              <w:t xml:space="preserve">Benefit: </w:t>
            </w:r>
            <w:r>
              <w:t>75% = $30.05    85% = $34.05</w:t>
            </w:r>
          </w:p>
        </w:tc>
      </w:tr>
      <w:tr w:rsidR="00326527" w14:paraId="0173F8A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0158F7" w14:textId="77777777" w:rsidR="00326527" w:rsidRDefault="00326527" w:rsidP="00125D5E">
            <w:r>
              <w:t>71198</w:t>
            </w:r>
          </w:p>
        </w:tc>
        <w:tc>
          <w:tcPr>
            <w:tcW w:w="0" w:type="auto"/>
            <w:tcMar>
              <w:top w:w="38" w:type="dxa"/>
              <w:left w:w="38" w:type="dxa"/>
              <w:bottom w:w="38" w:type="dxa"/>
              <w:right w:w="38" w:type="dxa"/>
            </w:tcMar>
            <w:vAlign w:val="bottom"/>
          </w:tcPr>
          <w:p w14:paraId="36BEBE31" w14:textId="77777777" w:rsidR="00326527" w:rsidRDefault="00326527" w:rsidP="00125D5E">
            <w:pPr>
              <w:spacing w:after="200"/>
              <w:rPr>
                <w:sz w:val="20"/>
                <w:szCs w:val="20"/>
              </w:rPr>
            </w:pPr>
            <w:r>
              <w:rPr>
                <w:sz w:val="20"/>
                <w:szCs w:val="20"/>
              </w:rPr>
              <w:t xml:space="preserve">Estimation of serum tryptase for the evaluation of unexplained acute hypotension or suspected anaphylactic event, assessment of risk in stinging insect anaphylaxis, exclusion of mastocytosis, monitoring of known mastocytosis. </w:t>
            </w:r>
          </w:p>
          <w:p w14:paraId="4E933C0F"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r w:rsidR="00326527" w14:paraId="5F441F8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15B830" w14:textId="77777777" w:rsidR="00326527" w:rsidRDefault="00326527" w:rsidP="00125D5E">
            <w:r>
              <w:t>71200</w:t>
            </w:r>
          </w:p>
        </w:tc>
        <w:tc>
          <w:tcPr>
            <w:tcW w:w="0" w:type="auto"/>
            <w:tcMar>
              <w:top w:w="38" w:type="dxa"/>
              <w:left w:w="38" w:type="dxa"/>
              <w:bottom w:w="38" w:type="dxa"/>
              <w:right w:w="38" w:type="dxa"/>
            </w:tcMar>
            <w:vAlign w:val="bottom"/>
          </w:tcPr>
          <w:p w14:paraId="3147EDC5" w14:textId="77777777" w:rsidR="00326527" w:rsidRDefault="00326527" w:rsidP="00125D5E">
            <w:pPr>
              <w:spacing w:after="200"/>
              <w:rPr>
                <w:sz w:val="20"/>
                <w:szCs w:val="20"/>
              </w:rPr>
            </w:pPr>
            <w:r>
              <w:rPr>
                <w:sz w:val="20"/>
                <w:szCs w:val="20"/>
              </w:rPr>
              <w:t xml:space="preserve">Detection and quantitation, if present, of free kappa and lambda light chains in serum for the diagnosis or monitoring of amyloidosis, myeloma or plasma cell dyscrasias. </w:t>
            </w:r>
          </w:p>
          <w:p w14:paraId="2F7965D3" w14:textId="77777777" w:rsidR="00326527" w:rsidRDefault="00326527" w:rsidP="00125D5E">
            <w:pPr>
              <w:tabs>
                <w:tab w:val="left" w:pos="1701"/>
              </w:tabs>
            </w:pPr>
            <w:r>
              <w:rPr>
                <w:b/>
                <w:sz w:val="20"/>
              </w:rPr>
              <w:t xml:space="preserve">Fee: </w:t>
            </w:r>
            <w:r>
              <w:t>$59.60</w:t>
            </w:r>
            <w:r>
              <w:tab/>
            </w:r>
            <w:r>
              <w:rPr>
                <w:b/>
                <w:sz w:val="20"/>
              </w:rPr>
              <w:t xml:space="preserve">Benefit: </w:t>
            </w:r>
            <w:r>
              <w:t>75% = $44.70    85% = $50.70</w:t>
            </w:r>
          </w:p>
        </w:tc>
      </w:tr>
      <w:tr w:rsidR="00326527" w14:paraId="20DBFC7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7A49A5" w14:textId="77777777" w:rsidR="00326527" w:rsidRDefault="00326527" w:rsidP="00125D5E">
            <w:r>
              <w:t>71203</w:t>
            </w:r>
          </w:p>
        </w:tc>
        <w:tc>
          <w:tcPr>
            <w:tcW w:w="0" w:type="auto"/>
            <w:tcMar>
              <w:top w:w="38" w:type="dxa"/>
              <w:left w:w="38" w:type="dxa"/>
              <w:bottom w:w="38" w:type="dxa"/>
              <w:right w:w="38" w:type="dxa"/>
            </w:tcMar>
            <w:vAlign w:val="bottom"/>
          </w:tcPr>
          <w:p w14:paraId="15682359" w14:textId="77777777" w:rsidR="00326527" w:rsidRDefault="00326527" w:rsidP="00125D5E">
            <w:pPr>
              <w:spacing w:after="200"/>
              <w:rPr>
                <w:sz w:val="20"/>
                <w:szCs w:val="20"/>
              </w:rPr>
            </w:pPr>
            <w:r>
              <w:rPr>
                <w:sz w:val="20"/>
                <w:szCs w:val="20"/>
              </w:rPr>
              <w:t xml:space="preserve">Determination of HLAB5701 status by flow cytometry or cytotoxity assay prior to the initiation of Abacavir therapy including item 73323 if performed. </w:t>
            </w:r>
          </w:p>
          <w:p w14:paraId="5720D018"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bl>
    <w:p w14:paraId="32722419"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7A1DABB2"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6175C98E" w14:textId="77777777" w:rsidTr="00125D5E">
              <w:tc>
                <w:tcPr>
                  <w:tcW w:w="2500" w:type="pct"/>
                  <w:tcBorders>
                    <w:top w:val="nil"/>
                    <w:left w:val="nil"/>
                    <w:bottom w:val="nil"/>
                    <w:right w:val="nil"/>
                  </w:tcBorders>
                  <w:tcMar>
                    <w:top w:w="38" w:type="dxa"/>
                    <w:left w:w="0" w:type="dxa"/>
                    <w:bottom w:w="38" w:type="dxa"/>
                    <w:right w:w="0" w:type="dxa"/>
                  </w:tcMar>
                  <w:vAlign w:val="bottom"/>
                </w:tcPr>
                <w:p w14:paraId="5FDFA101"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P5. TISSUE PATHOLOGY</w:t>
                  </w:r>
                </w:p>
              </w:tc>
              <w:tc>
                <w:tcPr>
                  <w:tcW w:w="2500" w:type="pct"/>
                  <w:tcBorders>
                    <w:top w:val="nil"/>
                    <w:left w:val="nil"/>
                    <w:bottom w:val="nil"/>
                    <w:right w:val="nil"/>
                  </w:tcBorders>
                  <w:tcMar>
                    <w:top w:w="38" w:type="dxa"/>
                    <w:left w:w="0" w:type="dxa"/>
                    <w:bottom w:w="38" w:type="dxa"/>
                    <w:right w:w="0" w:type="dxa"/>
                  </w:tcMar>
                  <w:vAlign w:val="bottom"/>
                </w:tcPr>
                <w:p w14:paraId="21309FF9" w14:textId="77777777" w:rsidR="00326527" w:rsidRDefault="00326527" w:rsidP="00125D5E">
                  <w:pPr>
                    <w:keepLines/>
                    <w:jc w:val="right"/>
                    <w:rPr>
                      <w:rFonts w:ascii="Helvetica" w:eastAsia="Helvetica" w:hAnsi="Helvetica" w:cs="Helvetica"/>
                      <w:b/>
                      <w:sz w:val="20"/>
                    </w:rPr>
                  </w:pPr>
                </w:p>
              </w:tc>
            </w:tr>
          </w:tbl>
          <w:p w14:paraId="7EC22BF7" w14:textId="77777777" w:rsidR="00326527" w:rsidRDefault="00326527" w:rsidP="00125D5E">
            <w:pPr>
              <w:keepLines/>
              <w:rPr>
                <w:rFonts w:ascii="Helvetica" w:eastAsia="Helvetica" w:hAnsi="Helvetica" w:cs="Helvetica"/>
                <w:b/>
              </w:rPr>
            </w:pPr>
          </w:p>
        </w:tc>
      </w:tr>
      <w:tr w:rsidR="00326527" w14:paraId="60ECA9D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50CD5D"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39E352CF" w14:textId="77777777" w:rsidR="00326527" w:rsidRDefault="00326527" w:rsidP="00125D5E">
            <w:pPr>
              <w:pStyle w:val="Heading2"/>
              <w:spacing w:before="120"/>
              <w:rPr>
                <w:rFonts w:ascii="Helvetica" w:eastAsia="Helvetica" w:hAnsi="Helvetica" w:cs="Helvetica"/>
                <w:i w:val="0"/>
                <w:sz w:val="18"/>
              </w:rPr>
            </w:pPr>
            <w:bookmarkStart w:id="16" w:name="_Toc106791029"/>
            <w:bookmarkStart w:id="17" w:name="_Toc107312023"/>
            <w:r>
              <w:rPr>
                <w:rFonts w:ascii="Helvetica" w:eastAsia="Helvetica" w:hAnsi="Helvetica" w:cs="Helvetica"/>
                <w:i w:val="0"/>
                <w:sz w:val="18"/>
              </w:rPr>
              <w:t>Group P5. Tissue Pathology</w:t>
            </w:r>
            <w:bookmarkEnd w:id="16"/>
            <w:bookmarkEnd w:id="17"/>
          </w:p>
        </w:tc>
      </w:tr>
      <w:tr w:rsidR="00326527" w14:paraId="005DEBE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3D54E1" w14:textId="77777777" w:rsidR="00326527" w:rsidRDefault="00326527" w:rsidP="00125D5E">
            <w:r>
              <w:t>72813</w:t>
            </w:r>
          </w:p>
        </w:tc>
        <w:tc>
          <w:tcPr>
            <w:tcW w:w="0" w:type="auto"/>
            <w:tcMar>
              <w:top w:w="38" w:type="dxa"/>
              <w:left w:w="38" w:type="dxa"/>
              <w:bottom w:w="38" w:type="dxa"/>
              <w:right w:w="38" w:type="dxa"/>
            </w:tcMar>
            <w:vAlign w:val="bottom"/>
          </w:tcPr>
          <w:p w14:paraId="35EE3486" w14:textId="77777777" w:rsidR="00326527" w:rsidRDefault="00326527" w:rsidP="00125D5E">
            <w:pPr>
              <w:spacing w:after="200"/>
              <w:rPr>
                <w:sz w:val="20"/>
                <w:szCs w:val="20"/>
              </w:rPr>
            </w:pPr>
            <w:r>
              <w:rPr>
                <w:sz w:val="20"/>
                <w:szCs w:val="20"/>
              </w:rPr>
              <w:t xml:space="preserve">Examination of complexity level 2 biopsy material with 1 or more tissue blocks, including specimen dissection, all tissue processing, staining, light microscopy and professional opinion or opinions - 1 or more separately identified specimens </w:t>
            </w:r>
          </w:p>
          <w:p w14:paraId="0E61CB07" w14:textId="77777777" w:rsidR="00326527" w:rsidRDefault="00326527" w:rsidP="00125D5E">
            <w:pPr>
              <w:rPr>
                <w:sz w:val="24"/>
              </w:rPr>
            </w:pPr>
          </w:p>
          <w:p w14:paraId="58B696EB" w14:textId="77777777" w:rsidR="00326527" w:rsidRDefault="00326527" w:rsidP="00125D5E">
            <w:pPr>
              <w:spacing w:before="200" w:after="200"/>
              <w:rPr>
                <w:sz w:val="20"/>
                <w:szCs w:val="20"/>
              </w:rPr>
            </w:pPr>
            <w:r>
              <w:rPr>
                <w:sz w:val="20"/>
                <w:szCs w:val="20"/>
              </w:rPr>
              <w:t xml:space="preserve">(Item is subject to rule 13) </w:t>
            </w:r>
          </w:p>
          <w:p w14:paraId="6FC8AB3B" w14:textId="77777777" w:rsidR="00326527" w:rsidRDefault="00326527" w:rsidP="00125D5E">
            <w:pPr>
              <w:tabs>
                <w:tab w:val="left" w:pos="1701"/>
              </w:tabs>
            </w:pPr>
            <w:r>
              <w:rPr>
                <w:b/>
                <w:sz w:val="20"/>
              </w:rPr>
              <w:t xml:space="preserve">Fee: </w:t>
            </w:r>
            <w:r>
              <w:t>$71.50</w:t>
            </w:r>
            <w:r>
              <w:tab/>
            </w:r>
            <w:r>
              <w:rPr>
                <w:b/>
                <w:sz w:val="20"/>
              </w:rPr>
              <w:t xml:space="preserve">Benefit: </w:t>
            </w:r>
            <w:r>
              <w:t>75% = $53.65    85% = $60.80</w:t>
            </w:r>
          </w:p>
        </w:tc>
      </w:tr>
      <w:tr w:rsidR="00326527" w14:paraId="7775D82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08F62" w14:textId="77777777" w:rsidR="00326527" w:rsidRDefault="00326527" w:rsidP="00125D5E">
            <w:r>
              <w:t>72814</w:t>
            </w:r>
          </w:p>
        </w:tc>
        <w:tc>
          <w:tcPr>
            <w:tcW w:w="0" w:type="auto"/>
            <w:tcMar>
              <w:top w:w="38" w:type="dxa"/>
              <w:left w:w="38" w:type="dxa"/>
              <w:bottom w:w="38" w:type="dxa"/>
              <w:right w:w="38" w:type="dxa"/>
            </w:tcMar>
            <w:vAlign w:val="bottom"/>
          </w:tcPr>
          <w:p w14:paraId="17F9637E" w14:textId="77777777" w:rsidR="00326527" w:rsidRDefault="00326527" w:rsidP="00125D5E">
            <w:pPr>
              <w:spacing w:after="200"/>
              <w:rPr>
                <w:sz w:val="20"/>
                <w:szCs w:val="20"/>
              </w:rPr>
            </w:pPr>
            <w:r>
              <w:rPr>
                <w:sz w:val="20"/>
                <w:szCs w:val="20"/>
              </w:rPr>
              <w:t>Immunohistochemical examination by immunoperoxidase or other labelled antibody techniques using the programmed cell death ligand 1 (PD</w:t>
            </w:r>
            <w:r>
              <w:rPr>
                <w:sz w:val="20"/>
                <w:szCs w:val="20"/>
              </w:rPr>
              <w:noBreakHyphen/>
              <w:t>L1) antibody of tumour material from a patient diagnosed with non</w:t>
            </w:r>
            <w:r>
              <w:rPr>
                <w:sz w:val="20"/>
                <w:szCs w:val="20"/>
              </w:rPr>
              <w:noBreakHyphen/>
              <w:t>small cell lung cancer.</w:t>
            </w:r>
          </w:p>
          <w:p w14:paraId="556AA62C" w14:textId="77777777" w:rsidR="00326527" w:rsidRDefault="00326527" w:rsidP="00125D5E">
            <w:pPr>
              <w:tabs>
                <w:tab w:val="left" w:pos="1701"/>
              </w:tabs>
            </w:pPr>
            <w:r>
              <w:rPr>
                <w:b/>
                <w:sz w:val="20"/>
              </w:rPr>
              <w:t xml:space="preserve">Fee: </w:t>
            </w:r>
            <w:r>
              <w:t>$74.50</w:t>
            </w:r>
            <w:r>
              <w:tab/>
            </w:r>
            <w:r>
              <w:rPr>
                <w:b/>
                <w:sz w:val="20"/>
              </w:rPr>
              <w:t xml:space="preserve">Benefit: </w:t>
            </w:r>
            <w:r>
              <w:t>75% = $55.90    85% = $63.35</w:t>
            </w:r>
          </w:p>
        </w:tc>
      </w:tr>
      <w:tr w:rsidR="00326527" w14:paraId="1A124DA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F3094A" w14:textId="77777777" w:rsidR="00326527" w:rsidRDefault="00326527" w:rsidP="00125D5E">
            <w:r>
              <w:t>72816</w:t>
            </w:r>
          </w:p>
        </w:tc>
        <w:tc>
          <w:tcPr>
            <w:tcW w:w="0" w:type="auto"/>
            <w:tcMar>
              <w:top w:w="38" w:type="dxa"/>
              <w:left w:w="38" w:type="dxa"/>
              <w:bottom w:w="38" w:type="dxa"/>
              <w:right w:w="38" w:type="dxa"/>
            </w:tcMar>
            <w:vAlign w:val="bottom"/>
          </w:tcPr>
          <w:p w14:paraId="4CB85F15" w14:textId="77777777" w:rsidR="00326527" w:rsidRDefault="00326527" w:rsidP="00125D5E">
            <w:pPr>
              <w:spacing w:after="200"/>
              <w:rPr>
                <w:sz w:val="20"/>
                <w:szCs w:val="20"/>
              </w:rPr>
            </w:pPr>
            <w:r>
              <w:rPr>
                <w:sz w:val="20"/>
                <w:szCs w:val="20"/>
              </w:rPr>
              <w:t xml:space="preserve">Examination of complexity level 3 biopsy material with 1 or more tissue blocks, including specimen dissection, all tissue processing, staining, light microscopy and professional opinion or opinions - 1 separately identified specimen </w:t>
            </w:r>
          </w:p>
          <w:p w14:paraId="58248491" w14:textId="77777777" w:rsidR="00326527" w:rsidRDefault="00326527" w:rsidP="00125D5E">
            <w:pPr>
              <w:rPr>
                <w:sz w:val="24"/>
              </w:rPr>
            </w:pPr>
          </w:p>
          <w:p w14:paraId="0BFE83A6" w14:textId="77777777" w:rsidR="00326527" w:rsidRDefault="00326527" w:rsidP="00125D5E">
            <w:pPr>
              <w:spacing w:before="200" w:after="200"/>
              <w:rPr>
                <w:sz w:val="20"/>
                <w:szCs w:val="20"/>
              </w:rPr>
            </w:pPr>
            <w:r>
              <w:rPr>
                <w:sz w:val="20"/>
                <w:szCs w:val="20"/>
              </w:rPr>
              <w:t xml:space="preserve">(Item is subject to rule 13) </w:t>
            </w:r>
          </w:p>
          <w:p w14:paraId="3E0D2A08" w14:textId="77777777" w:rsidR="00326527" w:rsidRDefault="00326527" w:rsidP="00125D5E">
            <w:pPr>
              <w:tabs>
                <w:tab w:val="left" w:pos="1701"/>
              </w:tabs>
            </w:pPr>
            <w:r>
              <w:rPr>
                <w:b/>
                <w:sz w:val="20"/>
              </w:rPr>
              <w:t xml:space="preserve">Fee: </w:t>
            </w:r>
            <w:r>
              <w:t>$86.35</w:t>
            </w:r>
            <w:r>
              <w:tab/>
            </w:r>
            <w:r>
              <w:rPr>
                <w:b/>
                <w:sz w:val="20"/>
              </w:rPr>
              <w:t xml:space="preserve">Benefit: </w:t>
            </w:r>
            <w:r>
              <w:t>75% = $64.80    85% = $73.40</w:t>
            </w:r>
          </w:p>
        </w:tc>
      </w:tr>
      <w:tr w:rsidR="00326527" w14:paraId="7E9BA69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38A900" w14:textId="77777777" w:rsidR="00326527" w:rsidRDefault="00326527" w:rsidP="00125D5E">
            <w:r>
              <w:t>72817</w:t>
            </w:r>
          </w:p>
        </w:tc>
        <w:tc>
          <w:tcPr>
            <w:tcW w:w="0" w:type="auto"/>
            <w:tcMar>
              <w:top w:w="38" w:type="dxa"/>
              <w:left w:w="38" w:type="dxa"/>
              <w:bottom w:w="38" w:type="dxa"/>
              <w:right w:w="38" w:type="dxa"/>
            </w:tcMar>
            <w:vAlign w:val="bottom"/>
          </w:tcPr>
          <w:p w14:paraId="57B82F7A" w14:textId="77777777" w:rsidR="00326527" w:rsidRDefault="00326527" w:rsidP="00125D5E">
            <w:pPr>
              <w:spacing w:after="200"/>
              <w:rPr>
                <w:sz w:val="20"/>
                <w:szCs w:val="20"/>
              </w:rPr>
            </w:pPr>
            <w:r>
              <w:rPr>
                <w:sz w:val="20"/>
                <w:szCs w:val="20"/>
              </w:rPr>
              <w:t xml:space="preserve">Examination of complexity level 3 biopsy material with 1 or more tissue blocks, including specimen dissection, all tissue processing, staining, light microscopy and professional opinion or opinions - 2 to 4 separately identified specimens </w:t>
            </w:r>
          </w:p>
          <w:p w14:paraId="50024A4A" w14:textId="77777777" w:rsidR="00326527" w:rsidRDefault="00326527" w:rsidP="00125D5E">
            <w:pPr>
              <w:rPr>
                <w:sz w:val="24"/>
              </w:rPr>
            </w:pPr>
          </w:p>
          <w:p w14:paraId="02E8D31A" w14:textId="77777777" w:rsidR="00326527" w:rsidRDefault="00326527" w:rsidP="00125D5E">
            <w:pPr>
              <w:spacing w:before="200" w:after="200"/>
              <w:rPr>
                <w:sz w:val="20"/>
                <w:szCs w:val="20"/>
              </w:rPr>
            </w:pPr>
            <w:r>
              <w:rPr>
                <w:sz w:val="20"/>
                <w:szCs w:val="20"/>
              </w:rPr>
              <w:t xml:space="preserve">(Item is subject to rule 13) </w:t>
            </w:r>
          </w:p>
          <w:p w14:paraId="38F7343C" w14:textId="77777777" w:rsidR="00326527" w:rsidRDefault="00326527" w:rsidP="00125D5E">
            <w:pPr>
              <w:tabs>
                <w:tab w:val="left" w:pos="1701"/>
              </w:tabs>
            </w:pPr>
            <w:r>
              <w:rPr>
                <w:b/>
                <w:sz w:val="20"/>
              </w:rPr>
              <w:t xml:space="preserve">Fee: </w:t>
            </w:r>
            <w:r>
              <w:t>$96.80</w:t>
            </w:r>
            <w:r>
              <w:tab/>
            </w:r>
            <w:r>
              <w:rPr>
                <w:b/>
                <w:sz w:val="20"/>
              </w:rPr>
              <w:t xml:space="preserve">Benefit: </w:t>
            </w:r>
            <w:r>
              <w:t>75% = $72.60    85% = $82.30</w:t>
            </w:r>
          </w:p>
        </w:tc>
      </w:tr>
      <w:tr w:rsidR="00326527" w14:paraId="2A071C0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52893B" w14:textId="77777777" w:rsidR="00326527" w:rsidRDefault="00326527" w:rsidP="00125D5E">
            <w:r>
              <w:t>72818</w:t>
            </w:r>
          </w:p>
        </w:tc>
        <w:tc>
          <w:tcPr>
            <w:tcW w:w="0" w:type="auto"/>
            <w:tcMar>
              <w:top w:w="38" w:type="dxa"/>
              <w:left w:w="38" w:type="dxa"/>
              <w:bottom w:w="38" w:type="dxa"/>
              <w:right w:w="38" w:type="dxa"/>
            </w:tcMar>
            <w:vAlign w:val="bottom"/>
          </w:tcPr>
          <w:p w14:paraId="5D6773E0" w14:textId="77777777" w:rsidR="00326527" w:rsidRDefault="00326527" w:rsidP="00125D5E">
            <w:pPr>
              <w:spacing w:after="200"/>
              <w:rPr>
                <w:sz w:val="20"/>
                <w:szCs w:val="20"/>
              </w:rPr>
            </w:pPr>
            <w:r>
              <w:rPr>
                <w:sz w:val="20"/>
                <w:szCs w:val="20"/>
              </w:rPr>
              <w:t xml:space="preserve">Examination of complexity level 3 biopsy material with 1 or more tissue blocks, including specimen dissection, all tissue processing, staining, light microscopy and professional opinion or opinions - 5 or more separately identified specimens </w:t>
            </w:r>
          </w:p>
          <w:p w14:paraId="64D5313D" w14:textId="77777777" w:rsidR="00326527" w:rsidRDefault="00326527" w:rsidP="00125D5E">
            <w:pPr>
              <w:rPr>
                <w:sz w:val="24"/>
              </w:rPr>
            </w:pPr>
          </w:p>
          <w:p w14:paraId="61CEDB55" w14:textId="77777777" w:rsidR="00326527" w:rsidRDefault="00326527" w:rsidP="00125D5E">
            <w:pPr>
              <w:spacing w:before="200" w:after="200"/>
              <w:rPr>
                <w:sz w:val="20"/>
                <w:szCs w:val="20"/>
              </w:rPr>
            </w:pPr>
            <w:r>
              <w:rPr>
                <w:sz w:val="20"/>
                <w:szCs w:val="20"/>
              </w:rPr>
              <w:t xml:space="preserve">(Item is subject to rule 13) </w:t>
            </w:r>
          </w:p>
          <w:p w14:paraId="57C1347A" w14:textId="77777777" w:rsidR="00326527" w:rsidRDefault="00326527" w:rsidP="00125D5E">
            <w:pPr>
              <w:tabs>
                <w:tab w:val="left" w:pos="1701"/>
              </w:tabs>
            </w:pPr>
            <w:r>
              <w:rPr>
                <w:b/>
                <w:sz w:val="20"/>
              </w:rPr>
              <w:t xml:space="preserve">Fee: </w:t>
            </w:r>
            <w:r>
              <w:t>$107.05</w:t>
            </w:r>
            <w:r>
              <w:tab/>
            </w:r>
            <w:r>
              <w:rPr>
                <w:b/>
                <w:sz w:val="20"/>
              </w:rPr>
              <w:t xml:space="preserve">Benefit: </w:t>
            </w:r>
            <w:r>
              <w:t>75% = $80.30    85% = $91.00</w:t>
            </w:r>
          </w:p>
        </w:tc>
      </w:tr>
      <w:tr w:rsidR="00326527" w14:paraId="41C86F8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B7ECD" w14:textId="77777777" w:rsidR="00326527" w:rsidRDefault="00326527" w:rsidP="00125D5E">
            <w:r>
              <w:t>72823</w:t>
            </w:r>
          </w:p>
        </w:tc>
        <w:tc>
          <w:tcPr>
            <w:tcW w:w="0" w:type="auto"/>
            <w:tcMar>
              <w:top w:w="38" w:type="dxa"/>
              <w:left w:w="38" w:type="dxa"/>
              <w:bottom w:w="38" w:type="dxa"/>
              <w:right w:w="38" w:type="dxa"/>
            </w:tcMar>
            <w:vAlign w:val="bottom"/>
          </w:tcPr>
          <w:p w14:paraId="32CC7024" w14:textId="77777777" w:rsidR="00326527" w:rsidRDefault="00326527" w:rsidP="00125D5E">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- 1 separately identified specimen </w:t>
            </w:r>
          </w:p>
          <w:p w14:paraId="67F6DDAE" w14:textId="77777777" w:rsidR="00326527" w:rsidRDefault="00326527" w:rsidP="00125D5E">
            <w:pPr>
              <w:rPr>
                <w:sz w:val="24"/>
              </w:rPr>
            </w:pPr>
          </w:p>
          <w:p w14:paraId="04A35CCB" w14:textId="77777777" w:rsidR="00326527" w:rsidRDefault="00326527" w:rsidP="00125D5E">
            <w:pPr>
              <w:spacing w:before="200" w:after="200"/>
              <w:rPr>
                <w:sz w:val="20"/>
                <w:szCs w:val="20"/>
              </w:rPr>
            </w:pPr>
            <w:r>
              <w:rPr>
                <w:sz w:val="20"/>
                <w:szCs w:val="20"/>
              </w:rPr>
              <w:t xml:space="preserve">(Item is subject to rule 13) </w:t>
            </w:r>
          </w:p>
          <w:p w14:paraId="0A2B7F89" w14:textId="77777777" w:rsidR="00326527" w:rsidRDefault="00326527" w:rsidP="00125D5E">
            <w:pPr>
              <w:tabs>
                <w:tab w:val="left" w:pos="1701"/>
              </w:tabs>
            </w:pPr>
            <w:r>
              <w:rPr>
                <w:b/>
                <w:sz w:val="20"/>
              </w:rPr>
              <w:t xml:space="preserve">Fee: </w:t>
            </w:r>
            <w:r>
              <w:t>$97.15</w:t>
            </w:r>
            <w:r>
              <w:tab/>
            </w:r>
            <w:r>
              <w:rPr>
                <w:b/>
                <w:sz w:val="20"/>
              </w:rPr>
              <w:t xml:space="preserve">Benefit: </w:t>
            </w:r>
            <w:r>
              <w:t>75% = $72.90    85% = $82.60</w:t>
            </w:r>
          </w:p>
        </w:tc>
      </w:tr>
      <w:tr w:rsidR="00326527" w14:paraId="0DB239F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C6AAF" w14:textId="77777777" w:rsidR="00326527" w:rsidRDefault="00326527" w:rsidP="00125D5E">
            <w:r>
              <w:t>72824</w:t>
            </w:r>
          </w:p>
        </w:tc>
        <w:tc>
          <w:tcPr>
            <w:tcW w:w="0" w:type="auto"/>
            <w:tcMar>
              <w:top w:w="38" w:type="dxa"/>
              <w:left w:w="38" w:type="dxa"/>
              <w:bottom w:w="38" w:type="dxa"/>
              <w:right w:w="38" w:type="dxa"/>
            </w:tcMar>
            <w:vAlign w:val="bottom"/>
          </w:tcPr>
          <w:p w14:paraId="77459C14" w14:textId="77777777" w:rsidR="00326527" w:rsidRDefault="00326527" w:rsidP="00125D5E">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- 2 to 4 separately identified specimens </w:t>
            </w:r>
          </w:p>
          <w:p w14:paraId="4481A9AB" w14:textId="77777777" w:rsidR="00326527" w:rsidRDefault="00326527" w:rsidP="00125D5E">
            <w:pPr>
              <w:rPr>
                <w:sz w:val="24"/>
              </w:rPr>
            </w:pPr>
          </w:p>
          <w:p w14:paraId="3D56EF72" w14:textId="77777777" w:rsidR="00326527" w:rsidRDefault="00326527" w:rsidP="00125D5E">
            <w:pPr>
              <w:spacing w:before="200" w:after="200"/>
              <w:rPr>
                <w:sz w:val="20"/>
                <w:szCs w:val="20"/>
              </w:rPr>
            </w:pPr>
            <w:r>
              <w:rPr>
                <w:sz w:val="20"/>
                <w:szCs w:val="20"/>
              </w:rPr>
              <w:t xml:space="preserve">(Item is subject to rule 13) </w:t>
            </w:r>
          </w:p>
          <w:p w14:paraId="4B2CB896" w14:textId="77777777" w:rsidR="00326527" w:rsidRDefault="00326527" w:rsidP="00125D5E">
            <w:pPr>
              <w:tabs>
                <w:tab w:val="left" w:pos="1701"/>
              </w:tabs>
            </w:pPr>
            <w:r>
              <w:rPr>
                <w:b/>
                <w:sz w:val="20"/>
              </w:rPr>
              <w:t xml:space="preserve">Fee: </w:t>
            </w:r>
            <w:r>
              <w:t>$141.35</w:t>
            </w:r>
            <w:r>
              <w:tab/>
            </w:r>
            <w:r>
              <w:rPr>
                <w:b/>
                <w:sz w:val="20"/>
              </w:rPr>
              <w:t xml:space="preserve">Benefit: </w:t>
            </w:r>
            <w:r>
              <w:t>75% = $106.05    85% = $120.15</w:t>
            </w:r>
          </w:p>
        </w:tc>
      </w:tr>
      <w:tr w:rsidR="00326527" w14:paraId="0B2808A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6B304" w14:textId="77777777" w:rsidR="00326527" w:rsidRDefault="00326527" w:rsidP="00125D5E">
            <w:r>
              <w:t>72825</w:t>
            </w:r>
          </w:p>
        </w:tc>
        <w:tc>
          <w:tcPr>
            <w:tcW w:w="0" w:type="auto"/>
            <w:tcMar>
              <w:top w:w="38" w:type="dxa"/>
              <w:left w:w="38" w:type="dxa"/>
              <w:bottom w:w="38" w:type="dxa"/>
              <w:right w:w="38" w:type="dxa"/>
            </w:tcMar>
            <w:vAlign w:val="bottom"/>
          </w:tcPr>
          <w:p w14:paraId="43EE64B6" w14:textId="77777777" w:rsidR="00326527" w:rsidRDefault="00326527" w:rsidP="00125D5E">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- 5 to 7 separately identified specimens </w:t>
            </w:r>
          </w:p>
          <w:p w14:paraId="2B9A862A" w14:textId="77777777" w:rsidR="00326527" w:rsidRDefault="00326527" w:rsidP="00125D5E">
            <w:pPr>
              <w:rPr>
                <w:sz w:val="24"/>
              </w:rPr>
            </w:pPr>
          </w:p>
          <w:p w14:paraId="6219D03F" w14:textId="77777777" w:rsidR="00326527" w:rsidRDefault="00326527" w:rsidP="00125D5E">
            <w:pPr>
              <w:spacing w:before="200" w:after="200"/>
              <w:rPr>
                <w:sz w:val="20"/>
                <w:szCs w:val="20"/>
              </w:rPr>
            </w:pPr>
            <w:r>
              <w:rPr>
                <w:sz w:val="20"/>
                <w:szCs w:val="20"/>
              </w:rPr>
              <w:t xml:space="preserve">(Item is subject to rule 13) </w:t>
            </w:r>
          </w:p>
          <w:p w14:paraId="1356FCAC" w14:textId="77777777" w:rsidR="00326527" w:rsidRDefault="00326527" w:rsidP="00125D5E">
            <w:pPr>
              <w:tabs>
                <w:tab w:val="left" w:pos="1701"/>
              </w:tabs>
            </w:pPr>
            <w:r>
              <w:rPr>
                <w:b/>
                <w:sz w:val="20"/>
              </w:rPr>
              <w:t xml:space="preserve">Fee: </w:t>
            </w:r>
            <w:r>
              <w:t>$180.25</w:t>
            </w:r>
            <w:r>
              <w:tab/>
            </w:r>
            <w:r>
              <w:rPr>
                <w:b/>
                <w:sz w:val="20"/>
              </w:rPr>
              <w:t xml:space="preserve">Benefit: </w:t>
            </w:r>
            <w:r>
              <w:t>75% = $135.20    85% = $153.25</w:t>
            </w:r>
          </w:p>
        </w:tc>
      </w:tr>
      <w:tr w:rsidR="00326527" w14:paraId="374C82D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0FB63" w14:textId="77777777" w:rsidR="00326527" w:rsidRDefault="00326527" w:rsidP="00125D5E">
            <w:r>
              <w:t>72826</w:t>
            </w:r>
          </w:p>
        </w:tc>
        <w:tc>
          <w:tcPr>
            <w:tcW w:w="0" w:type="auto"/>
            <w:tcMar>
              <w:top w:w="38" w:type="dxa"/>
              <w:left w:w="38" w:type="dxa"/>
              <w:bottom w:w="38" w:type="dxa"/>
              <w:right w:w="38" w:type="dxa"/>
            </w:tcMar>
            <w:vAlign w:val="bottom"/>
          </w:tcPr>
          <w:p w14:paraId="6718BD16" w14:textId="77777777" w:rsidR="00326527" w:rsidRDefault="00326527" w:rsidP="00125D5E">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- 8 to 11 separately identified specimens </w:t>
            </w:r>
          </w:p>
          <w:p w14:paraId="3B1AD0B4" w14:textId="77777777" w:rsidR="00326527" w:rsidRDefault="00326527" w:rsidP="00125D5E">
            <w:pPr>
              <w:rPr>
                <w:sz w:val="24"/>
              </w:rPr>
            </w:pPr>
          </w:p>
          <w:p w14:paraId="0EC56FD2" w14:textId="77777777" w:rsidR="00326527" w:rsidRDefault="00326527" w:rsidP="00125D5E">
            <w:pPr>
              <w:spacing w:before="200" w:after="200"/>
              <w:rPr>
                <w:sz w:val="20"/>
                <w:szCs w:val="20"/>
              </w:rPr>
            </w:pPr>
            <w:r>
              <w:rPr>
                <w:sz w:val="20"/>
                <w:szCs w:val="20"/>
              </w:rPr>
              <w:t xml:space="preserve">(Item is subject to rule 13) </w:t>
            </w:r>
          </w:p>
          <w:p w14:paraId="475F8A61" w14:textId="77777777" w:rsidR="00326527" w:rsidRDefault="00326527" w:rsidP="00125D5E">
            <w:pPr>
              <w:tabs>
                <w:tab w:val="left" w:pos="1701"/>
              </w:tabs>
            </w:pPr>
            <w:r>
              <w:rPr>
                <w:b/>
                <w:sz w:val="20"/>
              </w:rPr>
              <w:t xml:space="preserve">Fee: </w:t>
            </w:r>
            <w:r>
              <w:t>$194.60</w:t>
            </w:r>
            <w:r>
              <w:tab/>
            </w:r>
            <w:r>
              <w:rPr>
                <w:b/>
                <w:sz w:val="20"/>
              </w:rPr>
              <w:t xml:space="preserve">Benefit: </w:t>
            </w:r>
            <w:r>
              <w:t>75% = $145.95    85% = $165.45</w:t>
            </w:r>
          </w:p>
        </w:tc>
      </w:tr>
      <w:tr w:rsidR="00326527" w14:paraId="4C8A0CF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43E5D2" w14:textId="77777777" w:rsidR="00326527" w:rsidRDefault="00326527" w:rsidP="00125D5E">
            <w:r>
              <w:t>72827</w:t>
            </w:r>
          </w:p>
        </w:tc>
        <w:tc>
          <w:tcPr>
            <w:tcW w:w="0" w:type="auto"/>
            <w:tcMar>
              <w:top w:w="38" w:type="dxa"/>
              <w:left w:w="38" w:type="dxa"/>
              <w:bottom w:w="38" w:type="dxa"/>
              <w:right w:w="38" w:type="dxa"/>
            </w:tcMar>
            <w:vAlign w:val="bottom"/>
          </w:tcPr>
          <w:p w14:paraId="00D464DC" w14:textId="77777777" w:rsidR="00326527" w:rsidRDefault="00326527" w:rsidP="00125D5E">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- 12 to 17 separately identified specimens </w:t>
            </w:r>
          </w:p>
          <w:p w14:paraId="6F2E0EE8" w14:textId="77777777" w:rsidR="00326527" w:rsidRDefault="00326527" w:rsidP="00125D5E">
            <w:pPr>
              <w:spacing w:before="200" w:after="200"/>
              <w:rPr>
                <w:sz w:val="20"/>
                <w:szCs w:val="20"/>
              </w:rPr>
            </w:pPr>
            <w:r>
              <w:rPr>
                <w:sz w:val="20"/>
                <w:szCs w:val="20"/>
              </w:rPr>
              <w:t xml:space="preserve">(Item is subject to Rule 13) </w:t>
            </w:r>
          </w:p>
          <w:p w14:paraId="54FEC2F5" w14:textId="77777777" w:rsidR="00326527" w:rsidRDefault="00326527" w:rsidP="00125D5E">
            <w:pPr>
              <w:tabs>
                <w:tab w:val="left" w:pos="1701"/>
              </w:tabs>
            </w:pPr>
            <w:r>
              <w:rPr>
                <w:b/>
                <w:sz w:val="20"/>
              </w:rPr>
              <w:t xml:space="preserve">Fee: </w:t>
            </w:r>
            <w:r>
              <w:t>$208.95</w:t>
            </w:r>
            <w:r>
              <w:tab/>
            </w:r>
            <w:r>
              <w:rPr>
                <w:b/>
                <w:sz w:val="20"/>
              </w:rPr>
              <w:t xml:space="preserve">Benefit: </w:t>
            </w:r>
            <w:r>
              <w:t>75% = $156.75    85% = $177.65</w:t>
            </w:r>
          </w:p>
        </w:tc>
      </w:tr>
      <w:tr w:rsidR="00326527" w14:paraId="3B1DF05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1F4E84" w14:textId="77777777" w:rsidR="00326527" w:rsidRDefault="00326527" w:rsidP="00125D5E">
            <w:r>
              <w:t>72828</w:t>
            </w:r>
          </w:p>
        </w:tc>
        <w:tc>
          <w:tcPr>
            <w:tcW w:w="0" w:type="auto"/>
            <w:tcMar>
              <w:top w:w="38" w:type="dxa"/>
              <w:left w:w="38" w:type="dxa"/>
              <w:bottom w:w="38" w:type="dxa"/>
              <w:right w:w="38" w:type="dxa"/>
            </w:tcMar>
            <w:vAlign w:val="bottom"/>
          </w:tcPr>
          <w:p w14:paraId="37141D68" w14:textId="77777777" w:rsidR="00326527" w:rsidRDefault="00326527" w:rsidP="00125D5E">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18 or more separately identified specimens </w:t>
            </w:r>
          </w:p>
          <w:p w14:paraId="19B8F780" w14:textId="77777777" w:rsidR="00326527" w:rsidRDefault="00326527" w:rsidP="00125D5E">
            <w:pPr>
              <w:spacing w:before="200" w:after="200"/>
              <w:rPr>
                <w:sz w:val="20"/>
                <w:szCs w:val="20"/>
              </w:rPr>
            </w:pPr>
            <w:r>
              <w:rPr>
                <w:sz w:val="20"/>
                <w:szCs w:val="20"/>
              </w:rPr>
              <w:t xml:space="preserve">(Item is subject to Rule 13) </w:t>
            </w:r>
          </w:p>
          <w:p w14:paraId="67FB9F5F" w14:textId="77777777" w:rsidR="00326527" w:rsidRDefault="00326527" w:rsidP="00125D5E">
            <w:pPr>
              <w:tabs>
                <w:tab w:val="left" w:pos="1701"/>
              </w:tabs>
            </w:pPr>
            <w:r>
              <w:rPr>
                <w:b/>
                <w:sz w:val="20"/>
              </w:rPr>
              <w:t xml:space="preserve">Fee: </w:t>
            </w:r>
            <w:r>
              <w:t>$223.30</w:t>
            </w:r>
            <w:r>
              <w:tab/>
            </w:r>
            <w:r>
              <w:rPr>
                <w:b/>
                <w:sz w:val="20"/>
              </w:rPr>
              <w:t xml:space="preserve">Benefit: </w:t>
            </w:r>
            <w:r>
              <w:t>75% = $167.50    85% = $189.85</w:t>
            </w:r>
          </w:p>
        </w:tc>
      </w:tr>
      <w:tr w:rsidR="00326527" w14:paraId="5E413B5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9A9BAB" w14:textId="77777777" w:rsidR="00326527" w:rsidRDefault="00326527" w:rsidP="00125D5E">
            <w:r>
              <w:t>72830</w:t>
            </w:r>
          </w:p>
        </w:tc>
        <w:tc>
          <w:tcPr>
            <w:tcW w:w="0" w:type="auto"/>
            <w:tcMar>
              <w:top w:w="38" w:type="dxa"/>
              <w:left w:w="38" w:type="dxa"/>
              <w:bottom w:w="38" w:type="dxa"/>
              <w:right w:w="38" w:type="dxa"/>
            </w:tcMar>
            <w:vAlign w:val="bottom"/>
          </w:tcPr>
          <w:p w14:paraId="7452A2F8" w14:textId="77777777" w:rsidR="00326527" w:rsidRDefault="00326527" w:rsidP="00125D5E">
            <w:pPr>
              <w:spacing w:after="200"/>
              <w:rPr>
                <w:sz w:val="20"/>
                <w:szCs w:val="20"/>
              </w:rPr>
            </w:pPr>
            <w:r>
              <w:rPr>
                <w:sz w:val="20"/>
                <w:szCs w:val="20"/>
              </w:rPr>
              <w:t xml:space="preserve">Examination of complexity level 5 biopsy material with 1 or more tissue blocks, including specimen dissection, all tissue processing, staining, light microscopy and professional opinion or opinions - 1 or more separately identified specimens </w:t>
            </w:r>
          </w:p>
          <w:p w14:paraId="2142F89C" w14:textId="77777777" w:rsidR="00326527" w:rsidRDefault="00326527" w:rsidP="00125D5E">
            <w:pPr>
              <w:rPr>
                <w:sz w:val="24"/>
              </w:rPr>
            </w:pPr>
          </w:p>
          <w:p w14:paraId="21483D88" w14:textId="77777777" w:rsidR="00326527" w:rsidRDefault="00326527" w:rsidP="00125D5E">
            <w:pPr>
              <w:spacing w:before="200" w:after="200"/>
              <w:rPr>
                <w:sz w:val="20"/>
                <w:szCs w:val="20"/>
              </w:rPr>
            </w:pPr>
            <w:r>
              <w:rPr>
                <w:sz w:val="20"/>
                <w:szCs w:val="20"/>
              </w:rPr>
              <w:t xml:space="preserve">(Item is subject to rule 13) </w:t>
            </w:r>
          </w:p>
          <w:p w14:paraId="6B6D6178" w14:textId="77777777" w:rsidR="00326527" w:rsidRDefault="00326527" w:rsidP="00125D5E">
            <w:pPr>
              <w:tabs>
                <w:tab w:val="left" w:pos="1701"/>
              </w:tabs>
            </w:pPr>
            <w:r>
              <w:rPr>
                <w:b/>
                <w:sz w:val="20"/>
              </w:rPr>
              <w:t xml:space="preserve">Fee: </w:t>
            </w:r>
            <w:r>
              <w:t>$274.15</w:t>
            </w:r>
            <w:r>
              <w:tab/>
            </w:r>
            <w:r>
              <w:rPr>
                <w:b/>
                <w:sz w:val="20"/>
              </w:rPr>
              <w:t xml:space="preserve">Benefit: </w:t>
            </w:r>
            <w:r>
              <w:t>75% = $205.65    85% = $233.05</w:t>
            </w:r>
          </w:p>
        </w:tc>
      </w:tr>
      <w:tr w:rsidR="00326527" w14:paraId="7FC1863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8E7776" w14:textId="77777777" w:rsidR="00326527" w:rsidRDefault="00326527" w:rsidP="00125D5E">
            <w:r>
              <w:t>72836</w:t>
            </w:r>
          </w:p>
        </w:tc>
        <w:tc>
          <w:tcPr>
            <w:tcW w:w="0" w:type="auto"/>
            <w:tcMar>
              <w:top w:w="38" w:type="dxa"/>
              <w:left w:w="38" w:type="dxa"/>
              <w:bottom w:w="38" w:type="dxa"/>
              <w:right w:w="38" w:type="dxa"/>
            </w:tcMar>
            <w:vAlign w:val="bottom"/>
          </w:tcPr>
          <w:p w14:paraId="7F89B132" w14:textId="77777777" w:rsidR="00326527" w:rsidRDefault="00326527" w:rsidP="00125D5E">
            <w:pPr>
              <w:spacing w:after="200"/>
              <w:rPr>
                <w:sz w:val="20"/>
                <w:szCs w:val="20"/>
              </w:rPr>
            </w:pPr>
            <w:r>
              <w:rPr>
                <w:sz w:val="20"/>
                <w:szCs w:val="20"/>
              </w:rPr>
              <w:t xml:space="preserve">Examination of complexity level 6 biopsy material with 1 or more tissue blocks, including specimen dissection, all tissue processing, staining, light microscopy and professional opinion or opinions - 1 or more separately identified specimens </w:t>
            </w:r>
          </w:p>
          <w:p w14:paraId="605FC85E" w14:textId="77777777" w:rsidR="00326527" w:rsidRDefault="00326527" w:rsidP="00125D5E">
            <w:pPr>
              <w:rPr>
                <w:sz w:val="24"/>
              </w:rPr>
            </w:pPr>
          </w:p>
          <w:p w14:paraId="5596AC11" w14:textId="77777777" w:rsidR="00326527" w:rsidRDefault="00326527" w:rsidP="00125D5E">
            <w:pPr>
              <w:spacing w:before="200" w:after="200"/>
              <w:rPr>
                <w:sz w:val="20"/>
                <w:szCs w:val="20"/>
              </w:rPr>
            </w:pPr>
            <w:r>
              <w:rPr>
                <w:sz w:val="20"/>
                <w:szCs w:val="20"/>
              </w:rPr>
              <w:t xml:space="preserve">(Item is subject to rule 13) </w:t>
            </w:r>
          </w:p>
          <w:p w14:paraId="1053F3ED" w14:textId="77777777" w:rsidR="00326527" w:rsidRDefault="00326527" w:rsidP="00125D5E">
            <w:pPr>
              <w:tabs>
                <w:tab w:val="left" w:pos="1701"/>
              </w:tabs>
            </w:pPr>
            <w:r>
              <w:rPr>
                <w:b/>
                <w:sz w:val="20"/>
              </w:rPr>
              <w:t xml:space="preserve">Fee: </w:t>
            </w:r>
            <w:r>
              <w:t>$417.20</w:t>
            </w:r>
            <w:r>
              <w:tab/>
            </w:r>
            <w:r>
              <w:rPr>
                <w:b/>
                <w:sz w:val="20"/>
              </w:rPr>
              <w:t xml:space="preserve">Benefit: </w:t>
            </w:r>
            <w:r>
              <w:t>75% = $312.90    85% = $354.65</w:t>
            </w:r>
          </w:p>
        </w:tc>
      </w:tr>
      <w:tr w:rsidR="00326527" w14:paraId="701ABF8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46D1E2" w14:textId="77777777" w:rsidR="00326527" w:rsidRDefault="00326527" w:rsidP="00125D5E">
            <w:r>
              <w:t>72838</w:t>
            </w:r>
          </w:p>
        </w:tc>
        <w:tc>
          <w:tcPr>
            <w:tcW w:w="0" w:type="auto"/>
            <w:tcMar>
              <w:top w:w="38" w:type="dxa"/>
              <w:left w:w="38" w:type="dxa"/>
              <w:bottom w:w="38" w:type="dxa"/>
              <w:right w:w="38" w:type="dxa"/>
            </w:tcMar>
            <w:vAlign w:val="bottom"/>
          </w:tcPr>
          <w:p w14:paraId="3DEEA624" w14:textId="77777777" w:rsidR="00326527" w:rsidRDefault="00326527" w:rsidP="00125D5E">
            <w:pPr>
              <w:spacing w:after="200"/>
              <w:rPr>
                <w:sz w:val="20"/>
                <w:szCs w:val="20"/>
              </w:rPr>
            </w:pPr>
            <w:r>
              <w:rPr>
                <w:sz w:val="20"/>
                <w:szCs w:val="20"/>
              </w:rPr>
              <w:t xml:space="preserve">Examination of complexicity level 7 biopsy material with multiple tissue blocks, including specimen dissection, all tissue processing, staining, light microscopy and professional opinion or opinions - 1 or more separately identified specimens. </w:t>
            </w:r>
          </w:p>
          <w:p w14:paraId="07688128" w14:textId="77777777" w:rsidR="00326527" w:rsidRDefault="00326527" w:rsidP="00125D5E">
            <w:pPr>
              <w:spacing w:before="200" w:after="200"/>
              <w:rPr>
                <w:sz w:val="20"/>
                <w:szCs w:val="20"/>
              </w:rPr>
            </w:pPr>
            <w:r>
              <w:rPr>
                <w:sz w:val="20"/>
                <w:szCs w:val="20"/>
              </w:rPr>
              <w:t xml:space="preserve">(Item is subject to rule 13) </w:t>
            </w:r>
          </w:p>
          <w:p w14:paraId="4F2F9959" w14:textId="77777777" w:rsidR="00326527" w:rsidRDefault="00326527" w:rsidP="00125D5E">
            <w:pPr>
              <w:tabs>
                <w:tab w:val="left" w:pos="1701"/>
              </w:tabs>
            </w:pPr>
            <w:r>
              <w:rPr>
                <w:b/>
                <w:sz w:val="20"/>
              </w:rPr>
              <w:t xml:space="preserve">Fee: </w:t>
            </w:r>
            <w:r>
              <w:t>$466.85</w:t>
            </w:r>
            <w:r>
              <w:tab/>
            </w:r>
            <w:r>
              <w:rPr>
                <w:b/>
                <w:sz w:val="20"/>
              </w:rPr>
              <w:t xml:space="preserve">Benefit: </w:t>
            </w:r>
            <w:r>
              <w:t>75% = $350.15    85% = $396.85</w:t>
            </w:r>
          </w:p>
        </w:tc>
      </w:tr>
      <w:tr w:rsidR="00326527" w14:paraId="442B4CD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33645B" w14:textId="77777777" w:rsidR="00326527" w:rsidRDefault="00326527" w:rsidP="00125D5E">
            <w:r>
              <w:t>72844</w:t>
            </w:r>
          </w:p>
        </w:tc>
        <w:tc>
          <w:tcPr>
            <w:tcW w:w="0" w:type="auto"/>
            <w:tcMar>
              <w:top w:w="38" w:type="dxa"/>
              <w:left w:w="38" w:type="dxa"/>
              <w:bottom w:w="38" w:type="dxa"/>
              <w:right w:w="38" w:type="dxa"/>
            </w:tcMar>
            <w:vAlign w:val="bottom"/>
          </w:tcPr>
          <w:p w14:paraId="479DD2B2" w14:textId="77777777" w:rsidR="00326527" w:rsidRDefault="00326527" w:rsidP="00125D5E">
            <w:pPr>
              <w:spacing w:after="200"/>
              <w:rPr>
                <w:sz w:val="20"/>
                <w:szCs w:val="20"/>
              </w:rPr>
            </w:pPr>
            <w:r>
              <w:rPr>
                <w:sz w:val="20"/>
                <w:szCs w:val="20"/>
              </w:rPr>
              <w:t xml:space="preserve">Enzyme histochemistry of skeletal muscle for investigation of primary degenerative or metabolic muscle diseases or of muscle abnormalities secondary to disease of the central or peripheral nervous system - 1 or more tests </w:t>
            </w:r>
          </w:p>
          <w:p w14:paraId="0CA8D620" w14:textId="77777777" w:rsidR="00326527" w:rsidRDefault="00326527" w:rsidP="00125D5E">
            <w:pPr>
              <w:tabs>
                <w:tab w:val="left" w:pos="1701"/>
              </w:tabs>
            </w:pPr>
            <w:r>
              <w:rPr>
                <w:b/>
                <w:sz w:val="20"/>
              </w:rPr>
              <w:t xml:space="preserve">Fee: </w:t>
            </w:r>
            <w:r>
              <w:t>$30.75</w:t>
            </w:r>
            <w:r>
              <w:tab/>
            </w:r>
            <w:r>
              <w:rPr>
                <w:b/>
                <w:sz w:val="20"/>
              </w:rPr>
              <w:t xml:space="preserve">Benefit: </w:t>
            </w:r>
            <w:r>
              <w:t>75% = $23.10    85% = $26.15</w:t>
            </w:r>
          </w:p>
        </w:tc>
      </w:tr>
      <w:tr w:rsidR="00326527" w14:paraId="3FD1806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2F84F5" w14:textId="77777777" w:rsidR="00326527" w:rsidRDefault="00326527" w:rsidP="00125D5E">
            <w:r>
              <w:t>72846</w:t>
            </w:r>
          </w:p>
        </w:tc>
        <w:tc>
          <w:tcPr>
            <w:tcW w:w="0" w:type="auto"/>
            <w:tcMar>
              <w:top w:w="38" w:type="dxa"/>
              <w:left w:w="38" w:type="dxa"/>
              <w:bottom w:w="38" w:type="dxa"/>
              <w:right w:w="38" w:type="dxa"/>
            </w:tcMar>
            <w:vAlign w:val="bottom"/>
          </w:tcPr>
          <w:p w14:paraId="560C9553" w14:textId="77777777" w:rsidR="00326527" w:rsidRDefault="00326527" w:rsidP="00125D5E">
            <w:pPr>
              <w:spacing w:after="200"/>
              <w:rPr>
                <w:sz w:val="20"/>
                <w:szCs w:val="20"/>
              </w:rPr>
            </w:pPr>
            <w:r>
              <w:rPr>
                <w:sz w:val="20"/>
                <w:szCs w:val="20"/>
              </w:rPr>
              <w:t xml:space="preserve">Immunohistochemical examination of biopsy material by immunofluorescence, immunoperoxidase or other labelled antibody techniques with multiple antigenic specificities per specimen - 1 to 3 antibodies except those listed in 72848 </w:t>
            </w:r>
          </w:p>
          <w:p w14:paraId="3BC987B1" w14:textId="77777777" w:rsidR="00326527" w:rsidRDefault="00326527" w:rsidP="00125D5E">
            <w:pPr>
              <w:spacing w:before="200" w:after="200"/>
              <w:rPr>
                <w:sz w:val="20"/>
                <w:szCs w:val="20"/>
              </w:rPr>
            </w:pPr>
            <w:r>
              <w:rPr>
                <w:sz w:val="20"/>
                <w:szCs w:val="20"/>
              </w:rPr>
              <w:t xml:space="preserve">(Item is subject to rule 13) </w:t>
            </w:r>
          </w:p>
          <w:p w14:paraId="3D67526A" w14:textId="77777777" w:rsidR="00326527" w:rsidRDefault="00326527" w:rsidP="00125D5E">
            <w:pPr>
              <w:tabs>
                <w:tab w:val="left" w:pos="1701"/>
              </w:tabs>
            </w:pPr>
            <w:r>
              <w:rPr>
                <w:b/>
                <w:sz w:val="20"/>
              </w:rPr>
              <w:t xml:space="preserve">Fee: </w:t>
            </w:r>
            <w:r>
              <w:t>$59.60</w:t>
            </w:r>
            <w:r>
              <w:tab/>
            </w:r>
            <w:r>
              <w:rPr>
                <w:b/>
                <w:sz w:val="20"/>
              </w:rPr>
              <w:t xml:space="preserve">Benefit: </w:t>
            </w:r>
            <w:r>
              <w:t>75% = $44.70    85% = $50.70</w:t>
            </w:r>
          </w:p>
        </w:tc>
      </w:tr>
      <w:tr w:rsidR="00326527" w14:paraId="61472AB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38C038" w14:textId="77777777" w:rsidR="00326527" w:rsidRDefault="00326527" w:rsidP="00125D5E">
            <w:r>
              <w:t>72847</w:t>
            </w:r>
          </w:p>
        </w:tc>
        <w:tc>
          <w:tcPr>
            <w:tcW w:w="0" w:type="auto"/>
            <w:tcMar>
              <w:top w:w="38" w:type="dxa"/>
              <w:left w:w="38" w:type="dxa"/>
              <w:bottom w:w="38" w:type="dxa"/>
              <w:right w:w="38" w:type="dxa"/>
            </w:tcMar>
            <w:vAlign w:val="bottom"/>
          </w:tcPr>
          <w:p w14:paraId="13331065" w14:textId="77777777" w:rsidR="00326527" w:rsidRDefault="00326527" w:rsidP="00125D5E">
            <w:pPr>
              <w:spacing w:after="200"/>
              <w:rPr>
                <w:sz w:val="20"/>
                <w:szCs w:val="20"/>
              </w:rPr>
            </w:pPr>
            <w:r>
              <w:rPr>
                <w:sz w:val="20"/>
                <w:szCs w:val="20"/>
              </w:rPr>
              <w:t xml:space="preserve">Immunohistochemical examination of biopsy material by immunofluorescence, immunoperoxidase or other labelled antibody techniques with multiple antigenic specificities per specimen - 4-6 antibodies </w:t>
            </w:r>
          </w:p>
          <w:p w14:paraId="2908A352" w14:textId="77777777" w:rsidR="00326527" w:rsidRDefault="00326527" w:rsidP="00125D5E">
            <w:pPr>
              <w:rPr>
                <w:sz w:val="24"/>
              </w:rPr>
            </w:pPr>
          </w:p>
          <w:p w14:paraId="4B6E5635" w14:textId="77777777" w:rsidR="00326527" w:rsidRDefault="00326527" w:rsidP="00125D5E">
            <w:pPr>
              <w:spacing w:before="200" w:after="200"/>
              <w:rPr>
                <w:sz w:val="20"/>
                <w:szCs w:val="20"/>
              </w:rPr>
            </w:pPr>
            <w:r>
              <w:rPr>
                <w:sz w:val="20"/>
                <w:szCs w:val="20"/>
              </w:rPr>
              <w:t xml:space="preserve">(Item is subject to rule 13) </w:t>
            </w:r>
          </w:p>
          <w:p w14:paraId="62EE0BCA" w14:textId="77777777" w:rsidR="00326527" w:rsidRDefault="00326527" w:rsidP="00125D5E">
            <w:pPr>
              <w:tabs>
                <w:tab w:val="left" w:pos="1701"/>
              </w:tabs>
            </w:pPr>
            <w:r>
              <w:rPr>
                <w:b/>
                <w:sz w:val="20"/>
              </w:rPr>
              <w:t xml:space="preserve">Fee: </w:t>
            </w:r>
            <w:r>
              <w:t>$89.40</w:t>
            </w:r>
            <w:r>
              <w:tab/>
            </w:r>
            <w:r>
              <w:rPr>
                <w:b/>
                <w:sz w:val="20"/>
              </w:rPr>
              <w:t xml:space="preserve">Benefit: </w:t>
            </w:r>
            <w:r>
              <w:t>75% = $67.05    85% = $76.00</w:t>
            </w:r>
          </w:p>
        </w:tc>
      </w:tr>
      <w:tr w:rsidR="00326527" w14:paraId="684AE97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3F4CC9" w14:textId="77777777" w:rsidR="00326527" w:rsidRDefault="00326527" w:rsidP="00125D5E">
            <w:r>
              <w:t>72848</w:t>
            </w:r>
          </w:p>
        </w:tc>
        <w:tc>
          <w:tcPr>
            <w:tcW w:w="0" w:type="auto"/>
            <w:tcMar>
              <w:top w:w="38" w:type="dxa"/>
              <w:left w:w="38" w:type="dxa"/>
              <w:bottom w:w="38" w:type="dxa"/>
              <w:right w:w="38" w:type="dxa"/>
            </w:tcMar>
            <w:vAlign w:val="bottom"/>
          </w:tcPr>
          <w:p w14:paraId="5171705E" w14:textId="77777777" w:rsidR="00326527" w:rsidRDefault="00326527" w:rsidP="00125D5E">
            <w:pPr>
              <w:spacing w:after="200"/>
              <w:rPr>
                <w:sz w:val="20"/>
                <w:szCs w:val="20"/>
              </w:rPr>
            </w:pPr>
            <w:r>
              <w:rPr>
                <w:sz w:val="20"/>
                <w:szCs w:val="20"/>
              </w:rPr>
              <w:t xml:space="preserve">Immunohistochemical examination of biopsy material by immunofluorescence, immunoperoxidase or other labelled antibody techniques with multiple antigenic specificities per specimen - 1 to 3 of the following antibodies - oestrogen, progesterone and c-erb-B2 (HER2) </w:t>
            </w:r>
          </w:p>
          <w:p w14:paraId="07F0AC95" w14:textId="77777777" w:rsidR="00326527" w:rsidRDefault="00326527" w:rsidP="00125D5E">
            <w:pPr>
              <w:spacing w:before="200" w:after="200"/>
              <w:rPr>
                <w:sz w:val="20"/>
                <w:szCs w:val="20"/>
              </w:rPr>
            </w:pPr>
            <w:r>
              <w:rPr>
                <w:sz w:val="20"/>
                <w:szCs w:val="20"/>
              </w:rPr>
              <w:t xml:space="preserve">(Item is subject to rule 13) </w:t>
            </w:r>
          </w:p>
          <w:p w14:paraId="37197FDC" w14:textId="77777777" w:rsidR="00326527" w:rsidRDefault="00326527" w:rsidP="00125D5E">
            <w:pPr>
              <w:tabs>
                <w:tab w:val="left" w:pos="1701"/>
              </w:tabs>
            </w:pPr>
            <w:r>
              <w:rPr>
                <w:b/>
                <w:sz w:val="20"/>
              </w:rPr>
              <w:t xml:space="preserve">Fee: </w:t>
            </w:r>
            <w:r>
              <w:t>$74.50</w:t>
            </w:r>
            <w:r>
              <w:tab/>
            </w:r>
            <w:r>
              <w:rPr>
                <w:b/>
                <w:sz w:val="20"/>
              </w:rPr>
              <w:t xml:space="preserve">Benefit: </w:t>
            </w:r>
            <w:r>
              <w:t>75% = $55.90    85% = $63.35</w:t>
            </w:r>
          </w:p>
        </w:tc>
      </w:tr>
      <w:tr w:rsidR="00326527" w14:paraId="21BB2A8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AA20B" w14:textId="77777777" w:rsidR="00326527" w:rsidRDefault="00326527" w:rsidP="00125D5E">
            <w:r>
              <w:t>72849</w:t>
            </w:r>
          </w:p>
        </w:tc>
        <w:tc>
          <w:tcPr>
            <w:tcW w:w="0" w:type="auto"/>
            <w:tcMar>
              <w:top w:w="38" w:type="dxa"/>
              <w:left w:w="38" w:type="dxa"/>
              <w:bottom w:w="38" w:type="dxa"/>
              <w:right w:w="38" w:type="dxa"/>
            </w:tcMar>
            <w:vAlign w:val="bottom"/>
          </w:tcPr>
          <w:p w14:paraId="70573B7D" w14:textId="77777777" w:rsidR="00326527" w:rsidRDefault="00326527" w:rsidP="00125D5E">
            <w:pPr>
              <w:spacing w:after="200"/>
              <w:rPr>
                <w:sz w:val="20"/>
                <w:szCs w:val="20"/>
              </w:rPr>
            </w:pPr>
            <w:r>
              <w:rPr>
                <w:sz w:val="20"/>
                <w:szCs w:val="20"/>
              </w:rPr>
              <w:t xml:space="preserve">Immunohistochemical examination of biopsy material by immunofluorescence, immunoperoxidase or other labelled antibody techniques with multiple antigenic specificities per specimen - 7-10 antibodies </w:t>
            </w:r>
          </w:p>
          <w:p w14:paraId="5D920CCA" w14:textId="77777777" w:rsidR="00326527" w:rsidRDefault="00326527" w:rsidP="00125D5E">
            <w:pPr>
              <w:spacing w:before="200" w:after="200"/>
              <w:rPr>
                <w:sz w:val="20"/>
                <w:szCs w:val="20"/>
              </w:rPr>
            </w:pPr>
            <w:r>
              <w:rPr>
                <w:sz w:val="20"/>
                <w:szCs w:val="20"/>
              </w:rPr>
              <w:t xml:space="preserve">(Item is subject to rule 13) </w:t>
            </w:r>
          </w:p>
          <w:p w14:paraId="47018E41" w14:textId="77777777" w:rsidR="00326527" w:rsidRDefault="00326527" w:rsidP="00125D5E">
            <w:pPr>
              <w:tabs>
                <w:tab w:val="left" w:pos="1701"/>
              </w:tabs>
            </w:pPr>
            <w:r>
              <w:rPr>
                <w:b/>
                <w:sz w:val="20"/>
              </w:rPr>
              <w:t xml:space="preserve">Fee: </w:t>
            </w:r>
            <w:r>
              <w:t>$104.30</w:t>
            </w:r>
            <w:r>
              <w:tab/>
            </w:r>
            <w:r>
              <w:rPr>
                <w:b/>
                <w:sz w:val="20"/>
              </w:rPr>
              <w:t xml:space="preserve">Benefit: </w:t>
            </w:r>
            <w:r>
              <w:t>75% = $78.25    85% = $88.70</w:t>
            </w:r>
          </w:p>
        </w:tc>
      </w:tr>
      <w:tr w:rsidR="00326527" w14:paraId="5E4A080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B71DC" w14:textId="77777777" w:rsidR="00326527" w:rsidRDefault="00326527" w:rsidP="00125D5E">
            <w:r>
              <w:t>72850</w:t>
            </w:r>
          </w:p>
        </w:tc>
        <w:tc>
          <w:tcPr>
            <w:tcW w:w="0" w:type="auto"/>
            <w:tcMar>
              <w:top w:w="38" w:type="dxa"/>
              <w:left w:w="38" w:type="dxa"/>
              <w:bottom w:w="38" w:type="dxa"/>
              <w:right w:w="38" w:type="dxa"/>
            </w:tcMar>
            <w:vAlign w:val="bottom"/>
          </w:tcPr>
          <w:p w14:paraId="632BBF37" w14:textId="77777777" w:rsidR="00326527" w:rsidRDefault="00326527" w:rsidP="00125D5E">
            <w:pPr>
              <w:spacing w:after="200"/>
              <w:rPr>
                <w:sz w:val="20"/>
                <w:szCs w:val="20"/>
              </w:rPr>
            </w:pPr>
            <w:r>
              <w:rPr>
                <w:sz w:val="20"/>
                <w:szCs w:val="20"/>
              </w:rPr>
              <w:t xml:space="preserve">Immunohistochemical examination of biopsy material by immunofluorescence, immunoperoxidase or other labelled antibody techniques with multiple antigenic specificities per specimen - 11 or more antibodies </w:t>
            </w:r>
          </w:p>
          <w:p w14:paraId="205386F6" w14:textId="77777777" w:rsidR="00326527" w:rsidRDefault="00326527" w:rsidP="00125D5E">
            <w:pPr>
              <w:spacing w:before="200" w:after="200"/>
              <w:rPr>
                <w:sz w:val="20"/>
                <w:szCs w:val="20"/>
              </w:rPr>
            </w:pPr>
            <w:r>
              <w:rPr>
                <w:sz w:val="20"/>
                <w:szCs w:val="20"/>
              </w:rPr>
              <w:t xml:space="preserve">(Item is subject to rule 13) </w:t>
            </w:r>
          </w:p>
          <w:p w14:paraId="3F6D4703" w14:textId="77777777" w:rsidR="00326527" w:rsidRDefault="00326527" w:rsidP="00125D5E">
            <w:pPr>
              <w:tabs>
                <w:tab w:val="left" w:pos="1701"/>
              </w:tabs>
            </w:pPr>
            <w:r>
              <w:rPr>
                <w:b/>
                <w:sz w:val="20"/>
              </w:rPr>
              <w:t xml:space="preserve">Fee: </w:t>
            </w:r>
            <w:r>
              <w:t>$119.20</w:t>
            </w:r>
            <w:r>
              <w:tab/>
            </w:r>
            <w:r>
              <w:rPr>
                <w:b/>
                <w:sz w:val="20"/>
              </w:rPr>
              <w:t xml:space="preserve">Benefit: </w:t>
            </w:r>
            <w:r>
              <w:t>75% = $89.40    85% = $101.35</w:t>
            </w:r>
          </w:p>
        </w:tc>
      </w:tr>
      <w:tr w:rsidR="00326527" w14:paraId="3DF79DB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23728C" w14:textId="77777777" w:rsidR="00326527" w:rsidRDefault="00326527" w:rsidP="00125D5E">
            <w:r>
              <w:t>72851</w:t>
            </w:r>
          </w:p>
        </w:tc>
        <w:tc>
          <w:tcPr>
            <w:tcW w:w="0" w:type="auto"/>
            <w:tcMar>
              <w:top w:w="38" w:type="dxa"/>
              <w:left w:w="38" w:type="dxa"/>
              <w:bottom w:w="38" w:type="dxa"/>
              <w:right w:w="38" w:type="dxa"/>
            </w:tcMar>
            <w:vAlign w:val="bottom"/>
          </w:tcPr>
          <w:p w14:paraId="3FEE5BEC" w14:textId="77777777" w:rsidR="00326527" w:rsidRDefault="00326527" w:rsidP="00125D5E">
            <w:pPr>
              <w:spacing w:after="200"/>
              <w:rPr>
                <w:sz w:val="20"/>
                <w:szCs w:val="20"/>
              </w:rPr>
            </w:pPr>
            <w:r>
              <w:rPr>
                <w:sz w:val="20"/>
                <w:szCs w:val="20"/>
              </w:rPr>
              <w:t xml:space="preserve">Electron microscopic examination of biopsy material - 1 separately identified specimen </w:t>
            </w:r>
          </w:p>
          <w:p w14:paraId="36493843" w14:textId="77777777" w:rsidR="00326527" w:rsidRDefault="00326527" w:rsidP="00125D5E">
            <w:pPr>
              <w:rPr>
                <w:sz w:val="24"/>
              </w:rPr>
            </w:pPr>
          </w:p>
          <w:p w14:paraId="32003FC7" w14:textId="77777777" w:rsidR="00326527" w:rsidRDefault="00326527" w:rsidP="00125D5E">
            <w:pPr>
              <w:spacing w:before="200" w:after="200"/>
              <w:rPr>
                <w:sz w:val="20"/>
                <w:szCs w:val="20"/>
              </w:rPr>
            </w:pPr>
            <w:r>
              <w:rPr>
                <w:sz w:val="20"/>
                <w:szCs w:val="20"/>
              </w:rPr>
              <w:t xml:space="preserve">(Item is subject to rule 13) </w:t>
            </w:r>
          </w:p>
          <w:p w14:paraId="4E9B7C2D" w14:textId="77777777" w:rsidR="00326527" w:rsidRDefault="00326527" w:rsidP="00125D5E">
            <w:pPr>
              <w:tabs>
                <w:tab w:val="left" w:pos="1701"/>
              </w:tabs>
            </w:pPr>
            <w:r>
              <w:rPr>
                <w:b/>
                <w:sz w:val="20"/>
              </w:rPr>
              <w:t xml:space="preserve">Fee: </w:t>
            </w:r>
            <w:r>
              <w:t>$565.00</w:t>
            </w:r>
            <w:r>
              <w:tab/>
            </w:r>
            <w:r>
              <w:rPr>
                <w:b/>
                <w:sz w:val="20"/>
              </w:rPr>
              <w:t xml:space="preserve">Benefit: </w:t>
            </w:r>
            <w:r>
              <w:t>75% = $423.75    85% = $480.25</w:t>
            </w:r>
          </w:p>
        </w:tc>
      </w:tr>
      <w:tr w:rsidR="00326527" w14:paraId="2263638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B623B" w14:textId="77777777" w:rsidR="00326527" w:rsidRDefault="00326527" w:rsidP="00125D5E">
            <w:r>
              <w:t>72852</w:t>
            </w:r>
          </w:p>
        </w:tc>
        <w:tc>
          <w:tcPr>
            <w:tcW w:w="0" w:type="auto"/>
            <w:tcMar>
              <w:top w:w="38" w:type="dxa"/>
              <w:left w:w="38" w:type="dxa"/>
              <w:bottom w:w="38" w:type="dxa"/>
              <w:right w:w="38" w:type="dxa"/>
            </w:tcMar>
            <w:vAlign w:val="bottom"/>
          </w:tcPr>
          <w:p w14:paraId="35A453F7" w14:textId="77777777" w:rsidR="00326527" w:rsidRDefault="00326527" w:rsidP="00125D5E">
            <w:pPr>
              <w:spacing w:after="200"/>
              <w:rPr>
                <w:sz w:val="20"/>
                <w:szCs w:val="20"/>
              </w:rPr>
            </w:pPr>
            <w:r>
              <w:rPr>
                <w:sz w:val="20"/>
                <w:szCs w:val="20"/>
              </w:rPr>
              <w:t xml:space="preserve">Electron microscopic examination of biopsy material - 2 or more separately identified specimens </w:t>
            </w:r>
          </w:p>
          <w:p w14:paraId="7C35FF19" w14:textId="77777777" w:rsidR="00326527" w:rsidRDefault="00326527" w:rsidP="00125D5E">
            <w:pPr>
              <w:rPr>
                <w:sz w:val="24"/>
              </w:rPr>
            </w:pPr>
          </w:p>
          <w:p w14:paraId="3E885027" w14:textId="77777777" w:rsidR="00326527" w:rsidRDefault="00326527" w:rsidP="00125D5E">
            <w:pPr>
              <w:spacing w:before="200" w:after="200"/>
              <w:rPr>
                <w:sz w:val="20"/>
                <w:szCs w:val="20"/>
              </w:rPr>
            </w:pPr>
            <w:r>
              <w:rPr>
                <w:sz w:val="20"/>
                <w:szCs w:val="20"/>
              </w:rPr>
              <w:t xml:space="preserve">(Item is subject to rule 13) </w:t>
            </w:r>
          </w:p>
          <w:p w14:paraId="0E77BB91" w14:textId="77777777" w:rsidR="00326527" w:rsidRDefault="00326527" w:rsidP="00125D5E">
            <w:pPr>
              <w:tabs>
                <w:tab w:val="left" w:pos="1701"/>
              </w:tabs>
            </w:pPr>
            <w:r>
              <w:rPr>
                <w:b/>
                <w:sz w:val="20"/>
              </w:rPr>
              <w:t xml:space="preserve">Fee: </w:t>
            </w:r>
            <w:r>
              <w:t>$753.00</w:t>
            </w:r>
            <w:r>
              <w:tab/>
            </w:r>
            <w:r>
              <w:rPr>
                <w:b/>
                <w:sz w:val="20"/>
              </w:rPr>
              <w:t xml:space="preserve">Benefit: </w:t>
            </w:r>
            <w:r>
              <w:t>75% = $564.75    85% = $665.10</w:t>
            </w:r>
          </w:p>
        </w:tc>
      </w:tr>
      <w:tr w:rsidR="00326527" w14:paraId="1A5D9E3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DC7D9" w14:textId="77777777" w:rsidR="00326527" w:rsidRDefault="00326527" w:rsidP="00125D5E">
            <w:r>
              <w:t>72855</w:t>
            </w:r>
          </w:p>
        </w:tc>
        <w:tc>
          <w:tcPr>
            <w:tcW w:w="0" w:type="auto"/>
            <w:tcMar>
              <w:top w:w="38" w:type="dxa"/>
              <w:left w:w="38" w:type="dxa"/>
              <w:bottom w:w="38" w:type="dxa"/>
              <w:right w:w="38" w:type="dxa"/>
            </w:tcMar>
            <w:vAlign w:val="bottom"/>
          </w:tcPr>
          <w:p w14:paraId="1218A434" w14:textId="77777777" w:rsidR="00326527" w:rsidRDefault="00326527" w:rsidP="00125D5E">
            <w:pPr>
              <w:spacing w:after="200"/>
              <w:rPr>
                <w:sz w:val="20"/>
                <w:szCs w:val="20"/>
              </w:rPr>
            </w:pPr>
            <w:r>
              <w:rPr>
                <w:sz w:val="20"/>
                <w:szCs w:val="20"/>
              </w:rPr>
              <w:t xml:space="preserve">Intraoperative consultation and examination of biopsy material by frozen section or tissue imprint or smear - 1 separately identified specimen </w:t>
            </w:r>
          </w:p>
          <w:p w14:paraId="56602699" w14:textId="77777777" w:rsidR="00326527" w:rsidRDefault="00326527" w:rsidP="00125D5E">
            <w:pPr>
              <w:rPr>
                <w:sz w:val="24"/>
              </w:rPr>
            </w:pPr>
          </w:p>
          <w:p w14:paraId="41B58EE7" w14:textId="77777777" w:rsidR="00326527" w:rsidRDefault="00326527" w:rsidP="00125D5E">
            <w:pPr>
              <w:spacing w:before="200" w:after="200"/>
              <w:rPr>
                <w:sz w:val="20"/>
                <w:szCs w:val="20"/>
              </w:rPr>
            </w:pPr>
            <w:r>
              <w:rPr>
                <w:sz w:val="20"/>
                <w:szCs w:val="20"/>
              </w:rPr>
              <w:t xml:space="preserve">(Item is subject to rule 13) </w:t>
            </w:r>
          </w:p>
          <w:p w14:paraId="6D380D28" w14:textId="77777777" w:rsidR="00326527" w:rsidRDefault="00326527" w:rsidP="00125D5E">
            <w:pPr>
              <w:tabs>
                <w:tab w:val="left" w:pos="1701"/>
              </w:tabs>
            </w:pPr>
            <w:r>
              <w:rPr>
                <w:b/>
                <w:sz w:val="20"/>
              </w:rPr>
              <w:t xml:space="preserve">Fee: </w:t>
            </w:r>
            <w:r>
              <w:t>$184.35</w:t>
            </w:r>
            <w:r>
              <w:tab/>
            </w:r>
            <w:r>
              <w:rPr>
                <w:b/>
                <w:sz w:val="20"/>
              </w:rPr>
              <w:t xml:space="preserve">Benefit: </w:t>
            </w:r>
            <w:r>
              <w:t>75% = $138.30    85% = $156.70</w:t>
            </w:r>
          </w:p>
        </w:tc>
      </w:tr>
      <w:tr w:rsidR="00326527" w14:paraId="53DFADB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8A4539" w14:textId="77777777" w:rsidR="00326527" w:rsidRDefault="00326527" w:rsidP="00125D5E">
            <w:r>
              <w:t>72856</w:t>
            </w:r>
          </w:p>
        </w:tc>
        <w:tc>
          <w:tcPr>
            <w:tcW w:w="0" w:type="auto"/>
            <w:tcMar>
              <w:top w:w="38" w:type="dxa"/>
              <w:left w:w="38" w:type="dxa"/>
              <w:bottom w:w="38" w:type="dxa"/>
              <w:right w:w="38" w:type="dxa"/>
            </w:tcMar>
            <w:vAlign w:val="bottom"/>
          </w:tcPr>
          <w:p w14:paraId="178E4E83" w14:textId="77777777" w:rsidR="00326527" w:rsidRDefault="00326527" w:rsidP="00125D5E">
            <w:pPr>
              <w:spacing w:after="200"/>
              <w:rPr>
                <w:sz w:val="20"/>
                <w:szCs w:val="20"/>
              </w:rPr>
            </w:pPr>
            <w:r>
              <w:rPr>
                <w:sz w:val="20"/>
                <w:szCs w:val="20"/>
              </w:rPr>
              <w:t xml:space="preserve">Intraoperative consultation and examination of biopsy material by frozen section or tissue imprint or smear - 2 to 4 separately identified specimens </w:t>
            </w:r>
          </w:p>
          <w:p w14:paraId="4966B0E9" w14:textId="77777777" w:rsidR="00326527" w:rsidRDefault="00326527" w:rsidP="00125D5E">
            <w:pPr>
              <w:spacing w:before="200" w:after="200"/>
              <w:rPr>
                <w:sz w:val="20"/>
                <w:szCs w:val="20"/>
              </w:rPr>
            </w:pPr>
            <w:r>
              <w:rPr>
                <w:sz w:val="20"/>
                <w:szCs w:val="20"/>
              </w:rPr>
              <w:t xml:space="preserve">(Item is subject to rule 13) </w:t>
            </w:r>
          </w:p>
          <w:p w14:paraId="039DB2C4" w14:textId="77777777" w:rsidR="00326527" w:rsidRDefault="00326527" w:rsidP="00125D5E">
            <w:pPr>
              <w:tabs>
                <w:tab w:val="left" w:pos="1701"/>
              </w:tabs>
            </w:pPr>
            <w:r>
              <w:rPr>
                <w:b/>
                <w:sz w:val="20"/>
              </w:rPr>
              <w:t xml:space="preserve">Fee: </w:t>
            </w:r>
            <w:r>
              <w:t>$245.80</w:t>
            </w:r>
            <w:r>
              <w:tab/>
            </w:r>
            <w:r>
              <w:rPr>
                <w:b/>
                <w:sz w:val="20"/>
              </w:rPr>
              <w:t xml:space="preserve">Benefit: </w:t>
            </w:r>
            <w:r>
              <w:t>75% = $184.35    85% = $208.95</w:t>
            </w:r>
          </w:p>
        </w:tc>
      </w:tr>
      <w:tr w:rsidR="00326527" w14:paraId="2E6D24C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174ABF" w14:textId="77777777" w:rsidR="00326527" w:rsidRDefault="00326527" w:rsidP="00125D5E">
            <w:r>
              <w:t>72857</w:t>
            </w:r>
          </w:p>
        </w:tc>
        <w:tc>
          <w:tcPr>
            <w:tcW w:w="0" w:type="auto"/>
            <w:tcMar>
              <w:top w:w="38" w:type="dxa"/>
              <w:left w:w="38" w:type="dxa"/>
              <w:bottom w:w="38" w:type="dxa"/>
              <w:right w:w="38" w:type="dxa"/>
            </w:tcMar>
            <w:vAlign w:val="bottom"/>
          </w:tcPr>
          <w:p w14:paraId="639B6D5B" w14:textId="77777777" w:rsidR="00326527" w:rsidRDefault="00326527" w:rsidP="00125D5E">
            <w:pPr>
              <w:spacing w:after="200"/>
              <w:rPr>
                <w:sz w:val="20"/>
                <w:szCs w:val="20"/>
              </w:rPr>
            </w:pPr>
            <w:r>
              <w:rPr>
                <w:sz w:val="20"/>
                <w:szCs w:val="20"/>
              </w:rPr>
              <w:t xml:space="preserve">Intraoperative consultation and examination of biopsy material by frozen section or tissue imprint or smear - 5 or more separately identified specimens </w:t>
            </w:r>
          </w:p>
          <w:p w14:paraId="5CBF3272" w14:textId="77777777" w:rsidR="00326527" w:rsidRDefault="00326527" w:rsidP="00125D5E">
            <w:pPr>
              <w:spacing w:before="200" w:after="200"/>
              <w:rPr>
                <w:sz w:val="20"/>
                <w:szCs w:val="20"/>
              </w:rPr>
            </w:pPr>
            <w:r>
              <w:rPr>
                <w:sz w:val="20"/>
                <w:szCs w:val="20"/>
              </w:rPr>
              <w:t xml:space="preserve">(Item is subject to rule 13) </w:t>
            </w:r>
          </w:p>
          <w:p w14:paraId="2DFF18F4" w14:textId="77777777" w:rsidR="00326527" w:rsidRDefault="00326527" w:rsidP="00125D5E">
            <w:pPr>
              <w:tabs>
                <w:tab w:val="left" w:pos="1701"/>
              </w:tabs>
            </w:pPr>
            <w:r>
              <w:rPr>
                <w:b/>
                <w:sz w:val="20"/>
              </w:rPr>
              <w:t xml:space="preserve">Fee: </w:t>
            </w:r>
            <w:r>
              <w:t>$286.75</w:t>
            </w:r>
            <w:r>
              <w:tab/>
            </w:r>
            <w:r>
              <w:rPr>
                <w:b/>
                <w:sz w:val="20"/>
              </w:rPr>
              <w:t xml:space="preserve">Benefit: </w:t>
            </w:r>
            <w:r>
              <w:t>75% = $215.10    85% = $243.75</w:t>
            </w:r>
          </w:p>
        </w:tc>
      </w:tr>
      <w:tr w:rsidR="00326527" w14:paraId="6CB34EF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29B659" w14:textId="77777777" w:rsidR="00326527" w:rsidRDefault="00326527" w:rsidP="00125D5E">
            <w:r>
              <w:t>72858</w:t>
            </w:r>
          </w:p>
        </w:tc>
        <w:tc>
          <w:tcPr>
            <w:tcW w:w="0" w:type="auto"/>
            <w:tcMar>
              <w:top w:w="38" w:type="dxa"/>
              <w:left w:w="38" w:type="dxa"/>
              <w:bottom w:w="38" w:type="dxa"/>
              <w:right w:w="38" w:type="dxa"/>
            </w:tcMar>
            <w:vAlign w:val="bottom"/>
          </w:tcPr>
          <w:p w14:paraId="5745410F" w14:textId="77777777" w:rsidR="00326527" w:rsidRDefault="00326527" w:rsidP="00125D5E">
            <w:pPr>
              <w:spacing w:after="200"/>
              <w:rPr>
                <w:sz w:val="20"/>
                <w:szCs w:val="20"/>
              </w:rPr>
            </w:pPr>
            <w:r>
              <w:rPr>
                <w:sz w:val="20"/>
                <w:szCs w:val="20"/>
              </w:rPr>
              <w:t xml:space="preserve">A second opinion, provided in a written report, where the opinion and report together require no more than 30 minutes to complete, on a patient specimen, requested by a treating practitioner, where further information is needed for accurate diagnosis and appropriate patient management. </w:t>
            </w:r>
          </w:p>
          <w:p w14:paraId="16DDB64B" w14:textId="77777777" w:rsidR="00326527" w:rsidRDefault="00326527" w:rsidP="00125D5E">
            <w:r>
              <w:t>(See para PN.0.33 of explanatory notes to this Category)</w:t>
            </w:r>
          </w:p>
          <w:p w14:paraId="52A7068E" w14:textId="77777777" w:rsidR="00326527" w:rsidRDefault="00326527" w:rsidP="00125D5E">
            <w:pPr>
              <w:tabs>
                <w:tab w:val="left" w:pos="1701"/>
              </w:tabs>
            </w:pPr>
            <w:r>
              <w:rPr>
                <w:b/>
                <w:sz w:val="20"/>
              </w:rPr>
              <w:t xml:space="preserve">Fee: </w:t>
            </w:r>
            <w:r>
              <w:t>$180.00</w:t>
            </w:r>
            <w:r>
              <w:tab/>
            </w:r>
            <w:r>
              <w:rPr>
                <w:b/>
                <w:sz w:val="20"/>
              </w:rPr>
              <w:t xml:space="preserve">Benefit: </w:t>
            </w:r>
            <w:r>
              <w:t>75% = $135.00    85% = $153.00</w:t>
            </w:r>
          </w:p>
        </w:tc>
      </w:tr>
      <w:tr w:rsidR="00326527" w14:paraId="2460F77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E99B0C" w14:textId="77777777" w:rsidR="00326527" w:rsidRDefault="00326527" w:rsidP="00125D5E">
            <w:r>
              <w:t>72859</w:t>
            </w:r>
          </w:p>
        </w:tc>
        <w:tc>
          <w:tcPr>
            <w:tcW w:w="0" w:type="auto"/>
            <w:tcMar>
              <w:top w:w="38" w:type="dxa"/>
              <w:left w:w="38" w:type="dxa"/>
              <w:bottom w:w="38" w:type="dxa"/>
              <w:right w:w="38" w:type="dxa"/>
            </w:tcMar>
            <w:vAlign w:val="bottom"/>
          </w:tcPr>
          <w:p w14:paraId="5DEDE71C" w14:textId="77777777" w:rsidR="00326527" w:rsidRDefault="00326527" w:rsidP="00125D5E">
            <w:pPr>
              <w:spacing w:after="200"/>
              <w:rPr>
                <w:sz w:val="20"/>
                <w:szCs w:val="20"/>
              </w:rPr>
            </w:pPr>
            <w:r>
              <w:rPr>
                <w:sz w:val="20"/>
                <w:szCs w:val="20"/>
              </w:rPr>
              <w:t xml:space="preserve">A second opinion, provided in a written report, where the opinion and report together require more than 30 minutes to complete, on a patient specimen, requested by a treating practitioner, where further information is needed for accurate diagnosis and appropriate patient management. </w:t>
            </w:r>
          </w:p>
          <w:p w14:paraId="0AC80F84" w14:textId="77777777" w:rsidR="00326527" w:rsidRDefault="00326527" w:rsidP="00125D5E">
            <w:r>
              <w:t>(See para PN.0.33 of explanatory notes to this Category)</w:t>
            </w:r>
          </w:p>
          <w:p w14:paraId="3807F579" w14:textId="77777777" w:rsidR="00326527" w:rsidRDefault="00326527" w:rsidP="00125D5E">
            <w:pPr>
              <w:tabs>
                <w:tab w:val="left" w:pos="1701"/>
              </w:tabs>
            </w:pPr>
            <w:r>
              <w:rPr>
                <w:b/>
                <w:sz w:val="20"/>
              </w:rPr>
              <w:t xml:space="preserve">Fee: </w:t>
            </w:r>
            <w:r>
              <w:t>$370.00</w:t>
            </w:r>
            <w:r>
              <w:tab/>
            </w:r>
            <w:r>
              <w:rPr>
                <w:b/>
                <w:sz w:val="20"/>
              </w:rPr>
              <w:t xml:space="preserve">Benefit: </w:t>
            </w:r>
            <w:r>
              <w:t>75% = $277.50    85% = $314.50</w:t>
            </w:r>
          </w:p>
        </w:tc>
      </w:tr>
      <w:tr w:rsidR="00326527" w14:paraId="6A4374C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02D8F7" w14:textId="77777777" w:rsidR="00326527" w:rsidRDefault="00326527" w:rsidP="00125D5E">
            <w:r>
              <w:t>72860</w:t>
            </w:r>
          </w:p>
        </w:tc>
        <w:tc>
          <w:tcPr>
            <w:tcW w:w="0" w:type="auto"/>
            <w:tcMar>
              <w:top w:w="38" w:type="dxa"/>
              <w:left w:w="38" w:type="dxa"/>
              <w:bottom w:w="38" w:type="dxa"/>
              <w:right w:w="38" w:type="dxa"/>
            </w:tcMar>
            <w:vAlign w:val="bottom"/>
          </w:tcPr>
          <w:p w14:paraId="034A46D0" w14:textId="77777777" w:rsidR="00326527" w:rsidRDefault="00326527" w:rsidP="00125D5E">
            <w:pPr>
              <w:spacing w:after="200"/>
              <w:rPr>
                <w:sz w:val="20"/>
                <w:szCs w:val="20"/>
              </w:rPr>
            </w:pPr>
            <w:r>
              <w:rPr>
                <w:sz w:val="20"/>
                <w:szCs w:val="20"/>
              </w:rPr>
              <w:t>Retrieval and review of one or more archived formalin fixed paraffin embedded blocks to determine the appropriate samples for the purpose of conducting genetic testing, other than:</w:t>
            </w:r>
          </w:p>
          <w:p w14:paraId="538B4D30" w14:textId="77777777" w:rsidR="00326527" w:rsidRDefault="00326527" w:rsidP="00125D5E">
            <w:pPr>
              <w:spacing w:before="200" w:after="200"/>
              <w:rPr>
                <w:sz w:val="20"/>
                <w:szCs w:val="20"/>
              </w:rPr>
            </w:pPr>
            <w:r>
              <w:rPr>
                <w:sz w:val="20"/>
                <w:szCs w:val="20"/>
              </w:rPr>
              <w:t>(a) a service associated with a service to which item 72858 or 72859 applies; or</w:t>
            </w:r>
          </w:p>
          <w:p w14:paraId="221D0A0D" w14:textId="77777777" w:rsidR="00326527" w:rsidRDefault="00326527" w:rsidP="00125D5E">
            <w:pPr>
              <w:spacing w:before="200" w:after="200"/>
              <w:rPr>
                <w:sz w:val="20"/>
                <w:szCs w:val="20"/>
              </w:rPr>
            </w:pPr>
            <w:r>
              <w:rPr>
                <w:sz w:val="20"/>
                <w:szCs w:val="20"/>
              </w:rPr>
              <w:t>(b) a service associated with, and rendered in the same patient episode as, a service to which an item in Group P5, P6, P10 or P11 applies</w:t>
            </w:r>
          </w:p>
          <w:p w14:paraId="4F175682" w14:textId="77777777" w:rsidR="00326527" w:rsidRDefault="00326527" w:rsidP="00125D5E">
            <w:pPr>
              <w:spacing w:before="200" w:after="200"/>
              <w:rPr>
                <w:sz w:val="20"/>
                <w:szCs w:val="20"/>
              </w:rPr>
            </w:pPr>
            <w:r>
              <w:rPr>
                <w:sz w:val="20"/>
                <w:szCs w:val="20"/>
              </w:rPr>
              <w:t>Applicable not more than once in a patient episode</w:t>
            </w:r>
          </w:p>
          <w:p w14:paraId="4D5EA57F" w14:textId="77777777" w:rsidR="00326527" w:rsidRDefault="00326527" w:rsidP="00125D5E">
            <w:pPr>
              <w:spacing w:before="200" w:after="200"/>
              <w:rPr>
                <w:sz w:val="20"/>
                <w:szCs w:val="20"/>
              </w:rPr>
            </w:pPr>
            <w:r>
              <w:rPr>
                <w:sz w:val="20"/>
                <w:szCs w:val="20"/>
              </w:rPr>
              <w:t> </w:t>
            </w:r>
          </w:p>
          <w:p w14:paraId="42FFE509" w14:textId="77777777" w:rsidR="00326527" w:rsidRDefault="00326527" w:rsidP="00125D5E">
            <w:r>
              <w:t>(See para PR.5.1 of explanatory notes to this Category)</w:t>
            </w:r>
          </w:p>
          <w:p w14:paraId="6E025352" w14:textId="77777777" w:rsidR="00326527" w:rsidRDefault="00326527" w:rsidP="00125D5E">
            <w:pPr>
              <w:tabs>
                <w:tab w:val="left" w:pos="1701"/>
              </w:tabs>
            </w:pPr>
            <w:r>
              <w:rPr>
                <w:b/>
                <w:sz w:val="20"/>
              </w:rPr>
              <w:t xml:space="preserve">Fee: </w:t>
            </w:r>
            <w:r>
              <w:t>$85.00</w:t>
            </w:r>
            <w:r>
              <w:tab/>
            </w:r>
            <w:r>
              <w:rPr>
                <w:b/>
                <w:sz w:val="20"/>
              </w:rPr>
              <w:t xml:space="preserve">Benefit: </w:t>
            </w:r>
            <w:r>
              <w:t>75% = $63.75    85% = $72.25</w:t>
            </w:r>
          </w:p>
        </w:tc>
      </w:tr>
    </w:tbl>
    <w:p w14:paraId="38E52B80"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0A1C3EBE"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4B3D484A" w14:textId="77777777" w:rsidTr="00125D5E">
              <w:tc>
                <w:tcPr>
                  <w:tcW w:w="2500" w:type="pct"/>
                  <w:tcBorders>
                    <w:top w:val="nil"/>
                    <w:left w:val="nil"/>
                    <w:bottom w:val="nil"/>
                    <w:right w:val="nil"/>
                  </w:tcBorders>
                  <w:tcMar>
                    <w:top w:w="38" w:type="dxa"/>
                    <w:left w:w="0" w:type="dxa"/>
                    <w:bottom w:w="38" w:type="dxa"/>
                    <w:right w:w="0" w:type="dxa"/>
                  </w:tcMar>
                  <w:vAlign w:val="bottom"/>
                </w:tcPr>
                <w:p w14:paraId="4AC2A278"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P6. CYTOLOGY</w:t>
                  </w:r>
                </w:p>
              </w:tc>
              <w:tc>
                <w:tcPr>
                  <w:tcW w:w="2500" w:type="pct"/>
                  <w:tcBorders>
                    <w:top w:val="nil"/>
                    <w:left w:val="nil"/>
                    <w:bottom w:val="nil"/>
                    <w:right w:val="nil"/>
                  </w:tcBorders>
                  <w:tcMar>
                    <w:top w:w="38" w:type="dxa"/>
                    <w:left w:w="0" w:type="dxa"/>
                    <w:bottom w:w="38" w:type="dxa"/>
                    <w:right w:w="0" w:type="dxa"/>
                  </w:tcMar>
                  <w:vAlign w:val="bottom"/>
                </w:tcPr>
                <w:p w14:paraId="27DFAEAF" w14:textId="77777777" w:rsidR="00326527" w:rsidRDefault="00326527" w:rsidP="00125D5E">
                  <w:pPr>
                    <w:keepLines/>
                    <w:jc w:val="right"/>
                    <w:rPr>
                      <w:rFonts w:ascii="Helvetica" w:eastAsia="Helvetica" w:hAnsi="Helvetica" w:cs="Helvetica"/>
                      <w:b/>
                      <w:sz w:val="20"/>
                    </w:rPr>
                  </w:pPr>
                </w:p>
              </w:tc>
            </w:tr>
          </w:tbl>
          <w:p w14:paraId="090B1B20" w14:textId="77777777" w:rsidR="00326527" w:rsidRDefault="00326527" w:rsidP="00125D5E">
            <w:pPr>
              <w:keepLines/>
              <w:rPr>
                <w:rFonts w:ascii="Helvetica" w:eastAsia="Helvetica" w:hAnsi="Helvetica" w:cs="Helvetica"/>
                <w:b/>
              </w:rPr>
            </w:pPr>
          </w:p>
        </w:tc>
      </w:tr>
      <w:tr w:rsidR="00326527" w14:paraId="1910D88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FC7A0"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24BA45B4" w14:textId="77777777" w:rsidR="00326527" w:rsidRDefault="00326527" w:rsidP="00125D5E">
            <w:pPr>
              <w:pStyle w:val="Heading2"/>
              <w:spacing w:before="120"/>
              <w:rPr>
                <w:rFonts w:ascii="Helvetica" w:eastAsia="Helvetica" w:hAnsi="Helvetica" w:cs="Helvetica"/>
                <w:i w:val="0"/>
                <w:sz w:val="18"/>
              </w:rPr>
            </w:pPr>
            <w:bookmarkStart w:id="18" w:name="_Toc107312024"/>
            <w:r>
              <w:rPr>
                <w:rFonts w:ascii="Helvetica" w:eastAsia="Helvetica" w:hAnsi="Helvetica" w:cs="Helvetica"/>
                <w:i w:val="0"/>
                <w:sz w:val="18"/>
              </w:rPr>
              <w:t>Group P6. Cytology</w:t>
            </w:r>
            <w:bookmarkEnd w:id="18"/>
          </w:p>
        </w:tc>
      </w:tr>
      <w:tr w:rsidR="00326527" w14:paraId="05CF224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501148" w14:textId="77777777" w:rsidR="00326527" w:rsidRDefault="00326527" w:rsidP="00125D5E">
            <w:r>
              <w:t>73043</w:t>
            </w:r>
          </w:p>
        </w:tc>
        <w:tc>
          <w:tcPr>
            <w:tcW w:w="0" w:type="auto"/>
            <w:tcMar>
              <w:top w:w="38" w:type="dxa"/>
              <w:left w:w="38" w:type="dxa"/>
              <w:bottom w:w="38" w:type="dxa"/>
              <w:right w:w="38" w:type="dxa"/>
            </w:tcMar>
            <w:vAlign w:val="bottom"/>
          </w:tcPr>
          <w:p w14:paraId="38B3C741" w14:textId="77777777" w:rsidR="00326527" w:rsidRDefault="00326527" w:rsidP="00125D5E">
            <w:pPr>
              <w:spacing w:after="200"/>
              <w:rPr>
                <w:sz w:val="20"/>
                <w:szCs w:val="20"/>
              </w:rPr>
            </w:pPr>
            <w:r>
              <w:rPr>
                <w:sz w:val="20"/>
                <w:szCs w:val="20"/>
              </w:rPr>
              <w:t xml:space="preserve">Cytology (including serial examinations) of nipple discharge or smears from skin, lip, mouth, nose or anus for detection of precancerous or cancerous changes  1 or more tests </w:t>
            </w:r>
          </w:p>
          <w:p w14:paraId="63EFE91E" w14:textId="77777777" w:rsidR="00326527" w:rsidRDefault="00326527" w:rsidP="00125D5E">
            <w:pPr>
              <w:tabs>
                <w:tab w:val="left" w:pos="1701"/>
              </w:tabs>
            </w:pPr>
            <w:r>
              <w:rPr>
                <w:b/>
                <w:sz w:val="20"/>
              </w:rPr>
              <w:t xml:space="preserve">Fee: </w:t>
            </w:r>
            <w:r>
              <w:t>$22.85</w:t>
            </w:r>
            <w:r>
              <w:tab/>
            </w:r>
            <w:r>
              <w:rPr>
                <w:b/>
                <w:sz w:val="20"/>
              </w:rPr>
              <w:t xml:space="preserve">Benefit: </w:t>
            </w:r>
            <w:r>
              <w:t>75% = $17.15    85% = $19.45</w:t>
            </w:r>
          </w:p>
        </w:tc>
      </w:tr>
      <w:tr w:rsidR="00326527" w14:paraId="186E482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63CE38" w14:textId="77777777" w:rsidR="00326527" w:rsidRDefault="00326527" w:rsidP="00125D5E">
            <w:r>
              <w:t>73045</w:t>
            </w:r>
          </w:p>
        </w:tc>
        <w:tc>
          <w:tcPr>
            <w:tcW w:w="0" w:type="auto"/>
            <w:tcMar>
              <w:top w:w="38" w:type="dxa"/>
              <w:left w:w="38" w:type="dxa"/>
              <w:bottom w:w="38" w:type="dxa"/>
              <w:right w:w="38" w:type="dxa"/>
            </w:tcMar>
            <w:vAlign w:val="bottom"/>
          </w:tcPr>
          <w:p w14:paraId="6DEB29E9" w14:textId="77777777" w:rsidR="00326527" w:rsidRDefault="00326527" w:rsidP="00125D5E">
            <w:pPr>
              <w:spacing w:after="200"/>
              <w:rPr>
                <w:sz w:val="20"/>
                <w:szCs w:val="20"/>
              </w:rPr>
            </w:pPr>
            <w:r>
              <w:rPr>
                <w:sz w:val="20"/>
                <w:szCs w:val="20"/>
              </w:rPr>
              <w:t>Cytology (including serial examinations) for malignancy (other than an examination mentioned in item 73076); and including any Group P5 service, if performed on:</w:t>
            </w:r>
          </w:p>
          <w:p w14:paraId="71B3BB50" w14:textId="77777777" w:rsidR="00326527" w:rsidRDefault="00326527" w:rsidP="00125D5E">
            <w:pPr>
              <w:spacing w:before="200" w:after="200"/>
              <w:rPr>
                <w:sz w:val="20"/>
                <w:szCs w:val="20"/>
              </w:rPr>
            </w:pPr>
            <w:r>
              <w:rPr>
                <w:sz w:val="20"/>
                <w:szCs w:val="20"/>
              </w:rPr>
              <w:t>(a)    specimens resulting from washings or brushings from sites not specified in item 73043; or</w:t>
            </w:r>
          </w:p>
          <w:p w14:paraId="1725ED04" w14:textId="77777777" w:rsidR="00326527" w:rsidRDefault="00326527" w:rsidP="00125D5E">
            <w:pPr>
              <w:spacing w:before="200" w:after="200"/>
              <w:rPr>
                <w:sz w:val="20"/>
                <w:szCs w:val="20"/>
              </w:rPr>
            </w:pPr>
            <w:r>
              <w:rPr>
                <w:sz w:val="20"/>
                <w:szCs w:val="20"/>
              </w:rPr>
              <w:t>(b)    a single specimen of sputum or urine; or</w:t>
            </w:r>
          </w:p>
          <w:p w14:paraId="25027D29" w14:textId="77777777" w:rsidR="00326527" w:rsidRDefault="00326527" w:rsidP="00125D5E">
            <w:pPr>
              <w:spacing w:before="200" w:after="200"/>
              <w:rPr>
                <w:sz w:val="20"/>
                <w:szCs w:val="20"/>
              </w:rPr>
            </w:pPr>
            <w:r>
              <w:rPr>
                <w:sz w:val="20"/>
                <w:szCs w:val="20"/>
              </w:rPr>
              <w:t>(c)    1 or more specimens of other body fluids;</w:t>
            </w:r>
          </w:p>
          <w:p w14:paraId="6B88450A" w14:textId="77777777" w:rsidR="00326527" w:rsidRDefault="00326527" w:rsidP="00125D5E">
            <w:pPr>
              <w:spacing w:before="200" w:after="200"/>
              <w:rPr>
                <w:sz w:val="20"/>
                <w:szCs w:val="20"/>
              </w:rPr>
            </w:pPr>
            <w:r>
              <w:rPr>
                <w:sz w:val="20"/>
                <w:szCs w:val="20"/>
              </w:rPr>
              <w:t>1 or more tests</w:t>
            </w:r>
          </w:p>
          <w:p w14:paraId="65CD84D8" w14:textId="77777777" w:rsidR="00326527" w:rsidRDefault="00326527" w:rsidP="00125D5E">
            <w:pPr>
              <w:tabs>
                <w:tab w:val="left" w:pos="1701"/>
              </w:tabs>
            </w:pPr>
            <w:r>
              <w:rPr>
                <w:b/>
                <w:sz w:val="20"/>
              </w:rPr>
              <w:t xml:space="preserve">Fee: </w:t>
            </w:r>
            <w:r>
              <w:t>$48.60</w:t>
            </w:r>
            <w:r>
              <w:tab/>
            </w:r>
            <w:r>
              <w:rPr>
                <w:b/>
                <w:sz w:val="20"/>
              </w:rPr>
              <w:t xml:space="preserve">Benefit: </w:t>
            </w:r>
            <w:r>
              <w:t>75% = $36.45    85% = $41.35</w:t>
            </w:r>
          </w:p>
        </w:tc>
      </w:tr>
      <w:tr w:rsidR="00326527" w14:paraId="2133397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D3F443" w14:textId="77777777" w:rsidR="00326527" w:rsidRDefault="00326527" w:rsidP="00125D5E">
            <w:r>
              <w:t>73047</w:t>
            </w:r>
          </w:p>
        </w:tc>
        <w:tc>
          <w:tcPr>
            <w:tcW w:w="0" w:type="auto"/>
            <w:tcMar>
              <w:top w:w="38" w:type="dxa"/>
              <w:left w:w="38" w:type="dxa"/>
              <w:bottom w:w="38" w:type="dxa"/>
              <w:right w:w="38" w:type="dxa"/>
            </w:tcMar>
            <w:vAlign w:val="bottom"/>
          </w:tcPr>
          <w:p w14:paraId="334E893B" w14:textId="77777777" w:rsidR="00326527" w:rsidRDefault="00326527" w:rsidP="00125D5E">
            <w:pPr>
              <w:spacing w:after="200"/>
              <w:rPr>
                <w:sz w:val="20"/>
                <w:szCs w:val="20"/>
              </w:rPr>
            </w:pPr>
            <w:r>
              <w:rPr>
                <w:sz w:val="20"/>
                <w:szCs w:val="20"/>
              </w:rPr>
              <w:t xml:space="preserve">Cytology of a series of 3 sputum or urine specimens for malignant cells </w:t>
            </w:r>
          </w:p>
          <w:p w14:paraId="66F35C92" w14:textId="77777777" w:rsidR="00326527" w:rsidRDefault="00326527" w:rsidP="00125D5E">
            <w:pPr>
              <w:tabs>
                <w:tab w:val="left" w:pos="1701"/>
              </w:tabs>
            </w:pPr>
            <w:r>
              <w:rPr>
                <w:b/>
                <w:sz w:val="20"/>
              </w:rPr>
              <w:t xml:space="preserve">Fee: </w:t>
            </w:r>
            <w:r>
              <w:t>$94.70</w:t>
            </w:r>
            <w:r>
              <w:tab/>
            </w:r>
            <w:r>
              <w:rPr>
                <w:b/>
                <w:sz w:val="20"/>
              </w:rPr>
              <w:t xml:space="preserve">Benefit: </w:t>
            </w:r>
            <w:r>
              <w:t>75% = $71.05    85% = $80.50</w:t>
            </w:r>
          </w:p>
        </w:tc>
      </w:tr>
      <w:tr w:rsidR="00326527" w14:paraId="202C36E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303756" w14:textId="77777777" w:rsidR="00326527" w:rsidRDefault="00326527" w:rsidP="00125D5E">
            <w:r>
              <w:t>73049</w:t>
            </w:r>
          </w:p>
        </w:tc>
        <w:tc>
          <w:tcPr>
            <w:tcW w:w="0" w:type="auto"/>
            <w:tcMar>
              <w:top w:w="38" w:type="dxa"/>
              <w:left w:w="38" w:type="dxa"/>
              <w:bottom w:w="38" w:type="dxa"/>
              <w:right w:w="38" w:type="dxa"/>
            </w:tcMar>
            <w:vAlign w:val="bottom"/>
          </w:tcPr>
          <w:p w14:paraId="65C7C56B" w14:textId="77777777" w:rsidR="00326527" w:rsidRDefault="00326527" w:rsidP="00125D5E">
            <w:pPr>
              <w:spacing w:after="200"/>
              <w:rPr>
                <w:sz w:val="20"/>
                <w:szCs w:val="20"/>
              </w:rPr>
            </w:pPr>
            <w:r>
              <w:rPr>
                <w:sz w:val="20"/>
                <w:szCs w:val="20"/>
              </w:rPr>
              <w:t xml:space="preserve">Cytology of material obtained directly from a patient by fine needle aspiration of solid tissue or tissues - 1 identified site </w:t>
            </w:r>
          </w:p>
          <w:p w14:paraId="3BED7848" w14:textId="77777777" w:rsidR="00326527" w:rsidRDefault="00326527" w:rsidP="00125D5E">
            <w:pPr>
              <w:tabs>
                <w:tab w:val="left" w:pos="1701"/>
              </w:tabs>
            </w:pPr>
            <w:r>
              <w:rPr>
                <w:b/>
                <w:sz w:val="20"/>
              </w:rPr>
              <w:t xml:space="preserve">Fee: </w:t>
            </w:r>
            <w:r>
              <w:t>$68.15</w:t>
            </w:r>
            <w:r>
              <w:tab/>
            </w:r>
            <w:r>
              <w:rPr>
                <w:b/>
                <w:sz w:val="20"/>
              </w:rPr>
              <w:t xml:space="preserve">Benefit: </w:t>
            </w:r>
            <w:r>
              <w:t>75% = $51.15    85% = $57.95</w:t>
            </w:r>
          </w:p>
        </w:tc>
      </w:tr>
      <w:tr w:rsidR="00326527" w14:paraId="6EDC09A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43001A" w14:textId="77777777" w:rsidR="00326527" w:rsidRDefault="00326527" w:rsidP="00125D5E">
            <w:r>
              <w:t>73051</w:t>
            </w:r>
          </w:p>
        </w:tc>
        <w:tc>
          <w:tcPr>
            <w:tcW w:w="0" w:type="auto"/>
            <w:tcMar>
              <w:top w:w="38" w:type="dxa"/>
              <w:left w:w="38" w:type="dxa"/>
              <w:bottom w:w="38" w:type="dxa"/>
              <w:right w:w="38" w:type="dxa"/>
            </w:tcMar>
            <w:vAlign w:val="bottom"/>
          </w:tcPr>
          <w:p w14:paraId="3467CA86" w14:textId="77777777" w:rsidR="00326527" w:rsidRDefault="00326527" w:rsidP="00125D5E">
            <w:pPr>
              <w:spacing w:after="200"/>
              <w:rPr>
                <w:sz w:val="20"/>
                <w:szCs w:val="20"/>
              </w:rPr>
            </w:pPr>
            <w:r>
              <w:rPr>
                <w:sz w:val="20"/>
                <w:szCs w:val="20"/>
              </w:rPr>
              <w:t xml:space="preserve">Cytology of material obtained directly from a patient at one identified site by fine needle aspiration of solid tissue or tissues if a recognized pathologist: </w:t>
            </w:r>
          </w:p>
          <w:p w14:paraId="0CD151CC" w14:textId="77777777" w:rsidR="00326527" w:rsidRDefault="00326527" w:rsidP="00125D5E">
            <w:pPr>
              <w:spacing w:before="200" w:after="200"/>
              <w:rPr>
                <w:sz w:val="20"/>
                <w:szCs w:val="20"/>
              </w:rPr>
            </w:pPr>
            <w:r>
              <w:rPr>
                <w:sz w:val="20"/>
                <w:szCs w:val="20"/>
              </w:rPr>
              <w:t xml:space="preserve">(a)    performs the aspiration; or </w:t>
            </w:r>
          </w:p>
          <w:p w14:paraId="553BADCA" w14:textId="77777777" w:rsidR="00326527" w:rsidRDefault="00326527" w:rsidP="00125D5E">
            <w:pPr>
              <w:spacing w:before="200" w:after="200"/>
              <w:rPr>
                <w:sz w:val="20"/>
                <w:szCs w:val="20"/>
              </w:rPr>
            </w:pPr>
            <w:r>
              <w:rPr>
                <w:sz w:val="20"/>
                <w:szCs w:val="20"/>
              </w:rPr>
              <w:t xml:space="preserve">(b)    attends the aspiration and performs cytological examination during the attendance </w:t>
            </w:r>
          </w:p>
          <w:p w14:paraId="6D86FE70" w14:textId="77777777" w:rsidR="00326527" w:rsidRDefault="00326527" w:rsidP="00125D5E">
            <w:pPr>
              <w:tabs>
                <w:tab w:val="left" w:pos="1701"/>
              </w:tabs>
            </w:pPr>
            <w:r>
              <w:rPr>
                <w:b/>
                <w:sz w:val="20"/>
              </w:rPr>
              <w:t xml:space="preserve">Fee: </w:t>
            </w:r>
            <w:r>
              <w:t>$170.35</w:t>
            </w:r>
            <w:r>
              <w:tab/>
            </w:r>
            <w:r>
              <w:rPr>
                <w:b/>
                <w:sz w:val="20"/>
              </w:rPr>
              <w:t xml:space="preserve">Benefit: </w:t>
            </w:r>
            <w:r>
              <w:t>75% = $127.80    85% = $144.80</w:t>
            </w:r>
          </w:p>
        </w:tc>
      </w:tr>
      <w:tr w:rsidR="00326527" w14:paraId="5AF40A3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6ADBA2" w14:textId="77777777" w:rsidR="00326527" w:rsidRDefault="00326527" w:rsidP="00125D5E">
            <w:r>
              <w:t>73059</w:t>
            </w:r>
          </w:p>
        </w:tc>
        <w:tc>
          <w:tcPr>
            <w:tcW w:w="0" w:type="auto"/>
            <w:tcMar>
              <w:top w:w="38" w:type="dxa"/>
              <w:left w:w="38" w:type="dxa"/>
              <w:bottom w:w="38" w:type="dxa"/>
              <w:right w:w="38" w:type="dxa"/>
            </w:tcMar>
            <w:vAlign w:val="bottom"/>
          </w:tcPr>
          <w:p w14:paraId="40787D7D" w14:textId="77777777" w:rsidR="00326527" w:rsidRDefault="00326527" w:rsidP="00125D5E">
            <w:pPr>
              <w:spacing w:after="200"/>
              <w:rPr>
                <w:sz w:val="20"/>
                <w:szCs w:val="20"/>
              </w:rPr>
            </w:pPr>
            <w:r>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- 1 to 3 antibodies except those listed in 73061 </w:t>
            </w:r>
          </w:p>
          <w:p w14:paraId="6973019E" w14:textId="77777777" w:rsidR="00326527" w:rsidRDefault="00326527" w:rsidP="00125D5E">
            <w:pPr>
              <w:spacing w:before="200" w:after="200"/>
              <w:rPr>
                <w:sz w:val="20"/>
                <w:szCs w:val="20"/>
              </w:rPr>
            </w:pPr>
            <w:r>
              <w:rPr>
                <w:sz w:val="20"/>
                <w:szCs w:val="20"/>
              </w:rPr>
              <w:t xml:space="preserve">(Item is subject to rule 13) </w:t>
            </w:r>
          </w:p>
          <w:p w14:paraId="7C120919" w14:textId="77777777" w:rsidR="00326527" w:rsidRDefault="00326527" w:rsidP="00125D5E">
            <w:pPr>
              <w:tabs>
                <w:tab w:val="left" w:pos="1701"/>
              </w:tabs>
            </w:pPr>
            <w:r>
              <w:rPr>
                <w:b/>
                <w:sz w:val="20"/>
              </w:rPr>
              <w:t xml:space="preserve">Fee: </w:t>
            </w:r>
            <w:r>
              <w:t>$43.00</w:t>
            </w:r>
            <w:r>
              <w:tab/>
            </w:r>
            <w:r>
              <w:rPr>
                <w:b/>
                <w:sz w:val="20"/>
              </w:rPr>
              <w:t xml:space="preserve">Benefit: </w:t>
            </w:r>
            <w:r>
              <w:t>75% = $32.25    85% = $36.55</w:t>
            </w:r>
          </w:p>
        </w:tc>
      </w:tr>
      <w:tr w:rsidR="00326527" w14:paraId="1BD7DCF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384C1F" w14:textId="77777777" w:rsidR="00326527" w:rsidRDefault="00326527" w:rsidP="00125D5E">
            <w:r>
              <w:t>73060</w:t>
            </w:r>
          </w:p>
        </w:tc>
        <w:tc>
          <w:tcPr>
            <w:tcW w:w="0" w:type="auto"/>
            <w:tcMar>
              <w:top w:w="38" w:type="dxa"/>
              <w:left w:w="38" w:type="dxa"/>
              <w:bottom w:w="38" w:type="dxa"/>
              <w:right w:w="38" w:type="dxa"/>
            </w:tcMar>
            <w:vAlign w:val="bottom"/>
          </w:tcPr>
          <w:p w14:paraId="0DCD3C4C" w14:textId="77777777" w:rsidR="00326527" w:rsidRDefault="00326527" w:rsidP="00125D5E">
            <w:pPr>
              <w:spacing w:after="200"/>
              <w:rPr>
                <w:sz w:val="20"/>
                <w:szCs w:val="20"/>
              </w:rPr>
            </w:pPr>
            <w:r>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- 4 to 6  antibodies </w:t>
            </w:r>
          </w:p>
          <w:p w14:paraId="158EECD4" w14:textId="77777777" w:rsidR="00326527" w:rsidRDefault="00326527" w:rsidP="00125D5E">
            <w:pPr>
              <w:spacing w:before="200" w:after="200"/>
              <w:rPr>
                <w:sz w:val="20"/>
                <w:szCs w:val="20"/>
              </w:rPr>
            </w:pPr>
            <w:r>
              <w:rPr>
                <w:sz w:val="20"/>
                <w:szCs w:val="20"/>
              </w:rPr>
              <w:t xml:space="preserve">(Item is subject to rule 13) </w:t>
            </w:r>
          </w:p>
          <w:p w14:paraId="272043DA" w14:textId="77777777" w:rsidR="00326527" w:rsidRDefault="00326527" w:rsidP="00125D5E">
            <w:pPr>
              <w:tabs>
                <w:tab w:val="left" w:pos="1701"/>
              </w:tabs>
            </w:pPr>
            <w:r>
              <w:rPr>
                <w:b/>
                <w:sz w:val="20"/>
              </w:rPr>
              <w:t xml:space="preserve">Fee: </w:t>
            </w:r>
            <w:r>
              <w:t>$57.35</w:t>
            </w:r>
            <w:r>
              <w:tab/>
            </w:r>
            <w:r>
              <w:rPr>
                <w:b/>
                <w:sz w:val="20"/>
              </w:rPr>
              <w:t xml:space="preserve">Benefit: </w:t>
            </w:r>
            <w:r>
              <w:t>75% = $43.05    85% = $48.75</w:t>
            </w:r>
          </w:p>
        </w:tc>
      </w:tr>
      <w:tr w:rsidR="00326527" w14:paraId="65B2684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439564" w14:textId="77777777" w:rsidR="00326527" w:rsidRDefault="00326527" w:rsidP="00125D5E">
            <w:r>
              <w:t>73061</w:t>
            </w:r>
          </w:p>
        </w:tc>
        <w:tc>
          <w:tcPr>
            <w:tcW w:w="0" w:type="auto"/>
            <w:tcMar>
              <w:top w:w="38" w:type="dxa"/>
              <w:left w:w="38" w:type="dxa"/>
              <w:bottom w:w="38" w:type="dxa"/>
              <w:right w:w="38" w:type="dxa"/>
            </w:tcMar>
            <w:vAlign w:val="bottom"/>
          </w:tcPr>
          <w:p w14:paraId="12C6EBA2" w14:textId="77777777" w:rsidR="00326527" w:rsidRDefault="00326527" w:rsidP="00125D5E">
            <w:pPr>
              <w:spacing w:after="200"/>
              <w:rPr>
                <w:sz w:val="20"/>
                <w:szCs w:val="20"/>
              </w:rPr>
            </w:pPr>
            <w:r>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- 1 to 3 of the following antibodies - oestrogen, progesterone and c-erb-B2 (HER2) </w:t>
            </w:r>
          </w:p>
          <w:p w14:paraId="744A5235" w14:textId="77777777" w:rsidR="00326527" w:rsidRDefault="00326527" w:rsidP="00125D5E">
            <w:pPr>
              <w:spacing w:before="200" w:after="200"/>
              <w:rPr>
                <w:sz w:val="20"/>
                <w:szCs w:val="20"/>
              </w:rPr>
            </w:pPr>
            <w:r>
              <w:rPr>
                <w:sz w:val="20"/>
                <w:szCs w:val="20"/>
              </w:rPr>
              <w:t xml:space="preserve">(Item is subject to rule 13) </w:t>
            </w:r>
          </w:p>
          <w:p w14:paraId="6240A979" w14:textId="77777777" w:rsidR="00326527" w:rsidRDefault="00326527" w:rsidP="00125D5E">
            <w:pPr>
              <w:tabs>
                <w:tab w:val="left" w:pos="1701"/>
              </w:tabs>
            </w:pPr>
            <w:r>
              <w:rPr>
                <w:b/>
                <w:sz w:val="20"/>
              </w:rPr>
              <w:t xml:space="preserve">Fee: </w:t>
            </w:r>
            <w:r>
              <w:t>$51.20</w:t>
            </w:r>
            <w:r>
              <w:tab/>
            </w:r>
            <w:r>
              <w:rPr>
                <w:b/>
                <w:sz w:val="20"/>
              </w:rPr>
              <w:t xml:space="preserve">Benefit: </w:t>
            </w:r>
            <w:r>
              <w:t>75% = $38.40    85% = $43.55</w:t>
            </w:r>
          </w:p>
        </w:tc>
      </w:tr>
      <w:tr w:rsidR="00326527" w14:paraId="223B8A2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7B6DA" w14:textId="77777777" w:rsidR="00326527" w:rsidRDefault="00326527" w:rsidP="00125D5E">
            <w:r>
              <w:t>73062</w:t>
            </w:r>
          </w:p>
        </w:tc>
        <w:tc>
          <w:tcPr>
            <w:tcW w:w="0" w:type="auto"/>
            <w:tcMar>
              <w:top w:w="38" w:type="dxa"/>
              <w:left w:w="38" w:type="dxa"/>
              <w:bottom w:w="38" w:type="dxa"/>
              <w:right w:w="38" w:type="dxa"/>
            </w:tcMar>
            <w:vAlign w:val="bottom"/>
          </w:tcPr>
          <w:p w14:paraId="280E861D" w14:textId="77777777" w:rsidR="00326527" w:rsidRDefault="00326527" w:rsidP="00125D5E">
            <w:pPr>
              <w:spacing w:after="200"/>
              <w:rPr>
                <w:sz w:val="20"/>
                <w:szCs w:val="20"/>
              </w:rPr>
            </w:pPr>
            <w:r>
              <w:rPr>
                <w:sz w:val="20"/>
                <w:szCs w:val="20"/>
              </w:rPr>
              <w:t xml:space="preserve">Cytology of material obtained directly from a patient by fine needle aspiration of solid tissue or tissues - 2 or more separately identified sites. </w:t>
            </w:r>
          </w:p>
          <w:p w14:paraId="503BD3DC" w14:textId="77777777" w:rsidR="00326527" w:rsidRDefault="00326527" w:rsidP="00125D5E">
            <w:pPr>
              <w:tabs>
                <w:tab w:val="left" w:pos="1701"/>
              </w:tabs>
            </w:pPr>
            <w:r>
              <w:rPr>
                <w:b/>
                <w:sz w:val="20"/>
              </w:rPr>
              <w:t xml:space="preserve">Fee: </w:t>
            </w:r>
            <w:r>
              <w:t>$89.00</w:t>
            </w:r>
            <w:r>
              <w:tab/>
            </w:r>
            <w:r>
              <w:rPr>
                <w:b/>
                <w:sz w:val="20"/>
              </w:rPr>
              <w:t xml:space="preserve">Benefit: </w:t>
            </w:r>
            <w:r>
              <w:t>75% = $66.75    85% = $75.65</w:t>
            </w:r>
          </w:p>
        </w:tc>
      </w:tr>
      <w:tr w:rsidR="00326527" w14:paraId="441B888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2F8482" w14:textId="77777777" w:rsidR="00326527" w:rsidRDefault="00326527" w:rsidP="00125D5E">
            <w:r>
              <w:t>73063</w:t>
            </w:r>
          </w:p>
        </w:tc>
        <w:tc>
          <w:tcPr>
            <w:tcW w:w="0" w:type="auto"/>
            <w:tcMar>
              <w:top w:w="38" w:type="dxa"/>
              <w:left w:w="38" w:type="dxa"/>
              <w:bottom w:w="38" w:type="dxa"/>
              <w:right w:w="38" w:type="dxa"/>
            </w:tcMar>
            <w:vAlign w:val="bottom"/>
          </w:tcPr>
          <w:p w14:paraId="76FB4B9C" w14:textId="77777777" w:rsidR="00326527" w:rsidRDefault="00326527" w:rsidP="00125D5E">
            <w:pPr>
              <w:spacing w:after="200"/>
              <w:rPr>
                <w:sz w:val="20"/>
                <w:szCs w:val="20"/>
              </w:rPr>
            </w:pPr>
            <w:r>
              <w:rPr>
                <w:sz w:val="20"/>
                <w:szCs w:val="20"/>
              </w:rPr>
              <w:t xml:space="preserve">Cytology of material obtained directly from a patient at one identified site by fine needle aspiration of solid tissue or tissues if an employee of an approved pathology authority attends the aspiration for confirmation of sample adequacy </w:t>
            </w:r>
          </w:p>
          <w:p w14:paraId="21909E74" w14:textId="77777777" w:rsidR="00326527" w:rsidRDefault="00326527" w:rsidP="00125D5E">
            <w:pPr>
              <w:tabs>
                <w:tab w:val="left" w:pos="1701"/>
              </w:tabs>
            </w:pPr>
            <w:r>
              <w:rPr>
                <w:b/>
                <w:sz w:val="20"/>
              </w:rPr>
              <w:t xml:space="preserve">Fee: </w:t>
            </w:r>
            <w:r>
              <w:t>$99.35</w:t>
            </w:r>
            <w:r>
              <w:tab/>
            </w:r>
            <w:r>
              <w:rPr>
                <w:b/>
                <w:sz w:val="20"/>
              </w:rPr>
              <w:t xml:space="preserve">Benefit: </w:t>
            </w:r>
            <w:r>
              <w:t>75% = $74.55    85% = $84.45</w:t>
            </w:r>
          </w:p>
        </w:tc>
      </w:tr>
      <w:tr w:rsidR="00326527" w14:paraId="00B85DB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5097D3" w14:textId="77777777" w:rsidR="00326527" w:rsidRDefault="00326527" w:rsidP="00125D5E">
            <w:r>
              <w:t>73064</w:t>
            </w:r>
          </w:p>
        </w:tc>
        <w:tc>
          <w:tcPr>
            <w:tcW w:w="0" w:type="auto"/>
            <w:tcMar>
              <w:top w:w="38" w:type="dxa"/>
              <w:left w:w="38" w:type="dxa"/>
              <w:bottom w:w="38" w:type="dxa"/>
              <w:right w:w="38" w:type="dxa"/>
            </w:tcMar>
            <w:vAlign w:val="bottom"/>
          </w:tcPr>
          <w:p w14:paraId="01DD6720" w14:textId="77777777" w:rsidR="00326527" w:rsidRDefault="00326527" w:rsidP="00125D5E">
            <w:pPr>
              <w:spacing w:after="200"/>
              <w:rPr>
                <w:sz w:val="20"/>
                <w:szCs w:val="20"/>
              </w:rPr>
            </w:pPr>
            <w:r>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- 7 to 10 antibodies </w:t>
            </w:r>
          </w:p>
          <w:p w14:paraId="25C9F8A4" w14:textId="77777777" w:rsidR="00326527" w:rsidRDefault="00326527" w:rsidP="00125D5E">
            <w:pPr>
              <w:rPr>
                <w:sz w:val="24"/>
              </w:rPr>
            </w:pPr>
          </w:p>
          <w:p w14:paraId="50546008" w14:textId="77777777" w:rsidR="00326527" w:rsidRDefault="00326527" w:rsidP="00125D5E">
            <w:pPr>
              <w:spacing w:before="200" w:after="200"/>
              <w:rPr>
                <w:sz w:val="20"/>
                <w:szCs w:val="20"/>
              </w:rPr>
            </w:pPr>
            <w:r>
              <w:rPr>
                <w:sz w:val="20"/>
                <w:szCs w:val="20"/>
              </w:rPr>
              <w:t xml:space="preserve">(Item is subject to rule 13) </w:t>
            </w:r>
          </w:p>
          <w:p w14:paraId="4FF4E314" w14:textId="77777777" w:rsidR="00326527" w:rsidRDefault="00326527" w:rsidP="00125D5E">
            <w:pPr>
              <w:tabs>
                <w:tab w:val="left" w:pos="1701"/>
              </w:tabs>
            </w:pPr>
            <w:r>
              <w:rPr>
                <w:b/>
                <w:sz w:val="20"/>
              </w:rPr>
              <w:t xml:space="preserve">Fee: </w:t>
            </w:r>
            <w:r>
              <w:t>$71.70</w:t>
            </w:r>
            <w:r>
              <w:tab/>
            </w:r>
            <w:r>
              <w:rPr>
                <w:b/>
                <w:sz w:val="20"/>
              </w:rPr>
              <w:t xml:space="preserve">Benefit: </w:t>
            </w:r>
            <w:r>
              <w:t>75% = $53.80    85% = $60.95</w:t>
            </w:r>
          </w:p>
        </w:tc>
      </w:tr>
      <w:tr w:rsidR="00326527" w14:paraId="1A5215C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F115F2" w14:textId="77777777" w:rsidR="00326527" w:rsidRDefault="00326527" w:rsidP="00125D5E">
            <w:r>
              <w:t>73065</w:t>
            </w:r>
          </w:p>
        </w:tc>
        <w:tc>
          <w:tcPr>
            <w:tcW w:w="0" w:type="auto"/>
            <w:tcMar>
              <w:top w:w="38" w:type="dxa"/>
              <w:left w:w="38" w:type="dxa"/>
              <w:bottom w:w="38" w:type="dxa"/>
              <w:right w:w="38" w:type="dxa"/>
            </w:tcMar>
            <w:vAlign w:val="bottom"/>
          </w:tcPr>
          <w:p w14:paraId="2AE3A92D" w14:textId="77777777" w:rsidR="00326527" w:rsidRDefault="00326527" w:rsidP="00125D5E">
            <w:pPr>
              <w:spacing w:after="200"/>
              <w:rPr>
                <w:sz w:val="20"/>
                <w:szCs w:val="20"/>
              </w:rPr>
            </w:pPr>
            <w:r>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- 11 or more antibodies </w:t>
            </w:r>
          </w:p>
          <w:p w14:paraId="7ADDF47E" w14:textId="77777777" w:rsidR="00326527" w:rsidRDefault="00326527" w:rsidP="00125D5E">
            <w:pPr>
              <w:rPr>
                <w:sz w:val="24"/>
              </w:rPr>
            </w:pPr>
          </w:p>
          <w:p w14:paraId="2FF97B1D" w14:textId="77777777" w:rsidR="00326527" w:rsidRDefault="00326527" w:rsidP="00125D5E">
            <w:pPr>
              <w:spacing w:before="200" w:after="200"/>
              <w:rPr>
                <w:sz w:val="20"/>
                <w:szCs w:val="20"/>
              </w:rPr>
            </w:pPr>
            <w:r>
              <w:rPr>
                <w:sz w:val="20"/>
                <w:szCs w:val="20"/>
              </w:rPr>
              <w:t xml:space="preserve">(Item is subject to rule 13) </w:t>
            </w:r>
          </w:p>
          <w:p w14:paraId="10F4CC66" w14:textId="77777777" w:rsidR="00326527" w:rsidRDefault="00326527" w:rsidP="00125D5E">
            <w:pPr>
              <w:tabs>
                <w:tab w:val="left" w:pos="1701"/>
              </w:tabs>
            </w:pPr>
            <w:r>
              <w:rPr>
                <w:b/>
                <w:sz w:val="20"/>
              </w:rPr>
              <w:t xml:space="preserve">Fee: </w:t>
            </w:r>
            <w:r>
              <w:t>$86.00</w:t>
            </w:r>
            <w:r>
              <w:tab/>
            </w:r>
            <w:r>
              <w:rPr>
                <w:b/>
                <w:sz w:val="20"/>
              </w:rPr>
              <w:t xml:space="preserve">Benefit: </w:t>
            </w:r>
            <w:r>
              <w:t>75% = $64.50    85% = $73.10</w:t>
            </w:r>
          </w:p>
        </w:tc>
      </w:tr>
      <w:tr w:rsidR="00326527" w14:paraId="466E27D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198FDD" w14:textId="77777777" w:rsidR="00326527" w:rsidRDefault="00326527" w:rsidP="00125D5E">
            <w:r>
              <w:t>73066</w:t>
            </w:r>
          </w:p>
        </w:tc>
        <w:tc>
          <w:tcPr>
            <w:tcW w:w="0" w:type="auto"/>
            <w:tcMar>
              <w:top w:w="38" w:type="dxa"/>
              <w:left w:w="38" w:type="dxa"/>
              <w:bottom w:w="38" w:type="dxa"/>
              <w:right w:w="38" w:type="dxa"/>
            </w:tcMar>
            <w:vAlign w:val="bottom"/>
          </w:tcPr>
          <w:p w14:paraId="21B0E9B4" w14:textId="77777777" w:rsidR="00326527" w:rsidRDefault="00326527" w:rsidP="00125D5E">
            <w:pPr>
              <w:spacing w:after="200"/>
              <w:rPr>
                <w:sz w:val="20"/>
                <w:szCs w:val="20"/>
              </w:rPr>
            </w:pPr>
            <w:r>
              <w:rPr>
                <w:sz w:val="20"/>
                <w:szCs w:val="20"/>
              </w:rPr>
              <w:t xml:space="preserve">Cytology of material obtained directly from a patient at 2 or more separately identified sites by fine needle aspiration of solid tissue or tissues if a recognized pathologist: </w:t>
            </w:r>
          </w:p>
          <w:p w14:paraId="1B025EC2" w14:textId="77777777" w:rsidR="00326527" w:rsidRDefault="00326527" w:rsidP="00125D5E">
            <w:pPr>
              <w:spacing w:before="200" w:after="200"/>
              <w:rPr>
                <w:sz w:val="20"/>
                <w:szCs w:val="20"/>
              </w:rPr>
            </w:pPr>
            <w:r>
              <w:rPr>
                <w:sz w:val="20"/>
                <w:szCs w:val="20"/>
              </w:rPr>
              <w:t xml:space="preserve">(a)    performs the aspiration; or </w:t>
            </w:r>
          </w:p>
          <w:p w14:paraId="44F9ED14" w14:textId="77777777" w:rsidR="00326527" w:rsidRDefault="00326527" w:rsidP="00125D5E">
            <w:pPr>
              <w:spacing w:before="200" w:after="200"/>
              <w:rPr>
                <w:sz w:val="20"/>
                <w:szCs w:val="20"/>
              </w:rPr>
            </w:pPr>
            <w:r>
              <w:rPr>
                <w:sz w:val="20"/>
                <w:szCs w:val="20"/>
              </w:rPr>
              <w:t xml:space="preserve">(b)   attends the aspiration and performs cytological examination during the attendance </w:t>
            </w:r>
          </w:p>
          <w:p w14:paraId="4308DF5F" w14:textId="77777777" w:rsidR="00326527" w:rsidRDefault="00326527" w:rsidP="00125D5E">
            <w:pPr>
              <w:tabs>
                <w:tab w:val="left" w:pos="1701"/>
              </w:tabs>
            </w:pPr>
            <w:r>
              <w:rPr>
                <w:b/>
                <w:sz w:val="20"/>
              </w:rPr>
              <w:t xml:space="preserve">Fee: </w:t>
            </w:r>
            <w:r>
              <w:t>$221.45</w:t>
            </w:r>
            <w:r>
              <w:tab/>
            </w:r>
            <w:r>
              <w:rPr>
                <w:b/>
                <w:sz w:val="20"/>
              </w:rPr>
              <w:t xml:space="preserve">Benefit: </w:t>
            </w:r>
            <w:r>
              <w:t>75% = $166.10    85% = $188.25</w:t>
            </w:r>
          </w:p>
        </w:tc>
      </w:tr>
      <w:tr w:rsidR="00326527" w14:paraId="33EC956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FA2A69" w14:textId="77777777" w:rsidR="00326527" w:rsidRDefault="00326527" w:rsidP="00125D5E">
            <w:r>
              <w:t>73067</w:t>
            </w:r>
          </w:p>
        </w:tc>
        <w:tc>
          <w:tcPr>
            <w:tcW w:w="0" w:type="auto"/>
            <w:tcMar>
              <w:top w:w="38" w:type="dxa"/>
              <w:left w:w="38" w:type="dxa"/>
              <w:bottom w:w="38" w:type="dxa"/>
              <w:right w:w="38" w:type="dxa"/>
            </w:tcMar>
            <w:vAlign w:val="bottom"/>
          </w:tcPr>
          <w:p w14:paraId="3A39BB70" w14:textId="77777777" w:rsidR="00326527" w:rsidRDefault="00326527" w:rsidP="00125D5E">
            <w:pPr>
              <w:spacing w:after="200"/>
              <w:rPr>
                <w:sz w:val="20"/>
                <w:szCs w:val="20"/>
              </w:rPr>
            </w:pPr>
            <w:r>
              <w:rPr>
                <w:sz w:val="20"/>
                <w:szCs w:val="20"/>
              </w:rPr>
              <w:t xml:space="preserve">Cytology of material obtained directly from a patient at 2 or more separately identified sites by fine needle aspiration of solid tissue or tissues if an employee of an approved pathology authority attends the aspiration for confirmation of sample adequacy </w:t>
            </w:r>
          </w:p>
          <w:p w14:paraId="53D8817E" w14:textId="77777777" w:rsidR="00326527" w:rsidRDefault="00326527" w:rsidP="00125D5E">
            <w:pPr>
              <w:tabs>
                <w:tab w:val="left" w:pos="1701"/>
              </w:tabs>
            </w:pPr>
            <w:r>
              <w:rPr>
                <w:b/>
                <w:sz w:val="20"/>
              </w:rPr>
              <w:t xml:space="preserve">Fee: </w:t>
            </w:r>
            <w:r>
              <w:t>$129.15</w:t>
            </w:r>
            <w:r>
              <w:tab/>
            </w:r>
            <w:r>
              <w:rPr>
                <w:b/>
                <w:sz w:val="20"/>
              </w:rPr>
              <w:t xml:space="preserve">Benefit: </w:t>
            </w:r>
            <w:r>
              <w:t>75% = $96.90    85% = $109.80</w:t>
            </w:r>
          </w:p>
        </w:tc>
      </w:tr>
      <w:tr w:rsidR="00326527" w14:paraId="76D5B8E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2BF645" w14:textId="77777777" w:rsidR="00326527" w:rsidRDefault="00326527" w:rsidP="00125D5E">
            <w:r>
              <w:t>73070</w:t>
            </w:r>
          </w:p>
        </w:tc>
        <w:tc>
          <w:tcPr>
            <w:tcW w:w="0" w:type="auto"/>
            <w:tcMar>
              <w:top w:w="38" w:type="dxa"/>
              <w:left w:w="38" w:type="dxa"/>
              <w:bottom w:w="38" w:type="dxa"/>
              <w:right w:w="38" w:type="dxa"/>
            </w:tcMar>
            <w:vAlign w:val="bottom"/>
          </w:tcPr>
          <w:p w14:paraId="2F937FD9" w14:textId="77777777" w:rsidR="00326527" w:rsidRDefault="00326527" w:rsidP="00125D5E">
            <w:pPr>
              <w:spacing w:after="200"/>
              <w:rPr>
                <w:sz w:val="20"/>
                <w:szCs w:val="20"/>
              </w:rPr>
            </w:pPr>
            <w:r>
              <w:rPr>
                <w:sz w:val="20"/>
                <w:szCs w:val="20"/>
              </w:rPr>
              <w:t>73070</w:t>
            </w:r>
          </w:p>
          <w:p w14:paraId="489C65F3" w14:textId="77777777" w:rsidR="00326527" w:rsidRDefault="00326527" w:rsidP="00125D5E">
            <w:pPr>
              <w:spacing w:before="200" w:after="200"/>
              <w:rPr>
                <w:sz w:val="20"/>
                <w:szCs w:val="20"/>
              </w:rPr>
            </w:pPr>
            <w:r>
              <w:rPr>
                <w:sz w:val="20"/>
                <w:szCs w:val="20"/>
              </w:rPr>
              <w:t>A test, including partial genotyping, for oncogenic human papillomavirus that may be associated with cervical pre</w:t>
            </w:r>
            <w:r>
              <w:rPr>
                <w:sz w:val="20"/>
                <w:szCs w:val="20"/>
              </w:rPr>
              <w:noBreakHyphen/>
              <w:t>cancer or cancer:</w:t>
            </w:r>
          </w:p>
          <w:p w14:paraId="32FFE502" w14:textId="77777777" w:rsidR="00326527" w:rsidRDefault="00326527" w:rsidP="00125D5E">
            <w:pPr>
              <w:spacing w:before="200" w:after="200"/>
              <w:rPr>
                <w:sz w:val="20"/>
                <w:szCs w:val="20"/>
              </w:rPr>
            </w:pPr>
            <w:r>
              <w:rPr>
                <w:sz w:val="20"/>
                <w:szCs w:val="20"/>
              </w:rPr>
              <w:t>(a) performed on a liquid based cervical specimen; and</w:t>
            </w:r>
          </w:p>
          <w:p w14:paraId="1E014D61" w14:textId="77777777" w:rsidR="00326527" w:rsidRDefault="00326527" w:rsidP="00125D5E">
            <w:pPr>
              <w:spacing w:before="200" w:after="200"/>
              <w:rPr>
                <w:sz w:val="20"/>
                <w:szCs w:val="20"/>
              </w:rPr>
            </w:pPr>
            <w:r>
              <w:rPr>
                <w:sz w:val="20"/>
                <w:szCs w:val="20"/>
              </w:rPr>
              <w:t>(b) for an asymptomatic patient who is at least 24 years and 9 months of age</w:t>
            </w:r>
          </w:p>
          <w:p w14:paraId="330238F0" w14:textId="77777777" w:rsidR="00326527" w:rsidRDefault="00326527" w:rsidP="00125D5E">
            <w:pPr>
              <w:spacing w:before="200" w:after="200"/>
              <w:rPr>
                <w:sz w:val="20"/>
                <w:szCs w:val="20"/>
              </w:rPr>
            </w:pPr>
            <w:r>
              <w:rPr>
                <w:sz w:val="20"/>
                <w:szCs w:val="20"/>
              </w:rPr>
              <w:t>For any particular patient, once only in a 57 month period</w:t>
            </w:r>
          </w:p>
          <w:p w14:paraId="774F1997" w14:textId="77777777" w:rsidR="00326527" w:rsidRDefault="00326527" w:rsidP="00125D5E">
            <w:r>
              <w:t>(See para PN.0.22 of explanatory notes to this Category)</w:t>
            </w:r>
          </w:p>
          <w:p w14:paraId="30959DDB" w14:textId="77777777" w:rsidR="00326527" w:rsidRDefault="00326527" w:rsidP="00125D5E">
            <w:pPr>
              <w:tabs>
                <w:tab w:val="left" w:pos="1701"/>
              </w:tabs>
            </w:pPr>
            <w:r>
              <w:rPr>
                <w:b/>
                <w:sz w:val="20"/>
              </w:rPr>
              <w:t xml:space="preserve">Fee: </w:t>
            </w:r>
            <w:r>
              <w:t>$35.00</w:t>
            </w:r>
            <w:r>
              <w:tab/>
            </w:r>
            <w:r>
              <w:rPr>
                <w:b/>
                <w:sz w:val="20"/>
              </w:rPr>
              <w:t xml:space="preserve">Benefit: </w:t>
            </w:r>
            <w:r>
              <w:t>75% = $26.25    85% = $29.75</w:t>
            </w:r>
          </w:p>
        </w:tc>
      </w:tr>
      <w:tr w:rsidR="00326527" w14:paraId="2B69E04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22F6F9" w14:textId="77777777" w:rsidR="00326527" w:rsidRDefault="00326527" w:rsidP="00125D5E">
            <w:pPr>
              <w:rPr>
                <w:b/>
              </w:rPr>
            </w:pPr>
            <w:r>
              <w:rPr>
                <w:b/>
              </w:rPr>
              <w:t>Amend</w:t>
            </w:r>
          </w:p>
          <w:p w14:paraId="5869508C" w14:textId="77777777" w:rsidR="00326527" w:rsidRDefault="00326527" w:rsidP="00125D5E">
            <w:r>
              <w:t>73071</w:t>
            </w:r>
          </w:p>
        </w:tc>
        <w:tc>
          <w:tcPr>
            <w:tcW w:w="0" w:type="auto"/>
            <w:tcMar>
              <w:top w:w="38" w:type="dxa"/>
              <w:left w:w="38" w:type="dxa"/>
              <w:bottom w:w="38" w:type="dxa"/>
              <w:right w:w="38" w:type="dxa"/>
            </w:tcMar>
            <w:vAlign w:val="bottom"/>
          </w:tcPr>
          <w:p w14:paraId="5B43FD80" w14:textId="77777777" w:rsidR="00326527" w:rsidRDefault="00326527" w:rsidP="00125D5E">
            <w:pPr>
              <w:spacing w:after="200"/>
              <w:rPr>
                <w:sz w:val="20"/>
                <w:szCs w:val="20"/>
              </w:rPr>
            </w:pPr>
            <w:r>
              <w:rPr>
                <w:sz w:val="20"/>
                <w:szCs w:val="20"/>
              </w:rPr>
              <w:t>A test, including partial genotyping, for oncogenic human papillomavirus that may be associated with cervical pre</w:t>
            </w:r>
            <w:r>
              <w:rPr>
                <w:sz w:val="20"/>
                <w:szCs w:val="20"/>
              </w:rPr>
              <w:noBreakHyphen/>
              <w:t>cancer or cancer, if performed:</w:t>
            </w:r>
          </w:p>
          <w:p w14:paraId="5A60FC47" w14:textId="77777777" w:rsidR="00326527" w:rsidRDefault="00326527" w:rsidP="00125D5E">
            <w:pPr>
              <w:spacing w:before="200" w:after="200"/>
              <w:rPr>
                <w:sz w:val="20"/>
                <w:szCs w:val="20"/>
              </w:rPr>
            </w:pPr>
            <w:r>
              <w:rPr>
                <w:sz w:val="20"/>
                <w:szCs w:val="20"/>
              </w:rPr>
              <w:t>(a) on a self</w:t>
            </w:r>
            <w:r>
              <w:rPr>
                <w:sz w:val="20"/>
                <w:szCs w:val="20"/>
              </w:rPr>
              <w:noBreakHyphen/>
              <w:t>collected vaginal specimen; and</w:t>
            </w:r>
          </w:p>
          <w:p w14:paraId="55BB1565" w14:textId="77777777" w:rsidR="00326527" w:rsidRDefault="00326527" w:rsidP="00125D5E">
            <w:pPr>
              <w:spacing w:before="200" w:after="200"/>
              <w:rPr>
                <w:sz w:val="20"/>
                <w:szCs w:val="20"/>
              </w:rPr>
            </w:pPr>
            <w:r>
              <w:rPr>
                <w:sz w:val="20"/>
                <w:szCs w:val="20"/>
              </w:rPr>
              <w:t>(b) for an asymptomatic patient who is at least 24 years and 9 months of age</w:t>
            </w:r>
          </w:p>
          <w:p w14:paraId="0530A939" w14:textId="77777777" w:rsidR="00326527" w:rsidRDefault="00326527" w:rsidP="00125D5E">
            <w:pPr>
              <w:spacing w:before="200" w:after="200"/>
              <w:rPr>
                <w:sz w:val="20"/>
                <w:szCs w:val="20"/>
              </w:rPr>
            </w:pPr>
            <w:r>
              <w:rPr>
                <w:sz w:val="20"/>
                <w:szCs w:val="20"/>
              </w:rPr>
              <w:t>For any particular patient, applicable once in 57 months</w:t>
            </w:r>
          </w:p>
          <w:p w14:paraId="36D8A7E7" w14:textId="77777777" w:rsidR="00326527" w:rsidRDefault="00326527" w:rsidP="00125D5E">
            <w:pPr>
              <w:spacing w:before="200" w:after="200"/>
              <w:rPr>
                <w:sz w:val="20"/>
                <w:szCs w:val="20"/>
              </w:rPr>
            </w:pPr>
            <w:r>
              <w:rPr>
                <w:sz w:val="20"/>
                <w:szCs w:val="20"/>
              </w:rPr>
              <w:t> </w:t>
            </w:r>
          </w:p>
          <w:p w14:paraId="30AE2B9A" w14:textId="77777777" w:rsidR="00326527" w:rsidRDefault="00326527" w:rsidP="00125D5E">
            <w:r>
              <w:t>(See para PN.0.22 of explanatory notes to this Category)</w:t>
            </w:r>
          </w:p>
          <w:p w14:paraId="24CB6EE4" w14:textId="77777777" w:rsidR="00326527" w:rsidRDefault="00326527" w:rsidP="00125D5E">
            <w:pPr>
              <w:tabs>
                <w:tab w:val="left" w:pos="1701"/>
              </w:tabs>
            </w:pPr>
            <w:r>
              <w:rPr>
                <w:b/>
                <w:sz w:val="20"/>
              </w:rPr>
              <w:t xml:space="preserve">Fee: </w:t>
            </w:r>
            <w:r>
              <w:t>$35.00</w:t>
            </w:r>
            <w:r>
              <w:tab/>
            </w:r>
            <w:r>
              <w:rPr>
                <w:b/>
                <w:sz w:val="20"/>
              </w:rPr>
              <w:t xml:space="preserve">Benefit: </w:t>
            </w:r>
            <w:r>
              <w:t>75% = $26.25    85% = $29.75</w:t>
            </w:r>
          </w:p>
        </w:tc>
      </w:tr>
      <w:tr w:rsidR="00326527" w14:paraId="3FFA566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CE7152" w14:textId="77777777" w:rsidR="00326527" w:rsidRDefault="00326527" w:rsidP="00125D5E">
            <w:r>
              <w:t>73072</w:t>
            </w:r>
          </w:p>
        </w:tc>
        <w:tc>
          <w:tcPr>
            <w:tcW w:w="0" w:type="auto"/>
            <w:tcMar>
              <w:top w:w="38" w:type="dxa"/>
              <w:left w:w="38" w:type="dxa"/>
              <w:bottom w:w="38" w:type="dxa"/>
              <w:right w:w="38" w:type="dxa"/>
            </w:tcMar>
            <w:vAlign w:val="bottom"/>
          </w:tcPr>
          <w:p w14:paraId="65DE029F" w14:textId="77777777" w:rsidR="00326527" w:rsidRDefault="00326527" w:rsidP="00125D5E">
            <w:pPr>
              <w:spacing w:after="200"/>
              <w:rPr>
                <w:sz w:val="20"/>
                <w:szCs w:val="20"/>
              </w:rPr>
            </w:pPr>
            <w:r>
              <w:rPr>
                <w:sz w:val="20"/>
                <w:szCs w:val="20"/>
              </w:rPr>
              <w:t>A test, including partial genotyping, for oncogenic human papillomavirus, performed on a liquid based cervical specimen:</w:t>
            </w:r>
          </w:p>
          <w:p w14:paraId="11177192" w14:textId="77777777" w:rsidR="00326527" w:rsidRDefault="00326527" w:rsidP="00125D5E">
            <w:pPr>
              <w:spacing w:before="200" w:after="200"/>
              <w:rPr>
                <w:sz w:val="20"/>
                <w:szCs w:val="20"/>
              </w:rPr>
            </w:pPr>
            <w:r>
              <w:rPr>
                <w:sz w:val="20"/>
                <w:szCs w:val="20"/>
              </w:rPr>
              <w:t>(a) for the investigation of a patient in a specific population that appears to have a higher risk of cervical pre</w:t>
            </w:r>
            <w:r>
              <w:rPr>
                <w:sz w:val="20"/>
                <w:szCs w:val="20"/>
              </w:rPr>
              <w:noBreakHyphen/>
              <w:t>cancer or cancer; or</w:t>
            </w:r>
          </w:p>
          <w:p w14:paraId="4B6C9F6B" w14:textId="77777777" w:rsidR="00326527" w:rsidRDefault="00326527" w:rsidP="00125D5E">
            <w:pPr>
              <w:spacing w:before="200" w:after="200"/>
              <w:rPr>
                <w:sz w:val="20"/>
                <w:szCs w:val="20"/>
              </w:rPr>
            </w:pPr>
            <w:r>
              <w:rPr>
                <w:sz w:val="20"/>
                <w:szCs w:val="20"/>
              </w:rPr>
              <w:t>(b) for the follow</w:t>
            </w:r>
            <w:r>
              <w:rPr>
                <w:sz w:val="20"/>
                <w:szCs w:val="20"/>
              </w:rPr>
              <w:noBreakHyphen/>
              <w:t>up management of a patient with a previously detected oncogenic human papillomavirus infection or cervical pre</w:t>
            </w:r>
            <w:r>
              <w:rPr>
                <w:sz w:val="20"/>
                <w:szCs w:val="20"/>
              </w:rPr>
              <w:noBreakHyphen/>
              <w:t>cancer or cancer; or</w:t>
            </w:r>
          </w:p>
          <w:p w14:paraId="212C9A40" w14:textId="77777777" w:rsidR="00326527" w:rsidRDefault="00326527" w:rsidP="00125D5E">
            <w:pPr>
              <w:spacing w:before="200" w:after="200"/>
              <w:rPr>
                <w:sz w:val="20"/>
                <w:szCs w:val="20"/>
              </w:rPr>
            </w:pPr>
            <w:r>
              <w:rPr>
                <w:sz w:val="20"/>
                <w:szCs w:val="20"/>
              </w:rPr>
              <w:t>(c) for the investigation of a patient with symptoms suggestive of cervical cancer; or</w:t>
            </w:r>
          </w:p>
          <w:p w14:paraId="47263C93" w14:textId="77777777" w:rsidR="00326527" w:rsidRDefault="00326527" w:rsidP="00125D5E">
            <w:pPr>
              <w:spacing w:before="200" w:after="200"/>
              <w:rPr>
                <w:sz w:val="20"/>
                <w:szCs w:val="20"/>
              </w:rPr>
            </w:pPr>
            <w:r>
              <w:rPr>
                <w:sz w:val="20"/>
                <w:szCs w:val="20"/>
              </w:rPr>
              <w:t>(d) for the follow</w:t>
            </w:r>
            <w:r>
              <w:rPr>
                <w:sz w:val="20"/>
                <w:szCs w:val="20"/>
              </w:rPr>
              <w:noBreakHyphen/>
              <w:t>up management of a patient after treatment of high grade squamous intraepithelial lesions or adenocarcinoma in situ of the cervix; or</w:t>
            </w:r>
          </w:p>
          <w:p w14:paraId="20EEBD81" w14:textId="77777777" w:rsidR="00326527" w:rsidRDefault="00326527" w:rsidP="00125D5E">
            <w:pPr>
              <w:spacing w:before="200" w:after="200"/>
              <w:rPr>
                <w:sz w:val="20"/>
                <w:szCs w:val="20"/>
              </w:rPr>
            </w:pPr>
            <w:r>
              <w:rPr>
                <w:sz w:val="20"/>
                <w:szCs w:val="20"/>
              </w:rPr>
              <w:t>(e) for the follow</w:t>
            </w:r>
            <w:r>
              <w:rPr>
                <w:sz w:val="20"/>
                <w:szCs w:val="20"/>
              </w:rPr>
              <w:noBreakHyphen/>
              <w:t>up management of a patient with glandular abnormalities; or</w:t>
            </w:r>
          </w:p>
          <w:p w14:paraId="01E8B923" w14:textId="77777777" w:rsidR="00326527" w:rsidRDefault="00326527" w:rsidP="00125D5E">
            <w:pPr>
              <w:spacing w:before="200" w:after="200"/>
              <w:rPr>
                <w:sz w:val="20"/>
                <w:szCs w:val="20"/>
              </w:rPr>
            </w:pPr>
            <w:r>
              <w:rPr>
                <w:sz w:val="20"/>
                <w:szCs w:val="20"/>
              </w:rPr>
              <w:t>(f) for the follow</w:t>
            </w:r>
            <w:r>
              <w:rPr>
                <w:sz w:val="20"/>
                <w:szCs w:val="20"/>
              </w:rPr>
              <w:noBreakHyphen/>
              <w:t>up management of a patient exposed to diethylstilboestrol in utero</w:t>
            </w:r>
          </w:p>
          <w:p w14:paraId="58131AD4" w14:textId="77777777" w:rsidR="00326527" w:rsidRDefault="00326527" w:rsidP="00125D5E">
            <w:r>
              <w:t>(See para PN.0.22 of explanatory notes to this Category)</w:t>
            </w:r>
          </w:p>
          <w:p w14:paraId="6FF909D0" w14:textId="77777777" w:rsidR="00326527" w:rsidRDefault="00326527" w:rsidP="00125D5E">
            <w:pPr>
              <w:tabs>
                <w:tab w:val="left" w:pos="1701"/>
              </w:tabs>
            </w:pPr>
            <w:r>
              <w:rPr>
                <w:b/>
                <w:sz w:val="20"/>
              </w:rPr>
              <w:t xml:space="preserve">Fee: </w:t>
            </w:r>
            <w:r>
              <w:t>$35.00</w:t>
            </w:r>
            <w:r>
              <w:tab/>
            </w:r>
            <w:r>
              <w:rPr>
                <w:b/>
                <w:sz w:val="20"/>
              </w:rPr>
              <w:t xml:space="preserve">Benefit: </w:t>
            </w:r>
            <w:r>
              <w:t>75% = $26.25    85% = $29.75</w:t>
            </w:r>
          </w:p>
        </w:tc>
      </w:tr>
      <w:tr w:rsidR="00326527" w14:paraId="4A8DBF1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D10E7A" w14:textId="77777777" w:rsidR="00326527" w:rsidRDefault="00326527" w:rsidP="00125D5E">
            <w:pPr>
              <w:rPr>
                <w:b/>
              </w:rPr>
            </w:pPr>
            <w:r>
              <w:rPr>
                <w:b/>
              </w:rPr>
              <w:t>Amend</w:t>
            </w:r>
          </w:p>
          <w:p w14:paraId="4C25111F" w14:textId="77777777" w:rsidR="00326527" w:rsidRDefault="00326527" w:rsidP="00125D5E">
            <w:r>
              <w:t>73073</w:t>
            </w:r>
          </w:p>
        </w:tc>
        <w:tc>
          <w:tcPr>
            <w:tcW w:w="0" w:type="auto"/>
            <w:tcMar>
              <w:top w:w="38" w:type="dxa"/>
              <w:left w:w="38" w:type="dxa"/>
              <w:bottom w:w="38" w:type="dxa"/>
              <w:right w:w="38" w:type="dxa"/>
            </w:tcMar>
            <w:vAlign w:val="bottom"/>
          </w:tcPr>
          <w:p w14:paraId="450EB1F3" w14:textId="77777777" w:rsidR="00326527" w:rsidRDefault="00326527" w:rsidP="00125D5E">
            <w:pPr>
              <w:spacing w:after="200"/>
              <w:rPr>
                <w:sz w:val="20"/>
                <w:szCs w:val="20"/>
              </w:rPr>
            </w:pPr>
            <w:r>
              <w:rPr>
                <w:sz w:val="20"/>
                <w:szCs w:val="20"/>
              </w:rPr>
              <w:t>A test, including partial genotyping, for oncogenic human papillomavirus:</w:t>
            </w:r>
          </w:p>
          <w:p w14:paraId="5FCD8008" w14:textId="77777777" w:rsidR="00326527" w:rsidRDefault="00326527" w:rsidP="00125D5E">
            <w:pPr>
              <w:spacing w:before="200" w:after="200"/>
              <w:rPr>
                <w:sz w:val="20"/>
                <w:szCs w:val="20"/>
              </w:rPr>
            </w:pPr>
            <w:r>
              <w:rPr>
                <w:sz w:val="20"/>
                <w:szCs w:val="20"/>
              </w:rPr>
              <w:t>(a) performed on a self</w:t>
            </w:r>
            <w:r>
              <w:rPr>
                <w:sz w:val="20"/>
                <w:szCs w:val="20"/>
              </w:rPr>
              <w:noBreakHyphen/>
              <w:t>collected vaginal specimen; and</w:t>
            </w:r>
          </w:p>
          <w:p w14:paraId="69B59B0E" w14:textId="77777777" w:rsidR="00326527" w:rsidRDefault="00326527" w:rsidP="00125D5E">
            <w:pPr>
              <w:spacing w:before="200" w:after="200"/>
              <w:rPr>
                <w:sz w:val="20"/>
                <w:szCs w:val="20"/>
              </w:rPr>
            </w:pPr>
            <w:r>
              <w:rPr>
                <w:sz w:val="20"/>
                <w:szCs w:val="20"/>
              </w:rPr>
              <w:t>(b) for the follow</w:t>
            </w:r>
            <w:r>
              <w:rPr>
                <w:sz w:val="20"/>
                <w:szCs w:val="20"/>
              </w:rPr>
              <w:noBreakHyphen/>
              <w:t>up management of a patient with oncogenic human papillomavirus infection or cervical pre</w:t>
            </w:r>
            <w:r>
              <w:rPr>
                <w:sz w:val="20"/>
                <w:szCs w:val="20"/>
              </w:rPr>
              <w:noBreakHyphen/>
              <w:t>cancer or cancer that was detected by a test to which item 73071 applies</w:t>
            </w:r>
          </w:p>
          <w:p w14:paraId="770A545B" w14:textId="77777777" w:rsidR="00326527" w:rsidRDefault="00326527" w:rsidP="00125D5E">
            <w:pPr>
              <w:spacing w:before="200" w:after="200"/>
              <w:rPr>
                <w:sz w:val="20"/>
                <w:szCs w:val="20"/>
              </w:rPr>
            </w:pPr>
            <w:r>
              <w:rPr>
                <w:sz w:val="20"/>
                <w:szCs w:val="20"/>
              </w:rPr>
              <w:t> </w:t>
            </w:r>
          </w:p>
          <w:p w14:paraId="625312F4" w14:textId="77777777" w:rsidR="00326527" w:rsidRDefault="00326527" w:rsidP="00125D5E">
            <w:r>
              <w:t>(See para PN.0.22 of explanatory notes to this Category)</w:t>
            </w:r>
          </w:p>
          <w:p w14:paraId="280B0A10" w14:textId="77777777" w:rsidR="00326527" w:rsidRDefault="00326527" w:rsidP="00125D5E">
            <w:pPr>
              <w:tabs>
                <w:tab w:val="left" w:pos="1701"/>
              </w:tabs>
            </w:pPr>
            <w:r>
              <w:rPr>
                <w:b/>
                <w:sz w:val="20"/>
              </w:rPr>
              <w:t xml:space="preserve">Fee: </w:t>
            </w:r>
            <w:r>
              <w:t>$35.00</w:t>
            </w:r>
            <w:r>
              <w:tab/>
            </w:r>
            <w:r>
              <w:rPr>
                <w:b/>
                <w:sz w:val="20"/>
              </w:rPr>
              <w:t xml:space="preserve">Benefit: </w:t>
            </w:r>
            <w:r>
              <w:t>75% = $26.25    85% = $29.75</w:t>
            </w:r>
          </w:p>
        </w:tc>
      </w:tr>
      <w:tr w:rsidR="00326527" w14:paraId="277BD38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970F6" w14:textId="77777777" w:rsidR="00326527" w:rsidRDefault="00326527" w:rsidP="00125D5E">
            <w:r>
              <w:t>73074</w:t>
            </w:r>
          </w:p>
        </w:tc>
        <w:tc>
          <w:tcPr>
            <w:tcW w:w="0" w:type="auto"/>
            <w:tcMar>
              <w:top w:w="38" w:type="dxa"/>
              <w:left w:w="38" w:type="dxa"/>
              <w:bottom w:w="38" w:type="dxa"/>
              <w:right w:w="38" w:type="dxa"/>
            </w:tcMar>
            <w:vAlign w:val="bottom"/>
          </w:tcPr>
          <w:p w14:paraId="289F5467" w14:textId="77777777" w:rsidR="00326527" w:rsidRDefault="00326527" w:rsidP="00125D5E">
            <w:pPr>
              <w:spacing w:after="200"/>
              <w:rPr>
                <w:sz w:val="20"/>
                <w:szCs w:val="20"/>
              </w:rPr>
            </w:pPr>
            <w:r>
              <w:rPr>
                <w:sz w:val="20"/>
                <w:szCs w:val="20"/>
              </w:rPr>
              <w:t>A test, including partial genotyping, for oncogenic human papillomavirus:</w:t>
            </w:r>
          </w:p>
          <w:p w14:paraId="0375AE64" w14:textId="77777777" w:rsidR="00326527" w:rsidRDefault="00326527" w:rsidP="00125D5E">
            <w:pPr>
              <w:spacing w:before="200" w:after="200"/>
              <w:rPr>
                <w:sz w:val="20"/>
                <w:szCs w:val="20"/>
              </w:rPr>
            </w:pPr>
            <w:r>
              <w:rPr>
                <w:sz w:val="20"/>
                <w:szCs w:val="20"/>
              </w:rPr>
              <w:t>(a) performed on a liquid based vaginal vault specimen; and</w:t>
            </w:r>
          </w:p>
          <w:p w14:paraId="54AFE3EE" w14:textId="77777777" w:rsidR="00326527" w:rsidRDefault="00326527" w:rsidP="00125D5E">
            <w:pPr>
              <w:spacing w:before="200" w:after="200"/>
              <w:rPr>
                <w:sz w:val="20"/>
                <w:szCs w:val="20"/>
              </w:rPr>
            </w:pPr>
            <w:r>
              <w:rPr>
                <w:sz w:val="20"/>
                <w:szCs w:val="20"/>
              </w:rPr>
              <w:t>(b) for the investigation of a patient following a total hysterectomy</w:t>
            </w:r>
          </w:p>
          <w:p w14:paraId="7AC804BD" w14:textId="77777777" w:rsidR="00326527" w:rsidRDefault="00326527" w:rsidP="00125D5E">
            <w:r>
              <w:t>(See para PN.0.22 of explanatory notes to this Category)</w:t>
            </w:r>
          </w:p>
          <w:p w14:paraId="666ABA59" w14:textId="77777777" w:rsidR="00326527" w:rsidRDefault="00326527" w:rsidP="00125D5E">
            <w:pPr>
              <w:tabs>
                <w:tab w:val="left" w:pos="1701"/>
              </w:tabs>
            </w:pPr>
            <w:r>
              <w:rPr>
                <w:b/>
                <w:sz w:val="20"/>
              </w:rPr>
              <w:t xml:space="preserve">Fee: </w:t>
            </w:r>
            <w:r>
              <w:t>$35.00</w:t>
            </w:r>
            <w:r>
              <w:tab/>
            </w:r>
            <w:r>
              <w:rPr>
                <w:b/>
                <w:sz w:val="20"/>
              </w:rPr>
              <w:t xml:space="preserve">Benefit: </w:t>
            </w:r>
            <w:r>
              <w:t>75% = $26.25    85% = $29.75</w:t>
            </w:r>
          </w:p>
        </w:tc>
      </w:tr>
      <w:tr w:rsidR="00326527" w14:paraId="7037652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6FC5A7" w14:textId="77777777" w:rsidR="00326527" w:rsidRDefault="00326527" w:rsidP="00125D5E">
            <w:r>
              <w:t>73075</w:t>
            </w:r>
          </w:p>
        </w:tc>
        <w:tc>
          <w:tcPr>
            <w:tcW w:w="0" w:type="auto"/>
            <w:tcMar>
              <w:top w:w="38" w:type="dxa"/>
              <w:left w:w="38" w:type="dxa"/>
              <w:bottom w:w="38" w:type="dxa"/>
              <w:right w:w="38" w:type="dxa"/>
            </w:tcMar>
            <w:vAlign w:val="bottom"/>
          </w:tcPr>
          <w:p w14:paraId="5EFE740E" w14:textId="77777777" w:rsidR="00326527" w:rsidRDefault="00326527" w:rsidP="00125D5E">
            <w:pPr>
              <w:spacing w:after="200"/>
              <w:rPr>
                <w:sz w:val="20"/>
                <w:szCs w:val="20"/>
              </w:rPr>
            </w:pPr>
            <w:r>
              <w:rPr>
                <w:sz w:val="20"/>
                <w:szCs w:val="20"/>
              </w:rPr>
              <w:t>A test, including partial genotyping, for oncogenic human papillomavirus, if:</w:t>
            </w:r>
          </w:p>
          <w:p w14:paraId="62B71580" w14:textId="77777777" w:rsidR="00326527" w:rsidRDefault="00326527" w:rsidP="00125D5E">
            <w:pPr>
              <w:spacing w:before="200" w:after="200"/>
              <w:rPr>
                <w:sz w:val="20"/>
                <w:szCs w:val="20"/>
              </w:rPr>
            </w:pPr>
            <w:r>
              <w:rPr>
                <w:sz w:val="20"/>
                <w:szCs w:val="20"/>
              </w:rPr>
              <w:t>(a) the test is a repeat of a test to which item 73070, 73071, 73072, 73073, 73074 or this item applies; and</w:t>
            </w:r>
          </w:p>
          <w:p w14:paraId="24C0B63B" w14:textId="77777777" w:rsidR="00326527" w:rsidRDefault="00326527" w:rsidP="00125D5E">
            <w:pPr>
              <w:spacing w:before="200" w:after="200"/>
              <w:rPr>
                <w:sz w:val="20"/>
                <w:szCs w:val="20"/>
              </w:rPr>
            </w:pPr>
            <w:r>
              <w:rPr>
                <w:sz w:val="20"/>
                <w:szCs w:val="20"/>
              </w:rPr>
              <w:t>(b) the specimen collected for the previous test is unsatisfactory</w:t>
            </w:r>
          </w:p>
          <w:p w14:paraId="101BAA09" w14:textId="77777777" w:rsidR="00326527" w:rsidRDefault="00326527" w:rsidP="00125D5E">
            <w:r>
              <w:t>(See para PN.0.22 of explanatory notes to this Category)</w:t>
            </w:r>
          </w:p>
          <w:p w14:paraId="1056E261" w14:textId="77777777" w:rsidR="00326527" w:rsidRDefault="00326527" w:rsidP="00125D5E">
            <w:pPr>
              <w:tabs>
                <w:tab w:val="left" w:pos="1701"/>
              </w:tabs>
            </w:pPr>
            <w:r>
              <w:rPr>
                <w:b/>
                <w:sz w:val="20"/>
              </w:rPr>
              <w:t xml:space="preserve">Fee: </w:t>
            </w:r>
            <w:r>
              <w:t>$35.00</w:t>
            </w:r>
            <w:r>
              <w:tab/>
            </w:r>
            <w:r>
              <w:rPr>
                <w:b/>
                <w:sz w:val="20"/>
              </w:rPr>
              <w:t xml:space="preserve">Benefit: </w:t>
            </w:r>
            <w:r>
              <w:t>75% = $26.25    85% = $29.75</w:t>
            </w:r>
          </w:p>
        </w:tc>
      </w:tr>
      <w:tr w:rsidR="00326527" w14:paraId="37CBE6E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14332" w14:textId="77777777" w:rsidR="00326527" w:rsidRDefault="00326527" w:rsidP="00125D5E">
            <w:r>
              <w:t>73076</w:t>
            </w:r>
          </w:p>
        </w:tc>
        <w:tc>
          <w:tcPr>
            <w:tcW w:w="0" w:type="auto"/>
            <w:tcMar>
              <w:top w:w="38" w:type="dxa"/>
              <w:left w:w="38" w:type="dxa"/>
              <w:bottom w:w="38" w:type="dxa"/>
              <w:right w:w="38" w:type="dxa"/>
            </w:tcMar>
            <w:vAlign w:val="bottom"/>
          </w:tcPr>
          <w:p w14:paraId="34EB9288" w14:textId="77777777" w:rsidR="00326527" w:rsidRDefault="00326527" w:rsidP="00125D5E">
            <w:pPr>
              <w:spacing w:after="200"/>
              <w:rPr>
                <w:sz w:val="20"/>
                <w:szCs w:val="20"/>
              </w:rPr>
            </w:pPr>
            <w:r>
              <w:rPr>
                <w:sz w:val="20"/>
                <w:szCs w:val="20"/>
              </w:rPr>
              <w:t>Cytology of a liquid</w:t>
            </w:r>
            <w:r>
              <w:rPr>
                <w:sz w:val="20"/>
                <w:szCs w:val="20"/>
              </w:rPr>
              <w:noBreakHyphen/>
              <w:t>based cervical or vaginal vault specimen, where the stained cells are examined microscopically or by automated image analysis by or on behalf of a pathologist, if:</w:t>
            </w:r>
          </w:p>
          <w:p w14:paraId="4C613C2E" w14:textId="77777777" w:rsidR="00326527" w:rsidRDefault="00326527" w:rsidP="00125D5E">
            <w:pPr>
              <w:spacing w:before="200" w:after="200"/>
              <w:rPr>
                <w:sz w:val="20"/>
                <w:szCs w:val="20"/>
              </w:rPr>
            </w:pPr>
            <w:r>
              <w:rPr>
                <w:sz w:val="20"/>
                <w:szCs w:val="20"/>
              </w:rPr>
              <w:t>(a) the cytology is associated with the detection of oncogenic human papillomavirus infection by:</w:t>
            </w:r>
          </w:p>
          <w:p w14:paraId="494E8335" w14:textId="77777777" w:rsidR="00326527" w:rsidRDefault="00326527" w:rsidP="00125D5E">
            <w:pPr>
              <w:spacing w:before="200" w:after="200"/>
              <w:rPr>
                <w:sz w:val="20"/>
                <w:szCs w:val="20"/>
              </w:rPr>
            </w:pPr>
            <w:r>
              <w:rPr>
                <w:sz w:val="20"/>
                <w:szCs w:val="20"/>
              </w:rPr>
              <w:t>(i) a test to which item 73070, 73071, 73073, 73074 or 73075 applies; or</w:t>
            </w:r>
          </w:p>
          <w:p w14:paraId="640C6191" w14:textId="77777777" w:rsidR="00326527" w:rsidRDefault="00326527" w:rsidP="00125D5E">
            <w:pPr>
              <w:spacing w:before="200" w:after="200"/>
              <w:rPr>
                <w:sz w:val="20"/>
                <w:szCs w:val="20"/>
              </w:rPr>
            </w:pPr>
            <w:r>
              <w:rPr>
                <w:sz w:val="20"/>
                <w:szCs w:val="20"/>
              </w:rPr>
              <w:t>(ii) a test to which item 73072 applies for a patient mentioned in paragraph (a) or (b) of that item; or</w:t>
            </w:r>
          </w:p>
          <w:p w14:paraId="4A07E54C" w14:textId="77777777" w:rsidR="00326527" w:rsidRDefault="00326527" w:rsidP="00125D5E">
            <w:pPr>
              <w:spacing w:before="200" w:after="200"/>
              <w:rPr>
                <w:sz w:val="20"/>
                <w:szCs w:val="20"/>
              </w:rPr>
            </w:pPr>
            <w:r>
              <w:rPr>
                <w:sz w:val="20"/>
                <w:szCs w:val="20"/>
              </w:rPr>
              <w:t>(b) the cytology is associated with a test to which item 73072 applies for a patient mentioned in paragraph (c), (d), (e) or (f) of that item; or</w:t>
            </w:r>
          </w:p>
          <w:p w14:paraId="2BF4647C" w14:textId="77777777" w:rsidR="00326527" w:rsidRDefault="00326527" w:rsidP="00125D5E">
            <w:pPr>
              <w:spacing w:before="200" w:after="200"/>
              <w:rPr>
                <w:sz w:val="20"/>
                <w:szCs w:val="20"/>
              </w:rPr>
            </w:pPr>
            <w:r>
              <w:rPr>
                <w:sz w:val="20"/>
                <w:szCs w:val="20"/>
              </w:rPr>
              <w:t>(c) the cytology is associated with a test to which item 73074 applies; or</w:t>
            </w:r>
          </w:p>
          <w:p w14:paraId="59BFB4A6" w14:textId="77777777" w:rsidR="00326527" w:rsidRDefault="00326527" w:rsidP="00125D5E">
            <w:pPr>
              <w:spacing w:before="200" w:after="200"/>
              <w:rPr>
                <w:sz w:val="20"/>
                <w:szCs w:val="20"/>
              </w:rPr>
            </w:pPr>
            <w:r>
              <w:rPr>
                <w:sz w:val="20"/>
                <w:szCs w:val="20"/>
              </w:rPr>
              <w:t>(d) the test is a repeat of a test to which this item applies, if the specimen collected for the previous test is unsatisfactory; or</w:t>
            </w:r>
          </w:p>
          <w:p w14:paraId="2A8228B6" w14:textId="77777777" w:rsidR="00326527" w:rsidRDefault="00326527" w:rsidP="00125D5E">
            <w:pPr>
              <w:spacing w:before="200" w:after="200"/>
              <w:rPr>
                <w:sz w:val="20"/>
                <w:szCs w:val="20"/>
              </w:rPr>
            </w:pPr>
            <w:r>
              <w:rPr>
                <w:sz w:val="20"/>
                <w:szCs w:val="20"/>
              </w:rPr>
              <w:t>(e) the cytology is for the follow</w:t>
            </w:r>
            <w:r>
              <w:rPr>
                <w:sz w:val="20"/>
                <w:szCs w:val="20"/>
              </w:rPr>
              <w:noBreakHyphen/>
              <w:t>up management of a patient treated for endometrial adenocarcinoma</w:t>
            </w:r>
          </w:p>
          <w:p w14:paraId="5E6090E0" w14:textId="77777777" w:rsidR="00326527" w:rsidRDefault="00326527" w:rsidP="00125D5E">
            <w:r>
              <w:t>(See para PN.0.22 of explanatory notes to this Category)</w:t>
            </w:r>
          </w:p>
          <w:p w14:paraId="39A2DB82" w14:textId="77777777" w:rsidR="00326527" w:rsidRDefault="00326527" w:rsidP="00125D5E">
            <w:pPr>
              <w:tabs>
                <w:tab w:val="left" w:pos="1701"/>
              </w:tabs>
            </w:pPr>
            <w:r>
              <w:rPr>
                <w:b/>
                <w:sz w:val="20"/>
              </w:rPr>
              <w:t xml:space="preserve">Fee: </w:t>
            </w:r>
            <w:r>
              <w:t>$46.00</w:t>
            </w:r>
            <w:r>
              <w:tab/>
            </w:r>
            <w:r>
              <w:rPr>
                <w:b/>
                <w:sz w:val="20"/>
              </w:rPr>
              <w:t xml:space="preserve">Benefit: </w:t>
            </w:r>
            <w:r>
              <w:t>75% = $34.50    85% = $39.10</w:t>
            </w:r>
          </w:p>
        </w:tc>
      </w:tr>
    </w:tbl>
    <w:p w14:paraId="24666CEF"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15F683A6"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550C4F99" w14:textId="77777777" w:rsidTr="00125D5E">
              <w:tc>
                <w:tcPr>
                  <w:tcW w:w="2500" w:type="pct"/>
                  <w:tcBorders>
                    <w:top w:val="nil"/>
                    <w:left w:val="nil"/>
                    <w:bottom w:val="nil"/>
                    <w:right w:val="nil"/>
                  </w:tcBorders>
                  <w:tcMar>
                    <w:top w:w="38" w:type="dxa"/>
                    <w:left w:w="0" w:type="dxa"/>
                    <w:bottom w:w="38" w:type="dxa"/>
                    <w:right w:w="0" w:type="dxa"/>
                  </w:tcMar>
                  <w:vAlign w:val="bottom"/>
                </w:tcPr>
                <w:p w14:paraId="086DE312"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P7. GENETICS</w:t>
                  </w:r>
                </w:p>
              </w:tc>
              <w:tc>
                <w:tcPr>
                  <w:tcW w:w="2500" w:type="pct"/>
                  <w:tcBorders>
                    <w:top w:val="nil"/>
                    <w:left w:val="nil"/>
                    <w:bottom w:val="nil"/>
                    <w:right w:val="nil"/>
                  </w:tcBorders>
                  <w:tcMar>
                    <w:top w:w="38" w:type="dxa"/>
                    <w:left w:w="0" w:type="dxa"/>
                    <w:bottom w:w="38" w:type="dxa"/>
                    <w:right w:w="0" w:type="dxa"/>
                  </w:tcMar>
                  <w:vAlign w:val="bottom"/>
                </w:tcPr>
                <w:p w14:paraId="7AACDFA2" w14:textId="77777777" w:rsidR="00326527" w:rsidRDefault="00326527" w:rsidP="00125D5E">
                  <w:pPr>
                    <w:keepLines/>
                    <w:jc w:val="right"/>
                    <w:rPr>
                      <w:rFonts w:ascii="Helvetica" w:eastAsia="Helvetica" w:hAnsi="Helvetica" w:cs="Helvetica"/>
                      <w:b/>
                      <w:sz w:val="20"/>
                    </w:rPr>
                  </w:pPr>
                </w:p>
              </w:tc>
            </w:tr>
          </w:tbl>
          <w:p w14:paraId="54568343" w14:textId="77777777" w:rsidR="00326527" w:rsidRDefault="00326527" w:rsidP="00125D5E">
            <w:pPr>
              <w:keepLines/>
              <w:rPr>
                <w:rFonts w:ascii="Helvetica" w:eastAsia="Helvetica" w:hAnsi="Helvetica" w:cs="Helvetica"/>
                <w:b/>
              </w:rPr>
            </w:pPr>
          </w:p>
        </w:tc>
      </w:tr>
      <w:tr w:rsidR="00326527" w14:paraId="77D2FA6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2536C5"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07B2F7A4" w14:textId="77777777" w:rsidR="00326527" w:rsidRDefault="00326527" w:rsidP="00125D5E">
            <w:pPr>
              <w:pStyle w:val="Heading2"/>
              <w:spacing w:before="120"/>
              <w:rPr>
                <w:rFonts w:ascii="Helvetica" w:eastAsia="Helvetica" w:hAnsi="Helvetica" w:cs="Helvetica"/>
                <w:i w:val="0"/>
                <w:sz w:val="18"/>
              </w:rPr>
            </w:pPr>
            <w:bookmarkStart w:id="19" w:name="_Toc107312025"/>
            <w:r>
              <w:rPr>
                <w:rFonts w:ascii="Helvetica" w:eastAsia="Helvetica" w:hAnsi="Helvetica" w:cs="Helvetica"/>
                <w:i w:val="0"/>
                <w:sz w:val="18"/>
              </w:rPr>
              <w:t>Group P7. Genetics</w:t>
            </w:r>
            <w:bookmarkEnd w:id="19"/>
          </w:p>
        </w:tc>
      </w:tr>
      <w:tr w:rsidR="00326527" w14:paraId="4A42E56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D71F2" w14:textId="77777777" w:rsidR="00326527" w:rsidRDefault="00326527" w:rsidP="00125D5E">
            <w:r>
              <w:t>73287</w:t>
            </w:r>
          </w:p>
        </w:tc>
        <w:tc>
          <w:tcPr>
            <w:tcW w:w="0" w:type="auto"/>
            <w:tcMar>
              <w:top w:w="38" w:type="dxa"/>
              <w:left w:w="38" w:type="dxa"/>
              <w:bottom w:w="38" w:type="dxa"/>
              <w:right w:w="38" w:type="dxa"/>
            </w:tcMar>
            <w:vAlign w:val="bottom"/>
          </w:tcPr>
          <w:p w14:paraId="11694F06" w14:textId="77777777" w:rsidR="00326527" w:rsidRDefault="00326527" w:rsidP="00125D5E">
            <w:pPr>
              <w:spacing w:after="200"/>
              <w:rPr>
                <w:sz w:val="20"/>
                <w:szCs w:val="20"/>
              </w:rPr>
            </w:pPr>
            <w:r>
              <w:rPr>
                <w:sz w:val="20"/>
                <w:szCs w:val="20"/>
              </w:rPr>
              <w:t xml:space="preserve">The study of the whole of every chromosome by cytogenetic or other techniques, performed on 1 or more of any tissue or fluid except blood (including a service mentioned in item 73293, if performed) - 1 or more tests </w:t>
            </w:r>
          </w:p>
          <w:p w14:paraId="10094145" w14:textId="77777777" w:rsidR="00326527" w:rsidRDefault="00326527" w:rsidP="00125D5E">
            <w:r>
              <w:t>(See para PR.7.3 of explanatory notes to this Category)</w:t>
            </w:r>
          </w:p>
          <w:p w14:paraId="4E19AE5C" w14:textId="77777777" w:rsidR="00326527" w:rsidRDefault="00326527" w:rsidP="00125D5E">
            <w:pPr>
              <w:tabs>
                <w:tab w:val="left" w:pos="1701"/>
              </w:tabs>
            </w:pPr>
            <w:r>
              <w:rPr>
                <w:b/>
                <w:sz w:val="20"/>
              </w:rPr>
              <w:t xml:space="preserve">Fee: </w:t>
            </w:r>
            <w:r>
              <w:t>$394.55</w:t>
            </w:r>
            <w:r>
              <w:tab/>
            </w:r>
            <w:r>
              <w:rPr>
                <w:b/>
                <w:sz w:val="20"/>
              </w:rPr>
              <w:t xml:space="preserve">Benefit: </w:t>
            </w:r>
            <w:r>
              <w:t>75% = $295.95    85% = $335.40</w:t>
            </w:r>
          </w:p>
        </w:tc>
      </w:tr>
      <w:tr w:rsidR="00326527" w14:paraId="69F9ED2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675C11" w14:textId="77777777" w:rsidR="00326527" w:rsidRDefault="00326527" w:rsidP="00125D5E">
            <w:r>
              <w:t>73289</w:t>
            </w:r>
          </w:p>
        </w:tc>
        <w:tc>
          <w:tcPr>
            <w:tcW w:w="0" w:type="auto"/>
            <w:tcMar>
              <w:top w:w="38" w:type="dxa"/>
              <w:left w:w="38" w:type="dxa"/>
              <w:bottom w:w="38" w:type="dxa"/>
              <w:right w:w="38" w:type="dxa"/>
            </w:tcMar>
            <w:vAlign w:val="bottom"/>
          </w:tcPr>
          <w:p w14:paraId="2F439BC5" w14:textId="77777777" w:rsidR="00326527" w:rsidRDefault="00326527" w:rsidP="00125D5E">
            <w:pPr>
              <w:spacing w:after="200"/>
              <w:rPr>
                <w:sz w:val="20"/>
                <w:szCs w:val="20"/>
              </w:rPr>
            </w:pPr>
            <w:r>
              <w:rPr>
                <w:sz w:val="20"/>
                <w:szCs w:val="20"/>
              </w:rPr>
              <w:t xml:space="preserve">The study of the whole of every chromosome by cytogenetic or other techniques, performed on blood (including a service mentioned in item 73293, if performed) - 1 or more tests </w:t>
            </w:r>
          </w:p>
          <w:p w14:paraId="4FBB92C2" w14:textId="77777777" w:rsidR="00326527" w:rsidRDefault="00326527" w:rsidP="00125D5E">
            <w:pPr>
              <w:tabs>
                <w:tab w:val="left" w:pos="1701"/>
              </w:tabs>
            </w:pPr>
            <w:r>
              <w:rPr>
                <w:b/>
                <w:sz w:val="20"/>
              </w:rPr>
              <w:t xml:space="preserve">Fee: </w:t>
            </w:r>
            <w:r>
              <w:t>$358.95</w:t>
            </w:r>
            <w:r>
              <w:tab/>
            </w:r>
            <w:r>
              <w:rPr>
                <w:b/>
                <w:sz w:val="20"/>
              </w:rPr>
              <w:t xml:space="preserve">Benefit: </w:t>
            </w:r>
            <w:r>
              <w:t>75% = $269.25    85% = $305.15</w:t>
            </w:r>
          </w:p>
        </w:tc>
      </w:tr>
      <w:tr w:rsidR="00326527" w14:paraId="05FA977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0CA2E0" w14:textId="77777777" w:rsidR="00326527" w:rsidRDefault="00326527" w:rsidP="00125D5E">
            <w:r>
              <w:t>73290</w:t>
            </w:r>
          </w:p>
        </w:tc>
        <w:tc>
          <w:tcPr>
            <w:tcW w:w="0" w:type="auto"/>
            <w:tcMar>
              <w:top w:w="38" w:type="dxa"/>
              <w:left w:w="38" w:type="dxa"/>
              <w:bottom w:w="38" w:type="dxa"/>
              <w:right w:w="38" w:type="dxa"/>
            </w:tcMar>
            <w:vAlign w:val="bottom"/>
          </w:tcPr>
          <w:p w14:paraId="63D148CF" w14:textId="77777777" w:rsidR="00326527" w:rsidRDefault="00326527" w:rsidP="00125D5E">
            <w:pPr>
              <w:spacing w:after="200"/>
              <w:rPr>
                <w:sz w:val="20"/>
                <w:szCs w:val="20"/>
              </w:rPr>
            </w:pPr>
            <w:r>
              <w:rPr>
                <w:sz w:val="20"/>
                <w:szCs w:val="20"/>
              </w:rPr>
              <w:t xml:space="preserve">The study of the whole of each chromosome by cytogenetic or other techniques, performed on blood or bone marrow, in the diagnosis and monitoringof haematological malignancy (including a service in items 73287 or 73289, if performed). - 1 or more tests. </w:t>
            </w:r>
          </w:p>
          <w:p w14:paraId="6EE31A71" w14:textId="77777777" w:rsidR="00326527" w:rsidRDefault="00326527" w:rsidP="00125D5E">
            <w:r>
              <w:t>(See para PR.7.2 of explanatory notes to this Category)</w:t>
            </w:r>
          </w:p>
          <w:p w14:paraId="197A5AD0" w14:textId="77777777" w:rsidR="00326527" w:rsidRDefault="00326527" w:rsidP="00125D5E">
            <w:pPr>
              <w:tabs>
                <w:tab w:val="left" w:pos="1701"/>
              </w:tabs>
            </w:pPr>
            <w:r>
              <w:rPr>
                <w:b/>
                <w:sz w:val="20"/>
              </w:rPr>
              <w:t xml:space="preserve">Fee: </w:t>
            </w:r>
            <w:r>
              <w:t>$394.55</w:t>
            </w:r>
            <w:r>
              <w:tab/>
            </w:r>
            <w:r>
              <w:rPr>
                <w:b/>
                <w:sz w:val="20"/>
              </w:rPr>
              <w:t xml:space="preserve">Benefit: </w:t>
            </w:r>
            <w:r>
              <w:t>75% = $295.95    85% = $335.40</w:t>
            </w:r>
          </w:p>
        </w:tc>
      </w:tr>
      <w:tr w:rsidR="00326527" w14:paraId="0A71683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2332E" w14:textId="77777777" w:rsidR="00326527" w:rsidRDefault="00326527" w:rsidP="00125D5E">
            <w:r>
              <w:t>73291</w:t>
            </w:r>
          </w:p>
        </w:tc>
        <w:tc>
          <w:tcPr>
            <w:tcW w:w="0" w:type="auto"/>
            <w:tcMar>
              <w:top w:w="38" w:type="dxa"/>
              <w:left w:w="38" w:type="dxa"/>
              <w:bottom w:w="38" w:type="dxa"/>
              <w:right w:w="38" w:type="dxa"/>
            </w:tcMar>
            <w:vAlign w:val="bottom"/>
          </w:tcPr>
          <w:p w14:paraId="78C26252" w14:textId="77777777" w:rsidR="00326527" w:rsidRDefault="00326527" w:rsidP="00125D5E">
            <w:pPr>
              <w:spacing w:after="200"/>
              <w:rPr>
                <w:sz w:val="20"/>
                <w:szCs w:val="20"/>
              </w:rPr>
            </w:pPr>
            <w:r>
              <w:rPr>
                <w:sz w:val="20"/>
                <w:szCs w:val="20"/>
              </w:rPr>
              <w:t xml:space="preserve">Analysis of one or more chromosome regions for specific constitutional genetic abnormalities of blood or fresh tissue in </w:t>
            </w:r>
          </w:p>
          <w:p w14:paraId="5442D24F" w14:textId="77777777" w:rsidR="00326527" w:rsidRDefault="00326527" w:rsidP="00125D5E">
            <w:pPr>
              <w:spacing w:before="200" w:after="200"/>
              <w:rPr>
                <w:sz w:val="20"/>
                <w:szCs w:val="20"/>
              </w:rPr>
            </w:pPr>
            <w:r>
              <w:rPr>
                <w:sz w:val="20"/>
                <w:szCs w:val="20"/>
              </w:rPr>
              <w:t xml:space="preserve">a)    diagnostic studies of a person with developmental delay, intellectual disability, autism, or at least two congenital abnormalities, in whom cytogenetic studies (item 73287 or 73289) are either normal or have not been performed; or </w:t>
            </w:r>
          </w:p>
          <w:p w14:paraId="228AF78B" w14:textId="77777777" w:rsidR="00326527" w:rsidRDefault="00326527" w:rsidP="00125D5E">
            <w:pPr>
              <w:spacing w:before="200" w:after="200"/>
              <w:rPr>
                <w:sz w:val="20"/>
                <w:szCs w:val="20"/>
              </w:rPr>
            </w:pPr>
            <w:r>
              <w:rPr>
                <w:sz w:val="20"/>
                <w:szCs w:val="20"/>
              </w:rPr>
              <w:t xml:space="preserve">b)    studies of a relative for an abnormality previously identified in such an affected person. </w:t>
            </w:r>
          </w:p>
          <w:p w14:paraId="484756FA" w14:textId="77777777" w:rsidR="00326527" w:rsidRDefault="00326527" w:rsidP="00125D5E">
            <w:pPr>
              <w:spacing w:before="200" w:after="200"/>
              <w:rPr>
                <w:sz w:val="20"/>
                <w:szCs w:val="20"/>
              </w:rPr>
            </w:pPr>
            <w:r>
              <w:rPr>
                <w:sz w:val="20"/>
                <w:szCs w:val="20"/>
              </w:rPr>
              <w:t xml:space="preserve">- 1 or more tests. </w:t>
            </w:r>
          </w:p>
          <w:p w14:paraId="73E09999" w14:textId="77777777" w:rsidR="00326527" w:rsidRDefault="00326527" w:rsidP="00125D5E">
            <w:pPr>
              <w:tabs>
                <w:tab w:val="left" w:pos="1701"/>
              </w:tabs>
            </w:pPr>
            <w:r>
              <w:rPr>
                <w:b/>
                <w:sz w:val="20"/>
              </w:rPr>
              <w:t xml:space="preserve">Fee: </w:t>
            </w:r>
            <w:r>
              <w:t>$230.95</w:t>
            </w:r>
            <w:r>
              <w:tab/>
            </w:r>
            <w:r>
              <w:rPr>
                <w:b/>
                <w:sz w:val="20"/>
              </w:rPr>
              <w:t xml:space="preserve">Benefit: </w:t>
            </w:r>
            <w:r>
              <w:t>75% = $173.25    85% = $196.35</w:t>
            </w:r>
          </w:p>
        </w:tc>
      </w:tr>
      <w:tr w:rsidR="00326527" w14:paraId="6C4FBD2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6B89A" w14:textId="77777777" w:rsidR="00326527" w:rsidRDefault="00326527" w:rsidP="00125D5E">
            <w:r>
              <w:t>73292</w:t>
            </w:r>
          </w:p>
        </w:tc>
        <w:tc>
          <w:tcPr>
            <w:tcW w:w="0" w:type="auto"/>
            <w:tcMar>
              <w:top w:w="38" w:type="dxa"/>
              <w:left w:w="38" w:type="dxa"/>
              <w:bottom w:w="38" w:type="dxa"/>
              <w:right w:w="38" w:type="dxa"/>
            </w:tcMar>
            <w:vAlign w:val="bottom"/>
          </w:tcPr>
          <w:p w14:paraId="6BD4CA81" w14:textId="77777777" w:rsidR="00326527" w:rsidRDefault="00326527" w:rsidP="00125D5E">
            <w:pPr>
              <w:spacing w:after="200"/>
              <w:rPr>
                <w:sz w:val="20"/>
                <w:szCs w:val="20"/>
              </w:rPr>
            </w:pPr>
            <w:r>
              <w:rPr>
                <w:sz w:val="20"/>
                <w:szCs w:val="20"/>
              </w:rPr>
              <w:t xml:space="preserve">Analysis of chromosomes by genome-wide micro-array including targeted assessment of specific regions for constitutional genetic abnormalities in diagnostic studies of a person with developmental delay, intellectual disability, autism, or at least two congenital abnormalities (including a service in items 73287, 73289 or 73291, if performed) </w:t>
            </w:r>
          </w:p>
          <w:p w14:paraId="5D69998B" w14:textId="77777777" w:rsidR="00326527" w:rsidRDefault="00326527" w:rsidP="00125D5E">
            <w:pPr>
              <w:spacing w:before="200" w:after="200"/>
              <w:rPr>
                <w:sz w:val="20"/>
                <w:szCs w:val="20"/>
              </w:rPr>
            </w:pPr>
            <w:r>
              <w:rPr>
                <w:sz w:val="20"/>
                <w:szCs w:val="20"/>
              </w:rPr>
              <w:t xml:space="preserve">- 1 or more tests. </w:t>
            </w:r>
          </w:p>
          <w:p w14:paraId="37344BE1" w14:textId="77777777" w:rsidR="00326527" w:rsidRDefault="00326527" w:rsidP="00125D5E">
            <w:pPr>
              <w:tabs>
                <w:tab w:val="left" w:pos="1701"/>
              </w:tabs>
            </w:pPr>
            <w:r>
              <w:rPr>
                <w:b/>
                <w:sz w:val="20"/>
              </w:rPr>
              <w:t xml:space="preserve">Fee: </w:t>
            </w:r>
            <w:r>
              <w:t>$589.90</w:t>
            </w:r>
            <w:r>
              <w:tab/>
            </w:r>
            <w:r>
              <w:rPr>
                <w:b/>
                <w:sz w:val="20"/>
              </w:rPr>
              <w:t xml:space="preserve">Benefit: </w:t>
            </w:r>
            <w:r>
              <w:t>75% = $442.45    85% = $502.00</w:t>
            </w:r>
          </w:p>
        </w:tc>
      </w:tr>
      <w:tr w:rsidR="00326527" w14:paraId="5CDB5D7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910EF" w14:textId="77777777" w:rsidR="00326527" w:rsidRDefault="00326527" w:rsidP="00125D5E">
            <w:r>
              <w:t>73293</w:t>
            </w:r>
          </w:p>
        </w:tc>
        <w:tc>
          <w:tcPr>
            <w:tcW w:w="0" w:type="auto"/>
            <w:tcMar>
              <w:top w:w="38" w:type="dxa"/>
              <w:left w:w="38" w:type="dxa"/>
              <w:bottom w:w="38" w:type="dxa"/>
              <w:right w:w="38" w:type="dxa"/>
            </w:tcMar>
            <w:vAlign w:val="bottom"/>
          </w:tcPr>
          <w:p w14:paraId="3EAB7378" w14:textId="77777777" w:rsidR="00326527" w:rsidRDefault="00326527" w:rsidP="00125D5E">
            <w:pPr>
              <w:spacing w:after="200"/>
              <w:rPr>
                <w:sz w:val="20"/>
                <w:szCs w:val="20"/>
              </w:rPr>
            </w:pPr>
            <w:r>
              <w:rPr>
                <w:sz w:val="20"/>
                <w:szCs w:val="20"/>
              </w:rPr>
              <w:t xml:space="preserve">Analysis of one or more regions on all chromosomes for specific constitutional genetic abnormalities of fresh tissue in diagnostic studies of the products of conception, including exclusion of maternal cell contamination. </w:t>
            </w:r>
          </w:p>
          <w:p w14:paraId="5279A9D8" w14:textId="77777777" w:rsidR="00326527" w:rsidRDefault="00326527" w:rsidP="00125D5E">
            <w:pPr>
              <w:spacing w:before="200" w:after="200"/>
              <w:rPr>
                <w:sz w:val="20"/>
                <w:szCs w:val="20"/>
              </w:rPr>
            </w:pPr>
            <w:r>
              <w:rPr>
                <w:sz w:val="20"/>
                <w:szCs w:val="20"/>
              </w:rPr>
              <w:t xml:space="preserve">- 1 or more tests. </w:t>
            </w:r>
          </w:p>
          <w:p w14:paraId="2075A8D9" w14:textId="77777777" w:rsidR="00326527" w:rsidRDefault="00326527" w:rsidP="00125D5E">
            <w:pPr>
              <w:tabs>
                <w:tab w:val="left" w:pos="1701"/>
              </w:tabs>
            </w:pPr>
            <w:r>
              <w:rPr>
                <w:b/>
                <w:sz w:val="20"/>
              </w:rPr>
              <w:t xml:space="preserve">Fee: </w:t>
            </w:r>
            <w:r>
              <w:t>$230.95</w:t>
            </w:r>
            <w:r>
              <w:tab/>
            </w:r>
            <w:r>
              <w:rPr>
                <w:b/>
                <w:sz w:val="20"/>
              </w:rPr>
              <w:t xml:space="preserve">Benefit: </w:t>
            </w:r>
            <w:r>
              <w:t>75% = $173.25    85% = $196.35</w:t>
            </w:r>
          </w:p>
        </w:tc>
      </w:tr>
      <w:tr w:rsidR="00326527" w14:paraId="7E1697F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9D1610" w14:textId="77777777" w:rsidR="00326527" w:rsidRDefault="00326527" w:rsidP="00125D5E">
            <w:r>
              <w:t>73294</w:t>
            </w:r>
          </w:p>
        </w:tc>
        <w:tc>
          <w:tcPr>
            <w:tcW w:w="0" w:type="auto"/>
            <w:tcMar>
              <w:top w:w="38" w:type="dxa"/>
              <w:left w:w="38" w:type="dxa"/>
              <w:bottom w:w="38" w:type="dxa"/>
              <w:right w:w="38" w:type="dxa"/>
            </w:tcMar>
            <w:vAlign w:val="bottom"/>
          </w:tcPr>
          <w:p w14:paraId="3364455F" w14:textId="77777777" w:rsidR="00326527" w:rsidRDefault="00326527" w:rsidP="00125D5E">
            <w:pPr>
              <w:spacing w:after="200"/>
              <w:rPr>
                <w:sz w:val="20"/>
                <w:szCs w:val="20"/>
              </w:rPr>
            </w:pPr>
            <w:r>
              <w:rPr>
                <w:sz w:val="20"/>
                <w:szCs w:val="20"/>
              </w:rPr>
              <w:t xml:space="preserve">Analysis of the PMP22 gene for constitutional genetic abnormalities causing peripheral neuropathy, either as: </w:t>
            </w:r>
          </w:p>
          <w:p w14:paraId="28C61405" w14:textId="77777777" w:rsidR="00326527" w:rsidRDefault="00326527" w:rsidP="00125D5E">
            <w:pPr>
              <w:spacing w:before="200" w:after="200"/>
              <w:rPr>
                <w:sz w:val="20"/>
                <w:szCs w:val="20"/>
              </w:rPr>
            </w:pPr>
            <w:r>
              <w:rPr>
                <w:sz w:val="20"/>
                <w:szCs w:val="20"/>
              </w:rPr>
              <w:t xml:space="preserve">a)    diagnostic studies of an affected person; or </w:t>
            </w:r>
          </w:p>
          <w:p w14:paraId="51FADABC" w14:textId="77777777" w:rsidR="00326527" w:rsidRDefault="00326527" w:rsidP="00125D5E">
            <w:pPr>
              <w:spacing w:before="200" w:after="200"/>
              <w:rPr>
                <w:sz w:val="20"/>
                <w:szCs w:val="20"/>
              </w:rPr>
            </w:pPr>
            <w:r>
              <w:rPr>
                <w:sz w:val="20"/>
                <w:szCs w:val="20"/>
              </w:rPr>
              <w:t xml:space="preserve">b)    studies of a relative for an abnormality previously identified in an affected person </w:t>
            </w:r>
          </w:p>
          <w:p w14:paraId="1FA62CC0" w14:textId="77777777" w:rsidR="00326527" w:rsidRDefault="00326527" w:rsidP="00125D5E">
            <w:pPr>
              <w:spacing w:before="200" w:after="200"/>
              <w:rPr>
                <w:sz w:val="20"/>
                <w:szCs w:val="20"/>
              </w:rPr>
            </w:pPr>
            <w:r>
              <w:rPr>
                <w:sz w:val="20"/>
                <w:szCs w:val="20"/>
              </w:rPr>
              <w:t xml:space="preserve">- 1 or more tests. </w:t>
            </w:r>
          </w:p>
          <w:p w14:paraId="450F7C0B" w14:textId="77777777" w:rsidR="00326527" w:rsidRDefault="00326527" w:rsidP="00125D5E">
            <w:pPr>
              <w:tabs>
                <w:tab w:val="left" w:pos="1701"/>
              </w:tabs>
            </w:pPr>
            <w:r>
              <w:rPr>
                <w:b/>
                <w:sz w:val="20"/>
              </w:rPr>
              <w:t xml:space="preserve">Fee: </w:t>
            </w:r>
            <w:r>
              <w:t>$230.95</w:t>
            </w:r>
            <w:r>
              <w:tab/>
            </w:r>
            <w:r>
              <w:rPr>
                <w:b/>
                <w:sz w:val="20"/>
              </w:rPr>
              <w:t xml:space="preserve">Benefit: </w:t>
            </w:r>
            <w:r>
              <w:t>75% = $173.25    85% = $196.35</w:t>
            </w:r>
          </w:p>
        </w:tc>
      </w:tr>
      <w:tr w:rsidR="00326527" w14:paraId="5EF4292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D10D77" w14:textId="77777777" w:rsidR="00326527" w:rsidRDefault="00326527" w:rsidP="00125D5E">
            <w:r>
              <w:t>73295</w:t>
            </w:r>
          </w:p>
        </w:tc>
        <w:tc>
          <w:tcPr>
            <w:tcW w:w="0" w:type="auto"/>
            <w:tcMar>
              <w:top w:w="38" w:type="dxa"/>
              <w:left w:w="38" w:type="dxa"/>
              <w:bottom w:w="38" w:type="dxa"/>
              <w:right w:w="38" w:type="dxa"/>
            </w:tcMar>
            <w:vAlign w:val="bottom"/>
          </w:tcPr>
          <w:p w14:paraId="45FE582F" w14:textId="77777777" w:rsidR="00326527" w:rsidRDefault="00326527" w:rsidP="00125D5E">
            <w:pPr>
              <w:spacing w:after="200"/>
              <w:rPr>
                <w:sz w:val="20"/>
                <w:szCs w:val="20"/>
              </w:rPr>
            </w:pPr>
            <w:r>
              <w:rPr>
                <w:sz w:val="20"/>
                <w:szCs w:val="20"/>
              </w:rPr>
              <w:t>Detection of germline BRCA1 or BRCA2 pathogenic or likely pathogenic gene variants, in a patient with advanced (FIGO III-IV) high-grade serous or high-grade epithelial ovarian, fallopian tube or primary peritoneal cancer for whom testing of tumour tissue is not feasible, requested by a specialist or consultant physician, to determine eligibility for olaparib under the Pharmaceutical Benefits Scheme (PBS)</w:t>
            </w:r>
          </w:p>
          <w:p w14:paraId="4989E7A1" w14:textId="77777777" w:rsidR="00326527" w:rsidRDefault="00326527" w:rsidP="00125D5E">
            <w:pPr>
              <w:spacing w:before="200" w:after="200"/>
              <w:rPr>
                <w:sz w:val="20"/>
                <w:szCs w:val="20"/>
              </w:rPr>
            </w:pPr>
            <w:r>
              <w:rPr>
                <w:sz w:val="20"/>
                <w:szCs w:val="20"/>
              </w:rPr>
              <w:t>Maximum of one test per patient’s lifetime</w:t>
            </w:r>
          </w:p>
          <w:p w14:paraId="4A87DC30" w14:textId="77777777" w:rsidR="00326527" w:rsidRDefault="00326527" w:rsidP="00125D5E">
            <w:r>
              <w:t>(See para PN.0.27 of explanatory notes to this Category)</w:t>
            </w:r>
          </w:p>
          <w:p w14:paraId="5916E8F7"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3D824B7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DC1D81" w14:textId="77777777" w:rsidR="00326527" w:rsidRDefault="00326527" w:rsidP="00125D5E">
            <w:r>
              <w:t>73296</w:t>
            </w:r>
          </w:p>
        </w:tc>
        <w:tc>
          <w:tcPr>
            <w:tcW w:w="0" w:type="auto"/>
            <w:tcMar>
              <w:top w:w="38" w:type="dxa"/>
              <w:left w:w="38" w:type="dxa"/>
              <w:bottom w:w="38" w:type="dxa"/>
              <w:right w:w="38" w:type="dxa"/>
            </w:tcMar>
            <w:vAlign w:val="bottom"/>
          </w:tcPr>
          <w:p w14:paraId="3264B142" w14:textId="77777777" w:rsidR="00326527" w:rsidRDefault="00326527" w:rsidP="00125D5E">
            <w:pPr>
              <w:spacing w:after="200"/>
              <w:rPr>
                <w:sz w:val="20"/>
                <w:szCs w:val="20"/>
              </w:rPr>
            </w:pPr>
            <w:r>
              <w:rPr>
                <w:sz w:val="20"/>
                <w:szCs w:val="20"/>
              </w:rPr>
              <w:t>Characterisation of germline gene variants:</w:t>
            </w:r>
          </w:p>
          <w:p w14:paraId="5BF1112F" w14:textId="77777777" w:rsidR="00326527" w:rsidRDefault="00326527" w:rsidP="00125D5E">
            <w:pPr>
              <w:spacing w:before="200" w:after="200"/>
              <w:rPr>
                <w:sz w:val="20"/>
                <w:szCs w:val="20"/>
              </w:rPr>
            </w:pPr>
            <w:r>
              <w:rPr>
                <w:sz w:val="20"/>
                <w:szCs w:val="20"/>
              </w:rPr>
              <w:t>(a) including copy number variation in:</w:t>
            </w:r>
          </w:p>
          <w:p w14:paraId="4A2D1A9B" w14:textId="77777777" w:rsidR="00326527" w:rsidRDefault="00326527" w:rsidP="00125D5E">
            <w:pPr>
              <w:spacing w:before="200" w:after="200"/>
              <w:rPr>
                <w:sz w:val="20"/>
                <w:szCs w:val="20"/>
              </w:rPr>
            </w:pPr>
            <w:r>
              <w:rPr>
                <w:sz w:val="20"/>
                <w:szCs w:val="20"/>
              </w:rPr>
              <w:t>(i) BRCA1 genes; and</w:t>
            </w:r>
          </w:p>
          <w:p w14:paraId="3F6280AE" w14:textId="77777777" w:rsidR="00326527" w:rsidRDefault="00326527" w:rsidP="00125D5E">
            <w:pPr>
              <w:spacing w:before="200" w:after="200"/>
              <w:rPr>
                <w:sz w:val="20"/>
                <w:szCs w:val="20"/>
              </w:rPr>
            </w:pPr>
            <w:r>
              <w:rPr>
                <w:sz w:val="20"/>
                <w:szCs w:val="20"/>
              </w:rPr>
              <w:t>(ii) BRCA2 genes; and</w:t>
            </w:r>
          </w:p>
          <w:p w14:paraId="40EF5AEB" w14:textId="77777777" w:rsidR="00326527" w:rsidRDefault="00326527" w:rsidP="00125D5E">
            <w:pPr>
              <w:spacing w:before="200" w:after="200"/>
              <w:rPr>
                <w:sz w:val="20"/>
                <w:szCs w:val="20"/>
              </w:rPr>
            </w:pPr>
            <w:r>
              <w:rPr>
                <w:sz w:val="20"/>
                <w:szCs w:val="20"/>
              </w:rPr>
              <w:t>(iii) one or more of the genes STK11, PTEN, CDH1, PALB2 and TP53; and</w:t>
            </w:r>
          </w:p>
          <w:p w14:paraId="397FBCB1" w14:textId="77777777" w:rsidR="00326527" w:rsidRDefault="00326527" w:rsidP="00125D5E">
            <w:pPr>
              <w:spacing w:before="200" w:after="200"/>
              <w:rPr>
                <w:sz w:val="20"/>
                <w:szCs w:val="20"/>
              </w:rPr>
            </w:pPr>
            <w:r>
              <w:rPr>
                <w:sz w:val="20"/>
                <w:szCs w:val="20"/>
              </w:rPr>
              <w:t>(b) in a patient:</w:t>
            </w:r>
          </w:p>
          <w:p w14:paraId="7476AB8A" w14:textId="77777777" w:rsidR="00326527" w:rsidRDefault="00326527" w:rsidP="00125D5E">
            <w:pPr>
              <w:spacing w:before="200" w:after="200"/>
              <w:rPr>
                <w:sz w:val="20"/>
                <w:szCs w:val="20"/>
              </w:rPr>
            </w:pPr>
            <w:r>
              <w:rPr>
                <w:sz w:val="20"/>
                <w:szCs w:val="20"/>
              </w:rPr>
              <w:t>(i) with breast, ovarian, fallopian tube or primary peritoneal cancer; and</w:t>
            </w:r>
          </w:p>
          <w:p w14:paraId="079FB3CA" w14:textId="77777777" w:rsidR="00326527" w:rsidRDefault="00326527" w:rsidP="00125D5E">
            <w:pPr>
              <w:spacing w:before="200" w:after="200"/>
              <w:rPr>
                <w:sz w:val="20"/>
                <w:szCs w:val="20"/>
              </w:rPr>
            </w:pPr>
            <w:r>
              <w:rPr>
                <w:sz w:val="20"/>
                <w:szCs w:val="20"/>
              </w:rPr>
              <w:t>(ii) for whom clinical and family history criteria (as assessed, by the specialist or consultant physician who requests the service, using a quantitative algorithm) place the patient at greater than 10% risk of having a pathogenic or likely pathogenic gene variation identified in one or more of the genes specified in subparagraphs (a)(i), (ii) and (iii);</w:t>
            </w:r>
          </w:p>
          <w:p w14:paraId="14C0FA2B" w14:textId="77777777" w:rsidR="00326527" w:rsidRDefault="00326527" w:rsidP="00125D5E">
            <w:pPr>
              <w:spacing w:before="200" w:after="200"/>
              <w:rPr>
                <w:sz w:val="20"/>
                <w:szCs w:val="20"/>
              </w:rPr>
            </w:pPr>
            <w:r>
              <w:rPr>
                <w:sz w:val="20"/>
                <w:szCs w:val="20"/>
              </w:rPr>
              <w:t>requested by a specialist or consultant physician</w:t>
            </w:r>
          </w:p>
          <w:p w14:paraId="4A49F66C" w14:textId="77777777" w:rsidR="00326527" w:rsidRDefault="00326527" w:rsidP="00125D5E">
            <w:r>
              <w:t>(See para PN.0.27 of explanatory notes to this Category)</w:t>
            </w:r>
          </w:p>
          <w:p w14:paraId="127F6CEC"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4AF0605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96C543" w14:textId="77777777" w:rsidR="00326527" w:rsidRDefault="00326527" w:rsidP="00125D5E">
            <w:r>
              <w:t>73297</w:t>
            </w:r>
          </w:p>
        </w:tc>
        <w:tc>
          <w:tcPr>
            <w:tcW w:w="0" w:type="auto"/>
            <w:tcMar>
              <w:top w:w="38" w:type="dxa"/>
              <w:left w:w="38" w:type="dxa"/>
              <w:bottom w:w="38" w:type="dxa"/>
              <w:right w:w="38" w:type="dxa"/>
            </w:tcMar>
            <w:vAlign w:val="bottom"/>
          </w:tcPr>
          <w:p w14:paraId="151A86CA" w14:textId="77777777" w:rsidR="00326527" w:rsidRDefault="00326527" w:rsidP="00125D5E">
            <w:pPr>
              <w:spacing w:after="200"/>
              <w:rPr>
                <w:sz w:val="20"/>
                <w:szCs w:val="20"/>
              </w:rPr>
            </w:pPr>
            <w:r>
              <w:rPr>
                <w:sz w:val="20"/>
                <w:szCs w:val="20"/>
              </w:rPr>
              <w:t>Characterisation of germline gene variants, including copy number variation:</w:t>
            </w:r>
          </w:p>
          <w:p w14:paraId="35B1B8FE" w14:textId="77777777" w:rsidR="00326527" w:rsidRDefault="00326527" w:rsidP="00326527">
            <w:pPr>
              <w:numPr>
                <w:ilvl w:val="0"/>
                <w:numId w:val="22"/>
              </w:numPr>
              <w:spacing w:before="200"/>
              <w:ind w:hanging="286"/>
              <w:rPr>
                <w:sz w:val="20"/>
                <w:szCs w:val="20"/>
              </w:rPr>
            </w:pPr>
            <w:r>
              <w:rPr>
                <w:sz w:val="20"/>
                <w:szCs w:val="20"/>
              </w:rPr>
              <w:t xml:space="preserve">in one or more of the following genes: </w:t>
            </w:r>
          </w:p>
          <w:p w14:paraId="7E12B84B" w14:textId="77777777" w:rsidR="00326527" w:rsidRDefault="00326527" w:rsidP="00326527">
            <w:pPr>
              <w:numPr>
                <w:ilvl w:val="1"/>
                <w:numId w:val="22"/>
              </w:numPr>
              <w:ind w:hanging="219"/>
              <w:rPr>
                <w:sz w:val="20"/>
                <w:szCs w:val="20"/>
              </w:rPr>
            </w:pPr>
            <w:r>
              <w:rPr>
                <w:sz w:val="20"/>
                <w:szCs w:val="20"/>
              </w:rPr>
              <w:t>BRCA1;</w:t>
            </w:r>
          </w:p>
          <w:p w14:paraId="2F351526" w14:textId="77777777" w:rsidR="00326527" w:rsidRDefault="00326527" w:rsidP="00326527">
            <w:pPr>
              <w:numPr>
                <w:ilvl w:val="1"/>
                <w:numId w:val="22"/>
              </w:numPr>
              <w:ind w:hanging="275"/>
              <w:rPr>
                <w:sz w:val="20"/>
                <w:szCs w:val="20"/>
              </w:rPr>
            </w:pPr>
            <w:r>
              <w:rPr>
                <w:sz w:val="20"/>
                <w:szCs w:val="20"/>
              </w:rPr>
              <w:t>BRCA2;</w:t>
            </w:r>
          </w:p>
          <w:p w14:paraId="22792F0B" w14:textId="77777777" w:rsidR="00326527" w:rsidRDefault="00326527" w:rsidP="00326527">
            <w:pPr>
              <w:numPr>
                <w:ilvl w:val="1"/>
                <w:numId w:val="22"/>
              </w:numPr>
              <w:ind w:hanging="330"/>
              <w:rPr>
                <w:sz w:val="20"/>
                <w:szCs w:val="20"/>
              </w:rPr>
            </w:pPr>
            <w:r>
              <w:rPr>
                <w:sz w:val="20"/>
                <w:szCs w:val="20"/>
              </w:rPr>
              <w:t>STK11;</w:t>
            </w:r>
          </w:p>
          <w:p w14:paraId="1E0E837A" w14:textId="77777777" w:rsidR="00326527" w:rsidRDefault="00326527" w:rsidP="00326527">
            <w:pPr>
              <w:numPr>
                <w:ilvl w:val="1"/>
                <w:numId w:val="22"/>
              </w:numPr>
              <w:ind w:hanging="338"/>
              <w:rPr>
                <w:sz w:val="20"/>
                <w:szCs w:val="20"/>
              </w:rPr>
            </w:pPr>
            <w:r>
              <w:rPr>
                <w:sz w:val="20"/>
                <w:szCs w:val="20"/>
              </w:rPr>
              <w:t>PTEN;</w:t>
            </w:r>
          </w:p>
          <w:p w14:paraId="2DD6A7ED" w14:textId="77777777" w:rsidR="00326527" w:rsidRDefault="00326527" w:rsidP="00326527">
            <w:pPr>
              <w:numPr>
                <w:ilvl w:val="1"/>
                <w:numId w:val="22"/>
              </w:numPr>
              <w:ind w:hanging="282"/>
              <w:rPr>
                <w:sz w:val="20"/>
                <w:szCs w:val="20"/>
              </w:rPr>
            </w:pPr>
            <w:r>
              <w:rPr>
                <w:sz w:val="20"/>
                <w:szCs w:val="20"/>
              </w:rPr>
              <w:t>CDH1;</w:t>
            </w:r>
          </w:p>
          <w:p w14:paraId="1EF50950" w14:textId="77777777" w:rsidR="00326527" w:rsidRDefault="00326527" w:rsidP="00326527">
            <w:pPr>
              <w:numPr>
                <w:ilvl w:val="1"/>
                <w:numId w:val="22"/>
              </w:numPr>
              <w:ind w:hanging="338"/>
              <w:rPr>
                <w:sz w:val="20"/>
                <w:szCs w:val="20"/>
              </w:rPr>
            </w:pPr>
            <w:r>
              <w:rPr>
                <w:sz w:val="20"/>
                <w:szCs w:val="20"/>
              </w:rPr>
              <w:t>PALB2;</w:t>
            </w:r>
          </w:p>
          <w:p w14:paraId="39731037" w14:textId="77777777" w:rsidR="00326527" w:rsidRDefault="00326527" w:rsidP="00326527">
            <w:pPr>
              <w:numPr>
                <w:ilvl w:val="1"/>
                <w:numId w:val="22"/>
              </w:numPr>
              <w:ind w:hanging="393"/>
              <w:rPr>
                <w:sz w:val="20"/>
                <w:szCs w:val="20"/>
              </w:rPr>
            </w:pPr>
            <w:r>
              <w:rPr>
                <w:sz w:val="20"/>
                <w:szCs w:val="20"/>
              </w:rPr>
              <w:t>TP53; and</w:t>
            </w:r>
          </w:p>
          <w:p w14:paraId="0E41D2C5" w14:textId="77777777" w:rsidR="00326527" w:rsidRDefault="00326527" w:rsidP="00326527">
            <w:pPr>
              <w:numPr>
                <w:ilvl w:val="0"/>
                <w:numId w:val="22"/>
              </w:numPr>
              <w:ind w:hanging="291"/>
              <w:rPr>
                <w:sz w:val="20"/>
                <w:szCs w:val="20"/>
              </w:rPr>
            </w:pPr>
            <w:r>
              <w:rPr>
                <w:sz w:val="20"/>
                <w:szCs w:val="20"/>
              </w:rPr>
              <w:t xml:space="preserve">in a patient who: </w:t>
            </w:r>
          </w:p>
          <w:p w14:paraId="0E3F794E" w14:textId="77777777" w:rsidR="00326527" w:rsidRDefault="00326527" w:rsidP="00326527">
            <w:pPr>
              <w:numPr>
                <w:ilvl w:val="1"/>
                <w:numId w:val="23"/>
              </w:numPr>
              <w:ind w:hanging="219"/>
              <w:rPr>
                <w:sz w:val="20"/>
                <w:szCs w:val="20"/>
              </w:rPr>
            </w:pPr>
            <w:r>
              <w:rPr>
                <w:sz w:val="20"/>
                <w:szCs w:val="20"/>
              </w:rPr>
              <w:t>is a biological relative of a patient who has had a pathogenic or likely pathogenic gene variant identified in one or more of the genes mentioned in paragraph (a); and</w:t>
            </w:r>
          </w:p>
          <w:p w14:paraId="341D5F7B" w14:textId="77777777" w:rsidR="00326527" w:rsidRDefault="00326527" w:rsidP="00326527">
            <w:pPr>
              <w:numPr>
                <w:ilvl w:val="1"/>
                <w:numId w:val="23"/>
              </w:numPr>
              <w:spacing w:after="200"/>
              <w:ind w:hanging="275"/>
              <w:rPr>
                <w:sz w:val="20"/>
                <w:szCs w:val="20"/>
              </w:rPr>
            </w:pPr>
            <w:r>
              <w:rPr>
                <w:sz w:val="20"/>
                <w:szCs w:val="20"/>
              </w:rPr>
              <w:t>has not previously received a service to which item 73295, 73296 or 73302 applies;</w:t>
            </w:r>
          </w:p>
          <w:p w14:paraId="65E4C9B9" w14:textId="77777777" w:rsidR="00326527" w:rsidRDefault="00326527" w:rsidP="00125D5E">
            <w:pPr>
              <w:spacing w:before="200" w:after="200"/>
              <w:rPr>
                <w:sz w:val="20"/>
                <w:szCs w:val="20"/>
              </w:rPr>
            </w:pPr>
            <w:r>
              <w:rPr>
                <w:sz w:val="20"/>
                <w:szCs w:val="20"/>
              </w:rPr>
              <w:t>requested by a specialist or consultant physician</w:t>
            </w:r>
          </w:p>
          <w:p w14:paraId="151BA875" w14:textId="77777777" w:rsidR="00326527" w:rsidRDefault="00326527" w:rsidP="00125D5E">
            <w:r>
              <w:t>(See para PN.0.23 of explanatory notes to this Category)</w:t>
            </w:r>
          </w:p>
          <w:p w14:paraId="611A59B5"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128EEF0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AD303F" w14:textId="77777777" w:rsidR="00326527" w:rsidRDefault="00326527" w:rsidP="00125D5E">
            <w:r>
              <w:t>73298</w:t>
            </w:r>
          </w:p>
        </w:tc>
        <w:tc>
          <w:tcPr>
            <w:tcW w:w="0" w:type="auto"/>
            <w:tcMar>
              <w:top w:w="38" w:type="dxa"/>
              <w:left w:w="38" w:type="dxa"/>
              <w:bottom w:w="38" w:type="dxa"/>
              <w:right w:w="38" w:type="dxa"/>
            </w:tcMar>
            <w:vAlign w:val="bottom"/>
          </w:tcPr>
          <w:p w14:paraId="4920824E" w14:textId="77777777" w:rsidR="00326527" w:rsidRDefault="00326527" w:rsidP="00125D5E">
            <w:pPr>
              <w:spacing w:after="200"/>
              <w:rPr>
                <w:sz w:val="20"/>
                <w:szCs w:val="20"/>
              </w:rPr>
            </w:pPr>
            <w:r>
              <w:rPr>
                <w:sz w:val="20"/>
                <w:szCs w:val="20"/>
              </w:rPr>
              <w:t>Characterisation of germline gene variants in the following genes:</w:t>
            </w:r>
          </w:p>
          <w:p w14:paraId="7F33C4A0" w14:textId="77777777" w:rsidR="00326527" w:rsidRDefault="00326527" w:rsidP="00125D5E">
            <w:pPr>
              <w:spacing w:before="200" w:after="200"/>
              <w:rPr>
                <w:sz w:val="20"/>
                <w:szCs w:val="20"/>
              </w:rPr>
            </w:pPr>
            <w:r>
              <w:rPr>
                <w:sz w:val="20"/>
                <w:szCs w:val="20"/>
              </w:rPr>
              <w:t>(a)  COL4A3; and</w:t>
            </w:r>
          </w:p>
          <w:p w14:paraId="000B1A40" w14:textId="77777777" w:rsidR="00326527" w:rsidRDefault="00326527" w:rsidP="00125D5E">
            <w:pPr>
              <w:spacing w:before="200" w:after="200"/>
              <w:rPr>
                <w:sz w:val="20"/>
                <w:szCs w:val="20"/>
              </w:rPr>
            </w:pPr>
            <w:r>
              <w:rPr>
                <w:sz w:val="20"/>
                <w:szCs w:val="20"/>
              </w:rPr>
              <w:t>(b)  COL4A4; and</w:t>
            </w:r>
          </w:p>
          <w:p w14:paraId="44FAC0EC" w14:textId="77777777" w:rsidR="00326527" w:rsidRDefault="00326527" w:rsidP="00125D5E">
            <w:pPr>
              <w:spacing w:before="200" w:after="200"/>
              <w:rPr>
                <w:sz w:val="20"/>
                <w:szCs w:val="20"/>
              </w:rPr>
            </w:pPr>
            <w:r>
              <w:rPr>
                <w:sz w:val="20"/>
                <w:szCs w:val="20"/>
              </w:rPr>
              <w:t>(c)  COL4A5;</w:t>
            </w:r>
          </w:p>
          <w:p w14:paraId="62C7F600" w14:textId="77777777" w:rsidR="00326527" w:rsidRDefault="00326527" w:rsidP="00125D5E">
            <w:pPr>
              <w:spacing w:before="200" w:after="200"/>
              <w:rPr>
                <w:sz w:val="20"/>
                <w:szCs w:val="20"/>
              </w:rPr>
            </w:pPr>
            <w:r>
              <w:rPr>
                <w:sz w:val="20"/>
                <w:szCs w:val="20"/>
              </w:rPr>
              <w:t>in a patient for whom clinical and relevant family history criteria have been assessed by a specialist or consultant physician, who requests the service to be strongly suggestive of Alport syndrome.</w:t>
            </w:r>
          </w:p>
          <w:p w14:paraId="2C35446E"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5FAD1DE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759D51" w14:textId="77777777" w:rsidR="00326527" w:rsidRDefault="00326527" w:rsidP="00125D5E">
            <w:r>
              <w:t>73299</w:t>
            </w:r>
          </w:p>
        </w:tc>
        <w:tc>
          <w:tcPr>
            <w:tcW w:w="0" w:type="auto"/>
            <w:tcMar>
              <w:top w:w="38" w:type="dxa"/>
              <w:left w:w="38" w:type="dxa"/>
              <w:bottom w:w="38" w:type="dxa"/>
              <w:right w:w="38" w:type="dxa"/>
            </w:tcMar>
            <w:vAlign w:val="bottom"/>
          </w:tcPr>
          <w:p w14:paraId="0B20ECDE" w14:textId="77777777" w:rsidR="00326527" w:rsidRDefault="00326527" w:rsidP="00125D5E">
            <w:pPr>
              <w:spacing w:after="200"/>
              <w:rPr>
                <w:sz w:val="20"/>
                <w:szCs w:val="20"/>
              </w:rPr>
            </w:pPr>
            <w:r>
              <w:rPr>
                <w:sz w:val="20"/>
                <w:szCs w:val="20"/>
              </w:rPr>
              <w:t>Characterisation of germline gene variants:</w:t>
            </w:r>
          </w:p>
          <w:p w14:paraId="092BBC38" w14:textId="77777777" w:rsidR="00326527" w:rsidRDefault="00326527" w:rsidP="00125D5E">
            <w:pPr>
              <w:spacing w:before="200" w:after="200"/>
              <w:rPr>
                <w:sz w:val="20"/>
                <w:szCs w:val="20"/>
              </w:rPr>
            </w:pPr>
            <w:r>
              <w:rPr>
                <w:sz w:val="20"/>
                <w:szCs w:val="20"/>
              </w:rPr>
              <w:t>(a)      in the following genes:</w:t>
            </w:r>
          </w:p>
          <w:p w14:paraId="6DE07354" w14:textId="77777777" w:rsidR="00326527" w:rsidRDefault="00326527" w:rsidP="00125D5E">
            <w:pPr>
              <w:spacing w:before="200" w:after="200"/>
              <w:rPr>
                <w:sz w:val="20"/>
                <w:szCs w:val="20"/>
              </w:rPr>
            </w:pPr>
            <w:r>
              <w:rPr>
                <w:sz w:val="20"/>
                <w:szCs w:val="20"/>
              </w:rPr>
              <w:t>                      (i)   COL4A3; and</w:t>
            </w:r>
          </w:p>
          <w:p w14:paraId="56B54630" w14:textId="77777777" w:rsidR="00326527" w:rsidRDefault="00326527" w:rsidP="00125D5E">
            <w:pPr>
              <w:spacing w:before="200" w:after="200"/>
              <w:rPr>
                <w:sz w:val="20"/>
                <w:szCs w:val="20"/>
              </w:rPr>
            </w:pPr>
            <w:r>
              <w:rPr>
                <w:sz w:val="20"/>
                <w:szCs w:val="20"/>
              </w:rPr>
              <w:t>                      (ii)   COL4A4; and</w:t>
            </w:r>
          </w:p>
          <w:p w14:paraId="03529634" w14:textId="77777777" w:rsidR="00326527" w:rsidRDefault="00326527" w:rsidP="00125D5E">
            <w:pPr>
              <w:spacing w:before="200" w:after="200"/>
              <w:rPr>
                <w:sz w:val="20"/>
                <w:szCs w:val="20"/>
              </w:rPr>
            </w:pPr>
            <w:r>
              <w:rPr>
                <w:sz w:val="20"/>
                <w:szCs w:val="20"/>
              </w:rPr>
              <w:t>                      (iii)  COL4A5;</w:t>
            </w:r>
          </w:p>
          <w:p w14:paraId="1258F88C" w14:textId="77777777" w:rsidR="00326527" w:rsidRDefault="00326527" w:rsidP="00125D5E">
            <w:pPr>
              <w:spacing w:before="200" w:after="200"/>
              <w:rPr>
                <w:sz w:val="20"/>
                <w:szCs w:val="20"/>
              </w:rPr>
            </w:pPr>
            <w:r>
              <w:rPr>
                <w:sz w:val="20"/>
                <w:szCs w:val="20"/>
              </w:rPr>
              <w:t>(b)          in a patient who:</w:t>
            </w:r>
          </w:p>
          <w:p w14:paraId="7A43DA6A" w14:textId="77777777" w:rsidR="00326527" w:rsidRDefault="00326527" w:rsidP="00125D5E">
            <w:pPr>
              <w:spacing w:before="200" w:after="200"/>
              <w:rPr>
                <w:sz w:val="20"/>
                <w:szCs w:val="20"/>
              </w:rPr>
            </w:pPr>
            <w:r>
              <w:rPr>
                <w:sz w:val="20"/>
                <w:szCs w:val="20"/>
              </w:rPr>
              <w:t>                      (i)    is a first degree biological relative of a patient who has had a pathogenic mutation identified in one or more of the genes mentioned in subparagraphs (a)(i), (ii) and (iii); and</w:t>
            </w:r>
          </w:p>
          <w:p w14:paraId="181F1743" w14:textId="77777777" w:rsidR="00326527" w:rsidRDefault="00326527" w:rsidP="00125D5E">
            <w:pPr>
              <w:spacing w:before="200" w:after="200"/>
              <w:rPr>
                <w:sz w:val="20"/>
                <w:szCs w:val="20"/>
              </w:rPr>
            </w:pPr>
            <w:r>
              <w:rPr>
                <w:sz w:val="20"/>
                <w:szCs w:val="20"/>
              </w:rPr>
              <w:t>                      (ii)   has not previously received a service which item 73298 applies;</w:t>
            </w:r>
            <w:r>
              <w:rPr>
                <w:sz w:val="20"/>
                <w:szCs w:val="20"/>
              </w:rPr>
              <w:br/>
              <w:t>requested by a specialist or consultant physician.</w:t>
            </w:r>
          </w:p>
          <w:p w14:paraId="7BCC1777"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00C92A2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61E3F1" w14:textId="77777777" w:rsidR="00326527" w:rsidRDefault="00326527" w:rsidP="00125D5E">
            <w:r>
              <w:t>73300</w:t>
            </w:r>
          </w:p>
        </w:tc>
        <w:tc>
          <w:tcPr>
            <w:tcW w:w="0" w:type="auto"/>
            <w:tcMar>
              <w:top w:w="38" w:type="dxa"/>
              <w:left w:w="38" w:type="dxa"/>
              <w:bottom w:w="38" w:type="dxa"/>
              <w:right w:w="38" w:type="dxa"/>
            </w:tcMar>
            <w:vAlign w:val="bottom"/>
          </w:tcPr>
          <w:p w14:paraId="39725C08" w14:textId="77777777" w:rsidR="00326527" w:rsidRDefault="00326527" w:rsidP="00125D5E">
            <w:pPr>
              <w:spacing w:after="200"/>
              <w:rPr>
                <w:sz w:val="20"/>
                <w:szCs w:val="20"/>
              </w:rPr>
            </w:pPr>
            <w:r>
              <w:rPr>
                <w:sz w:val="20"/>
                <w:szCs w:val="20"/>
              </w:rPr>
              <w:t xml:space="preserve">Detection of mutation of the FMR1 gene where: </w:t>
            </w:r>
          </w:p>
          <w:p w14:paraId="734183AF" w14:textId="77777777" w:rsidR="00326527" w:rsidRDefault="00326527" w:rsidP="00125D5E">
            <w:pPr>
              <w:spacing w:before="200" w:after="200"/>
              <w:rPr>
                <w:sz w:val="20"/>
                <w:szCs w:val="20"/>
              </w:rPr>
            </w:pPr>
            <w:r>
              <w:rPr>
                <w:sz w:val="20"/>
                <w:szCs w:val="20"/>
              </w:rPr>
              <w:t xml:space="preserve">(a) the patient exhibits intellectual disability, ataxia, neurodegeneration, or premature ovarian failure consistent with an FMRI mutation; or </w:t>
            </w:r>
          </w:p>
          <w:p w14:paraId="3365B62E" w14:textId="77777777" w:rsidR="00326527" w:rsidRDefault="00326527" w:rsidP="00125D5E">
            <w:pPr>
              <w:spacing w:before="200" w:after="200"/>
              <w:rPr>
                <w:sz w:val="20"/>
                <w:szCs w:val="20"/>
              </w:rPr>
            </w:pPr>
            <w:r>
              <w:rPr>
                <w:sz w:val="20"/>
                <w:szCs w:val="20"/>
              </w:rPr>
              <w:t xml:space="preserve">(b) the patient has a relative with a FMR1 mutation </w:t>
            </w:r>
          </w:p>
          <w:p w14:paraId="600AC1E0" w14:textId="77777777" w:rsidR="00326527" w:rsidRDefault="00326527" w:rsidP="00125D5E">
            <w:pPr>
              <w:spacing w:before="200" w:after="200"/>
              <w:rPr>
                <w:sz w:val="20"/>
                <w:szCs w:val="20"/>
              </w:rPr>
            </w:pPr>
            <w:r>
              <w:rPr>
                <w:sz w:val="20"/>
                <w:szCs w:val="20"/>
              </w:rPr>
              <w:t xml:space="preserve">1 or more tests </w:t>
            </w:r>
          </w:p>
          <w:p w14:paraId="17BC8CF0" w14:textId="77777777" w:rsidR="00326527" w:rsidRDefault="00326527" w:rsidP="00125D5E">
            <w:r>
              <w:t>(See para PN.0.23 of explanatory notes to this Category)</w:t>
            </w:r>
          </w:p>
          <w:p w14:paraId="37778F81" w14:textId="77777777" w:rsidR="00326527" w:rsidRDefault="00326527" w:rsidP="00125D5E">
            <w:pPr>
              <w:tabs>
                <w:tab w:val="left" w:pos="1701"/>
              </w:tabs>
            </w:pPr>
            <w:r>
              <w:rPr>
                <w:b/>
                <w:sz w:val="20"/>
              </w:rPr>
              <w:t xml:space="preserve">Fee: </w:t>
            </w:r>
            <w:r>
              <w:t>$101.30</w:t>
            </w:r>
            <w:r>
              <w:tab/>
            </w:r>
            <w:r>
              <w:rPr>
                <w:b/>
                <w:sz w:val="20"/>
              </w:rPr>
              <w:t xml:space="preserve">Benefit: </w:t>
            </w:r>
            <w:r>
              <w:t>75% = $76.00    85% = $86.15</w:t>
            </w:r>
          </w:p>
        </w:tc>
      </w:tr>
      <w:tr w:rsidR="00326527" w14:paraId="6A22534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639973" w14:textId="77777777" w:rsidR="00326527" w:rsidRDefault="00326527" w:rsidP="00125D5E">
            <w:r>
              <w:t>73301</w:t>
            </w:r>
          </w:p>
        </w:tc>
        <w:tc>
          <w:tcPr>
            <w:tcW w:w="0" w:type="auto"/>
            <w:tcMar>
              <w:top w:w="38" w:type="dxa"/>
              <w:left w:w="38" w:type="dxa"/>
              <w:bottom w:w="38" w:type="dxa"/>
              <w:right w:w="38" w:type="dxa"/>
            </w:tcMar>
            <w:vAlign w:val="bottom"/>
          </w:tcPr>
          <w:p w14:paraId="4802A4D9" w14:textId="77777777" w:rsidR="00326527" w:rsidRDefault="00326527" w:rsidP="00125D5E">
            <w:pPr>
              <w:spacing w:after="200"/>
              <w:rPr>
                <w:sz w:val="20"/>
                <w:szCs w:val="20"/>
              </w:rPr>
            </w:pPr>
            <w:r>
              <w:rPr>
                <w:sz w:val="20"/>
                <w:szCs w:val="20"/>
              </w:rPr>
              <w:t>A test of tumour tissue from a patient with advanced (FIGO III-IV), high-grade serous or high-grade epithelial ovarian, fallopian tube or primary peritoneal cancer, requested by a specialist or consultant physician, to determine eligibility relating to BRCA status for access to olaparib under the Pharmaceutical Benefits Scheme (PBS).</w:t>
            </w:r>
          </w:p>
          <w:p w14:paraId="287AF67F" w14:textId="77777777" w:rsidR="00326527" w:rsidRDefault="00326527" w:rsidP="00125D5E">
            <w:pPr>
              <w:spacing w:before="200" w:after="200"/>
              <w:rPr>
                <w:sz w:val="20"/>
                <w:szCs w:val="20"/>
              </w:rPr>
            </w:pPr>
            <w:r>
              <w:rPr>
                <w:sz w:val="20"/>
                <w:szCs w:val="20"/>
              </w:rPr>
              <w:t> </w:t>
            </w:r>
          </w:p>
          <w:p w14:paraId="104F1B90" w14:textId="77777777" w:rsidR="00326527" w:rsidRDefault="00326527" w:rsidP="00125D5E">
            <w:pPr>
              <w:spacing w:before="200" w:after="200"/>
              <w:rPr>
                <w:sz w:val="20"/>
                <w:szCs w:val="20"/>
              </w:rPr>
            </w:pPr>
            <w:r>
              <w:rPr>
                <w:sz w:val="20"/>
                <w:szCs w:val="20"/>
              </w:rPr>
              <w:t>Applicable once per primary tumour diagnosis</w:t>
            </w:r>
          </w:p>
          <w:p w14:paraId="45E12A58"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516AAF0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E288F0" w14:textId="77777777" w:rsidR="00326527" w:rsidRDefault="00326527" w:rsidP="00125D5E">
            <w:r>
              <w:t>73302</w:t>
            </w:r>
          </w:p>
        </w:tc>
        <w:tc>
          <w:tcPr>
            <w:tcW w:w="0" w:type="auto"/>
            <w:tcMar>
              <w:top w:w="38" w:type="dxa"/>
              <w:left w:w="38" w:type="dxa"/>
              <w:bottom w:w="38" w:type="dxa"/>
              <w:right w:w="38" w:type="dxa"/>
            </w:tcMar>
            <w:vAlign w:val="bottom"/>
          </w:tcPr>
          <w:p w14:paraId="2AAC4278" w14:textId="77777777" w:rsidR="00326527" w:rsidRDefault="00326527" w:rsidP="00125D5E">
            <w:pPr>
              <w:spacing w:after="200"/>
              <w:rPr>
                <w:sz w:val="20"/>
                <w:szCs w:val="20"/>
              </w:rPr>
            </w:pPr>
            <w:r>
              <w:rPr>
                <w:sz w:val="20"/>
                <w:szCs w:val="20"/>
              </w:rPr>
              <w:t>Characterisation of germline gene variants including copy number variants, in BRCA1 or BRCA2 genes, in a patient who has had a pathogenic or likely pathogenic variant identified in either gene by tumour testing and who has not previously received a service to which items 73295, 73296 or 73297 applies, requested by a specialist or consultant physician.</w:t>
            </w:r>
          </w:p>
          <w:p w14:paraId="2D7EC2EC" w14:textId="77777777" w:rsidR="00326527" w:rsidRDefault="00326527" w:rsidP="00125D5E">
            <w:pPr>
              <w:spacing w:before="200" w:after="200"/>
              <w:rPr>
                <w:sz w:val="20"/>
                <w:szCs w:val="20"/>
              </w:rPr>
            </w:pPr>
            <w:r>
              <w:rPr>
                <w:sz w:val="20"/>
                <w:szCs w:val="20"/>
              </w:rPr>
              <w:t> </w:t>
            </w:r>
          </w:p>
          <w:p w14:paraId="73089C97" w14:textId="77777777" w:rsidR="00326527" w:rsidRDefault="00326527" w:rsidP="00125D5E">
            <w:pPr>
              <w:spacing w:before="200" w:after="200"/>
              <w:rPr>
                <w:sz w:val="20"/>
                <w:szCs w:val="20"/>
              </w:rPr>
            </w:pPr>
            <w:r>
              <w:rPr>
                <w:sz w:val="20"/>
                <w:szCs w:val="20"/>
              </w:rPr>
              <w:t>Applicable once per primary tumour diagnosis</w:t>
            </w:r>
          </w:p>
          <w:p w14:paraId="2C6C4A49"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449A7EC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CA9271" w14:textId="77777777" w:rsidR="00326527" w:rsidRDefault="00326527" w:rsidP="00125D5E">
            <w:r>
              <w:t>73303</w:t>
            </w:r>
          </w:p>
        </w:tc>
        <w:tc>
          <w:tcPr>
            <w:tcW w:w="0" w:type="auto"/>
            <w:tcMar>
              <w:top w:w="38" w:type="dxa"/>
              <w:left w:w="38" w:type="dxa"/>
              <w:bottom w:w="38" w:type="dxa"/>
              <w:right w:w="38" w:type="dxa"/>
            </w:tcMar>
            <w:vAlign w:val="bottom"/>
          </w:tcPr>
          <w:p w14:paraId="6A60B12B" w14:textId="77777777" w:rsidR="00326527" w:rsidRDefault="00326527" w:rsidP="00125D5E">
            <w:pPr>
              <w:spacing w:after="200"/>
              <w:rPr>
                <w:sz w:val="20"/>
                <w:szCs w:val="20"/>
              </w:rPr>
            </w:pPr>
            <w:r>
              <w:rPr>
                <w:sz w:val="20"/>
                <w:szCs w:val="20"/>
              </w:rPr>
              <w:t>A test of tumour tissue from a patient with metastatic castration-resistant prostate cancer, including subsequent characterisation of germline gene variants should tumour tissue testing undertaken during the same service be inconclusive, requested by a specialist or consultant physician, to determine eligibility relating to BRCA status for access to olaparib under the Pharmaceutical Benefits Scheme.</w:t>
            </w:r>
          </w:p>
          <w:p w14:paraId="1A79C0B3" w14:textId="77777777" w:rsidR="00326527" w:rsidRDefault="00326527" w:rsidP="00125D5E">
            <w:pPr>
              <w:spacing w:before="200" w:after="200"/>
              <w:rPr>
                <w:sz w:val="20"/>
                <w:szCs w:val="20"/>
              </w:rPr>
            </w:pPr>
            <w:r>
              <w:rPr>
                <w:sz w:val="20"/>
                <w:szCs w:val="20"/>
              </w:rPr>
              <w:t>Applicable once per primary tumour diagnosis</w:t>
            </w:r>
          </w:p>
          <w:p w14:paraId="4BE25317" w14:textId="77777777" w:rsidR="00326527" w:rsidRDefault="00326527" w:rsidP="00125D5E">
            <w:pPr>
              <w:tabs>
                <w:tab w:val="left" w:pos="1701"/>
              </w:tabs>
            </w:pPr>
            <w:r>
              <w:rPr>
                <w:b/>
                <w:sz w:val="20"/>
              </w:rPr>
              <w:t xml:space="preserve">Fee: </w:t>
            </w:r>
            <w:r>
              <w:t>$1,000.00</w:t>
            </w:r>
            <w:r>
              <w:tab/>
            </w:r>
            <w:r>
              <w:rPr>
                <w:b/>
                <w:sz w:val="20"/>
              </w:rPr>
              <w:t xml:space="preserve">Benefit: </w:t>
            </w:r>
            <w:r>
              <w:t>75% = $750.00    85% = $912.10</w:t>
            </w:r>
          </w:p>
        </w:tc>
      </w:tr>
      <w:tr w:rsidR="00326527" w14:paraId="0151AA1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FFA2CA" w14:textId="77777777" w:rsidR="00326527" w:rsidRDefault="00326527" w:rsidP="00125D5E">
            <w:r>
              <w:t>73304</w:t>
            </w:r>
          </w:p>
        </w:tc>
        <w:tc>
          <w:tcPr>
            <w:tcW w:w="0" w:type="auto"/>
            <w:tcMar>
              <w:top w:w="38" w:type="dxa"/>
              <w:left w:w="38" w:type="dxa"/>
              <w:bottom w:w="38" w:type="dxa"/>
              <w:right w:w="38" w:type="dxa"/>
            </w:tcMar>
            <w:vAlign w:val="bottom"/>
          </w:tcPr>
          <w:p w14:paraId="6B15062F" w14:textId="77777777" w:rsidR="00326527" w:rsidRDefault="00326527" w:rsidP="00125D5E">
            <w:pPr>
              <w:spacing w:after="200"/>
              <w:rPr>
                <w:sz w:val="20"/>
                <w:szCs w:val="20"/>
              </w:rPr>
            </w:pPr>
            <w:r>
              <w:rPr>
                <w:sz w:val="20"/>
                <w:szCs w:val="20"/>
              </w:rPr>
              <w:t>Detection of germline BRCA1 or BRCA2 pathogenic or likely pathogenic gene variants, in a patient with metastatic castration</w:t>
            </w:r>
            <w:r>
              <w:rPr>
                <w:sz w:val="20"/>
                <w:szCs w:val="20"/>
              </w:rPr>
              <w:noBreakHyphen/>
              <w:t>resistant prostate cancer, for whom testing of tumour tissue is not clinically feasible, requested by a specialist or consultant physician, to determine eligibility for olaparib under the Pharmaceutical Benefits Scheme.</w:t>
            </w:r>
          </w:p>
          <w:p w14:paraId="209B1B02" w14:textId="77777777" w:rsidR="00326527" w:rsidRDefault="00326527" w:rsidP="00125D5E">
            <w:pPr>
              <w:spacing w:before="200" w:after="200"/>
              <w:rPr>
                <w:sz w:val="20"/>
                <w:szCs w:val="20"/>
              </w:rPr>
            </w:pPr>
            <w:r>
              <w:rPr>
                <w:sz w:val="20"/>
                <w:szCs w:val="20"/>
              </w:rPr>
              <w:t>Applicable once per lifetime</w:t>
            </w:r>
          </w:p>
          <w:p w14:paraId="7967DEC9" w14:textId="77777777" w:rsidR="00326527" w:rsidRDefault="00326527" w:rsidP="00125D5E">
            <w:r>
              <w:t>(See para PN.0.27 of explanatory notes to this Category)</w:t>
            </w:r>
          </w:p>
          <w:p w14:paraId="20DAB4AA" w14:textId="77777777" w:rsidR="00326527" w:rsidRDefault="00326527" w:rsidP="00125D5E">
            <w:pPr>
              <w:tabs>
                <w:tab w:val="left" w:pos="1701"/>
              </w:tabs>
            </w:pPr>
            <w:r>
              <w:rPr>
                <w:b/>
                <w:sz w:val="20"/>
              </w:rPr>
              <w:t xml:space="preserve">Fee: </w:t>
            </w:r>
            <w:r>
              <w:t>$1,000.00</w:t>
            </w:r>
            <w:r>
              <w:tab/>
            </w:r>
            <w:r>
              <w:rPr>
                <w:b/>
                <w:sz w:val="20"/>
              </w:rPr>
              <w:t xml:space="preserve">Benefit: </w:t>
            </w:r>
            <w:r>
              <w:t>75% = $750.00    85% = $912.10</w:t>
            </w:r>
          </w:p>
        </w:tc>
      </w:tr>
      <w:tr w:rsidR="00326527" w14:paraId="7326BCB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F7D189" w14:textId="77777777" w:rsidR="00326527" w:rsidRDefault="00326527" w:rsidP="00125D5E">
            <w:r>
              <w:t>73305</w:t>
            </w:r>
          </w:p>
        </w:tc>
        <w:tc>
          <w:tcPr>
            <w:tcW w:w="0" w:type="auto"/>
            <w:tcMar>
              <w:top w:w="38" w:type="dxa"/>
              <w:left w:w="38" w:type="dxa"/>
              <w:bottom w:w="38" w:type="dxa"/>
              <w:right w:w="38" w:type="dxa"/>
            </w:tcMar>
            <w:vAlign w:val="bottom"/>
          </w:tcPr>
          <w:p w14:paraId="222E34B0" w14:textId="77777777" w:rsidR="00326527" w:rsidRDefault="00326527" w:rsidP="00125D5E">
            <w:pPr>
              <w:spacing w:after="200"/>
              <w:rPr>
                <w:sz w:val="20"/>
                <w:szCs w:val="20"/>
              </w:rPr>
            </w:pPr>
            <w:r>
              <w:rPr>
                <w:sz w:val="20"/>
                <w:szCs w:val="20"/>
              </w:rPr>
              <w:t xml:space="preserve">Detection of mutation of the FMR1 gene by Southern Blot analysis where the results in item 73300 are inconclusive </w:t>
            </w:r>
          </w:p>
          <w:p w14:paraId="61A80097" w14:textId="77777777" w:rsidR="00326527" w:rsidRDefault="00326527" w:rsidP="00125D5E">
            <w:r>
              <w:t>(See para PN.0.23 of explanatory notes to this Category)</w:t>
            </w:r>
          </w:p>
          <w:p w14:paraId="052B8F57" w14:textId="77777777" w:rsidR="00326527" w:rsidRDefault="00326527" w:rsidP="00125D5E">
            <w:pPr>
              <w:tabs>
                <w:tab w:val="left" w:pos="1701"/>
              </w:tabs>
            </w:pPr>
            <w:r>
              <w:rPr>
                <w:b/>
                <w:sz w:val="20"/>
              </w:rPr>
              <w:t xml:space="preserve">Fee: </w:t>
            </w:r>
            <w:r>
              <w:t>$202.65</w:t>
            </w:r>
            <w:r>
              <w:tab/>
            </w:r>
            <w:r>
              <w:rPr>
                <w:b/>
                <w:sz w:val="20"/>
              </w:rPr>
              <w:t xml:space="preserve">Benefit: </w:t>
            </w:r>
            <w:r>
              <w:t>75% = $152.00    85% = $172.30</w:t>
            </w:r>
          </w:p>
        </w:tc>
      </w:tr>
      <w:tr w:rsidR="00326527" w14:paraId="07571A1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23B172" w14:textId="77777777" w:rsidR="00326527" w:rsidRDefault="00326527" w:rsidP="00125D5E">
            <w:r>
              <w:t>73308</w:t>
            </w:r>
          </w:p>
        </w:tc>
        <w:tc>
          <w:tcPr>
            <w:tcW w:w="0" w:type="auto"/>
            <w:tcMar>
              <w:top w:w="38" w:type="dxa"/>
              <w:left w:w="38" w:type="dxa"/>
              <w:bottom w:w="38" w:type="dxa"/>
              <w:right w:w="38" w:type="dxa"/>
            </w:tcMar>
            <w:vAlign w:val="bottom"/>
          </w:tcPr>
          <w:p w14:paraId="645B35F5" w14:textId="77777777" w:rsidR="00326527" w:rsidRDefault="00326527" w:rsidP="00125D5E">
            <w:pPr>
              <w:spacing w:after="200"/>
              <w:rPr>
                <w:sz w:val="20"/>
                <w:szCs w:val="20"/>
              </w:rPr>
            </w:pPr>
            <w:r>
              <w:rPr>
                <w:sz w:val="20"/>
                <w:szCs w:val="20"/>
              </w:rPr>
              <w:t xml:space="preserve">Characterisation of the genotype of a patient for Factor V Leiden gene mutation, or detection of the other relevant mutations in the investigation of proven venous thrombosis or pulmonary embolism - 1 or more tests </w:t>
            </w:r>
          </w:p>
          <w:p w14:paraId="1A31E627" w14:textId="77777777" w:rsidR="00326527" w:rsidRDefault="00326527" w:rsidP="00125D5E">
            <w:pPr>
              <w:tabs>
                <w:tab w:val="left" w:pos="1701"/>
              </w:tabs>
            </w:pPr>
            <w:r>
              <w:rPr>
                <w:b/>
                <w:sz w:val="20"/>
              </w:rPr>
              <w:t xml:space="preserve">Fee: </w:t>
            </w:r>
            <w:r>
              <w:t>$36.45</w:t>
            </w:r>
            <w:r>
              <w:tab/>
            </w:r>
            <w:r>
              <w:rPr>
                <w:b/>
                <w:sz w:val="20"/>
              </w:rPr>
              <w:t xml:space="preserve">Benefit: </w:t>
            </w:r>
            <w:r>
              <w:t>75% = $27.35    85% = $31.00</w:t>
            </w:r>
          </w:p>
        </w:tc>
      </w:tr>
      <w:tr w:rsidR="00326527" w14:paraId="255F704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90DFD7" w14:textId="77777777" w:rsidR="00326527" w:rsidRDefault="00326527" w:rsidP="00125D5E">
            <w:r>
              <w:t>73309</w:t>
            </w:r>
          </w:p>
        </w:tc>
        <w:tc>
          <w:tcPr>
            <w:tcW w:w="0" w:type="auto"/>
            <w:tcMar>
              <w:top w:w="38" w:type="dxa"/>
              <w:left w:w="38" w:type="dxa"/>
              <w:bottom w:w="38" w:type="dxa"/>
              <w:right w:w="38" w:type="dxa"/>
            </w:tcMar>
            <w:vAlign w:val="bottom"/>
          </w:tcPr>
          <w:p w14:paraId="57E7FBC4" w14:textId="77777777" w:rsidR="00326527" w:rsidRDefault="00326527" w:rsidP="00125D5E">
            <w:pPr>
              <w:spacing w:after="200"/>
              <w:rPr>
                <w:sz w:val="20"/>
                <w:szCs w:val="20"/>
              </w:rPr>
            </w:pPr>
            <w:r>
              <w:rPr>
                <w:sz w:val="20"/>
                <w:szCs w:val="20"/>
              </w:rPr>
              <w:t xml:space="preserve">A test described in item 73308, if rendered by a receiving APP - 1 or more tests </w:t>
            </w:r>
          </w:p>
          <w:p w14:paraId="79B28509" w14:textId="77777777" w:rsidR="00326527" w:rsidRDefault="00326527" w:rsidP="00125D5E">
            <w:pPr>
              <w:spacing w:before="200" w:after="200"/>
              <w:rPr>
                <w:sz w:val="20"/>
                <w:szCs w:val="20"/>
              </w:rPr>
            </w:pPr>
            <w:r>
              <w:rPr>
                <w:sz w:val="20"/>
                <w:szCs w:val="20"/>
              </w:rPr>
              <w:t xml:space="preserve">(Item is subject to rule 18) </w:t>
            </w:r>
          </w:p>
          <w:p w14:paraId="50A6AD9E" w14:textId="77777777" w:rsidR="00326527" w:rsidRDefault="00326527" w:rsidP="00125D5E">
            <w:pPr>
              <w:tabs>
                <w:tab w:val="left" w:pos="1701"/>
              </w:tabs>
            </w:pPr>
            <w:r>
              <w:rPr>
                <w:b/>
                <w:sz w:val="20"/>
              </w:rPr>
              <w:t xml:space="preserve">Fee: </w:t>
            </w:r>
            <w:r>
              <w:t>$36.45</w:t>
            </w:r>
            <w:r>
              <w:tab/>
            </w:r>
            <w:r>
              <w:rPr>
                <w:b/>
                <w:sz w:val="20"/>
              </w:rPr>
              <w:t xml:space="preserve">Benefit: </w:t>
            </w:r>
            <w:r>
              <w:t>75% = $27.35    85% = $31.00</w:t>
            </w:r>
          </w:p>
        </w:tc>
      </w:tr>
      <w:tr w:rsidR="00326527" w14:paraId="6B7E747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62FA28" w14:textId="77777777" w:rsidR="00326527" w:rsidRDefault="00326527" w:rsidP="00125D5E">
            <w:r>
              <w:t>73311</w:t>
            </w:r>
          </w:p>
        </w:tc>
        <w:tc>
          <w:tcPr>
            <w:tcW w:w="0" w:type="auto"/>
            <w:tcMar>
              <w:top w:w="38" w:type="dxa"/>
              <w:left w:w="38" w:type="dxa"/>
              <w:bottom w:w="38" w:type="dxa"/>
              <w:right w:w="38" w:type="dxa"/>
            </w:tcMar>
            <w:vAlign w:val="bottom"/>
          </w:tcPr>
          <w:p w14:paraId="4523AA5F" w14:textId="77777777" w:rsidR="00326527" w:rsidRDefault="00326527" w:rsidP="00125D5E">
            <w:pPr>
              <w:spacing w:after="200"/>
              <w:rPr>
                <w:sz w:val="20"/>
                <w:szCs w:val="20"/>
              </w:rPr>
            </w:pPr>
            <w:r>
              <w:rPr>
                <w:sz w:val="20"/>
                <w:szCs w:val="20"/>
              </w:rPr>
              <w:t xml:space="preserve">Characterisation of the genotype of a person who is a first degree relative of a person who has proven to have 1 or more abnormal genotypes under item 73308 - 1 or more tests </w:t>
            </w:r>
          </w:p>
          <w:p w14:paraId="044BD030" w14:textId="77777777" w:rsidR="00326527" w:rsidRDefault="00326527" w:rsidP="00125D5E">
            <w:pPr>
              <w:tabs>
                <w:tab w:val="left" w:pos="1701"/>
              </w:tabs>
            </w:pPr>
            <w:r>
              <w:rPr>
                <w:b/>
                <w:sz w:val="20"/>
              </w:rPr>
              <w:t xml:space="preserve">Fee: </w:t>
            </w:r>
            <w:r>
              <w:t>$36.45</w:t>
            </w:r>
            <w:r>
              <w:tab/>
            </w:r>
            <w:r>
              <w:rPr>
                <w:b/>
                <w:sz w:val="20"/>
              </w:rPr>
              <w:t xml:space="preserve">Benefit: </w:t>
            </w:r>
            <w:r>
              <w:t>75% = $27.35    85% = $31.00</w:t>
            </w:r>
          </w:p>
        </w:tc>
      </w:tr>
      <w:tr w:rsidR="00326527" w14:paraId="5C36E23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46C774" w14:textId="77777777" w:rsidR="00326527" w:rsidRDefault="00326527" w:rsidP="00125D5E">
            <w:r>
              <w:t>73312</w:t>
            </w:r>
          </w:p>
        </w:tc>
        <w:tc>
          <w:tcPr>
            <w:tcW w:w="0" w:type="auto"/>
            <w:tcMar>
              <w:top w:w="38" w:type="dxa"/>
              <w:left w:w="38" w:type="dxa"/>
              <w:bottom w:w="38" w:type="dxa"/>
              <w:right w:w="38" w:type="dxa"/>
            </w:tcMar>
            <w:vAlign w:val="bottom"/>
          </w:tcPr>
          <w:p w14:paraId="4F5E9F41" w14:textId="77777777" w:rsidR="00326527" w:rsidRDefault="00326527" w:rsidP="00125D5E">
            <w:pPr>
              <w:spacing w:after="200"/>
              <w:rPr>
                <w:sz w:val="20"/>
                <w:szCs w:val="20"/>
              </w:rPr>
            </w:pPr>
            <w:r>
              <w:rPr>
                <w:sz w:val="20"/>
                <w:szCs w:val="20"/>
              </w:rPr>
              <w:t xml:space="preserve">A test described in item 73311, if rendered by a receiving APP - 1 or more tests </w:t>
            </w:r>
          </w:p>
          <w:p w14:paraId="7C107307" w14:textId="77777777" w:rsidR="00326527" w:rsidRDefault="00326527" w:rsidP="00125D5E">
            <w:pPr>
              <w:spacing w:before="200" w:after="200"/>
              <w:rPr>
                <w:sz w:val="20"/>
                <w:szCs w:val="20"/>
              </w:rPr>
            </w:pPr>
            <w:r>
              <w:rPr>
                <w:sz w:val="20"/>
                <w:szCs w:val="20"/>
              </w:rPr>
              <w:t xml:space="preserve">(Item is subject to rule 18) </w:t>
            </w:r>
          </w:p>
          <w:p w14:paraId="1E19BB65" w14:textId="77777777" w:rsidR="00326527" w:rsidRDefault="00326527" w:rsidP="00125D5E">
            <w:pPr>
              <w:tabs>
                <w:tab w:val="left" w:pos="1701"/>
              </w:tabs>
            </w:pPr>
            <w:r>
              <w:rPr>
                <w:b/>
                <w:sz w:val="20"/>
              </w:rPr>
              <w:t xml:space="preserve">Fee: </w:t>
            </w:r>
            <w:r>
              <w:t>$36.45</w:t>
            </w:r>
            <w:r>
              <w:tab/>
            </w:r>
            <w:r>
              <w:rPr>
                <w:b/>
                <w:sz w:val="20"/>
              </w:rPr>
              <w:t xml:space="preserve">Benefit: </w:t>
            </w:r>
            <w:r>
              <w:t>75% = $27.35    85% = $31.00</w:t>
            </w:r>
          </w:p>
        </w:tc>
      </w:tr>
      <w:tr w:rsidR="00326527" w14:paraId="53E4A64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92221D" w14:textId="77777777" w:rsidR="00326527" w:rsidRDefault="00326527" w:rsidP="00125D5E">
            <w:r>
              <w:t>73314</w:t>
            </w:r>
          </w:p>
        </w:tc>
        <w:tc>
          <w:tcPr>
            <w:tcW w:w="0" w:type="auto"/>
            <w:tcMar>
              <w:top w:w="38" w:type="dxa"/>
              <w:left w:w="38" w:type="dxa"/>
              <w:bottom w:w="38" w:type="dxa"/>
              <w:right w:w="38" w:type="dxa"/>
            </w:tcMar>
            <w:vAlign w:val="bottom"/>
          </w:tcPr>
          <w:p w14:paraId="41339837" w14:textId="77777777" w:rsidR="00326527" w:rsidRDefault="00326527" w:rsidP="00125D5E">
            <w:pPr>
              <w:spacing w:after="200"/>
              <w:rPr>
                <w:sz w:val="20"/>
                <w:szCs w:val="20"/>
              </w:rPr>
            </w:pPr>
            <w:r>
              <w:rPr>
                <w:sz w:val="20"/>
                <w:szCs w:val="20"/>
              </w:rPr>
              <w:t xml:space="preserve">Characterisation of gene rearrangement or the identification of mutations within a known gene rearrangement, in the diagnosis and monitoring of patients with laboratory evidence of: </w:t>
            </w:r>
          </w:p>
          <w:p w14:paraId="73633C1C" w14:textId="77777777" w:rsidR="00326527" w:rsidRDefault="00326527" w:rsidP="00125D5E">
            <w:pPr>
              <w:spacing w:before="200" w:after="200"/>
              <w:rPr>
                <w:sz w:val="20"/>
                <w:szCs w:val="20"/>
              </w:rPr>
            </w:pPr>
            <w:r>
              <w:rPr>
                <w:sz w:val="20"/>
                <w:szCs w:val="20"/>
              </w:rPr>
              <w:t xml:space="preserve">(a)    acute myeloid leukaemia; or </w:t>
            </w:r>
          </w:p>
          <w:p w14:paraId="4105FEF9" w14:textId="77777777" w:rsidR="00326527" w:rsidRDefault="00326527" w:rsidP="00125D5E">
            <w:pPr>
              <w:spacing w:before="200" w:after="200"/>
              <w:rPr>
                <w:sz w:val="20"/>
                <w:szCs w:val="20"/>
              </w:rPr>
            </w:pPr>
            <w:r>
              <w:rPr>
                <w:sz w:val="20"/>
                <w:szCs w:val="20"/>
              </w:rPr>
              <w:t xml:space="preserve">(b)    acute promyelocytic leukaemia; or </w:t>
            </w:r>
          </w:p>
          <w:p w14:paraId="1E137997" w14:textId="77777777" w:rsidR="00326527" w:rsidRDefault="00326527" w:rsidP="00125D5E">
            <w:pPr>
              <w:spacing w:before="200" w:after="200"/>
              <w:rPr>
                <w:sz w:val="20"/>
                <w:szCs w:val="20"/>
              </w:rPr>
            </w:pPr>
            <w:r>
              <w:rPr>
                <w:sz w:val="20"/>
                <w:szCs w:val="20"/>
              </w:rPr>
              <w:t xml:space="preserve">(c)    acute lymphoid leukaemia; or </w:t>
            </w:r>
          </w:p>
          <w:p w14:paraId="6C2C553E" w14:textId="77777777" w:rsidR="00326527" w:rsidRDefault="00326527" w:rsidP="00125D5E">
            <w:pPr>
              <w:spacing w:before="200" w:after="200"/>
              <w:rPr>
                <w:sz w:val="20"/>
                <w:szCs w:val="20"/>
              </w:rPr>
            </w:pPr>
            <w:r>
              <w:rPr>
                <w:sz w:val="20"/>
                <w:szCs w:val="20"/>
              </w:rPr>
              <w:t xml:space="preserve">(d)    chronic myeloid leukaemia; </w:t>
            </w:r>
          </w:p>
          <w:p w14:paraId="7BCF1EFC" w14:textId="77777777" w:rsidR="00326527" w:rsidRDefault="00326527" w:rsidP="00125D5E">
            <w:pPr>
              <w:tabs>
                <w:tab w:val="left" w:pos="1701"/>
              </w:tabs>
            </w:pPr>
            <w:r>
              <w:rPr>
                <w:b/>
                <w:sz w:val="20"/>
              </w:rPr>
              <w:t xml:space="preserve">Fee: </w:t>
            </w:r>
            <w:r>
              <w:t>$230.95</w:t>
            </w:r>
            <w:r>
              <w:tab/>
            </w:r>
            <w:r>
              <w:rPr>
                <w:b/>
                <w:sz w:val="20"/>
              </w:rPr>
              <w:t xml:space="preserve">Benefit: </w:t>
            </w:r>
            <w:r>
              <w:t>75% = $173.25    85% = $196.35</w:t>
            </w:r>
          </w:p>
        </w:tc>
      </w:tr>
      <w:tr w:rsidR="00326527" w14:paraId="1976ED6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CCC273" w14:textId="77777777" w:rsidR="00326527" w:rsidRDefault="00326527" w:rsidP="00125D5E">
            <w:r>
              <w:t>73315</w:t>
            </w:r>
          </w:p>
        </w:tc>
        <w:tc>
          <w:tcPr>
            <w:tcW w:w="0" w:type="auto"/>
            <w:tcMar>
              <w:top w:w="38" w:type="dxa"/>
              <w:left w:w="38" w:type="dxa"/>
              <w:bottom w:w="38" w:type="dxa"/>
              <w:right w:w="38" w:type="dxa"/>
            </w:tcMar>
            <w:vAlign w:val="bottom"/>
          </w:tcPr>
          <w:p w14:paraId="1B4C6D87" w14:textId="77777777" w:rsidR="00326527" w:rsidRDefault="00326527" w:rsidP="00125D5E">
            <w:pPr>
              <w:spacing w:after="200"/>
              <w:rPr>
                <w:sz w:val="20"/>
                <w:szCs w:val="20"/>
              </w:rPr>
            </w:pPr>
            <w:r>
              <w:rPr>
                <w:sz w:val="20"/>
                <w:szCs w:val="20"/>
              </w:rPr>
              <w:t xml:space="preserve">A test described in item 73314, if rendered by a receiving APP - 1 or more tests </w:t>
            </w:r>
          </w:p>
          <w:p w14:paraId="5E128CE9" w14:textId="77777777" w:rsidR="00326527" w:rsidRDefault="00326527" w:rsidP="00125D5E">
            <w:pPr>
              <w:spacing w:before="200" w:after="200"/>
              <w:rPr>
                <w:sz w:val="20"/>
                <w:szCs w:val="20"/>
              </w:rPr>
            </w:pPr>
            <w:r>
              <w:rPr>
                <w:sz w:val="20"/>
                <w:szCs w:val="20"/>
              </w:rPr>
              <w:t xml:space="preserve">(Item is subject to rule 18) </w:t>
            </w:r>
          </w:p>
          <w:p w14:paraId="08B4C1AE" w14:textId="77777777" w:rsidR="00326527" w:rsidRDefault="00326527" w:rsidP="00125D5E">
            <w:pPr>
              <w:tabs>
                <w:tab w:val="left" w:pos="1701"/>
              </w:tabs>
            </w:pPr>
            <w:r>
              <w:rPr>
                <w:b/>
                <w:sz w:val="20"/>
              </w:rPr>
              <w:t xml:space="preserve">Fee: </w:t>
            </w:r>
            <w:r>
              <w:t>$230.95</w:t>
            </w:r>
            <w:r>
              <w:tab/>
            </w:r>
            <w:r>
              <w:rPr>
                <w:b/>
                <w:sz w:val="20"/>
              </w:rPr>
              <w:t xml:space="preserve">Benefit: </w:t>
            </w:r>
            <w:r>
              <w:t>75% = $173.25    85% = $196.35</w:t>
            </w:r>
          </w:p>
        </w:tc>
      </w:tr>
      <w:tr w:rsidR="00326527" w14:paraId="7A74B7D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7F57CD" w14:textId="77777777" w:rsidR="00326527" w:rsidRDefault="00326527" w:rsidP="00125D5E">
            <w:r>
              <w:t>73317</w:t>
            </w:r>
          </w:p>
        </w:tc>
        <w:tc>
          <w:tcPr>
            <w:tcW w:w="0" w:type="auto"/>
            <w:tcMar>
              <w:top w:w="38" w:type="dxa"/>
              <w:left w:w="38" w:type="dxa"/>
              <w:bottom w:w="38" w:type="dxa"/>
              <w:right w:w="38" w:type="dxa"/>
            </w:tcMar>
            <w:vAlign w:val="bottom"/>
          </w:tcPr>
          <w:p w14:paraId="6A5807D8" w14:textId="77777777" w:rsidR="00326527" w:rsidRDefault="00326527" w:rsidP="00125D5E">
            <w:pPr>
              <w:spacing w:after="200"/>
              <w:rPr>
                <w:sz w:val="20"/>
                <w:szCs w:val="20"/>
              </w:rPr>
            </w:pPr>
            <w:r>
              <w:rPr>
                <w:sz w:val="20"/>
                <w:szCs w:val="20"/>
              </w:rPr>
              <w:t xml:space="preserve">Detection of the C282Y genetic mutation of the HFE gene and, if performed, detection of other mutations for haemochromatosis where: </w:t>
            </w:r>
          </w:p>
          <w:p w14:paraId="4E31E866" w14:textId="77777777" w:rsidR="00326527" w:rsidRDefault="00326527" w:rsidP="00125D5E">
            <w:pPr>
              <w:spacing w:before="200" w:after="200"/>
              <w:rPr>
                <w:sz w:val="20"/>
                <w:szCs w:val="20"/>
              </w:rPr>
            </w:pPr>
            <w:r>
              <w:rPr>
                <w:sz w:val="20"/>
                <w:szCs w:val="20"/>
              </w:rPr>
              <w:t xml:space="preserve">(a)    the patient has an elevated transferrin saturation or elevated serum ferritin on testing of repeated specimens; or </w:t>
            </w:r>
          </w:p>
          <w:p w14:paraId="6BAD765B" w14:textId="77777777" w:rsidR="00326527" w:rsidRDefault="00326527" w:rsidP="00125D5E">
            <w:pPr>
              <w:spacing w:before="200" w:after="200"/>
              <w:rPr>
                <w:sz w:val="20"/>
                <w:szCs w:val="20"/>
              </w:rPr>
            </w:pPr>
            <w:r>
              <w:rPr>
                <w:sz w:val="20"/>
                <w:szCs w:val="20"/>
              </w:rPr>
              <w:t xml:space="preserve">(b)    the patient has a first degree relative with haemochromatosis; or </w:t>
            </w:r>
          </w:p>
          <w:p w14:paraId="78A27113" w14:textId="77777777" w:rsidR="00326527" w:rsidRDefault="00326527" w:rsidP="00125D5E">
            <w:pPr>
              <w:spacing w:before="200" w:after="200"/>
              <w:rPr>
                <w:sz w:val="20"/>
                <w:szCs w:val="20"/>
              </w:rPr>
            </w:pPr>
            <w:r>
              <w:rPr>
                <w:sz w:val="20"/>
                <w:szCs w:val="20"/>
              </w:rPr>
              <w:t xml:space="preserve">(c)    the patient has a first degree relative with homozygosity for the C282Y genetic mutation, or with compound heterozygosity for recognised genetic mutations for haemochromatosis </w:t>
            </w:r>
          </w:p>
          <w:p w14:paraId="0AD8D506" w14:textId="77777777" w:rsidR="00326527" w:rsidRDefault="00326527" w:rsidP="00125D5E">
            <w:pPr>
              <w:spacing w:before="200" w:after="200"/>
              <w:rPr>
                <w:sz w:val="20"/>
                <w:szCs w:val="20"/>
              </w:rPr>
            </w:pPr>
            <w:r>
              <w:rPr>
                <w:sz w:val="20"/>
                <w:szCs w:val="20"/>
              </w:rPr>
              <w:t xml:space="preserve">(Item is subject to rule 20) </w:t>
            </w:r>
          </w:p>
          <w:p w14:paraId="3B71090B" w14:textId="77777777" w:rsidR="00326527" w:rsidRDefault="00326527" w:rsidP="00125D5E">
            <w:pPr>
              <w:tabs>
                <w:tab w:val="left" w:pos="1701"/>
              </w:tabs>
            </w:pPr>
            <w:r>
              <w:rPr>
                <w:b/>
                <w:sz w:val="20"/>
              </w:rPr>
              <w:t xml:space="preserve">Fee: </w:t>
            </w:r>
            <w:r>
              <w:t>$36.45</w:t>
            </w:r>
            <w:r>
              <w:tab/>
            </w:r>
            <w:r>
              <w:rPr>
                <w:b/>
                <w:sz w:val="20"/>
              </w:rPr>
              <w:t xml:space="preserve">Benefit: </w:t>
            </w:r>
            <w:r>
              <w:t>75% = $27.35    85% = $31.00</w:t>
            </w:r>
          </w:p>
        </w:tc>
      </w:tr>
      <w:tr w:rsidR="00326527" w14:paraId="31A8709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BECDC9" w14:textId="77777777" w:rsidR="00326527" w:rsidRDefault="00326527" w:rsidP="00125D5E">
            <w:r>
              <w:t>73318</w:t>
            </w:r>
          </w:p>
        </w:tc>
        <w:tc>
          <w:tcPr>
            <w:tcW w:w="0" w:type="auto"/>
            <w:tcMar>
              <w:top w:w="38" w:type="dxa"/>
              <w:left w:w="38" w:type="dxa"/>
              <w:bottom w:w="38" w:type="dxa"/>
              <w:right w:w="38" w:type="dxa"/>
            </w:tcMar>
            <w:vAlign w:val="bottom"/>
          </w:tcPr>
          <w:p w14:paraId="34E987E3" w14:textId="77777777" w:rsidR="00326527" w:rsidRDefault="00326527" w:rsidP="00125D5E">
            <w:pPr>
              <w:spacing w:after="200"/>
              <w:rPr>
                <w:sz w:val="20"/>
                <w:szCs w:val="20"/>
              </w:rPr>
            </w:pPr>
            <w:r>
              <w:rPr>
                <w:sz w:val="20"/>
                <w:szCs w:val="20"/>
              </w:rPr>
              <w:t xml:space="preserve">A test described in item 73317, if rendered by a receiving APP - 1 or more tests </w:t>
            </w:r>
          </w:p>
          <w:p w14:paraId="7E0EF092" w14:textId="77777777" w:rsidR="00326527" w:rsidRDefault="00326527" w:rsidP="00125D5E">
            <w:pPr>
              <w:spacing w:before="200" w:after="200"/>
              <w:rPr>
                <w:sz w:val="20"/>
                <w:szCs w:val="20"/>
              </w:rPr>
            </w:pPr>
            <w:r>
              <w:rPr>
                <w:sz w:val="20"/>
                <w:szCs w:val="20"/>
              </w:rPr>
              <w:t xml:space="preserve">(Item is subject to rule 18 and 20) </w:t>
            </w:r>
          </w:p>
          <w:p w14:paraId="1E2FFA77" w14:textId="77777777" w:rsidR="00326527" w:rsidRDefault="00326527" w:rsidP="00125D5E">
            <w:pPr>
              <w:tabs>
                <w:tab w:val="left" w:pos="1701"/>
              </w:tabs>
            </w:pPr>
            <w:r>
              <w:rPr>
                <w:b/>
                <w:sz w:val="20"/>
              </w:rPr>
              <w:t xml:space="preserve">Fee: </w:t>
            </w:r>
            <w:r>
              <w:t>$36.45</w:t>
            </w:r>
            <w:r>
              <w:tab/>
            </w:r>
            <w:r>
              <w:rPr>
                <w:b/>
                <w:sz w:val="20"/>
              </w:rPr>
              <w:t xml:space="preserve">Benefit: </w:t>
            </w:r>
            <w:r>
              <w:t>75% = $27.35    85% = $31.00</w:t>
            </w:r>
          </w:p>
        </w:tc>
      </w:tr>
      <w:tr w:rsidR="00326527" w14:paraId="561EB6C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F3FDAA" w14:textId="77777777" w:rsidR="00326527" w:rsidRDefault="00326527" w:rsidP="00125D5E">
            <w:r>
              <w:t>73320</w:t>
            </w:r>
          </w:p>
        </w:tc>
        <w:tc>
          <w:tcPr>
            <w:tcW w:w="0" w:type="auto"/>
            <w:tcMar>
              <w:top w:w="38" w:type="dxa"/>
              <w:left w:w="38" w:type="dxa"/>
              <w:bottom w:w="38" w:type="dxa"/>
              <w:right w:w="38" w:type="dxa"/>
            </w:tcMar>
            <w:vAlign w:val="bottom"/>
          </w:tcPr>
          <w:p w14:paraId="1C572E10" w14:textId="77777777" w:rsidR="00326527" w:rsidRDefault="00326527" w:rsidP="00125D5E">
            <w:pPr>
              <w:spacing w:after="200"/>
              <w:rPr>
                <w:sz w:val="20"/>
                <w:szCs w:val="20"/>
              </w:rPr>
            </w:pPr>
            <w:r>
              <w:rPr>
                <w:sz w:val="20"/>
                <w:szCs w:val="20"/>
              </w:rPr>
              <w:t xml:space="preserve">Detection of HLA-B27 by nucleic acid amplification </w:t>
            </w:r>
          </w:p>
          <w:p w14:paraId="578EE458" w14:textId="77777777" w:rsidR="00326527" w:rsidRDefault="00326527" w:rsidP="00125D5E">
            <w:pPr>
              <w:rPr>
                <w:sz w:val="24"/>
              </w:rPr>
            </w:pPr>
          </w:p>
          <w:p w14:paraId="1FDAD737" w14:textId="77777777" w:rsidR="00326527" w:rsidRDefault="00326527" w:rsidP="00125D5E">
            <w:pPr>
              <w:spacing w:before="200" w:after="200"/>
              <w:rPr>
                <w:sz w:val="20"/>
                <w:szCs w:val="20"/>
              </w:rPr>
            </w:pPr>
            <w:r>
              <w:rPr>
                <w:sz w:val="20"/>
                <w:szCs w:val="20"/>
              </w:rPr>
              <w:t xml:space="preserve">includes a service described in 71147 unless the service in item 73320 is rendered as a pathologist determinable service. </w:t>
            </w:r>
          </w:p>
          <w:p w14:paraId="297F2B41" w14:textId="77777777" w:rsidR="00326527" w:rsidRDefault="00326527" w:rsidP="00125D5E">
            <w:pPr>
              <w:spacing w:before="200" w:after="200"/>
              <w:rPr>
                <w:sz w:val="20"/>
                <w:szCs w:val="20"/>
              </w:rPr>
            </w:pPr>
            <w:r>
              <w:rPr>
                <w:sz w:val="20"/>
                <w:szCs w:val="20"/>
              </w:rPr>
              <w:t xml:space="preserve">(Item is subject to rule 27) </w:t>
            </w:r>
          </w:p>
          <w:p w14:paraId="0EAB2107"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r w:rsidR="00326527" w14:paraId="4C6BC15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7A538" w14:textId="77777777" w:rsidR="00326527" w:rsidRDefault="00326527" w:rsidP="00125D5E">
            <w:r>
              <w:t>73321</w:t>
            </w:r>
          </w:p>
        </w:tc>
        <w:tc>
          <w:tcPr>
            <w:tcW w:w="0" w:type="auto"/>
            <w:tcMar>
              <w:top w:w="38" w:type="dxa"/>
              <w:left w:w="38" w:type="dxa"/>
              <w:bottom w:w="38" w:type="dxa"/>
              <w:right w:w="38" w:type="dxa"/>
            </w:tcMar>
            <w:vAlign w:val="bottom"/>
          </w:tcPr>
          <w:p w14:paraId="046A51E1" w14:textId="77777777" w:rsidR="00326527" w:rsidRDefault="00326527" w:rsidP="00125D5E">
            <w:pPr>
              <w:spacing w:after="200"/>
              <w:rPr>
                <w:sz w:val="20"/>
                <w:szCs w:val="20"/>
              </w:rPr>
            </w:pPr>
            <w:r>
              <w:rPr>
                <w:sz w:val="20"/>
                <w:szCs w:val="20"/>
              </w:rPr>
              <w:t xml:space="preserve">A test described in item 73320, if rendered by a receiving APP - 1 or more tests. </w:t>
            </w:r>
          </w:p>
          <w:p w14:paraId="7DD3D404" w14:textId="77777777" w:rsidR="00326527" w:rsidRDefault="00326527" w:rsidP="00125D5E">
            <w:pPr>
              <w:spacing w:before="200" w:after="200"/>
              <w:rPr>
                <w:sz w:val="20"/>
                <w:szCs w:val="20"/>
              </w:rPr>
            </w:pPr>
            <w:r>
              <w:rPr>
                <w:sz w:val="20"/>
                <w:szCs w:val="20"/>
              </w:rPr>
              <w:t xml:space="preserve">(Item is subject to rule 18 and 27) </w:t>
            </w:r>
          </w:p>
          <w:p w14:paraId="42798EE5"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r w:rsidR="00326527" w14:paraId="5E7A7BB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4A10F" w14:textId="77777777" w:rsidR="00326527" w:rsidRDefault="00326527" w:rsidP="00125D5E">
            <w:r>
              <w:t>73323</w:t>
            </w:r>
          </w:p>
        </w:tc>
        <w:tc>
          <w:tcPr>
            <w:tcW w:w="0" w:type="auto"/>
            <w:tcMar>
              <w:top w:w="38" w:type="dxa"/>
              <w:left w:w="38" w:type="dxa"/>
              <w:bottom w:w="38" w:type="dxa"/>
              <w:right w:w="38" w:type="dxa"/>
            </w:tcMar>
            <w:vAlign w:val="bottom"/>
          </w:tcPr>
          <w:p w14:paraId="4A03ABB8" w14:textId="77777777" w:rsidR="00326527" w:rsidRDefault="00326527" w:rsidP="00125D5E">
            <w:pPr>
              <w:spacing w:after="200"/>
              <w:rPr>
                <w:sz w:val="20"/>
                <w:szCs w:val="20"/>
              </w:rPr>
            </w:pPr>
            <w:r>
              <w:rPr>
                <w:sz w:val="20"/>
                <w:szCs w:val="20"/>
              </w:rPr>
              <w:t xml:space="preserve">Determination of HLAB5701 status by molecular techniques prior to the initiation of Abacavir therapy including item 71203 if performed. </w:t>
            </w:r>
          </w:p>
          <w:p w14:paraId="09DF8192" w14:textId="77777777" w:rsidR="00326527" w:rsidRDefault="00326527" w:rsidP="00125D5E">
            <w:pPr>
              <w:tabs>
                <w:tab w:val="left" w:pos="1701"/>
              </w:tabs>
            </w:pPr>
            <w:r>
              <w:rPr>
                <w:b/>
                <w:sz w:val="20"/>
              </w:rPr>
              <w:t xml:space="preserve">Fee: </w:t>
            </w:r>
            <w:r>
              <w:t>$40.55</w:t>
            </w:r>
            <w:r>
              <w:tab/>
            </w:r>
            <w:r>
              <w:rPr>
                <w:b/>
                <w:sz w:val="20"/>
              </w:rPr>
              <w:t xml:space="preserve">Benefit: </w:t>
            </w:r>
            <w:r>
              <w:t>75% = $30.45    85% = $34.50</w:t>
            </w:r>
          </w:p>
        </w:tc>
      </w:tr>
      <w:tr w:rsidR="00326527" w14:paraId="6E9D732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E8950A" w14:textId="77777777" w:rsidR="00326527" w:rsidRDefault="00326527" w:rsidP="00125D5E">
            <w:r>
              <w:t>73324</w:t>
            </w:r>
          </w:p>
        </w:tc>
        <w:tc>
          <w:tcPr>
            <w:tcW w:w="0" w:type="auto"/>
            <w:tcMar>
              <w:top w:w="38" w:type="dxa"/>
              <w:left w:w="38" w:type="dxa"/>
              <w:bottom w:w="38" w:type="dxa"/>
              <w:right w:w="38" w:type="dxa"/>
            </w:tcMar>
            <w:vAlign w:val="bottom"/>
          </w:tcPr>
          <w:p w14:paraId="44AA62A5" w14:textId="77777777" w:rsidR="00326527" w:rsidRDefault="00326527" w:rsidP="00125D5E">
            <w:pPr>
              <w:spacing w:after="200"/>
              <w:rPr>
                <w:sz w:val="20"/>
                <w:szCs w:val="20"/>
              </w:rPr>
            </w:pPr>
            <w:r>
              <w:rPr>
                <w:sz w:val="20"/>
                <w:szCs w:val="20"/>
              </w:rPr>
              <w:t xml:space="preserve">A test described in item 73323 if rendered by a receiving APP </w:t>
            </w:r>
          </w:p>
          <w:p w14:paraId="57972EC1" w14:textId="77777777" w:rsidR="00326527" w:rsidRDefault="00326527" w:rsidP="00125D5E">
            <w:pPr>
              <w:spacing w:before="200" w:after="200"/>
              <w:rPr>
                <w:sz w:val="20"/>
                <w:szCs w:val="20"/>
              </w:rPr>
            </w:pPr>
            <w:r>
              <w:rPr>
                <w:sz w:val="20"/>
                <w:szCs w:val="20"/>
              </w:rPr>
              <w:t xml:space="preserve">1 or more tests </w:t>
            </w:r>
          </w:p>
          <w:p w14:paraId="5DE981A5" w14:textId="77777777" w:rsidR="00326527" w:rsidRDefault="00326527" w:rsidP="00125D5E">
            <w:pPr>
              <w:spacing w:before="200" w:after="200"/>
              <w:rPr>
                <w:sz w:val="20"/>
                <w:szCs w:val="20"/>
              </w:rPr>
            </w:pPr>
            <w:r>
              <w:rPr>
                <w:sz w:val="20"/>
                <w:szCs w:val="20"/>
              </w:rPr>
              <w:t xml:space="preserve">(Item is subject to Rule 18) </w:t>
            </w:r>
          </w:p>
          <w:p w14:paraId="621F877B" w14:textId="77777777" w:rsidR="00326527" w:rsidRDefault="00326527" w:rsidP="00125D5E">
            <w:pPr>
              <w:tabs>
                <w:tab w:val="left" w:pos="1701"/>
              </w:tabs>
            </w:pPr>
            <w:r>
              <w:rPr>
                <w:b/>
                <w:sz w:val="20"/>
              </w:rPr>
              <w:t xml:space="preserve">Fee: </w:t>
            </w:r>
            <w:r>
              <w:t>$40.95</w:t>
            </w:r>
            <w:r>
              <w:tab/>
            </w:r>
            <w:r>
              <w:rPr>
                <w:b/>
                <w:sz w:val="20"/>
              </w:rPr>
              <w:t xml:space="preserve">Benefit: </w:t>
            </w:r>
            <w:r>
              <w:t>75% = $30.75    85% = $34.85</w:t>
            </w:r>
          </w:p>
        </w:tc>
      </w:tr>
      <w:tr w:rsidR="00326527" w14:paraId="5DE2B17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5716C7" w14:textId="77777777" w:rsidR="00326527" w:rsidRDefault="00326527" w:rsidP="00125D5E">
            <w:pPr>
              <w:rPr>
                <w:b/>
              </w:rPr>
            </w:pPr>
            <w:r>
              <w:rPr>
                <w:b/>
              </w:rPr>
              <w:t>Amend</w:t>
            </w:r>
          </w:p>
          <w:p w14:paraId="0D119CF3" w14:textId="77777777" w:rsidR="00326527" w:rsidRDefault="00326527" w:rsidP="00125D5E">
            <w:pPr>
              <w:rPr>
                <w:b/>
              </w:rPr>
            </w:pPr>
            <w:r>
              <w:rPr>
                <w:b/>
              </w:rPr>
              <w:t>Fee</w:t>
            </w:r>
          </w:p>
          <w:p w14:paraId="77BEC2C8" w14:textId="77777777" w:rsidR="00326527" w:rsidRDefault="00326527" w:rsidP="00125D5E">
            <w:r>
              <w:t>73325</w:t>
            </w:r>
          </w:p>
        </w:tc>
        <w:tc>
          <w:tcPr>
            <w:tcW w:w="0" w:type="auto"/>
            <w:tcMar>
              <w:top w:w="38" w:type="dxa"/>
              <w:left w:w="38" w:type="dxa"/>
              <w:bottom w:w="38" w:type="dxa"/>
              <w:right w:w="38" w:type="dxa"/>
            </w:tcMar>
            <w:vAlign w:val="bottom"/>
          </w:tcPr>
          <w:p w14:paraId="6C436ECF" w14:textId="77777777" w:rsidR="00326527" w:rsidRDefault="00326527" w:rsidP="00125D5E">
            <w:pPr>
              <w:spacing w:after="200"/>
              <w:rPr>
                <w:sz w:val="20"/>
                <w:szCs w:val="20"/>
              </w:rPr>
            </w:pPr>
            <w:r>
              <w:rPr>
                <w:sz w:val="20"/>
                <w:szCs w:val="20"/>
              </w:rPr>
              <w:t>Determination of JAK2 V617F variant allele frequency in the diagnostic work</w:t>
            </w:r>
            <w:r>
              <w:rPr>
                <w:sz w:val="20"/>
                <w:szCs w:val="20"/>
              </w:rPr>
              <w:noBreakHyphen/>
              <w:t>up by, or on behalf of, a specialist or consultant physician, for a patient with clinical and laboratory evidence of a myeloproliferative neoplasm</w:t>
            </w:r>
          </w:p>
          <w:p w14:paraId="71FEFAA6" w14:textId="77777777" w:rsidR="00326527" w:rsidRDefault="00326527" w:rsidP="00125D5E">
            <w:pPr>
              <w:tabs>
                <w:tab w:val="left" w:pos="1701"/>
              </w:tabs>
            </w:pPr>
            <w:r>
              <w:rPr>
                <w:b/>
                <w:sz w:val="20"/>
              </w:rPr>
              <w:t xml:space="preserve">Fee: </w:t>
            </w:r>
            <w:r>
              <w:t>$90.00</w:t>
            </w:r>
            <w:r>
              <w:tab/>
            </w:r>
            <w:r>
              <w:rPr>
                <w:b/>
                <w:sz w:val="20"/>
              </w:rPr>
              <w:t xml:space="preserve">Benefit: </w:t>
            </w:r>
            <w:r>
              <w:t>75% = $67.50    85% = $76.50</w:t>
            </w:r>
          </w:p>
        </w:tc>
      </w:tr>
      <w:tr w:rsidR="00326527" w14:paraId="413D453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BEB8C8" w14:textId="77777777" w:rsidR="00326527" w:rsidRDefault="00326527" w:rsidP="00125D5E">
            <w:r>
              <w:t>73326</w:t>
            </w:r>
          </w:p>
        </w:tc>
        <w:tc>
          <w:tcPr>
            <w:tcW w:w="0" w:type="auto"/>
            <w:tcMar>
              <w:top w:w="38" w:type="dxa"/>
              <w:left w:w="38" w:type="dxa"/>
              <w:bottom w:w="38" w:type="dxa"/>
              <w:right w:w="38" w:type="dxa"/>
            </w:tcMar>
            <w:vAlign w:val="bottom"/>
          </w:tcPr>
          <w:p w14:paraId="1BC3C459" w14:textId="77777777" w:rsidR="00326527" w:rsidRDefault="00326527" w:rsidP="00125D5E">
            <w:pPr>
              <w:spacing w:after="200"/>
              <w:rPr>
                <w:sz w:val="20"/>
                <w:szCs w:val="20"/>
              </w:rPr>
            </w:pPr>
            <w:r>
              <w:rPr>
                <w:sz w:val="20"/>
                <w:szCs w:val="20"/>
              </w:rPr>
              <w:t xml:space="preserve">Characterisation of the gene rearrangement FIP1L1-PDGFRA in the diagnostic work-up and management of a patient with laboratory evidence of: </w:t>
            </w:r>
          </w:p>
          <w:p w14:paraId="40504F31" w14:textId="77777777" w:rsidR="00326527" w:rsidRDefault="00326527" w:rsidP="00125D5E">
            <w:pPr>
              <w:spacing w:before="200" w:after="200"/>
              <w:rPr>
                <w:sz w:val="20"/>
                <w:szCs w:val="20"/>
              </w:rPr>
            </w:pPr>
            <w:r>
              <w:rPr>
                <w:sz w:val="20"/>
                <w:szCs w:val="20"/>
              </w:rPr>
              <w:t xml:space="preserve">a)  mast cell disease; or </w:t>
            </w:r>
          </w:p>
          <w:p w14:paraId="63FAE1DE" w14:textId="77777777" w:rsidR="00326527" w:rsidRDefault="00326527" w:rsidP="00125D5E">
            <w:pPr>
              <w:spacing w:before="200" w:after="200"/>
              <w:rPr>
                <w:sz w:val="20"/>
                <w:szCs w:val="20"/>
              </w:rPr>
            </w:pPr>
            <w:r>
              <w:rPr>
                <w:sz w:val="20"/>
                <w:szCs w:val="20"/>
              </w:rPr>
              <w:t xml:space="preserve">b)  idiopathic hypereosinophilic syndrome; or </w:t>
            </w:r>
          </w:p>
          <w:p w14:paraId="2AB7DE09" w14:textId="77777777" w:rsidR="00326527" w:rsidRDefault="00326527" w:rsidP="00125D5E">
            <w:pPr>
              <w:spacing w:before="200" w:after="200"/>
              <w:rPr>
                <w:sz w:val="20"/>
                <w:szCs w:val="20"/>
              </w:rPr>
            </w:pPr>
            <w:r>
              <w:rPr>
                <w:sz w:val="20"/>
                <w:szCs w:val="20"/>
              </w:rPr>
              <w:t xml:space="preserve">c)  chronic eosinophilic leukaemia;. </w:t>
            </w:r>
          </w:p>
          <w:p w14:paraId="6ACDD7AF" w14:textId="77777777" w:rsidR="00326527" w:rsidRDefault="00326527" w:rsidP="00125D5E">
            <w:pPr>
              <w:rPr>
                <w:sz w:val="24"/>
              </w:rPr>
            </w:pPr>
          </w:p>
          <w:p w14:paraId="75D83B4C" w14:textId="77777777" w:rsidR="00326527" w:rsidRDefault="00326527" w:rsidP="00125D5E">
            <w:pPr>
              <w:spacing w:before="200" w:after="200"/>
              <w:rPr>
                <w:sz w:val="20"/>
                <w:szCs w:val="20"/>
              </w:rPr>
            </w:pPr>
            <w:r>
              <w:rPr>
                <w:sz w:val="20"/>
                <w:szCs w:val="20"/>
              </w:rPr>
              <w:t xml:space="preserve">1 or more tests </w:t>
            </w:r>
          </w:p>
          <w:p w14:paraId="0367D404" w14:textId="77777777" w:rsidR="00326527" w:rsidRDefault="00326527" w:rsidP="00125D5E">
            <w:pPr>
              <w:tabs>
                <w:tab w:val="left" w:pos="1701"/>
              </w:tabs>
            </w:pPr>
            <w:r>
              <w:rPr>
                <w:b/>
                <w:sz w:val="20"/>
              </w:rPr>
              <w:t xml:space="preserve">Fee: </w:t>
            </w:r>
            <w:r>
              <w:t>$230.95</w:t>
            </w:r>
            <w:r>
              <w:tab/>
            </w:r>
            <w:r>
              <w:rPr>
                <w:b/>
                <w:sz w:val="20"/>
              </w:rPr>
              <w:t xml:space="preserve">Benefit: </w:t>
            </w:r>
            <w:r>
              <w:t>75% = $173.25    85% = $196.35</w:t>
            </w:r>
          </w:p>
        </w:tc>
      </w:tr>
      <w:tr w:rsidR="00326527" w14:paraId="0F92376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96204E" w14:textId="77777777" w:rsidR="00326527" w:rsidRDefault="00326527" w:rsidP="00125D5E">
            <w:r>
              <w:t>73327</w:t>
            </w:r>
          </w:p>
        </w:tc>
        <w:tc>
          <w:tcPr>
            <w:tcW w:w="0" w:type="auto"/>
            <w:tcMar>
              <w:top w:w="38" w:type="dxa"/>
              <w:left w:w="38" w:type="dxa"/>
              <w:bottom w:w="38" w:type="dxa"/>
              <w:right w:w="38" w:type="dxa"/>
            </w:tcMar>
            <w:vAlign w:val="bottom"/>
          </w:tcPr>
          <w:p w14:paraId="286246CD" w14:textId="77777777" w:rsidR="00326527" w:rsidRDefault="00326527" w:rsidP="00125D5E">
            <w:pPr>
              <w:spacing w:after="200"/>
              <w:rPr>
                <w:sz w:val="20"/>
                <w:szCs w:val="20"/>
              </w:rPr>
            </w:pPr>
            <w:r>
              <w:rPr>
                <w:sz w:val="20"/>
                <w:szCs w:val="20"/>
              </w:rPr>
              <w:t xml:space="preserve">Detection of genetic polymorphisms in the Thiopurine S-methyltransferase gene for the prevention of dose-related toxicity during treatment with thiopurine drugs; including (if performed) any service described in item 65075. </w:t>
            </w:r>
          </w:p>
          <w:p w14:paraId="5D42E09E" w14:textId="77777777" w:rsidR="00326527" w:rsidRDefault="00326527" w:rsidP="00125D5E">
            <w:pPr>
              <w:spacing w:before="200" w:after="200"/>
              <w:rPr>
                <w:sz w:val="20"/>
                <w:szCs w:val="20"/>
              </w:rPr>
            </w:pPr>
            <w:r>
              <w:rPr>
                <w:sz w:val="20"/>
                <w:szCs w:val="20"/>
              </w:rPr>
              <w:t xml:space="preserve">   </w:t>
            </w:r>
          </w:p>
          <w:p w14:paraId="69AFE570" w14:textId="77777777" w:rsidR="00326527" w:rsidRDefault="00326527" w:rsidP="00125D5E">
            <w:pPr>
              <w:spacing w:before="200" w:after="200"/>
              <w:rPr>
                <w:sz w:val="20"/>
                <w:szCs w:val="20"/>
              </w:rPr>
            </w:pPr>
            <w:r>
              <w:rPr>
                <w:sz w:val="20"/>
                <w:szCs w:val="20"/>
              </w:rPr>
              <w:t xml:space="preserve">1 or more tests </w:t>
            </w:r>
          </w:p>
          <w:p w14:paraId="1C01E3F0" w14:textId="77777777" w:rsidR="00326527" w:rsidRDefault="00326527" w:rsidP="00125D5E">
            <w:pPr>
              <w:tabs>
                <w:tab w:val="left" w:pos="1701"/>
              </w:tabs>
            </w:pPr>
            <w:r>
              <w:rPr>
                <w:b/>
                <w:sz w:val="20"/>
              </w:rPr>
              <w:t xml:space="preserve">Fee: </w:t>
            </w:r>
            <w:r>
              <w:t>$51.95</w:t>
            </w:r>
            <w:r>
              <w:tab/>
            </w:r>
            <w:r>
              <w:rPr>
                <w:b/>
                <w:sz w:val="20"/>
              </w:rPr>
              <w:t xml:space="preserve">Benefit: </w:t>
            </w:r>
            <w:r>
              <w:t>75% = $39.00    85% = $44.20</w:t>
            </w:r>
          </w:p>
        </w:tc>
      </w:tr>
      <w:tr w:rsidR="00326527" w14:paraId="1EA4095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63E2EC" w14:textId="77777777" w:rsidR="00326527" w:rsidRDefault="00326527" w:rsidP="00125D5E">
            <w:r>
              <w:t>73332</w:t>
            </w:r>
          </w:p>
        </w:tc>
        <w:tc>
          <w:tcPr>
            <w:tcW w:w="0" w:type="auto"/>
            <w:tcMar>
              <w:top w:w="38" w:type="dxa"/>
              <w:left w:w="38" w:type="dxa"/>
              <w:bottom w:w="38" w:type="dxa"/>
              <w:right w:w="38" w:type="dxa"/>
            </w:tcMar>
            <w:vAlign w:val="bottom"/>
          </w:tcPr>
          <w:p w14:paraId="4E0571A4" w14:textId="77777777" w:rsidR="00326527" w:rsidRDefault="00326527" w:rsidP="00125D5E">
            <w:pPr>
              <w:spacing w:after="200"/>
              <w:rPr>
                <w:sz w:val="20"/>
                <w:szCs w:val="20"/>
              </w:rPr>
            </w:pPr>
            <w:r>
              <w:rPr>
                <w:sz w:val="20"/>
                <w:szCs w:val="20"/>
              </w:rPr>
              <w:t xml:space="preserve">An in situ hybridization (ISH) test of tumour tissue from a patient with breast cancer requested by, or on the advice of, a specialist or consultant physician who manages the treatment of the patient to determine if the requirements relating to human epidermal growth factor receptor 2 (HER2) gene amplification for access to trastuzumab under the Pharmaceutical Benefits Scheme (PBS) or the Herceptin Program are fulfilled. </w:t>
            </w:r>
          </w:p>
          <w:p w14:paraId="41E58ECC" w14:textId="77777777" w:rsidR="00326527" w:rsidRDefault="00326527" w:rsidP="00125D5E">
            <w:pPr>
              <w:tabs>
                <w:tab w:val="left" w:pos="1701"/>
              </w:tabs>
            </w:pPr>
            <w:r>
              <w:rPr>
                <w:b/>
                <w:sz w:val="20"/>
              </w:rPr>
              <w:t xml:space="preserve">Fee: </w:t>
            </w:r>
            <w:r>
              <w:t>$315.40</w:t>
            </w:r>
            <w:r>
              <w:tab/>
            </w:r>
            <w:r>
              <w:rPr>
                <w:b/>
                <w:sz w:val="20"/>
              </w:rPr>
              <w:t xml:space="preserve">Benefit: </w:t>
            </w:r>
            <w:r>
              <w:t>75% = $236.55    85% = $268.10</w:t>
            </w:r>
          </w:p>
        </w:tc>
      </w:tr>
      <w:tr w:rsidR="00326527" w14:paraId="3D5D4AF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82C26" w14:textId="77777777" w:rsidR="00326527" w:rsidRDefault="00326527" w:rsidP="00125D5E">
            <w:r>
              <w:t>73333</w:t>
            </w:r>
          </w:p>
        </w:tc>
        <w:tc>
          <w:tcPr>
            <w:tcW w:w="0" w:type="auto"/>
            <w:tcMar>
              <w:top w:w="38" w:type="dxa"/>
              <w:left w:w="38" w:type="dxa"/>
              <w:bottom w:w="38" w:type="dxa"/>
              <w:right w:w="38" w:type="dxa"/>
            </w:tcMar>
            <w:vAlign w:val="bottom"/>
          </w:tcPr>
          <w:p w14:paraId="52926ED7" w14:textId="77777777" w:rsidR="00326527" w:rsidRDefault="00326527" w:rsidP="00125D5E">
            <w:pPr>
              <w:spacing w:after="200"/>
              <w:rPr>
                <w:sz w:val="20"/>
                <w:szCs w:val="20"/>
              </w:rPr>
            </w:pPr>
            <w:r>
              <w:rPr>
                <w:sz w:val="20"/>
                <w:szCs w:val="20"/>
              </w:rPr>
              <w:t xml:space="preserve">Detection of germline mutations of the von Hippel-Lindau (VHL) gene: </w:t>
            </w:r>
          </w:p>
          <w:p w14:paraId="56B3216B" w14:textId="77777777" w:rsidR="00326527" w:rsidRDefault="00326527" w:rsidP="00125D5E">
            <w:pPr>
              <w:spacing w:before="200" w:after="200"/>
              <w:ind w:left="720" w:hanging="360"/>
              <w:rPr>
                <w:sz w:val="20"/>
                <w:szCs w:val="20"/>
              </w:rPr>
            </w:pPr>
            <w:r>
              <w:rPr>
                <w:sz w:val="20"/>
                <w:szCs w:val="20"/>
              </w:rPr>
              <w:t xml:space="preserve">(a)    in a patient who has a clinical diagnosis of VHL syndrome and: </w:t>
            </w:r>
          </w:p>
          <w:p w14:paraId="3115F49E" w14:textId="77777777" w:rsidR="00326527" w:rsidRDefault="00326527" w:rsidP="00125D5E">
            <w:pPr>
              <w:spacing w:before="200" w:after="200"/>
              <w:ind w:left="1440" w:hanging="720"/>
              <w:rPr>
                <w:sz w:val="20"/>
                <w:szCs w:val="20"/>
              </w:rPr>
            </w:pPr>
            <w:r>
              <w:rPr>
                <w:sz w:val="20"/>
                <w:szCs w:val="20"/>
              </w:rPr>
              <w:t xml:space="preserve">(i)    a family history of VHL syndrome and one of the following: </w:t>
            </w:r>
          </w:p>
          <w:p w14:paraId="325616B5" w14:textId="77777777" w:rsidR="00326527" w:rsidRDefault="00326527" w:rsidP="00125D5E">
            <w:pPr>
              <w:spacing w:before="200" w:after="200"/>
              <w:ind w:left="1800" w:hanging="360"/>
              <w:rPr>
                <w:sz w:val="20"/>
                <w:szCs w:val="20"/>
              </w:rPr>
            </w:pPr>
            <w:r>
              <w:rPr>
                <w:sz w:val="20"/>
                <w:szCs w:val="20"/>
              </w:rPr>
              <w:t xml:space="preserve">(A)     haemangioblastoma (retinal or central nervous system); </w:t>
            </w:r>
          </w:p>
          <w:p w14:paraId="2BB1F845" w14:textId="77777777" w:rsidR="00326527" w:rsidRDefault="00326527" w:rsidP="00125D5E">
            <w:pPr>
              <w:spacing w:before="200" w:after="200"/>
              <w:ind w:left="1800" w:hanging="360"/>
              <w:rPr>
                <w:sz w:val="20"/>
                <w:szCs w:val="20"/>
              </w:rPr>
            </w:pPr>
            <w:r>
              <w:rPr>
                <w:sz w:val="20"/>
                <w:szCs w:val="20"/>
              </w:rPr>
              <w:t xml:space="preserve">(B)     phaeochromocytoma; </w:t>
            </w:r>
          </w:p>
          <w:p w14:paraId="658E32BA" w14:textId="77777777" w:rsidR="00326527" w:rsidRDefault="00326527" w:rsidP="00125D5E">
            <w:pPr>
              <w:spacing w:before="200" w:after="200"/>
              <w:ind w:left="1800" w:hanging="360"/>
              <w:rPr>
                <w:sz w:val="20"/>
                <w:szCs w:val="20"/>
              </w:rPr>
            </w:pPr>
            <w:r>
              <w:rPr>
                <w:sz w:val="20"/>
                <w:szCs w:val="20"/>
              </w:rPr>
              <w:t xml:space="preserve">(C)     renal cell carcinoma; or </w:t>
            </w:r>
          </w:p>
          <w:p w14:paraId="1B3CE43C" w14:textId="77777777" w:rsidR="00326527" w:rsidRDefault="00326527" w:rsidP="00125D5E">
            <w:pPr>
              <w:spacing w:before="200" w:after="200"/>
              <w:ind w:left="1440" w:hanging="720"/>
              <w:rPr>
                <w:sz w:val="20"/>
                <w:szCs w:val="20"/>
              </w:rPr>
            </w:pPr>
            <w:r>
              <w:rPr>
                <w:sz w:val="20"/>
                <w:szCs w:val="20"/>
              </w:rPr>
              <w:t xml:space="preserve">(i)    2 or more haemangioblastomas; or </w:t>
            </w:r>
          </w:p>
          <w:p w14:paraId="0A0CA366" w14:textId="77777777" w:rsidR="00326527" w:rsidRDefault="00326527" w:rsidP="00125D5E">
            <w:pPr>
              <w:spacing w:before="200" w:after="200"/>
              <w:ind w:left="1440" w:hanging="720"/>
              <w:rPr>
                <w:sz w:val="20"/>
                <w:szCs w:val="20"/>
              </w:rPr>
            </w:pPr>
            <w:r>
              <w:rPr>
                <w:sz w:val="20"/>
                <w:szCs w:val="20"/>
              </w:rPr>
              <w:t xml:space="preserve">(ii)    one haemangioblastoma and a tumour or a cyst of: </w:t>
            </w:r>
          </w:p>
          <w:p w14:paraId="21E52C1D" w14:textId="77777777" w:rsidR="00326527" w:rsidRDefault="00326527" w:rsidP="00125D5E">
            <w:pPr>
              <w:spacing w:before="200" w:after="200"/>
              <w:ind w:left="1800" w:hanging="360"/>
              <w:rPr>
                <w:sz w:val="20"/>
                <w:szCs w:val="20"/>
              </w:rPr>
            </w:pPr>
            <w:r>
              <w:rPr>
                <w:sz w:val="20"/>
                <w:szCs w:val="20"/>
              </w:rPr>
              <w:t xml:space="preserve">(A)     the adrenal gland; or </w:t>
            </w:r>
          </w:p>
          <w:p w14:paraId="6FDA26E1" w14:textId="77777777" w:rsidR="00326527" w:rsidRDefault="00326527" w:rsidP="00125D5E">
            <w:pPr>
              <w:spacing w:before="200" w:after="200"/>
              <w:ind w:left="1800" w:hanging="360"/>
              <w:rPr>
                <w:sz w:val="20"/>
                <w:szCs w:val="20"/>
              </w:rPr>
            </w:pPr>
            <w:r>
              <w:rPr>
                <w:sz w:val="20"/>
                <w:szCs w:val="20"/>
              </w:rPr>
              <w:t xml:space="preserve">(B)     the kidney; or </w:t>
            </w:r>
          </w:p>
          <w:p w14:paraId="1F12777B" w14:textId="77777777" w:rsidR="00326527" w:rsidRDefault="00326527" w:rsidP="00125D5E">
            <w:pPr>
              <w:spacing w:before="200" w:after="200"/>
              <w:ind w:left="1800" w:hanging="360"/>
              <w:rPr>
                <w:sz w:val="20"/>
                <w:szCs w:val="20"/>
              </w:rPr>
            </w:pPr>
            <w:r>
              <w:rPr>
                <w:sz w:val="20"/>
                <w:szCs w:val="20"/>
              </w:rPr>
              <w:t xml:space="preserve">(C)    the pancreas; or </w:t>
            </w:r>
          </w:p>
          <w:p w14:paraId="227E7956" w14:textId="77777777" w:rsidR="00326527" w:rsidRDefault="00326527" w:rsidP="00125D5E">
            <w:pPr>
              <w:spacing w:before="200" w:after="200"/>
              <w:ind w:left="1800" w:hanging="360"/>
              <w:rPr>
                <w:sz w:val="20"/>
                <w:szCs w:val="20"/>
              </w:rPr>
            </w:pPr>
            <w:r>
              <w:rPr>
                <w:sz w:val="20"/>
                <w:szCs w:val="20"/>
              </w:rPr>
              <w:t xml:space="preserve">(D)     the epididymis; or </w:t>
            </w:r>
          </w:p>
          <w:p w14:paraId="69018EF0" w14:textId="77777777" w:rsidR="00326527" w:rsidRDefault="00326527" w:rsidP="00125D5E">
            <w:pPr>
              <w:spacing w:before="200" w:after="200"/>
              <w:ind w:left="1800" w:hanging="360"/>
              <w:rPr>
                <w:sz w:val="20"/>
                <w:szCs w:val="20"/>
              </w:rPr>
            </w:pPr>
            <w:r>
              <w:rPr>
                <w:sz w:val="20"/>
                <w:szCs w:val="20"/>
              </w:rPr>
              <w:t xml:space="preserve">(E)     a broad ligament (other than epididymal and single renal cysts, which are common in the general population); or </w:t>
            </w:r>
          </w:p>
          <w:p w14:paraId="7BD57DF4" w14:textId="77777777" w:rsidR="00326527" w:rsidRDefault="00326527" w:rsidP="00125D5E">
            <w:pPr>
              <w:spacing w:before="200" w:after="200"/>
              <w:ind w:left="720" w:hanging="360"/>
              <w:rPr>
                <w:sz w:val="20"/>
                <w:szCs w:val="20"/>
              </w:rPr>
            </w:pPr>
            <w:r>
              <w:rPr>
                <w:sz w:val="20"/>
                <w:szCs w:val="20"/>
              </w:rPr>
              <w:t xml:space="preserve">(a)    in a patient presenting with one or more of the following clinical features suggestive of VHL syndrome: </w:t>
            </w:r>
          </w:p>
          <w:p w14:paraId="484DE1A4" w14:textId="77777777" w:rsidR="00326527" w:rsidRDefault="00326527" w:rsidP="00125D5E">
            <w:pPr>
              <w:spacing w:before="200" w:after="200"/>
              <w:ind w:left="360"/>
              <w:rPr>
                <w:sz w:val="20"/>
                <w:szCs w:val="20"/>
              </w:rPr>
            </w:pPr>
            <w:r>
              <w:rPr>
                <w:sz w:val="20"/>
                <w:szCs w:val="20"/>
              </w:rPr>
              <w:t xml:space="preserve">    (i)    haemangioblastomas of the brain, spinal cord, or retina; </w:t>
            </w:r>
          </w:p>
          <w:p w14:paraId="6ED62EE9" w14:textId="77777777" w:rsidR="00326527" w:rsidRDefault="00326527" w:rsidP="00125D5E">
            <w:pPr>
              <w:spacing w:before="200" w:after="200"/>
              <w:ind w:left="360"/>
              <w:rPr>
                <w:sz w:val="20"/>
                <w:szCs w:val="20"/>
              </w:rPr>
            </w:pPr>
            <w:r>
              <w:rPr>
                <w:sz w:val="20"/>
                <w:szCs w:val="20"/>
              </w:rPr>
              <w:t xml:space="preserve">    (ii)    phaeochromocytoma; </w:t>
            </w:r>
          </w:p>
          <w:p w14:paraId="29D294C9" w14:textId="77777777" w:rsidR="00326527" w:rsidRDefault="00326527" w:rsidP="00125D5E">
            <w:pPr>
              <w:spacing w:before="200" w:after="200"/>
              <w:rPr>
                <w:sz w:val="20"/>
                <w:szCs w:val="20"/>
              </w:rPr>
            </w:pPr>
            <w:r>
              <w:rPr>
                <w:sz w:val="20"/>
                <w:szCs w:val="20"/>
              </w:rPr>
              <w:t xml:space="preserve">    (iii)    functional extra-adrenal paraganglioma </w:t>
            </w:r>
          </w:p>
          <w:p w14:paraId="0EA2AB7B" w14:textId="77777777" w:rsidR="00326527" w:rsidRDefault="00326527" w:rsidP="00125D5E">
            <w:r>
              <w:t>(See para PN.0.27 of explanatory notes to this Category)</w:t>
            </w:r>
          </w:p>
          <w:p w14:paraId="1199339A" w14:textId="77777777" w:rsidR="00326527" w:rsidRDefault="00326527" w:rsidP="00125D5E">
            <w:pPr>
              <w:tabs>
                <w:tab w:val="left" w:pos="1701"/>
              </w:tabs>
            </w:pPr>
            <w:r>
              <w:rPr>
                <w:b/>
                <w:sz w:val="20"/>
              </w:rPr>
              <w:t xml:space="preserve">Fee: </w:t>
            </w:r>
            <w:r>
              <w:t>$600.00</w:t>
            </w:r>
            <w:r>
              <w:tab/>
            </w:r>
            <w:r>
              <w:rPr>
                <w:b/>
                <w:sz w:val="20"/>
              </w:rPr>
              <w:t xml:space="preserve">Benefit: </w:t>
            </w:r>
            <w:r>
              <w:t>75% = $450.00    85% = $512.10</w:t>
            </w:r>
          </w:p>
        </w:tc>
      </w:tr>
      <w:tr w:rsidR="00326527" w14:paraId="695CD94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121CDB" w14:textId="77777777" w:rsidR="00326527" w:rsidRDefault="00326527" w:rsidP="00125D5E">
            <w:r>
              <w:t>73334</w:t>
            </w:r>
          </w:p>
        </w:tc>
        <w:tc>
          <w:tcPr>
            <w:tcW w:w="0" w:type="auto"/>
            <w:tcMar>
              <w:top w:w="38" w:type="dxa"/>
              <w:left w:w="38" w:type="dxa"/>
              <w:bottom w:w="38" w:type="dxa"/>
              <w:right w:w="38" w:type="dxa"/>
            </w:tcMar>
            <w:vAlign w:val="bottom"/>
          </w:tcPr>
          <w:p w14:paraId="34E9D4B4" w14:textId="77777777" w:rsidR="00326527" w:rsidRDefault="00326527" w:rsidP="00125D5E">
            <w:pPr>
              <w:spacing w:after="200"/>
              <w:rPr>
                <w:sz w:val="20"/>
                <w:szCs w:val="20"/>
              </w:rPr>
            </w:pPr>
            <w:r>
              <w:rPr>
                <w:sz w:val="20"/>
                <w:szCs w:val="20"/>
              </w:rPr>
              <w:t xml:space="preserve">Detection of germline mutations of the von Hippel-Lindau (VHL) gene in biological relatives of a patient with a known mutation in the VHL gene </w:t>
            </w:r>
          </w:p>
          <w:p w14:paraId="0991BA63" w14:textId="77777777" w:rsidR="00326527" w:rsidRDefault="00326527" w:rsidP="00125D5E">
            <w:r>
              <w:t>(See para PN.0.23 of explanatory notes to this Category)</w:t>
            </w:r>
          </w:p>
          <w:p w14:paraId="36A815E6"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7D230A6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8E9B0" w14:textId="77777777" w:rsidR="00326527" w:rsidRDefault="00326527" w:rsidP="00125D5E">
            <w:r>
              <w:t>73335</w:t>
            </w:r>
          </w:p>
        </w:tc>
        <w:tc>
          <w:tcPr>
            <w:tcW w:w="0" w:type="auto"/>
            <w:tcMar>
              <w:top w:w="38" w:type="dxa"/>
              <w:left w:w="38" w:type="dxa"/>
              <w:bottom w:w="38" w:type="dxa"/>
              <w:right w:w="38" w:type="dxa"/>
            </w:tcMar>
            <w:vAlign w:val="bottom"/>
          </w:tcPr>
          <w:p w14:paraId="32F9DDCE" w14:textId="77777777" w:rsidR="00326527" w:rsidRDefault="00326527" w:rsidP="00125D5E">
            <w:pPr>
              <w:spacing w:after="200"/>
              <w:rPr>
                <w:sz w:val="20"/>
                <w:szCs w:val="20"/>
              </w:rPr>
            </w:pPr>
            <w:r>
              <w:rPr>
                <w:sz w:val="20"/>
                <w:szCs w:val="20"/>
              </w:rPr>
              <w:t xml:space="preserve">Detection of somatic mutations of the von Hippel-Lindau (VHL) gene in a patient with: </w:t>
            </w:r>
          </w:p>
          <w:p w14:paraId="36BEEBA6" w14:textId="77777777" w:rsidR="00326527" w:rsidRDefault="00326527" w:rsidP="00125D5E">
            <w:pPr>
              <w:spacing w:before="200" w:after="200"/>
              <w:rPr>
                <w:sz w:val="20"/>
                <w:szCs w:val="20"/>
              </w:rPr>
            </w:pPr>
            <w:r>
              <w:rPr>
                <w:sz w:val="20"/>
                <w:szCs w:val="20"/>
              </w:rPr>
              <w:t xml:space="preserve">    (a)    2 or more tumours comprising: </w:t>
            </w:r>
          </w:p>
          <w:p w14:paraId="5563018A" w14:textId="77777777" w:rsidR="00326527" w:rsidRDefault="00326527" w:rsidP="00125D5E">
            <w:pPr>
              <w:spacing w:before="200" w:after="200"/>
              <w:rPr>
                <w:sz w:val="20"/>
                <w:szCs w:val="20"/>
              </w:rPr>
            </w:pPr>
            <w:r>
              <w:rPr>
                <w:sz w:val="20"/>
                <w:szCs w:val="20"/>
              </w:rPr>
              <w:t xml:space="preserve">        (i)    2 or more haemangioblastomas, or </w:t>
            </w:r>
          </w:p>
          <w:p w14:paraId="523EFADA" w14:textId="77777777" w:rsidR="00326527" w:rsidRDefault="00326527" w:rsidP="00125D5E">
            <w:pPr>
              <w:spacing w:before="200" w:after="200"/>
              <w:rPr>
                <w:sz w:val="20"/>
                <w:szCs w:val="20"/>
              </w:rPr>
            </w:pPr>
            <w:r>
              <w:rPr>
                <w:sz w:val="20"/>
                <w:szCs w:val="20"/>
              </w:rPr>
              <w:t xml:space="preserve">        (ii)    one haemangioblastoma and a tumour of: </w:t>
            </w:r>
          </w:p>
          <w:p w14:paraId="552A505D" w14:textId="77777777" w:rsidR="00326527" w:rsidRDefault="00326527" w:rsidP="00125D5E">
            <w:pPr>
              <w:spacing w:before="200" w:after="200"/>
              <w:rPr>
                <w:sz w:val="20"/>
                <w:szCs w:val="20"/>
              </w:rPr>
            </w:pPr>
            <w:r>
              <w:rPr>
                <w:sz w:val="20"/>
                <w:szCs w:val="20"/>
              </w:rPr>
              <w:t xml:space="preserve">            (A)    the adrenal gland; or </w:t>
            </w:r>
          </w:p>
          <w:p w14:paraId="5359F173" w14:textId="77777777" w:rsidR="00326527" w:rsidRDefault="00326527" w:rsidP="00125D5E">
            <w:pPr>
              <w:spacing w:before="200" w:after="200"/>
              <w:rPr>
                <w:sz w:val="20"/>
                <w:szCs w:val="20"/>
              </w:rPr>
            </w:pPr>
            <w:r>
              <w:rPr>
                <w:sz w:val="20"/>
                <w:szCs w:val="20"/>
              </w:rPr>
              <w:t xml:space="preserve">            (B)    the kidney; or </w:t>
            </w:r>
          </w:p>
          <w:p w14:paraId="3C90B7AC" w14:textId="77777777" w:rsidR="00326527" w:rsidRDefault="00326527" w:rsidP="00125D5E">
            <w:pPr>
              <w:spacing w:before="200" w:after="200"/>
              <w:rPr>
                <w:sz w:val="20"/>
                <w:szCs w:val="20"/>
              </w:rPr>
            </w:pPr>
            <w:r>
              <w:rPr>
                <w:sz w:val="20"/>
                <w:szCs w:val="20"/>
              </w:rPr>
              <w:t xml:space="preserve">            (C)    the pancreas; or </w:t>
            </w:r>
          </w:p>
          <w:p w14:paraId="16E314BC" w14:textId="77777777" w:rsidR="00326527" w:rsidRDefault="00326527" w:rsidP="00125D5E">
            <w:pPr>
              <w:spacing w:before="200" w:after="200"/>
              <w:rPr>
                <w:sz w:val="20"/>
                <w:szCs w:val="20"/>
              </w:rPr>
            </w:pPr>
            <w:r>
              <w:rPr>
                <w:sz w:val="20"/>
                <w:szCs w:val="20"/>
              </w:rPr>
              <w:t xml:space="preserve">            (D)    the epididymis; and </w:t>
            </w:r>
          </w:p>
          <w:p w14:paraId="209F1C35" w14:textId="77777777" w:rsidR="00326527" w:rsidRDefault="00326527" w:rsidP="00125D5E">
            <w:pPr>
              <w:spacing w:before="200" w:after="200"/>
              <w:ind w:left="435" w:hanging="150"/>
              <w:rPr>
                <w:sz w:val="20"/>
                <w:szCs w:val="20"/>
              </w:rPr>
            </w:pPr>
            <w:r>
              <w:rPr>
                <w:sz w:val="20"/>
                <w:szCs w:val="20"/>
              </w:rPr>
              <w:t xml:space="preserve">        (b)    no germline mutations of the VHL gene identified by genetic testing </w:t>
            </w:r>
          </w:p>
          <w:p w14:paraId="1309E1AB" w14:textId="77777777" w:rsidR="00326527" w:rsidRDefault="00326527" w:rsidP="00125D5E">
            <w:pPr>
              <w:tabs>
                <w:tab w:val="left" w:pos="1701"/>
              </w:tabs>
            </w:pPr>
            <w:r>
              <w:rPr>
                <w:b/>
                <w:sz w:val="20"/>
              </w:rPr>
              <w:t xml:space="preserve">Fee: </w:t>
            </w:r>
            <w:r>
              <w:t>$470.00</w:t>
            </w:r>
            <w:r>
              <w:tab/>
            </w:r>
            <w:r>
              <w:rPr>
                <w:b/>
                <w:sz w:val="20"/>
              </w:rPr>
              <w:t xml:space="preserve">Benefit: </w:t>
            </w:r>
            <w:r>
              <w:t>75% = $352.50    85% = $399.50</w:t>
            </w:r>
          </w:p>
        </w:tc>
      </w:tr>
      <w:tr w:rsidR="00326527" w14:paraId="656300D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51F9FD" w14:textId="77777777" w:rsidR="00326527" w:rsidRDefault="00326527" w:rsidP="00125D5E">
            <w:r>
              <w:t>73336</w:t>
            </w:r>
          </w:p>
        </w:tc>
        <w:tc>
          <w:tcPr>
            <w:tcW w:w="0" w:type="auto"/>
            <w:tcMar>
              <w:top w:w="38" w:type="dxa"/>
              <w:left w:w="38" w:type="dxa"/>
              <w:bottom w:w="38" w:type="dxa"/>
              <w:right w:w="38" w:type="dxa"/>
            </w:tcMar>
            <w:vAlign w:val="bottom"/>
          </w:tcPr>
          <w:p w14:paraId="17F03528" w14:textId="77777777" w:rsidR="00326527" w:rsidRDefault="00326527" w:rsidP="00125D5E">
            <w:pPr>
              <w:spacing w:after="200"/>
              <w:rPr>
                <w:sz w:val="20"/>
                <w:szCs w:val="20"/>
              </w:rPr>
            </w:pPr>
            <w:r>
              <w:rPr>
                <w:sz w:val="20"/>
                <w:szCs w:val="20"/>
              </w:rPr>
              <w:t>A test of tumour tissue from a patient with stage III or stage IV metastatic cutaneous melanoma, requested by, or on behalf of, a specialist or consultant physician, to determine if the requirements relating to BRAF V600 mutation status for access to dabrafenib, vemurafenib or encorafenib under the Pharmaceutical Benefits Scheme are fulfilled.</w:t>
            </w:r>
          </w:p>
          <w:p w14:paraId="7533F5A0" w14:textId="77777777" w:rsidR="00326527" w:rsidRDefault="00326527" w:rsidP="00125D5E">
            <w:pPr>
              <w:tabs>
                <w:tab w:val="left" w:pos="1701"/>
              </w:tabs>
            </w:pPr>
            <w:r>
              <w:rPr>
                <w:b/>
                <w:sz w:val="20"/>
              </w:rPr>
              <w:t xml:space="preserve">Fee: </w:t>
            </w:r>
            <w:r>
              <w:t>$230.95</w:t>
            </w:r>
            <w:r>
              <w:tab/>
            </w:r>
            <w:r>
              <w:rPr>
                <w:b/>
                <w:sz w:val="20"/>
              </w:rPr>
              <w:t xml:space="preserve">Benefit: </w:t>
            </w:r>
            <w:r>
              <w:t>75% = $173.25    85% = $196.35</w:t>
            </w:r>
          </w:p>
        </w:tc>
      </w:tr>
      <w:tr w:rsidR="00326527" w14:paraId="5DBBA1C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254DB2" w14:textId="77777777" w:rsidR="00326527" w:rsidRDefault="00326527" w:rsidP="00125D5E">
            <w:r>
              <w:t>73337</w:t>
            </w:r>
          </w:p>
        </w:tc>
        <w:tc>
          <w:tcPr>
            <w:tcW w:w="0" w:type="auto"/>
            <w:tcMar>
              <w:top w:w="38" w:type="dxa"/>
              <w:left w:w="38" w:type="dxa"/>
              <w:bottom w:w="38" w:type="dxa"/>
              <w:right w:w="38" w:type="dxa"/>
            </w:tcMar>
            <w:vAlign w:val="bottom"/>
          </w:tcPr>
          <w:p w14:paraId="0C22619C" w14:textId="77777777" w:rsidR="00326527" w:rsidRDefault="00326527" w:rsidP="00125D5E">
            <w:pPr>
              <w:spacing w:after="200"/>
              <w:rPr>
                <w:sz w:val="20"/>
                <w:szCs w:val="20"/>
              </w:rPr>
            </w:pPr>
            <w:r>
              <w:rPr>
                <w:sz w:val="20"/>
                <w:szCs w:val="20"/>
              </w:rPr>
              <w:t>A test of tumour tissue from a patient diagnosed with non-small cell lung cancer, shown to have non-squamous histology or histology not otherwise specified, requested by, or on behalf of, a specialist or consultant physician, to determine:</w:t>
            </w:r>
          </w:p>
          <w:p w14:paraId="1E075D23" w14:textId="77777777" w:rsidR="00326527" w:rsidRDefault="00326527" w:rsidP="00326527">
            <w:pPr>
              <w:numPr>
                <w:ilvl w:val="0"/>
                <w:numId w:val="24"/>
              </w:numPr>
              <w:spacing w:before="200"/>
              <w:ind w:hanging="286"/>
              <w:rPr>
                <w:sz w:val="20"/>
                <w:szCs w:val="20"/>
              </w:rPr>
            </w:pPr>
            <w:r>
              <w:rPr>
                <w:sz w:val="20"/>
                <w:szCs w:val="20"/>
              </w:rPr>
              <w:t>if the requirements relating to epidermal growth factor receptor (EGFR) gene status for access to an EGFR tyrosine kinase inhibitor under the Pharmaceutical Benefits Scheme are fulfilled; or</w:t>
            </w:r>
          </w:p>
          <w:p w14:paraId="1B8CDBC9" w14:textId="77777777" w:rsidR="00326527" w:rsidRDefault="00326527" w:rsidP="00326527">
            <w:pPr>
              <w:numPr>
                <w:ilvl w:val="0"/>
                <w:numId w:val="24"/>
              </w:numPr>
              <w:spacing w:after="200"/>
              <w:ind w:hanging="291"/>
              <w:rPr>
                <w:sz w:val="20"/>
                <w:szCs w:val="20"/>
              </w:rPr>
            </w:pPr>
            <w:r>
              <w:rPr>
                <w:sz w:val="20"/>
                <w:szCs w:val="20"/>
              </w:rPr>
              <w:t>if the requirements relating to EGFR status for access to pembrolizumab under the Pharmaceutical Benefits Scheme are fulfilled.</w:t>
            </w:r>
          </w:p>
          <w:p w14:paraId="05D88038" w14:textId="77777777" w:rsidR="00326527" w:rsidRDefault="00326527" w:rsidP="00125D5E">
            <w:pPr>
              <w:tabs>
                <w:tab w:val="left" w:pos="1701"/>
              </w:tabs>
            </w:pPr>
            <w:r>
              <w:rPr>
                <w:b/>
                <w:sz w:val="20"/>
              </w:rPr>
              <w:t xml:space="preserve">Fee: </w:t>
            </w:r>
            <w:r>
              <w:t>$397.35</w:t>
            </w:r>
            <w:r>
              <w:tab/>
            </w:r>
            <w:r>
              <w:rPr>
                <w:b/>
                <w:sz w:val="20"/>
              </w:rPr>
              <w:t xml:space="preserve">Benefit: </w:t>
            </w:r>
            <w:r>
              <w:t>75% = $298.05    85% = $337.75</w:t>
            </w:r>
          </w:p>
        </w:tc>
      </w:tr>
      <w:tr w:rsidR="00326527" w14:paraId="19F3732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3A73C4" w14:textId="77777777" w:rsidR="00326527" w:rsidRDefault="00326527" w:rsidP="00125D5E">
            <w:r>
              <w:t>73338</w:t>
            </w:r>
          </w:p>
        </w:tc>
        <w:tc>
          <w:tcPr>
            <w:tcW w:w="0" w:type="auto"/>
            <w:tcMar>
              <w:top w:w="38" w:type="dxa"/>
              <w:left w:w="38" w:type="dxa"/>
              <w:bottom w:w="38" w:type="dxa"/>
              <w:right w:w="38" w:type="dxa"/>
            </w:tcMar>
            <w:vAlign w:val="bottom"/>
          </w:tcPr>
          <w:p w14:paraId="1777CE38" w14:textId="77777777" w:rsidR="00326527" w:rsidRDefault="00326527" w:rsidP="00125D5E">
            <w:pPr>
              <w:spacing w:after="200"/>
              <w:rPr>
                <w:sz w:val="20"/>
                <w:szCs w:val="20"/>
              </w:rPr>
            </w:pPr>
            <w:r>
              <w:rPr>
                <w:sz w:val="20"/>
                <w:szCs w:val="20"/>
              </w:rPr>
              <w:t>A test of tumour tissue from a patient with metastatic colorectal cancer (stage IV), requested by a specialist or consultant physician, to determine if:</w:t>
            </w:r>
          </w:p>
          <w:p w14:paraId="6A2EEDAB" w14:textId="77777777" w:rsidR="00326527" w:rsidRDefault="00326527" w:rsidP="00125D5E">
            <w:pPr>
              <w:spacing w:before="200" w:after="200"/>
              <w:rPr>
                <w:sz w:val="20"/>
                <w:szCs w:val="20"/>
              </w:rPr>
            </w:pPr>
            <w:r>
              <w:rPr>
                <w:sz w:val="20"/>
                <w:szCs w:val="20"/>
              </w:rPr>
              <w:t>(a) requirements relating to rat sarcoma oncogene (RAS) gene variant status for access to cetuximab or panitumumab under the Pharmaceutical Benefits Scheme are fulfilled, if:</w:t>
            </w:r>
          </w:p>
          <w:p w14:paraId="2560BA39" w14:textId="77777777" w:rsidR="00326527" w:rsidRDefault="00326527" w:rsidP="00326527">
            <w:pPr>
              <w:numPr>
                <w:ilvl w:val="0"/>
                <w:numId w:val="25"/>
              </w:numPr>
              <w:pBdr>
                <w:left w:val="none" w:sz="0" w:space="31" w:color="auto"/>
              </w:pBdr>
              <w:spacing w:before="200"/>
              <w:ind w:left="1620" w:hanging="1119"/>
              <w:rPr>
                <w:sz w:val="20"/>
                <w:szCs w:val="20"/>
              </w:rPr>
            </w:pPr>
            <w:r>
              <w:rPr>
                <w:sz w:val="20"/>
                <w:szCs w:val="20"/>
              </w:rPr>
              <w:t>the test is conducted for all clinically relevant mutations on KRAS exons 2, 3 and 4 and NRAS exons 2, 3, and 4; or</w:t>
            </w:r>
          </w:p>
          <w:p w14:paraId="0AD4F547" w14:textId="77777777" w:rsidR="00326527" w:rsidRDefault="00326527" w:rsidP="00326527">
            <w:pPr>
              <w:numPr>
                <w:ilvl w:val="0"/>
                <w:numId w:val="25"/>
              </w:numPr>
              <w:pBdr>
                <w:left w:val="none" w:sz="0" w:space="31" w:color="auto"/>
              </w:pBdr>
              <w:spacing w:after="200"/>
              <w:ind w:left="1620" w:hanging="1175"/>
              <w:rPr>
                <w:sz w:val="20"/>
                <w:szCs w:val="20"/>
              </w:rPr>
            </w:pPr>
            <w:r>
              <w:rPr>
                <w:sz w:val="20"/>
                <w:szCs w:val="20"/>
              </w:rPr>
              <w:t>a clinically-relevant RAS variant is detected;</w:t>
            </w:r>
          </w:p>
          <w:p w14:paraId="26D24CBB" w14:textId="77777777" w:rsidR="00326527" w:rsidRDefault="00326527" w:rsidP="00125D5E">
            <w:pPr>
              <w:spacing w:before="200" w:after="200"/>
              <w:rPr>
                <w:sz w:val="20"/>
                <w:szCs w:val="20"/>
              </w:rPr>
            </w:pPr>
            <w:r>
              <w:rPr>
                <w:sz w:val="20"/>
                <w:szCs w:val="20"/>
              </w:rPr>
              <w:t>and, in cases where no RAS variant is detected</w:t>
            </w:r>
          </w:p>
          <w:p w14:paraId="6CD674A7" w14:textId="77777777" w:rsidR="00326527" w:rsidRDefault="00326527" w:rsidP="00125D5E">
            <w:pPr>
              <w:spacing w:before="200" w:after="200"/>
              <w:rPr>
                <w:sz w:val="20"/>
                <w:szCs w:val="20"/>
              </w:rPr>
            </w:pPr>
            <w:r>
              <w:rPr>
                <w:sz w:val="20"/>
                <w:szCs w:val="20"/>
              </w:rPr>
              <w:t>(b) the requirements relating to BRAF V600 gene variant status for access to encorafenib under the Pharmaceutical Benefits Scheme are fulfilled.</w:t>
            </w:r>
          </w:p>
          <w:p w14:paraId="7A4618E2" w14:textId="77777777" w:rsidR="00326527" w:rsidRDefault="00326527" w:rsidP="00125D5E">
            <w:r>
              <w:t>(See para PN.0.26 of explanatory notes to this Category)</w:t>
            </w:r>
          </w:p>
          <w:p w14:paraId="6E359DCB" w14:textId="77777777" w:rsidR="00326527" w:rsidRDefault="00326527" w:rsidP="00125D5E">
            <w:pPr>
              <w:tabs>
                <w:tab w:val="left" w:pos="1701"/>
              </w:tabs>
            </w:pPr>
            <w:r>
              <w:rPr>
                <w:b/>
                <w:sz w:val="20"/>
              </w:rPr>
              <w:t xml:space="preserve">Fee: </w:t>
            </w:r>
            <w:r>
              <w:t>$362.60</w:t>
            </w:r>
            <w:r>
              <w:tab/>
            </w:r>
            <w:r>
              <w:rPr>
                <w:b/>
                <w:sz w:val="20"/>
              </w:rPr>
              <w:t xml:space="preserve">Benefit: </w:t>
            </w:r>
            <w:r>
              <w:t>75% = $271.95    85% = $308.25</w:t>
            </w:r>
          </w:p>
        </w:tc>
      </w:tr>
      <w:tr w:rsidR="00326527" w14:paraId="721C4C5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956321" w14:textId="77777777" w:rsidR="00326527" w:rsidRDefault="00326527" w:rsidP="00125D5E">
            <w:r>
              <w:t>73339</w:t>
            </w:r>
          </w:p>
        </w:tc>
        <w:tc>
          <w:tcPr>
            <w:tcW w:w="0" w:type="auto"/>
            <w:tcMar>
              <w:top w:w="38" w:type="dxa"/>
              <w:left w:w="38" w:type="dxa"/>
              <w:bottom w:w="38" w:type="dxa"/>
              <w:right w:w="38" w:type="dxa"/>
            </w:tcMar>
            <w:vAlign w:val="bottom"/>
          </w:tcPr>
          <w:p w14:paraId="1D08B92A" w14:textId="77777777" w:rsidR="00326527" w:rsidRDefault="00326527" w:rsidP="00125D5E">
            <w:pPr>
              <w:spacing w:after="200"/>
              <w:rPr>
                <w:sz w:val="20"/>
                <w:szCs w:val="20"/>
              </w:rPr>
            </w:pPr>
            <w:r>
              <w:rPr>
                <w:sz w:val="20"/>
                <w:szCs w:val="20"/>
              </w:rPr>
              <w:t xml:space="preserve">Detection of germline mutations in the RET gene in patients with a suspected clinical diagnosis of multiple endocrine neoplasia type 2 (MEN2) requested by a specialist or consultant physician who manages the treatment of the patient. </w:t>
            </w:r>
          </w:p>
          <w:p w14:paraId="72B4415E" w14:textId="77777777" w:rsidR="00326527" w:rsidRDefault="00326527" w:rsidP="00125D5E">
            <w:pPr>
              <w:rPr>
                <w:sz w:val="24"/>
              </w:rPr>
            </w:pPr>
          </w:p>
          <w:p w14:paraId="083CAD6F" w14:textId="77777777" w:rsidR="00326527" w:rsidRDefault="00326527" w:rsidP="00125D5E">
            <w:pPr>
              <w:spacing w:before="200" w:after="200"/>
              <w:rPr>
                <w:sz w:val="20"/>
                <w:szCs w:val="20"/>
              </w:rPr>
            </w:pPr>
            <w:r>
              <w:rPr>
                <w:sz w:val="20"/>
                <w:szCs w:val="20"/>
              </w:rPr>
              <w:t xml:space="preserve">One test.  (Item is  subject to rule 25) </w:t>
            </w:r>
          </w:p>
          <w:p w14:paraId="1AD63F96" w14:textId="77777777" w:rsidR="00326527" w:rsidRDefault="00326527" w:rsidP="00125D5E">
            <w:r>
              <w:t>(See para PN.0.23 of explanatory notes to this Category)</w:t>
            </w:r>
          </w:p>
          <w:p w14:paraId="2852232D"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1CF771A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97B06" w14:textId="77777777" w:rsidR="00326527" w:rsidRDefault="00326527" w:rsidP="00125D5E">
            <w:r>
              <w:t>73340</w:t>
            </w:r>
          </w:p>
        </w:tc>
        <w:tc>
          <w:tcPr>
            <w:tcW w:w="0" w:type="auto"/>
            <w:tcMar>
              <w:top w:w="38" w:type="dxa"/>
              <w:left w:w="38" w:type="dxa"/>
              <w:bottom w:w="38" w:type="dxa"/>
              <w:right w:w="38" w:type="dxa"/>
            </w:tcMar>
            <w:vAlign w:val="bottom"/>
          </w:tcPr>
          <w:p w14:paraId="7AE171B6" w14:textId="77777777" w:rsidR="00326527" w:rsidRDefault="00326527" w:rsidP="00125D5E">
            <w:pPr>
              <w:spacing w:after="200"/>
              <w:rPr>
                <w:sz w:val="20"/>
                <w:szCs w:val="20"/>
              </w:rPr>
            </w:pPr>
            <w:r>
              <w:rPr>
                <w:sz w:val="20"/>
                <w:szCs w:val="20"/>
              </w:rPr>
              <w:t xml:space="preserve">Detection of a known mutation in the RET gene in an asymptomatic relative of a patient with a documented pathogenic germline RET mutation requested by a specialist or consultant physician who manages the treatment of the patient. </w:t>
            </w:r>
          </w:p>
          <w:p w14:paraId="35D45FD5" w14:textId="77777777" w:rsidR="00326527" w:rsidRDefault="00326527" w:rsidP="00125D5E">
            <w:pPr>
              <w:rPr>
                <w:sz w:val="24"/>
              </w:rPr>
            </w:pPr>
          </w:p>
          <w:p w14:paraId="2F6D4D04" w14:textId="77777777" w:rsidR="00326527" w:rsidRDefault="00326527" w:rsidP="00125D5E">
            <w:pPr>
              <w:spacing w:before="200" w:after="200"/>
              <w:rPr>
                <w:sz w:val="20"/>
                <w:szCs w:val="20"/>
              </w:rPr>
            </w:pPr>
            <w:r>
              <w:rPr>
                <w:sz w:val="20"/>
                <w:szCs w:val="20"/>
              </w:rPr>
              <w:t xml:space="preserve">One test.  (Item is subject to rule 25) </w:t>
            </w:r>
          </w:p>
          <w:p w14:paraId="0F3055BE" w14:textId="77777777" w:rsidR="00326527" w:rsidRDefault="00326527" w:rsidP="00125D5E">
            <w:r>
              <w:t>(See para PN.0.23 of explanatory notes to this Category)</w:t>
            </w:r>
          </w:p>
          <w:p w14:paraId="4C5611D8" w14:textId="77777777" w:rsidR="00326527" w:rsidRDefault="00326527" w:rsidP="00125D5E">
            <w:pPr>
              <w:tabs>
                <w:tab w:val="left" w:pos="1701"/>
              </w:tabs>
            </w:pPr>
            <w:r>
              <w:rPr>
                <w:b/>
                <w:sz w:val="20"/>
              </w:rPr>
              <w:t xml:space="preserve">Fee: </w:t>
            </w:r>
            <w:r>
              <w:t>$200.00</w:t>
            </w:r>
            <w:r>
              <w:tab/>
            </w:r>
            <w:r>
              <w:rPr>
                <w:b/>
                <w:sz w:val="20"/>
              </w:rPr>
              <w:t xml:space="preserve">Benefit: </w:t>
            </w:r>
            <w:r>
              <w:t>75% = $150.00    85% = $170.00</w:t>
            </w:r>
          </w:p>
        </w:tc>
      </w:tr>
      <w:tr w:rsidR="00326527" w14:paraId="5AFD775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D0A408" w14:textId="77777777" w:rsidR="00326527" w:rsidRDefault="00326527" w:rsidP="00125D5E">
            <w:r>
              <w:t>73341</w:t>
            </w:r>
          </w:p>
        </w:tc>
        <w:tc>
          <w:tcPr>
            <w:tcW w:w="0" w:type="auto"/>
            <w:tcMar>
              <w:top w:w="38" w:type="dxa"/>
              <w:left w:w="38" w:type="dxa"/>
              <w:bottom w:w="38" w:type="dxa"/>
              <w:right w:w="38" w:type="dxa"/>
            </w:tcMar>
            <w:vAlign w:val="bottom"/>
          </w:tcPr>
          <w:p w14:paraId="6E31AADC" w14:textId="77777777" w:rsidR="00326527" w:rsidRDefault="00326527" w:rsidP="00125D5E">
            <w:pPr>
              <w:spacing w:after="200"/>
              <w:rPr>
                <w:sz w:val="20"/>
                <w:szCs w:val="20"/>
              </w:rPr>
            </w:pPr>
            <w:r>
              <w:rPr>
                <w:sz w:val="20"/>
                <w:szCs w:val="20"/>
              </w:rPr>
              <w:t>Fluorescence in situ hybridisation (FISH) test of tumour tissue from a patient with locally advanced or metastatic non-small cell lung cancer, which is of non-squamous histology or histology not otherwise specified, with documented evidence of anaplastic lymphoma kinase (ALK) immunoreactivity by immunohistochemical (IHC) examination giving a staining intensity score &gt; 0, and with documented absence of activating mutations of the epidermal growth factor receptor (EGFR) gene, requested by a specialist or consultant physician, to determine:</w:t>
            </w:r>
          </w:p>
          <w:p w14:paraId="02749F9B" w14:textId="77777777" w:rsidR="00326527" w:rsidRDefault="00326527" w:rsidP="00326527">
            <w:pPr>
              <w:numPr>
                <w:ilvl w:val="0"/>
                <w:numId w:val="26"/>
              </w:numPr>
              <w:spacing w:before="200"/>
              <w:ind w:hanging="286"/>
              <w:rPr>
                <w:sz w:val="20"/>
                <w:szCs w:val="20"/>
              </w:rPr>
            </w:pPr>
            <w:r>
              <w:rPr>
                <w:sz w:val="20"/>
                <w:szCs w:val="20"/>
              </w:rPr>
              <w:t>if requirements relating to ALK gene rearrangement status for access to an anaplastic lymphoma kinase inhibitor under the Pharmaceutical Benefits Scheme are fulfilled; or</w:t>
            </w:r>
          </w:p>
          <w:p w14:paraId="4F1B9D27" w14:textId="77777777" w:rsidR="00326527" w:rsidRDefault="00326527" w:rsidP="00326527">
            <w:pPr>
              <w:numPr>
                <w:ilvl w:val="0"/>
                <w:numId w:val="26"/>
              </w:numPr>
              <w:spacing w:after="200"/>
              <w:ind w:hanging="291"/>
              <w:rPr>
                <w:sz w:val="20"/>
                <w:szCs w:val="20"/>
              </w:rPr>
            </w:pPr>
            <w:r>
              <w:rPr>
                <w:sz w:val="20"/>
                <w:szCs w:val="20"/>
              </w:rPr>
              <w:t>if requirements relating to ALK status for access to pembrolizumab under the Pharmaceutical Benefits Scheme are fulfilled.</w:t>
            </w:r>
          </w:p>
          <w:p w14:paraId="7168C293"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061CA60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D81AD9" w14:textId="77777777" w:rsidR="00326527" w:rsidRDefault="00326527" w:rsidP="00125D5E">
            <w:r>
              <w:t>73342</w:t>
            </w:r>
          </w:p>
        </w:tc>
        <w:tc>
          <w:tcPr>
            <w:tcW w:w="0" w:type="auto"/>
            <w:tcMar>
              <w:top w:w="38" w:type="dxa"/>
              <w:left w:w="38" w:type="dxa"/>
              <w:bottom w:w="38" w:type="dxa"/>
              <w:right w:w="38" w:type="dxa"/>
            </w:tcMar>
            <w:vAlign w:val="bottom"/>
          </w:tcPr>
          <w:p w14:paraId="258AD34C" w14:textId="77777777" w:rsidR="00326527" w:rsidRDefault="00326527" w:rsidP="00125D5E">
            <w:pPr>
              <w:spacing w:after="200"/>
              <w:rPr>
                <w:sz w:val="20"/>
                <w:szCs w:val="20"/>
              </w:rPr>
            </w:pPr>
            <w:r>
              <w:rPr>
                <w:sz w:val="20"/>
                <w:szCs w:val="20"/>
              </w:rPr>
              <w:t>An in situ hybridisation (ISH) test of tumour tissue from a patient with metastatic adenocarcinoma of the stomach or gastro-oesophageal junction, with documented evidence of human epidermal growth factor receptor 2 (</w:t>
            </w:r>
            <w:r>
              <w:rPr>
                <w:i/>
                <w:iCs/>
                <w:sz w:val="20"/>
                <w:szCs w:val="20"/>
              </w:rPr>
              <w:t>HER2</w:t>
            </w:r>
            <w:r>
              <w:rPr>
                <w:sz w:val="20"/>
                <w:szCs w:val="20"/>
              </w:rPr>
              <w:t xml:space="preserve">) overexpression by immunohistochemical (IHC) examination giving a staining intensity score of 2+ or 3+ on the same tumour tissue sample, requested by, or on the advice of, a specialist or consultant physician who manages the treatment of the patient to determine if the requirements relating to </w:t>
            </w:r>
            <w:r>
              <w:rPr>
                <w:i/>
                <w:iCs/>
                <w:sz w:val="20"/>
                <w:szCs w:val="20"/>
              </w:rPr>
              <w:t>HER2</w:t>
            </w:r>
            <w:r>
              <w:rPr>
                <w:sz w:val="20"/>
                <w:szCs w:val="20"/>
              </w:rPr>
              <w:t xml:space="preserve"> gene amplification for access to trastuzumab under the Pharmaceutical Benefits Scheme are fulfilled. </w:t>
            </w:r>
          </w:p>
          <w:p w14:paraId="59D8C3A1" w14:textId="77777777" w:rsidR="00326527" w:rsidRDefault="00326527" w:rsidP="00125D5E">
            <w:r>
              <w:t>(See para PN.1.2 of explanatory notes to this Category)</w:t>
            </w:r>
          </w:p>
          <w:p w14:paraId="6BD5DA17" w14:textId="77777777" w:rsidR="00326527" w:rsidRDefault="00326527" w:rsidP="00125D5E">
            <w:pPr>
              <w:tabs>
                <w:tab w:val="left" w:pos="1701"/>
              </w:tabs>
            </w:pPr>
            <w:r>
              <w:rPr>
                <w:b/>
                <w:sz w:val="20"/>
              </w:rPr>
              <w:t xml:space="preserve">Fee: </w:t>
            </w:r>
            <w:r>
              <w:t>$315.40</w:t>
            </w:r>
            <w:r>
              <w:tab/>
            </w:r>
            <w:r>
              <w:rPr>
                <w:b/>
                <w:sz w:val="20"/>
              </w:rPr>
              <w:t xml:space="preserve">Benefit: </w:t>
            </w:r>
            <w:r>
              <w:t>75% = $236.55    85% = $268.10</w:t>
            </w:r>
          </w:p>
        </w:tc>
      </w:tr>
      <w:tr w:rsidR="00326527" w14:paraId="658C42C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1B511D" w14:textId="77777777" w:rsidR="00326527" w:rsidRDefault="00326527" w:rsidP="00125D5E">
            <w:r>
              <w:t>73343</w:t>
            </w:r>
          </w:p>
        </w:tc>
        <w:tc>
          <w:tcPr>
            <w:tcW w:w="0" w:type="auto"/>
            <w:tcMar>
              <w:top w:w="38" w:type="dxa"/>
              <w:left w:w="38" w:type="dxa"/>
              <w:bottom w:w="38" w:type="dxa"/>
              <w:right w:w="38" w:type="dxa"/>
            </w:tcMar>
            <w:vAlign w:val="bottom"/>
          </w:tcPr>
          <w:p w14:paraId="770379D5" w14:textId="77777777" w:rsidR="00326527" w:rsidRDefault="00326527" w:rsidP="00125D5E">
            <w:pPr>
              <w:spacing w:after="200"/>
              <w:rPr>
                <w:sz w:val="20"/>
                <w:szCs w:val="20"/>
              </w:rPr>
            </w:pPr>
            <w:r>
              <w:rPr>
                <w:sz w:val="20"/>
                <w:szCs w:val="20"/>
              </w:rPr>
              <w:t>Detection of 17p chromosomal deletions by fluorescence in situ hybridisation or genome wide micro-array, in a patient with relapsed or refractory chronic lymphocytic leukaemia or small lymphocytic lymphoma, on a peripheral blood or bone marrow sample, requested by a specialist or consultant physician, to determine if the requirements for access to idelalisib, ibrutinib, venetoclax or acalabrutinib on the Pharmaceutical Benefits Scheme are fulfilled.</w:t>
            </w:r>
          </w:p>
          <w:p w14:paraId="5B65D856" w14:textId="77777777" w:rsidR="00326527" w:rsidRDefault="00326527" w:rsidP="00125D5E">
            <w:pPr>
              <w:spacing w:before="200" w:after="200"/>
              <w:rPr>
                <w:sz w:val="20"/>
                <w:szCs w:val="20"/>
              </w:rPr>
            </w:pPr>
            <w:r>
              <w:rPr>
                <w:sz w:val="20"/>
                <w:szCs w:val="20"/>
              </w:rPr>
              <w:br/>
              <w:t>For any particular patient, applicable not more than once in 12 months.</w:t>
            </w:r>
          </w:p>
          <w:p w14:paraId="6D295419" w14:textId="77777777" w:rsidR="00326527" w:rsidRDefault="00326527" w:rsidP="00125D5E">
            <w:pPr>
              <w:tabs>
                <w:tab w:val="left" w:pos="1701"/>
              </w:tabs>
            </w:pPr>
            <w:r>
              <w:rPr>
                <w:b/>
                <w:sz w:val="20"/>
              </w:rPr>
              <w:t xml:space="preserve">Fee: </w:t>
            </w:r>
            <w:r>
              <w:t>$589.90</w:t>
            </w:r>
            <w:r>
              <w:tab/>
            </w:r>
            <w:r>
              <w:rPr>
                <w:b/>
                <w:sz w:val="20"/>
              </w:rPr>
              <w:t xml:space="preserve">Benefit: </w:t>
            </w:r>
            <w:r>
              <w:t>75% = $442.45    85% = $502.00</w:t>
            </w:r>
          </w:p>
        </w:tc>
      </w:tr>
      <w:tr w:rsidR="00326527" w14:paraId="3F477EE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E9FA19" w14:textId="77777777" w:rsidR="00326527" w:rsidRDefault="00326527" w:rsidP="00125D5E">
            <w:r>
              <w:t>73344</w:t>
            </w:r>
          </w:p>
        </w:tc>
        <w:tc>
          <w:tcPr>
            <w:tcW w:w="0" w:type="auto"/>
            <w:tcMar>
              <w:top w:w="38" w:type="dxa"/>
              <w:left w:w="38" w:type="dxa"/>
              <w:bottom w:w="38" w:type="dxa"/>
              <w:right w:w="38" w:type="dxa"/>
            </w:tcMar>
            <w:vAlign w:val="bottom"/>
          </w:tcPr>
          <w:p w14:paraId="3B2C60F5" w14:textId="77777777" w:rsidR="00326527" w:rsidRDefault="00326527" w:rsidP="00125D5E">
            <w:pPr>
              <w:spacing w:after="200"/>
              <w:rPr>
                <w:sz w:val="20"/>
                <w:szCs w:val="20"/>
              </w:rPr>
            </w:pPr>
            <w:r>
              <w:rPr>
                <w:sz w:val="20"/>
                <w:szCs w:val="20"/>
              </w:rPr>
              <w:t>Fluorescence in situ hybridization (FISH) test of tumour tissue from a patient with locally advanced or metastatic non-small-cell lung cancer, which is of non-squamous histology or histology not otherwise specified, with documented evidence of ROS proto-oncogene 1 (ROS1)  immunoreactivity by immunohistochemical (IHC) examination giving a staining intensity score of 2+ or 3+; and with documented absence of both activating mutations of the epidermal growth factor receptor (EGFR) gene and anaplastic lymphoma kinase (ALK) immunoreactivity by IHC, requested by a specialist or consultant physician, to determine:</w:t>
            </w:r>
          </w:p>
          <w:p w14:paraId="3090629C" w14:textId="77777777" w:rsidR="00326527" w:rsidRDefault="00326527" w:rsidP="00326527">
            <w:pPr>
              <w:numPr>
                <w:ilvl w:val="0"/>
                <w:numId w:val="27"/>
              </w:numPr>
              <w:spacing w:before="200"/>
              <w:ind w:hanging="286"/>
              <w:rPr>
                <w:sz w:val="20"/>
                <w:szCs w:val="20"/>
              </w:rPr>
            </w:pPr>
            <w:r>
              <w:rPr>
                <w:sz w:val="20"/>
                <w:szCs w:val="20"/>
              </w:rPr>
              <w:t>if requirements relating to ROS1 gene arrangement status for access to crizotinib or entrectinib under the Pharmaceutical Benefits Scheme are fulfilled; or</w:t>
            </w:r>
          </w:p>
          <w:p w14:paraId="2E23B8B7" w14:textId="77777777" w:rsidR="00326527" w:rsidRDefault="00326527" w:rsidP="00326527">
            <w:pPr>
              <w:numPr>
                <w:ilvl w:val="0"/>
                <w:numId w:val="27"/>
              </w:numPr>
              <w:spacing w:after="200"/>
              <w:ind w:hanging="291"/>
              <w:rPr>
                <w:sz w:val="20"/>
                <w:szCs w:val="20"/>
              </w:rPr>
            </w:pPr>
            <w:r>
              <w:rPr>
                <w:sz w:val="20"/>
                <w:szCs w:val="20"/>
              </w:rPr>
              <w:t>if requirements relating to ROS1 status for access to pembrolizumab under the Pharmaceutical Benefits Scheme are fulfilled.</w:t>
            </w:r>
          </w:p>
          <w:p w14:paraId="2B72073E" w14:textId="77777777" w:rsidR="00326527" w:rsidRDefault="00326527" w:rsidP="00125D5E">
            <w:r>
              <w:t>(See para PN.1.2 of explanatory notes to this Category)</w:t>
            </w:r>
          </w:p>
          <w:p w14:paraId="508CA94B"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33228C4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DD64C0" w14:textId="77777777" w:rsidR="00326527" w:rsidRDefault="00326527" w:rsidP="00125D5E">
            <w:r>
              <w:t>73345</w:t>
            </w:r>
          </w:p>
        </w:tc>
        <w:tc>
          <w:tcPr>
            <w:tcW w:w="0" w:type="auto"/>
            <w:tcMar>
              <w:top w:w="38" w:type="dxa"/>
              <w:left w:w="38" w:type="dxa"/>
              <w:bottom w:w="38" w:type="dxa"/>
              <w:right w:w="38" w:type="dxa"/>
            </w:tcMar>
            <w:vAlign w:val="bottom"/>
          </w:tcPr>
          <w:p w14:paraId="2C6EEFFE" w14:textId="77777777" w:rsidR="00326527" w:rsidRDefault="00326527" w:rsidP="00125D5E">
            <w:pPr>
              <w:spacing w:after="200"/>
              <w:rPr>
                <w:sz w:val="20"/>
                <w:szCs w:val="20"/>
              </w:rPr>
            </w:pPr>
            <w:r>
              <w:rPr>
                <w:sz w:val="20"/>
                <w:szCs w:val="20"/>
              </w:rPr>
              <w:t>Testing of a patient for pathogenic cystic fibrosis transmembrane conductance regulator variants for the purpose of investigating, making or excluding a diagnosis of cystic fibrosis or a cystic fibrosis transmembrane conductance regulator related disorder when requested by a specialist or consultant physician who manages the treatment of the patient, not being a service associated with a service to which item 73347, 73348, or 73349 applies.</w:t>
            </w:r>
          </w:p>
          <w:p w14:paraId="36F9BFBC" w14:textId="77777777" w:rsidR="00326527" w:rsidRDefault="00326527" w:rsidP="00125D5E">
            <w:pPr>
              <w:spacing w:before="200" w:after="200"/>
              <w:rPr>
                <w:sz w:val="20"/>
                <w:szCs w:val="20"/>
              </w:rPr>
            </w:pPr>
            <w:r>
              <w:rPr>
                <w:sz w:val="20"/>
                <w:szCs w:val="20"/>
              </w:rPr>
              <w:t>The patient must have clinical or laboratory findings suggesting there is a high probability suggestive of cystic fibrosis or a cystic fibrosis transmembrane conductance regulator related disorder.</w:t>
            </w:r>
          </w:p>
          <w:p w14:paraId="263D6EAF" w14:textId="77777777" w:rsidR="00326527" w:rsidRDefault="00326527" w:rsidP="00125D5E">
            <w:r>
              <w:t>(See para PN.7.3 of explanatory notes to this Category)</w:t>
            </w:r>
          </w:p>
          <w:p w14:paraId="1DCBEBD2" w14:textId="77777777" w:rsidR="00326527" w:rsidRDefault="00326527" w:rsidP="00125D5E">
            <w:pPr>
              <w:tabs>
                <w:tab w:val="left" w:pos="1701"/>
              </w:tabs>
            </w:pPr>
            <w:r>
              <w:rPr>
                <w:b/>
                <w:sz w:val="20"/>
              </w:rPr>
              <w:t xml:space="preserve">Fee: </w:t>
            </w:r>
            <w:r>
              <w:t>$500.00</w:t>
            </w:r>
            <w:r>
              <w:tab/>
            </w:r>
            <w:r>
              <w:rPr>
                <w:b/>
                <w:sz w:val="20"/>
              </w:rPr>
              <w:t xml:space="preserve">Benefit: </w:t>
            </w:r>
            <w:r>
              <w:t>75% = $375.00    85% = $425.00</w:t>
            </w:r>
          </w:p>
        </w:tc>
      </w:tr>
      <w:tr w:rsidR="00326527" w14:paraId="2064D87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6BD04A" w14:textId="77777777" w:rsidR="00326527" w:rsidRDefault="00326527" w:rsidP="00125D5E">
            <w:r>
              <w:t>73346</w:t>
            </w:r>
          </w:p>
        </w:tc>
        <w:tc>
          <w:tcPr>
            <w:tcW w:w="0" w:type="auto"/>
            <w:tcMar>
              <w:top w:w="38" w:type="dxa"/>
              <w:left w:w="38" w:type="dxa"/>
              <w:bottom w:w="38" w:type="dxa"/>
              <w:right w:w="38" w:type="dxa"/>
            </w:tcMar>
            <w:vAlign w:val="bottom"/>
          </w:tcPr>
          <w:p w14:paraId="76227A93" w14:textId="77777777" w:rsidR="00326527" w:rsidRDefault="00326527" w:rsidP="00125D5E">
            <w:pPr>
              <w:spacing w:after="200"/>
              <w:rPr>
                <w:sz w:val="20"/>
                <w:szCs w:val="20"/>
              </w:rPr>
            </w:pPr>
            <w:r>
              <w:rPr>
                <w:sz w:val="20"/>
                <w:szCs w:val="20"/>
              </w:rPr>
              <w:t>Testing of a pregnant patient whose carrier status for pathogenic cystic fibrosis transmembrane conductance regulator variants, as well as their reproductive partner carrier status is unknown, for the purpose of determining whether pathogenic cystic fibrosis transmembrane conductance regulator variants are present in the fetus, in order to make or exclude a diagnosis of cystic fibrosis or a cystic fibrosis transmembrane conductance regulator related disorder in the fetus when requested by a specialist or consultant physician who manages the treatment of the patient, not being a service associated with a service to which item 73350 applies.</w:t>
            </w:r>
          </w:p>
          <w:p w14:paraId="23C5557C" w14:textId="77777777" w:rsidR="00326527" w:rsidRDefault="00326527" w:rsidP="00125D5E">
            <w:pPr>
              <w:spacing w:before="200" w:after="200"/>
              <w:rPr>
                <w:sz w:val="20"/>
                <w:szCs w:val="20"/>
              </w:rPr>
            </w:pPr>
            <w:r>
              <w:rPr>
                <w:sz w:val="20"/>
                <w:szCs w:val="20"/>
              </w:rPr>
              <w:t>The fetus must have ultrasonic findings of echogenic gut, with unknown familial cystic fibrosis transmembrane conductance regulator variants.</w:t>
            </w:r>
          </w:p>
          <w:p w14:paraId="646D4817" w14:textId="77777777" w:rsidR="00326527" w:rsidRDefault="00326527" w:rsidP="00125D5E">
            <w:r>
              <w:t>(See para PN.7.3 of explanatory notes to this Category)</w:t>
            </w:r>
          </w:p>
          <w:p w14:paraId="4F739696" w14:textId="77777777" w:rsidR="00326527" w:rsidRDefault="00326527" w:rsidP="00125D5E">
            <w:pPr>
              <w:tabs>
                <w:tab w:val="left" w:pos="1701"/>
              </w:tabs>
            </w:pPr>
            <w:r>
              <w:rPr>
                <w:b/>
                <w:sz w:val="20"/>
              </w:rPr>
              <w:t xml:space="preserve">Fee: </w:t>
            </w:r>
            <w:r>
              <w:t>$500.00</w:t>
            </w:r>
            <w:r>
              <w:tab/>
            </w:r>
            <w:r>
              <w:rPr>
                <w:b/>
                <w:sz w:val="20"/>
              </w:rPr>
              <w:t xml:space="preserve">Benefit: </w:t>
            </w:r>
            <w:r>
              <w:t>75% = $375.00    85% = $425.00</w:t>
            </w:r>
          </w:p>
        </w:tc>
      </w:tr>
      <w:tr w:rsidR="00326527" w14:paraId="20B0880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D18DF2" w14:textId="77777777" w:rsidR="00326527" w:rsidRDefault="00326527" w:rsidP="00125D5E">
            <w:r>
              <w:t>73347</w:t>
            </w:r>
          </w:p>
        </w:tc>
        <w:tc>
          <w:tcPr>
            <w:tcW w:w="0" w:type="auto"/>
            <w:tcMar>
              <w:top w:w="38" w:type="dxa"/>
              <w:left w:w="38" w:type="dxa"/>
              <w:bottom w:w="38" w:type="dxa"/>
              <w:right w:w="38" w:type="dxa"/>
            </w:tcMar>
            <w:vAlign w:val="bottom"/>
          </w:tcPr>
          <w:p w14:paraId="1D3F5DA6" w14:textId="77777777" w:rsidR="00326527" w:rsidRDefault="00326527" w:rsidP="00125D5E">
            <w:pPr>
              <w:spacing w:after="200"/>
              <w:rPr>
                <w:sz w:val="20"/>
                <w:szCs w:val="20"/>
              </w:rPr>
            </w:pPr>
            <w:r>
              <w:rPr>
                <w:sz w:val="20"/>
                <w:szCs w:val="20"/>
              </w:rPr>
              <w:t>Testing of a prospective parent for pathogenic cystic fibrosis transmembrane conductance regulator variants for the purpose of determining the risk of their fetus having pathogenic cystic fibrosis transmembrane conductance regulator variants. This is indicated when the fetus has ultrasonic evidence of echogenic gut when requested by a specialist or consultant physician who manages the treatment of the patient, not being a service associated with a service to which item 73345, 73348, or 73349 applies.</w:t>
            </w:r>
          </w:p>
          <w:p w14:paraId="22F86FE4" w14:textId="77777777" w:rsidR="00326527" w:rsidRDefault="00326527" w:rsidP="00125D5E">
            <w:r>
              <w:t>(See para PN.7.3 of explanatory notes to this Category)</w:t>
            </w:r>
          </w:p>
          <w:p w14:paraId="2FE9355A" w14:textId="77777777" w:rsidR="00326527" w:rsidRDefault="00326527" w:rsidP="00125D5E">
            <w:pPr>
              <w:tabs>
                <w:tab w:val="left" w:pos="1701"/>
              </w:tabs>
            </w:pPr>
            <w:r>
              <w:rPr>
                <w:b/>
                <w:sz w:val="20"/>
              </w:rPr>
              <w:t xml:space="preserve">Fee: </w:t>
            </w:r>
            <w:r>
              <w:t>$500.00</w:t>
            </w:r>
            <w:r>
              <w:tab/>
            </w:r>
            <w:r>
              <w:rPr>
                <w:b/>
                <w:sz w:val="20"/>
              </w:rPr>
              <w:t xml:space="preserve">Benefit: </w:t>
            </w:r>
            <w:r>
              <w:t>75% = $375.00    85% = $425.00</w:t>
            </w:r>
          </w:p>
        </w:tc>
      </w:tr>
      <w:tr w:rsidR="00326527" w14:paraId="26DD2E8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5F2F37" w14:textId="77777777" w:rsidR="00326527" w:rsidRDefault="00326527" w:rsidP="00125D5E">
            <w:r>
              <w:t>73348</w:t>
            </w:r>
          </w:p>
        </w:tc>
        <w:tc>
          <w:tcPr>
            <w:tcW w:w="0" w:type="auto"/>
            <w:tcMar>
              <w:top w:w="38" w:type="dxa"/>
              <w:left w:w="38" w:type="dxa"/>
              <w:bottom w:w="38" w:type="dxa"/>
              <w:right w:w="38" w:type="dxa"/>
            </w:tcMar>
            <w:vAlign w:val="bottom"/>
          </w:tcPr>
          <w:p w14:paraId="71A30D12" w14:textId="77777777" w:rsidR="00326527" w:rsidRDefault="00326527" w:rsidP="00125D5E">
            <w:pPr>
              <w:spacing w:after="200"/>
              <w:rPr>
                <w:sz w:val="20"/>
                <w:szCs w:val="20"/>
              </w:rPr>
            </w:pPr>
            <w:r>
              <w:rPr>
                <w:sz w:val="20"/>
                <w:szCs w:val="20"/>
              </w:rPr>
              <w:t>Testing of a patient with a laboratory-established family history of pathogenic cystic fibrosis transmembrane conductance regulator variants, for the purpose of determining whether the patient is an asymptomatic genetic carrier of the pathogenic cystic fibrosis transmembrane conductance regulator variants that have been laboratory established in the family history, not being a service associated with a service to which item 73345, 73347, or 73349 applies.</w:t>
            </w:r>
          </w:p>
          <w:p w14:paraId="17395F4E" w14:textId="77777777" w:rsidR="00326527" w:rsidRDefault="00326527" w:rsidP="00125D5E">
            <w:pPr>
              <w:spacing w:before="200" w:after="200"/>
              <w:rPr>
                <w:sz w:val="20"/>
                <w:szCs w:val="20"/>
              </w:rPr>
            </w:pPr>
            <w:r>
              <w:rPr>
                <w:sz w:val="20"/>
                <w:szCs w:val="20"/>
              </w:rPr>
              <w:t>The patient must have a positive family history, confirmed by laboratory findings of pathogenic cystic fibrosis transmembrane conductance regulator variants, with a personal risk of being a heterozygous genetic carrier of at least 6%. (This includes family relatedness of: parents, children, full-siblings, half-siblings, grand-parents, grandchildren, aunts, uncles, first cousins, and first cousins once-removed, but excludes relatedness of second cousins or more distant relationships).</w:t>
            </w:r>
          </w:p>
          <w:p w14:paraId="0F09FF3E" w14:textId="77777777" w:rsidR="00326527" w:rsidRDefault="00326527" w:rsidP="00125D5E">
            <w:r>
              <w:t>(See para PN.7.3 of explanatory notes to this Category)</w:t>
            </w:r>
          </w:p>
          <w:p w14:paraId="0D91A114" w14:textId="77777777" w:rsidR="00326527" w:rsidRDefault="00326527" w:rsidP="00125D5E">
            <w:pPr>
              <w:tabs>
                <w:tab w:val="left" w:pos="1701"/>
              </w:tabs>
            </w:pPr>
            <w:r>
              <w:rPr>
                <w:b/>
                <w:sz w:val="20"/>
              </w:rPr>
              <w:t xml:space="preserve">Fee: </w:t>
            </w:r>
            <w:r>
              <w:t>$250.00</w:t>
            </w:r>
            <w:r>
              <w:tab/>
            </w:r>
            <w:r>
              <w:rPr>
                <w:b/>
                <w:sz w:val="20"/>
              </w:rPr>
              <w:t xml:space="preserve">Benefit: </w:t>
            </w:r>
            <w:r>
              <w:t>75% = $187.50    85% = $212.50</w:t>
            </w:r>
          </w:p>
        </w:tc>
      </w:tr>
      <w:tr w:rsidR="00326527" w14:paraId="71F0817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F5FC5" w14:textId="77777777" w:rsidR="00326527" w:rsidRDefault="00326527" w:rsidP="00125D5E">
            <w:r>
              <w:t>73349</w:t>
            </w:r>
          </w:p>
        </w:tc>
        <w:tc>
          <w:tcPr>
            <w:tcW w:w="0" w:type="auto"/>
            <w:tcMar>
              <w:top w:w="38" w:type="dxa"/>
              <w:left w:w="38" w:type="dxa"/>
              <w:bottom w:w="38" w:type="dxa"/>
              <w:right w:w="38" w:type="dxa"/>
            </w:tcMar>
            <w:vAlign w:val="bottom"/>
          </w:tcPr>
          <w:p w14:paraId="1619B0CE" w14:textId="77777777" w:rsidR="00326527" w:rsidRDefault="00326527" w:rsidP="00125D5E">
            <w:pPr>
              <w:spacing w:after="200"/>
              <w:rPr>
                <w:sz w:val="20"/>
                <w:szCs w:val="20"/>
              </w:rPr>
            </w:pPr>
            <w:r>
              <w:rPr>
                <w:sz w:val="20"/>
                <w:szCs w:val="20"/>
              </w:rPr>
              <w:t>Testing of a patient for pathogenic cystic fibrosis transmembrane conductance regulator variants for the purpose of determining the reproductive risk of the patient with their reproductive partner because their reproductive partner is already known to have pathogenic cystic fibrosis transmembrane conductance regulator variants requested by a specialist or consultant physician who manages the treatment of the patient, not being a service associated with a service to which item 73345, 73347, or 73348 applies.</w:t>
            </w:r>
          </w:p>
          <w:p w14:paraId="72A09710" w14:textId="77777777" w:rsidR="00326527" w:rsidRDefault="00326527" w:rsidP="00125D5E">
            <w:r>
              <w:t>(See para PN.7.3 of explanatory notes to this Category)</w:t>
            </w:r>
          </w:p>
          <w:p w14:paraId="15D044EA" w14:textId="77777777" w:rsidR="00326527" w:rsidRDefault="00326527" w:rsidP="00125D5E">
            <w:pPr>
              <w:tabs>
                <w:tab w:val="left" w:pos="1701"/>
              </w:tabs>
            </w:pPr>
            <w:r>
              <w:rPr>
                <w:b/>
                <w:sz w:val="20"/>
              </w:rPr>
              <w:t xml:space="preserve">Fee: </w:t>
            </w:r>
            <w:r>
              <w:t>$500.00</w:t>
            </w:r>
            <w:r>
              <w:tab/>
            </w:r>
            <w:r>
              <w:rPr>
                <w:b/>
                <w:sz w:val="20"/>
              </w:rPr>
              <w:t xml:space="preserve">Benefit: </w:t>
            </w:r>
            <w:r>
              <w:t>75% = $375.00    85% = $425.00</w:t>
            </w:r>
          </w:p>
        </w:tc>
      </w:tr>
      <w:tr w:rsidR="00326527" w14:paraId="559B4DA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A3EF33" w14:textId="77777777" w:rsidR="00326527" w:rsidRDefault="00326527" w:rsidP="00125D5E">
            <w:r>
              <w:t>73350</w:t>
            </w:r>
          </w:p>
        </w:tc>
        <w:tc>
          <w:tcPr>
            <w:tcW w:w="0" w:type="auto"/>
            <w:tcMar>
              <w:top w:w="38" w:type="dxa"/>
              <w:left w:w="38" w:type="dxa"/>
              <w:bottom w:w="38" w:type="dxa"/>
              <w:right w:w="38" w:type="dxa"/>
            </w:tcMar>
            <w:vAlign w:val="bottom"/>
          </w:tcPr>
          <w:p w14:paraId="561C5543" w14:textId="77777777" w:rsidR="00326527" w:rsidRDefault="00326527" w:rsidP="00125D5E">
            <w:pPr>
              <w:spacing w:after="200"/>
              <w:rPr>
                <w:sz w:val="20"/>
                <w:szCs w:val="20"/>
              </w:rPr>
            </w:pPr>
            <w:r>
              <w:rPr>
                <w:sz w:val="20"/>
                <w:szCs w:val="20"/>
              </w:rPr>
              <w:t>Testing of a pregnant patient, where one or both prospective parents are known to be a genetic carrier of pathogenic cystic fibrosis transmembrane conductance regulator variants for the purpose of determining whether pathogenic cystic fibrosis transmembrane conductance regulator variants are present in the fetus in order to make or exclude a diagnosis of cystic fibrosis or a cystic fibrosis transmembrane conductance regulator related disorder in the fetus, when requested by a specialist or consultant physician who manages the treatment of the patient, not being a service associated with a service to which item 73346 applies.</w:t>
            </w:r>
          </w:p>
          <w:p w14:paraId="17FFCE19" w14:textId="77777777" w:rsidR="00326527" w:rsidRDefault="00326527" w:rsidP="00125D5E">
            <w:pPr>
              <w:spacing w:before="200" w:after="200"/>
              <w:rPr>
                <w:sz w:val="20"/>
                <w:szCs w:val="20"/>
              </w:rPr>
            </w:pPr>
            <w:r>
              <w:rPr>
                <w:sz w:val="20"/>
                <w:szCs w:val="20"/>
              </w:rPr>
              <w:t>The fetus must be at 25% or more risk of cystic fibrosis or a cystic fibrosis transmembrane conductance regulator related disorder because of known familial cystic fibrosis transmembrane conductance regulator variants.   </w:t>
            </w:r>
          </w:p>
          <w:p w14:paraId="4B9257FE" w14:textId="77777777" w:rsidR="00326527" w:rsidRDefault="00326527" w:rsidP="00125D5E">
            <w:r>
              <w:t>(See para PN.7.3 of explanatory notes to this Category)</w:t>
            </w:r>
          </w:p>
          <w:p w14:paraId="48468CFB" w14:textId="77777777" w:rsidR="00326527" w:rsidRDefault="00326527" w:rsidP="00125D5E">
            <w:pPr>
              <w:tabs>
                <w:tab w:val="left" w:pos="1701"/>
              </w:tabs>
            </w:pPr>
            <w:r>
              <w:rPr>
                <w:b/>
                <w:sz w:val="20"/>
              </w:rPr>
              <w:t xml:space="preserve">Fee: </w:t>
            </w:r>
            <w:r>
              <w:t>$250.00</w:t>
            </w:r>
            <w:r>
              <w:tab/>
            </w:r>
            <w:r>
              <w:rPr>
                <w:b/>
                <w:sz w:val="20"/>
              </w:rPr>
              <w:t xml:space="preserve">Benefit: </w:t>
            </w:r>
            <w:r>
              <w:t>75% = $187.50    85% = $212.50</w:t>
            </w:r>
          </w:p>
        </w:tc>
      </w:tr>
      <w:tr w:rsidR="00326527" w14:paraId="4671684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FDE82A" w14:textId="77777777" w:rsidR="00326527" w:rsidRDefault="00326527" w:rsidP="00125D5E">
            <w:r>
              <w:t>73351</w:t>
            </w:r>
          </w:p>
        </w:tc>
        <w:tc>
          <w:tcPr>
            <w:tcW w:w="0" w:type="auto"/>
            <w:tcMar>
              <w:top w:w="38" w:type="dxa"/>
              <w:left w:w="38" w:type="dxa"/>
              <w:bottom w:w="38" w:type="dxa"/>
              <w:right w:w="38" w:type="dxa"/>
            </w:tcMar>
            <w:vAlign w:val="bottom"/>
          </w:tcPr>
          <w:p w14:paraId="44C06275" w14:textId="77777777" w:rsidR="00326527" w:rsidRDefault="00326527" w:rsidP="00125D5E">
            <w:pPr>
              <w:spacing w:after="200"/>
              <w:rPr>
                <w:sz w:val="20"/>
                <w:szCs w:val="20"/>
              </w:rPr>
            </w:pPr>
            <w:r>
              <w:rPr>
                <w:sz w:val="20"/>
                <w:szCs w:val="20"/>
              </w:rPr>
              <w:t>A test of tumour tissue that is derived from a new sample from a patient with locally advanced (Stage IIIb) or metastatic (Stage IV) non-small cell lung cancer (NSCLC), who has progressed on or after treatment with an epidermal growth factor receptor tyrosine kinase inhibitor (EGFR TKI). The test is to be requested by a specialist or consultant physician, to determine if the requirements relating to EGFR T790M gene status for access to osimertinib under the Pharmaceutical Benefits Scheme are fulfilled.</w:t>
            </w:r>
          </w:p>
          <w:p w14:paraId="238DFC1F" w14:textId="77777777" w:rsidR="00326527" w:rsidRDefault="00326527" w:rsidP="00125D5E">
            <w:pPr>
              <w:spacing w:before="200" w:after="200"/>
              <w:rPr>
                <w:sz w:val="20"/>
                <w:szCs w:val="20"/>
              </w:rPr>
            </w:pPr>
            <w:r>
              <w:rPr>
                <w:sz w:val="20"/>
                <w:szCs w:val="20"/>
              </w:rPr>
              <w:t> </w:t>
            </w:r>
          </w:p>
          <w:p w14:paraId="190DEE08" w14:textId="77777777" w:rsidR="00326527" w:rsidRDefault="00326527" w:rsidP="00125D5E">
            <w:pPr>
              <w:tabs>
                <w:tab w:val="left" w:pos="1701"/>
              </w:tabs>
            </w:pPr>
            <w:r>
              <w:rPr>
                <w:b/>
                <w:sz w:val="20"/>
              </w:rPr>
              <w:t xml:space="preserve">Fee: </w:t>
            </w:r>
            <w:r>
              <w:t>$397.35</w:t>
            </w:r>
            <w:r>
              <w:tab/>
            </w:r>
            <w:r>
              <w:rPr>
                <w:b/>
                <w:sz w:val="20"/>
              </w:rPr>
              <w:t xml:space="preserve">Benefit: </w:t>
            </w:r>
            <w:r>
              <w:t>75% = $298.05    85% = $337.75</w:t>
            </w:r>
          </w:p>
        </w:tc>
      </w:tr>
      <w:tr w:rsidR="00326527" w14:paraId="1CE77D1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BAF8B7" w14:textId="77777777" w:rsidR="00326527" w:rsidRDefault="00326527" w:rsidP="00125D5E">
            <w:r>
              <w:t>73352</w:t>
            </w:r>
          </w:p>
        </w:tc>
        <w:tc>
          <w:tcPr>
            <w:tcW w:w="0" w:type="auto"/>
            <w:tcMar>
              <w:top w:w="38" w:type="dxa"/>
              <w:left w:w="38" w:type="dxa"/>
              <w:bottom w:w="38" w:type="dxa"/>
              <w:right w:w="38" w:type="dxa"/>
            </w:tcMar>
            <w:vAlign w:val="bottom"/>
          </w:tcPr>
          <w:p w14:paraId="2AE43470" w14:textId="77777777" w:rsidR="00326527" w:rsidRDefault="00326527" w:rsidP="00125D5E">
            <w:pPr>
              <w:spacing w:after="200"/>
              <w:rPr>
                <w:sz w:val="20"/>
                <w:szCs w:val="20"/>
              </w:rPr>
            </w:pPr>
            <w:r>
              <w:rPr>
                <w:sz w:val="20"/>
                <w:szCs w:val="20"/>
              </w:rPr>
              <w:t>Characterisation of germline variants causing familial hypercholesterolaemia (which must include the LDLR, PCSK9 and APOB genes), requested by a specialist or consultant physician, for a patient:</w:t>
            </w:r>
          </w:p>
          <w:p w14:paraId="0FBC69C2" w14:textId="77777777" w:rsidR="00326527" w:rsidRDefault="00326527" w:rsidP="00125D5E">
            <w:pPr>
              <w:pBdr>
                <w:left w:val="none" w:sz="0" w:space="22" w:color="auto"/>
              </w:pBdr>
              <w:spacing w:before="200" w:after="200"/>
              <w:ind w:left="450"/>
              <w:rPr>
                <w:sz w:val="20"/>
                <w:szCs w:val="20"/>
              </w:rPr>
            </w:pPr>
            <w:r>
              <w:rPr>
                <w:sz w:val="20"/>
                <w:szCs w:val="20"/>
              </w:rPr>
              <w:t>(a) for whom no familial mutation has been identified; and</w:t>
            </w:r>
          </w:p>
          <w:p w14:paraId="4A31EC60" w14:textId="77777777" w:rsidR="00326527" w:rsidRDefault="00326527" w:rsidP="00125D5E">
            <w:pPr>
              <w:pBdr>
                <w:left w:val="none" w:sz="0" w:space="22" w:color="auto"/>
              </w:pBdr>
              <w:spacing w:before="200" w:after="200"/>
              <w:ind w:left="450"/>
              <w:rPr>
                <w:sz w:val="20"/>
                <w:szCs w:val="20"/>
              </w:rPr>
            </w:pPr>
            <w:r>
              <w:rPr>
                <w:sz w:val="20"/>
                <w:szCs w:val="20"/>
              </w:rPr>
              <w:t>(b) who has any of the following:</w:t>
            </w:r>
          </w:p>
          <w:p w14:paraId="784601DA" w14:textId="77777777" w:rsidR="00326527" w:rsidRDefault="00326527" w:rsidP="00125D5E">
            <w:pPr>
              <w:pBdr>
                <w:left w:val="none" w:sz="0" w:space="31" w:color="auto"/>
              </w:pBdr>
              <w:spacing w:before="200" w:after="200"/>
              <w:ind w:left="900"/>
              <w:rPr>
                <w:sz w:val="20"/>
                <w:szCs w:val="20"/>
              </w:rPr>
            </w:pPr>
            <w:r>
              <w:rPr>
                <w:sz w:val="20"/>
                <w:szCs w:val="20"/>
              </w:rPr>
              <w:t>(i) a Dutch Lipid Clinic Network score of at least 6;</w:t>
            </w:r>
          </w:p>
          <w:p w14:paraId="30C20660" w14:textId="77777777" w:rsidR="00326527" w:rsidRDefault="00326527" w:rsidP="00125D5E">
            <w:pPr>
              <w:pBdr>
                <w:left w:val="none" w:sz="0" w:space="31" w:color="auto"/>
              </w:pBdr>
              <w:spacing w:before="200" w:after="200"/>
              <w:ind w:left="900"/>
              <w:rPr>
                <w:sz w:val="20"/>
                <w:szCs w:val="20"/>
              </w:rPr>
            </w:pPr>
            <w:r>
              <w:rPr>
                <w:sz w:val="20"/>
                <w:szCs w:val="20"/>
              </w:rPr>
              <w:t>(ii) an LDL-cholesterol level of at least 6.5 mmol/L in the absence of secondary causes;</w:t>
            </w:r>
          </w:p>
          <w:p w14:paraId="1E7B6638" w14:textId="77777777" w:rsidR="00326527" w:rsidRDefault="00326527" w:rsidP="00125D5E">
            <w:pPr>
              <w:pBdr>
                <w:left w:val="none" w:sz="0" w:space="31" w:color="auto"/>
              </w:pBdr>
              <w:spacing w:before="200" w:after="200"/>
              <w:ind w:left="900"/>
              <w:rPr>
                <w:sz w:val="20"/>
                <w:szCs w:val="20"/>
              </w:rPr>
            </w:pPr>
            <w:r>
              <w:rPr>
                <w:sz w:val="20"/>
                <w:szCs w:val="20"/>
              </w:rPr>
              <w:t>(iii) an LDL-cholesterol level of between 5.0 and 6.5 mmol/L with signs of premature or accelerated atherogenesis</w:t>
            </w:r>
          </w:p>
          <w:p w14:paraId="7F0D47E9" w14:textId="77777777" w:rsidR="00326527" w:rsidRDefault="00326527" w:rsidP="00125D5E">
            <w:pPr>
              <w:spacing w:before="200" w:after="200"/>
              <w:rPr>
                <w:sz w:val="20"/>
                <w:szCs w:val="20"/>
              </w:rPr>
            </w:pPr>
            <w:r>
              <w:rPr>
                <w:sz w:val="20"/>
                <w:szCs w:val="20"/>
              </w:rPr>
              <w:t>Applicable only once per lifetime</w:t>
            </w:r>
          </w:p>
          <w:p w14:paraId="3B8CA01E"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7F391A7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B674D4" w14:textId="77777777" w:rsidR="00326527" w:rsidRDefault="00326527" w:rsidP="00125D5E">
            <w:r>
              <w:t>73353</w:t>
            </w:r>
          </w:p>
        </w:tc>
        <w:tc>
          <w:tcPr>
            <w:tcW w:w="0" w:type="auto"/>
            <w:tcMar>
              <w:top w:w="38" w:type="dxa"/>
              <w:left w:w="38" w:type="dxa"/>
              <w:bottom w:w="38" w:type="dxa"/>
              <w:right w:w="38" w:type="dxa"/>
            </w:tcMar>
            <w:vAlign w:val="bottom"/>
          </w:tcPr>
          <w:p w14:paraId="2DACDFEE" w14:textId="77777777" w:rsidR="00326527" w:rsidRDefault="00326527" w:rsidP="00125D5E">
            <w:pPr>
              <w:spacing w:after="200"/>
              <w:rPr>
                <w:sz w:val="20"/>
                <w:szCs w:val="20"/>
              </w:rPr>
            </w:pPr>
            <w:r>
              <w:rPr>
                <w:sz w:val="20"/>
                <w:szCs w:val="20"/>
              </w:rPr>
              <w:t>Detection of a familial mutation for a patient who has a first- or second-degree relative with a documented pathogenic germline gene variant for familial hypercholesterolaemia</w:t>
            </w:r>
          </w:p>
          <w:p w14:paraId="5C176B20" w14:textId="77777777" w:rsidR="00326527" w:rsidRDefault="00326527" w:rsidP="00125D5E">
            <w:pPr>
              <w:spacing w:before="200" w:after="200"/>
              <w:rPr>
                <w:sz w:val="20"/>
                <w:szCs w:val="20"/>
              </w:rPr>
            </w:pPr>
            <w:r>
              <w:rPr>
                <w:sz w:val="20"/>
                <w:szCs w:val="20"/>
              </w:rPr>
              <w:t>Applicable only once per lifetime</w:t>
            </w:r>
          </w:p>
          <w:p w14:paraId="09759746"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4505261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83BDD" w14:textId="77777777" w:rsidR="00326527" w:rsidRDefault="00326527" w:rsidP="00125D5E">
            <w:r>
              <w:t>73354</w:t>
            </w:r>
          </w:p>
        </w:tc>
        <w:tc>
          <w:tcPr>
            <w:tcW w:w="0" w:type="auto"/>
            <w:tcMar>
              <w:top w:w="38" w:type="dxa"/>
              <w:left w:w="38" w:type="dxa"/>
              <w:bottom w:w="38" w:type="dxa"/>
              <w:right w:w="38" w:type="dxa"/>
            </w:tcMar>
            <w:vAlign w:val="bottom"/>
          </w:tcPr>
          <w:p w14:paraId="52DD6CD1" w14:textId="77777777" w:rsidR="00326527" w:rsidRDefault="00326527" w:rsidP="00125D5E">
            <w:pPr>
              <w:spacing w:after="200"/>
              <w:rPr>
                <w:sz w:val="20"/>
                <w:szCs w:val="20"/>
              </w:rPr>
            </w:pPr>
            <w:r>
              <w:rPr>
                <w:sz w:val="20"/>
                <w:szCs w:val="20"/>
              </w:rPr>
              <w:t>Characterisation of germline gene variants, including copy number variation, in the MLH1, MSH2, MSH6, PMS2 and EPCAM genes, requested by a specialist or consultant physician, for:</w:t>
            </w:r>
          </w:p>
          <w:p w14:paraId="13A47E79" w14:textId="77777777" w:rsidR="00326527" w:rsidRDefault="00326527" w:rsidP="00125D5E">
            <w:pPr>
              <w:pBdr>
                <w:left w:val="none" w:sz="0" w:space="22" w:color="auto"/>
              </w:pBdr>
              <w:spacing w:before="200" w:after="200"/>
              <w:ind w:left="450"/>
              <w:rPr>
                <w:sz w:val="20"/>
                <w:szCs w:val="20"/>
              </w:rPr>
            </w:pPr>
            <w:r>
              <w:rPr>
                <w:sz w:val="20"/>
                <w:szCs w:val="20"/>
              </w:rPr>
              <w:t>(a) a patient with suspected Lynch syndrome following immunohistochemical examination of neoplastic tissue that has demonstrated loss of expression of one or more mismatch repair proteins; or</w:t>
            </w:r>
          </w:p>
          <w:p w14:paraId="289494B1" w14:textId="77777777" w:rsidR="00326527" w:rsidRDefault="00326527" w:rsidP="00125D5E">
            <w:pPr>
              <w:pBdr>
                <w:left w:val="none" w:sz="0" w:space="22" w:color="auto"/>
              </w:pBdr>
              <w:spacing w:before="200" w:after="200"/>
              <w:ind w:left="450"/>
              <w:rPr>
                <w:sz w:val="20"/>
                <w:szCs w:val="20"/>
              </w:rPr>
            </w:pPr>
            <w:r>
              <w:rPr>
                <w:sz w:val="20"/>
                <w:szCs w:val="20"/>
              </w:rPr>
              <w:t>(b) a patient:</w:t>
            </w:r>
          </w:p>
          <w:p w14:paraId="67190EA2" w14:textId="77777777" w:rsidR="00326527" w:rsidRDefault="00326527" w:rsidP="00125D5E">
            <w:pPr>
              <w:pBdr>
                <w:left w:val="none" w:sz="0" w:space="31" w:color="auto"/>
              </w:pBdr>
              <w:spacing w:before="200" w:after="200"/>
              <w:ind w:left="900"/>
              <w:rPr>
                <w:sz w:val="20"/>
                <w:szCs w:val="20"/>
              </w:rPr>
            </w:pPr>
            <w:r>
              <w:rPr>
                <w:sz w:val="20"/>
                <w:szCs w:val="20"/>
              </w:rPr>
              <w:t>(i) who has endometrial cancer; and</w:t>
            </w:r>
          </w:p>
          <w:p w14:paraId="47534FDE" w14:textId="77777777" w:rsidR="00326527" w:rsidRDefault="00326527" w:rsidP="00125D5E">
            <w:pPr>
              <w:pBdr>
                <w:left w:val="none" w:sz="0" w:space="31" w:color="auto"/>
              </w:pBdr>
              <w:spacing w:before="200" w:after="200"/>
              <w:ind w:left="900"/>
              <w:rPr>
                <w:sz w:val="20"/>
                <w:szCs w:val="20"/>
              </w:rPr>
            </w:pPr>
            <w:r>
              <w:rPr>
                <w:sz w:val="20"/>
                <w:szCs w:val="20"/>
              </w:rPr>
              <w:t>(ii) who is assessed by the specialist or consultant physician as being at a risk of more than 10% of having Lynch syndrome, on the basis of clinical and family history criteria</w:t>
            </w:r>
          </w:p>
          <w:p w14:paraId="622BCA84"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5691D17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3D92F" w14:textId="77777777" w:rsidR="00326527" w:rsidRDefault="00326527" w:rsidP="00125D5E">
            <w:r>
              <w:t>73355</w:t>
            </w:r>
          </w:p>
        </w:tc>
        <w:tc>
          <w:tcPr>
            <w:tcW w:w="0" w:type="auto"/>
            <w:tcMar>
              <w:top w:w="38" w:type="dxa"/>
              <w:left w:w="38" w:type="dxa"/>
              <w:bottom w:w="38" w:type="dxa"/>
              <w:right w:w="38" w:type="dxa"/>
            </w:tcMar>
            <w:vAlign w:val="bottom"/>
          </w:tcPr>
          <w:p w14:paraId="4FFFD82F" w14:textId="77777777" w:rsidR="00326527" w:rsidRDefault="00326527" w:rsidP="00125D5E">
            <w:pPr>
              <w:spacing w:after="200"/>
              <w:rPr>
                <w:sz w:val="20"/>
                <w:szCs w:val="20"/>
              </w:rPr>
            </w:pPr>
            <w:r>
              <w:rPr>
                <w:sz w:val="20"/>
                <w:szCs w:val="20"/>
              </w:rPr>
              <w:t>Characterisation of germline gene variants, including copy number variation, in the APC and MUTYH genes, requested by a specialist or consultant physician, for a patient:</w:t>
            </w:r>
          </w:p>
          <w:p w14:paraId="25156382" w14:textId="77777777" w:rsidR="00326527" w:rsidRDefault="00326527" w:rsidP="00125D5E">
            <w:pPr>
              <w:pBdr>
                <w:left w:val="none" w:sz="0" w:space="22" w:color="auto"/>
              </w:pBdr>
              <w:spacing w:before="200" w:after="200"/>
              <w:ind w:left="450"/>
              <w:rPr>
                <w:sz w:val="20"/>
                <w:szCs w:val="20"/>
              </w:rPr>
            </w:pPr>
            <w:r>
              <w:rPr>
                <w:sz w:val="20"/>
                <w:szCs w:val="20"/>
              </w:rPr>
              <w:t>(a) who has adenomatous polyposis; and</w:t>
            </w:r>
          </w:p>
          <w:p w14:paraId="4097434D" w14:textId="77777777" w:rsidR="00326527" w:rsidRDefault="00326527" w:rsidP="00125D5E">
            <w:pPr>
              <w:pBdr>
                <w:left w:val="none" w:sz="0" w:space="22" w:color="auto"/>
              </w:pBdr>
              <w:spacing w:before="200" w:after="200"/>
              <w:ind w:left="450"/>
              <w:rPr>
                <w:sz w:val="20"/>
                <w:szCs w:val="20"/>
              </w:rPr>
            </w:pPr>
            <w:r>
              <w:rPr>
                <w:sz w:val="20"/>
                <w:szCs w:val="20"/>
              </w:rPr>
              <w:t>(b) who is assessed by the specialist or consultant physician as being at a risk of more than 10% of having either of the following, on the basis of clinical and family history criteria:</w:t>
            </w:r>
          </w:p>
          <w:p w14:paraId="05FDA8FC" w14:textId="77777777" w:rsidR="00326527" w:rsidRDefault="00326527" w:rsidP="00125D5E">
            <w:pPr>
              <w:pBdr>
                <w:left w:val="none" w:sz="0" w:space="31" w:color="auto"/>
              </w:pBdr>
              <w:spacing w:before="200" w:after="200"/>
              <w:ind w:left="900"/>
              <w:rPr>
                <w:sz w:val="20"/>
                <w:szCs w:val="20"/>
              </w:rPr>
            </w:pPr>
            <w:r>
              <w:rPr>
                <w:sz w:val="20"/>
                <w:szCs w:val="20"/>
              </w:rPr>
              <w:t>(i) familial adenomatous polyposis;</w:t>
            </w:r>
          </w:p>
          <w:p w14:paraId="6F486E03" w14:textId="77777777" w:rsidR="00326527" w:rsidRDefault="00326527" w:rsidP="00125D5E">
            <w:pPr>
              <w:pBdr>
                <w:left w:val="none" w:sz="0" w:space="31" w:color="auto"/>
              </w:pBdr>
              <w:spacing w:before="200" w:after="200"/>
              <w:ind w:left="900"/>
              <w:rPr>
                <w:sz w:val="20"/>
                <w:szCs w:val="20"/>
              </w:rPr>
            </w:pPr>
            <w:r>
              <w:rPr>
                <w:sz w:val="20"/>
                <w:szCs w:val="20"/>
              </w:rPr>
              <w:t>(ii) MUTYH-associated polyposis</w:t>
            </w:r>
          </w:p>
          <w:p w14:paraId="48B15835"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700232A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1E2890" w14:textId="77777777" w:rsidR="00326527" w:rsidRDefault="00326527" w:rsidP="00125D5E">
            <w:r>
              <w:t>73356</w:t>
            </w:r>
          </w:p>
        </w:tc>
        <w:tc>
          <w:tcPr>
            <w:tcW w:w="0" w:type="auto"/>
            <w:tcMar>
              <w:top w:w="38" w:type="dxa"/>
              <w:left w:w="38" w:type="dxa"/>
              <w:bottom w:w="38" w:type="dxa"/>
              <w:right w:w="38" w:type="dxa"/>
            </w:tcMar>
            <w:vAlign w:val="bottom"/>
          </w:tcPr>
          <w:p w14:paraId="2706DDBA" w14:textId="77777777" w:rsidR="00326527" w:rsidRDefault="00326527" w:rsidP="00125D5E">
            <w:pPr>
              <w:spacing w:after="200"/>
              <w:rPr>
                <w:sz w:val="20"/>
                <w:szCs w:val="20"/>
              </w:rPr>
            </w:pPr>
            <w:r>
              <w:rPr>
                <w:sz w:val="20"/>
                <w:szCs w:val="20"/>
              </w:rPr>
              <w:t>Characterisation of germline gene variants, including copy number variation, in the SMAD4, BMPR1A, STK11 and GREM1 genes, requested by a specialist or consultant physician, for a patient:</w:t>
            </w:r>
          </w:p>
          <w:p w14:paraId="4D74F200" w14:textId="77777777" w:rsidR="00326527" w:rsidRDefault="00326527" w:rsidP="00125D5E">
            <w:pPr>
              <w:pBdr>
                <w:left w:val="none" w:sz="0" w:space="22" w:color="auto"/>
              </w:pBdr>
              <w:spacing w:before="200" w:after="200"/>
              <w:ind w:left="450"/>
              <w:rPr>
                <w:sz w:val="20"/>
                <w:szCs w:val="20"/>
              </w:rPr>
            </w:pPr>
            <w:r>
              <w:rPr>
                <w:sz w:val="20"/>
                <w:szCs w:val="20"/>
              </w:rPr>
              <w:t>(a) who has non-adenomatous polyposis; and</w:t>
            </w:r>
          </w:p>
          <w:p w14:paraId="1A74C424" w14:textId="77777777" w:rsidR="00326527" w:rsidRDefault="00326527" w:rsidP="00125D5E">
            <w:pPr>
              <w:pBdr>
                <w:left w:val="none" w:sz="0" w:space="22" w:color="auto"/>
              </w:pBdr>
              <w:spacing w:before="200" w:after="200"/>
              <w:ind w:left="450"/>
              <w:rPr>
                <w:sz w:val="20"/>
                <w:szCs w:val="20"/>
              </w:rPr>
            </w:pPr>
            <w:r>
              <w:rPr>
                <w:sz w:val="20"/>
                <w:szCs w:val="20"/>
              </w:rPr>
              <w:t>(b) who is assessed by the specialist or consultant physician as being at a risk of more than 10% of having any of the following, on the basis of clinical and family history criteria:</w:t>
            </w:r>
          </w:p>
          <w:p w14:paraId="0C956043" w14:textId="77777777" w:rsidR="00326527" w:rsidRDefault="00326527" w:rsidP="00125D5E">
            <w:pPr>
              <w:pBdr>
                <w:left w:val="none" w:sz="0" w:space="31" w:color="auto"/>
              </w:pBdr>
              <w:spacing w:before="200" w:after="200"/>
              <w:ind w:left="900"/>
              <w:rPr>
                <w:sz w:val="20"/>
                <w:szCs w:val="20"/>
              </w:rPr>
            </w:pPr>
            <w:r>
              <w:rPr>
                <w:sz w:val="20"/>
                <w:szCs w:val="20"/>
              </w:rPr>
              <w:t>(i) juvenile polyposis syndrome;</w:t>
            </w:r>
          </w:p>
          <w:p w14:paraId="599AB33E" w14:textId="77777777" w:rsidR="00326527" w:rsidRDefault="00326527" w:rsidP="00125D5E">
            <w:pPr>
              <w:pBdr>
                <w:left w:val="none" w:sz="0" w:space="31" w:color="auto"/>
              </w:pBdr>
              <w:spacing w:before="200" w:after="200"/>
              <w:ind w:left="900"/>
              <w:rPr>
                <w:sz w:val="20"/>
                <w:szCs w:val="20"/>
              </w:rPr>
            </w:pPr>
            <w:r>
              <w:rPr>
                <w:sz w:val="20"/>
                <w:szCs w:val="20"/>
              </w:rPr>
              <w:t>(ii) Peutz-Jeghers syndrome;</w:t>
            </w:r>
          </w:p>
          <w:p w14:paraId="1EDB479D" w14:textId="77777777" w:rsidR="00326527" w:rsidRDefault="00326527" w:rsidP="00125D5E">
            <w:pPr>
              <w:pBdr>
                <w:left w:val="none" w:sz="0" w:space="31" w:color="auto"/>
              </w:pBdr>
              <w:spacing w:before="200" w:after="200"/>
              <w:ind w:left="900"/>
              <w:rPr>
                <w:sz w:val="20"/>
                <w:szCs w:val="20"/>
              </w:rPr>
            </w:pPr>
            <w:r>
              <w:rPr>
                <w:sz w:val="20"/>
                <w:szCs w:val="20"/>
              </w:rPr>
              <w:t>(iii) hereditary mixed polyposis syndrome</w:t>
            </w:r>
          </w:p>
          <w:p w14:paraId="5D570FB3"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003BC31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5ED8DD" w14:textId="77777777" w:rsidR="00326527" w:rsidRDefault="00326527" w:rsidP="00125D5E">
            <w:r>
              <w:t>73357</w:t>
            </w:r>
          </w:p>
        </w:tc>
        <w:tc>
          <w:tcPr>
            <w:tcW w:w="0" w:type="auto"/>
            <w:tcMar>
              <w:top w:w="38" w:type="dxa"/>
              <w:left w:w="38" w:type="dxa"/>
              <w:bottom w:w="38" w:type="dxa"/>
              <w:right w:w="38" w:type="dxa"/>
            </w:tcMar>
            <w:vAlign w:val="bottom"/>
          </w:tcPr>
          <w:p w14:paraId="14B24AD0" w14:textId="77777777" w:rsidR="00326527" w:rsidRDefault="00326527" w:rsidP="00125D5E">
            <w:pPr>
              <w:spacing w:after="200"/>
              <w:rPr>
                <w:sz w:val="20"/>
                <w:szCs w:val="20"/>
              </w:rPr>
            </w:pPr>
            <w:r>
              <w:rPr>
                <w:sz w:val="20"/>
                <w:szCs w:val="20"/>
              </w:rPr>
              <w:t>Characterisation of germline gene variants, including copy number variation, in the genes mentioned in item 73354, 73355 or 73356, requested by a specialist or consultant physician, for a patient:</w:t>
            </w:r>
          </w:p>
          <w:p w14:paraId="16ECCDB4" w14:textId="77777777" w:rsidR="00326527" w:rsidRDefault="00326527" w:rsidP="00125D5E">
            <w:pPr>
              <w:spacing w:before="200" w:after="200"/>
              <w:rPr>
                <w:sz w:val="20"/>
                <w:szCs w:val="20"/>
              </w:rPr>
            </w:pPr>
            <w:r>
              <w:rPr>
                <w:sz w:val="20"/>
                <w:szCs w:val="20"/>
              </w:rPr>
              <w:t>(a) who has a biological relative with a pathogenic mutation identified in one or more of those genes; and</w:t>
            </w:r>
          </w:p>
          <w:p w14:paraId="159C3874" w14:textId="77777777" w:rsidR="00326527" w:rsidRDefault="00326527" w:rsidP="00125D5E">
            <w:pPr>
              <w:spacing w:before="200" w:after="200"/>
              <w:rPr>
                <w:sz w:val="20"/>
                <w:szCs w:val="20"/>
              </w:rPr>
            </w:pPr>
            <w:r>
              <w:rPr>
                <w:sz w:val="20"/>
                <w:szCs w:val="20"/>
              </w:rPr>
              <w:t>(b) who has not previously received a service to which any of items 73354, 73355 and 73356 apply</w:t>
            </w:r>
          </w:p>
          <w:p w14:paraId="252E6740"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575000A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71B3A" w14:textId="77777777" w:rsidR="00326527" w:rsidRDefault="00326527" w:rsidP="00125D5E">
            <w:r>
              <w:t>73358</w:t>
            </w:r>
          </w:p>
        </w:tc>
        <w:tc>
          <w:tcPr>
            <w:tcW w:w="0" w:type="auto"/>
            <w:tcMar>
              <w:top w:w="38" w:type="dxa"/>
              <w:left w:w="38" w:type="dxa"/>
              <w:bottom w:w="38" w:type="dxa"/>
              <w:right w:w="38" w:type="dxa"/>
            </w:tcMar>
            <w:vAlign w:val="bottom"/>
          </w:tcPr>
          <w:p w14:paraId="7E9C2E73" w14:textId="77777777" w:rsidR="00326527" w:rsidRDefault="00326527" w:rsidP="00125D5E">
            <w:pPr>
              <w:spacing w:after="200"/>
              <w:rPr>
                <w:sz w:val="20"/>
                <w:szCs w:val="20"/>
              </w:rPr>
            </w:pPr>
            <w:r>
              <w:rPr>
                <w:sz w:val="20"/>
                <w:szCs w:val="20"/>
              </w:rPr>
              <w:t>Characterisation, via whole exome or genome sequencing and analysis, of germline variants known to cause monogenic disorders, if:</w:t>
            </w:r>
          </w:p>
          <w:p w14:paraId="48AEEAB1" w14:textId="77777777" w:rsidR="00326527" w:rsidRDefault="00326527" w:rsidP="00125D5E">
            <w:pPr>
              <w:pBdr>
                <w:left w:val="none" w:sz="0" w:space="22" w:color="auto"/>
              </w:pBdr>
              <w:spacing w:before="200" w:after="200"/>
              <w:ind w:left="450"/>
              <w:rPr>
                <w:sz w:val="20"/>
                <w:szCs w:val="20"/>
              </w:rPr>
            </w:pPr>
            <w:r>
              <w:rPr>
                <w:sz w:val="20"/>
                <w:szCs w:val="20"/>
              </w:rPr>
              <w:t>(a) the characterisation is:</w:t>
            </w:r>
          </w:p>
          <w:p w14:paraId="796E7086" w14:textId="77777777" w:rsidR="00326527" w:rsidRDefault="00326527" w:rsidP="00125D5E">
            <w:pPr>
              <w:pBdr>
                <w:left w:val="none" w:sz="0" w:space="31" w:color="auto"/>
              </w:pBdr>
              <w:spacing w:before="200" w:after="200"/>
              <w:ind w:left="900"/>
              <w:rPr>
                <w:sz w:val="20"/>
                <w:szCs w:val="20"/>
              </w:rPr>
            </w:pPr>
            <w:r>
              <w:rPr>
                <w:sz w:val="20"/>
                <w:szCs w:val="20"/>
              </w:rPr>
              <w:t>(i) requested by a consultant physician practising as a clinical geneticist; or</w:t>
            </w:r>
          </w:p>
          <w:p w14:paraId="1CDFB7EC" w14:textId="77777777" w:rsidR="00326527" w:rsidRDefault="00326527" w:rsidP="00125D5E">
            <w:pPr>
              <w:pBdr>
                <w:left w:val="none" w:sz="0" w:space="31" w:color="auto"/>
              </w:pBdr>
              <w:spacing w:before="200" w:after="200"/>
              <w:ind w:left="900"/>
              <w:rPr>
                <w:sz w:val="20"/>
                <w:szCs w:val="20"/>
              </w:rPr>
            </w:pPr>
            <w:r>
              <w:rPr>
                <w:sz w:val="20"/>
                <w:szCs w:val="20"/>
              </w:rPr>
              <w:t>(ii) requested by a consultant physician practising as a specialist paediatrician, following consultation with a clinical geneticist; and</w:t>
            </w:r>
          </w:p>
          <w:p w14:paraId="4D9F9A4C" w14:textId="77777777" w:rsidR="00326527" w:rsidRDefault="00326527" w:rsidP="00125D5E">
            <w:pPr>
              <w:pBdr>
                <w:left w:val="none" w:sz="0" w:space="22" w:color="auto"/>
              </w:pBdr>
              <w:spacing w:before="200" w:after="200"/>
              <w:ind w:left="450"/>
              <w:rPr>
                <w:sz w:val="20"/>
                <w:szCs w:val="20"/>
              </w:rPr>
            </w:pPr>
            <w:r>
              <w:rPr>
                <w:sz w:val="20"/>
                <w:szCs w:val="20"/>
              </w:rPr>
              <w:t>(b) the patient is aged 10 years or younger and is strongly suspected of having a monogenic condition, based on the presence of:</w:t>
            </w:r>
          </w:p>
          <w:p w14:paraId="7EEF2CF9" w14:textId="77777777" w:rsidR="00326527" w:rsidRDefault="00326527" w:rsidP="00125D5E">
            <w:pPr>
              <w:pBdr>
                <w:left w:val="none" w:sz="0" w:space="31" w:color="auto"/>
              </w:pBdr>
              <w:spacing w:before="200" w:after="200"/>
              <w:ind w:left="900"/>
              <w:rPr>
                <w:sz w:val="20"/>
                <w:szCs w:val="20"/>
              </w:rPr>
            </w:pPr>
            <w:r>
              <w:rPr>
                <w:sz w:val="20"/>
                <w:szCs w:val="20"/>
              </w:rPr>
              <w:t>(i) dysmorphic facial appearance and one or more major structural congenital anomalies; or</w:t>
            </w:r>
          </w:p>
          <w:p w14:paraId="389D44B8" w14:textId="77777777" w:rsidR="00326527" w:rsidRDefault="00326527" w:rsidP="00125D5E">
            <w:pPr>
              <w:pBdr>
                <w:left w:val="none" w:sz="0" w:space="31" w:color="auto"/>
              </w:pBdr>
              <w:spacing w:before="200" w:after="200"/>
              <w:ind w:left="900"/>
              <w:rPr>
                <w:sz w:val="20"/>
                <w:szCs w:val="20"/>
              </w:rPr>
            </w:pPr>
            <w:r>
              <w:rPr>
                <w:sz w:val="20"/>
                <w:szCs w:val="20"/>
              </w:rPr>
              <w:t>(ii) intellectual disability or global developmental delay of at least moderate severity, as determined by a specialist paediatrician; and</w:t>
            </w:r>
          </w:p>
          <w:p w14:paraId="04620EDB" w14:textId="77777777" w:rsidR="00326527" w:rsidRDefault="00326527" w:rsidP="00125D5E">
            <w:pPr>
              <w:pBdr>
                <w:left w:val="none" w:sz="0" w:space="22" w:color="auto"/>
              </w:pBdr>
              <w:spacing w:before="200" w:after="200"/>
              <w:ind w:left="450"/>
              <w:rPr>
                <w:sz w:val="20"/>
                <w:szCs w:val="20"/>
              </w:rPr>
            </w:pPr>
            <w:r>
              <w:rPr>
                <w:sz w:val="20"/>
                <w:szCs w:val="20"/>
              </w:rPr>
              <w:t>(c) the characterisation is performed following the performance for the patient of a service to which item 73292 applies for which the results were non-informative; and</w:t>
            </w:r>
          </w:p>
          <w:p w14:paraId="40E08A07" w14:textId="77777777" w:rsidR="00326527" w:rsidRDefault="00326527" w:rsidP="00125D5E">
            <w:pPr>
              <w:pBdr>
                <w:left w:val="none" w:sz="0" w:space="22" w:color="auto"/>
              </w:pBdr>
              <w:spacing w:before="200" w:after="200"/>
              <w:ind w:left="450"/>
              <w:rPr>
                <w:sz w:val="20"/>
                <w:szCs w:val="20"/>
              </w:rPr>
            </w:pPr>
            <w:r>
              <w:rPr>
                <w:sz w:val="20"/>
                <w:szCs w:val="20"/>
              </w:rPr>
              <w:t>(d) the characterisation is not performed in conjunction with a service to which item 73359 applies</w:t>
            </w:r>
          </w:p>
          <w:p w14:paraId="011BF74D" w14:textId="77777777" w:rsidR="00326527" w:rsidRDefault="00326527" w:rsidP="00125D5E">
            <w:pPr>
              <w:pBdr>
                <w:left w:val="none" w:sz="0" w:space="22" w:color="auto"/>
              </w:pBdr>
              <w:spacing w:before="200" w:after="200"/>
              <w:ind w:left="450"/>
              <w:rPr>
                <w:sz w:val="20"/>
                <w:szCs w:val="20"/>
              </w:rPr>
            </w:pPr>
            <w:r>
              <w:rPr>
                <w:sz w:val="20"/>
                <w:szCs w:val="20"/>
              </w:rPr>
              <w:t>Applicable only once per lifetime</w:t>
            </w:r>
          </w:p>
          <w:p w14:paraId="28EB06C3" w14:textId="77777777" w:rsidR="00326527" w:rsidRDefault="00326527" w:rsidP="00125D5E">
            <w:pPr>
              <w:spacing w:before="200" w:after="200"/>
              <w:rPr>
                <w:sz w:val="20"/>
                <w:szCs w:val="20"/>
              </w:rPr>
            </w:pPr>
            <w:r>
              <w:rPr>
                <w:sz w:val="20"/>
                <w:szCs w:val="20"/>
              </w:rPr>
              <w:t> </w:t>
            </w:r>
          </w:p>
          <w:p w14:paraId="5B6F2CBF" w14:textId="77777777" w:rsidR="00326527" w:rsidRDefault="00326527" w:rsidP="00125D5E">
            <w:r>
              <w:t>(See para PN.7.4 of explanatory notes to this Category)</w:t>
            </w:r>
          </w:p>
          <w:p w14:paraId="531492C9" w14:textId="77777777" w:rsidR="00326527" w:rsidRDefault="00326527" w:rsidP="00125D5E">
            <w:pPr>
              <w:tabs>
                <w:tab w:val="left" w:pos="1701"/>
              </w:tabs>
            </w:pPr>
            <w:r>
              <w:rPr>
                <w:b/>
                <w:sz w:val="20"/>
              </w:rPr>
              <w:t xml:space="preserve">Fee: </w:t>
            </w:r>
            <w:r>
              <w:t>$2,100.00</w:t>
            </w:r>
            <w:r>
              <w:tab/>
            </w:r>
            <w:r>
              <w:rPr>
                <w:b/>
                <w:sz w:val="20"/>
              </w:rPr>
              <w:t xml:space="preserve">Benefit: </w:t>
            </w:r>
            <w:r>
              <w:t>75% = $1575.00    85% = $2012.10</w:t>
            </w:r>
          </w:p>
        </w:tc>
      </w:tr>
      <w:tr w:rsidR="00326527" w14:paraId="42DB982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72758" w14:textId="77777777" w:rsidR="00326527" w:rsidRDefault="00326527" w:rsidP="00125D5E">
            <w:r>
              <w:t>73359</w:t>
            </w:r>
          </w:p>
        </w:tc>
        <w:tc>
          <w:tcPr>
            <w:tcW w:w="0" w:type="auto"/>
            <w:tcMar>
              <w:top w:w="38" w:type="dxa"/>
              <w:left w:w="38" w:type="dxa"/>
              <w:bottom w:w="38" w:type="dxa"/>
              <w:right w:w="38" w:type="dxa"/>
            </w:tcMar>
            <w:vAlign w:val="bottom"/>
          </w:tcPr>
          <w:p w14:paraId="65ED38C7" w14:textId="77777777" w:rsidR="00326527" w:rsidRDefault="00326527" w:rsidP="00125D5E">
            <w:pPr>
              <w:spacing w:after="200"/>
              <w:rPr>
                <w:sz w:val="20"/>
                <w:szCs w:val="20"/>
              </w:rPr>
            </w:pPr>
            <w:r>
              <w:rPr>
                <w:sz w:val="20"/>
                <w:szCs w:val="20"/>
              </w:rPr>
              <w:t>Characterisation, via whole exome or genome sequencing and analysis, of germline variants known to cause monogenic disorders, if:</w:t>
            </w:r>
          </w:p>
          <w:p w14:paraId="58A81404" w14:textId="77777777" w:rsidR="00326527" w:rsidRDefault="00326527" w:rsidP="00125D5E">
            <w:pPr>
              <w:pBdr>
                <w:left w:val="none" w:sz="0" w:space="22" w:color="auto"/>
              </w:pBdr>
              <w:spacing w:before="200" w:after="200"/>
              <w:ind w:left="450"/>
              <w:rPr>
                <w:sz w:val="20"/>
                <w:szCs w:val="20"/>
              </w:rPr>
            </w:pPr>
            <w:r>
              <w:rPr>
                <w:sz w:val="20"/>
                <w:szCs w:val="20"/>
              </w:rPr>
              <w:t>(a) the characterisation is:</w:t>
            </w:r>
          </w:p>
          <w:p w14:paraId="4314C29B" w14:textId="77777777" w:rsidR="00326527" w:rsidRDefault="00326527" w:rsidP="00125D5E">
            <w:pPr>
              <w:pBdr>
                <w:left w:val="none" w:sz="0" w:space="31" w:color="auto"/>
              </w:pBdr>
              <w:spacing w:before="200" w:after="200"/>
              <w:ind w:left="900"/>
              <w:rPr>
                <w:sz w:val="20"/>
                <w:szCs w:val="20"/>
              </w:rPr>
            </w:pPr>
            <w:r>
              <w:rPr>
                <w:sz w:val="20"/>
                <w:szCs w:val="20"/>
              </w:rPr>
              <w:t>(i) requested by a consultant physician practising as a clinical geneticist; or</w:t>
            </w:r>
          </w:p>
          <w:p w14:paraId="0E7A9665" w14:textId="77777777" w:rsidR="00326527" w:rsidRDefault="00326527" w:rsidP="00125D5E">
            <w:pPr>
              <w:pBdr>
                <w:left w:val="none" w:sz="0" w:space="31" w:color="auto"/>
              </w:pBdr>
              <w:spacing w:before="200" w:after="200"/>
              <w:ind w:left="900"/>
              <w:rPr>
                <w:sz w:val="20"/>
                <w:szCs w:val="20"/>
              </w:rPr>
            </w:pPr>
            <w:r>
              <w:rPr>
                <w:sz w:val="20"/>
                <w:szCs w:val="20"/>
              </w:rPr>
              <w:t>(ii) requested by a consultant physician practising as a specialist paediatrician, following consultation with a clinical geneticist; and</w:t>
            </w:r>
          </w:p>
          <w:p w14:paraId="0FE84B41" w14:textId="77777777" w:rsidR="00326527" w:rsidRDefault="00326527" w:rsidP="00125D5E">
            <w:pPr>
              <w:pBdr>
                <w:left w:val="none" w:sz="0" w:space="22" w:color="auto"/>
              </w:pBdr>
              <w:spacing w:before="200" w:after="200"/>
              <w:ind w:left="450"/>
              <w:rPr>
                <w:sz w:val="20"/>
                <w:szCs w:val="20"/>
              </w:rPr>
            </w:pPr>
            <w:r>
              <w:rPr>
                <w:sz w:val="20"/>
                <w:szCs w:val="20"/>
              </w:rPr>
              <w:t>(b) the request for the characterisation states that singleton testing is inappropriate; and</w:t>
            </w:r>
          </w:p>
          <w:p w14:paraId="5D9BB6AE" w14:textId="77777777" w:rsidR="00326527" w:rsidRDefault="00326527" w:rsidP="00125D5E">
            <w:pPr>
              <w:pBdr>
                <w:left w:val="none" w:sz="0" w:space="22" w:color="auto"/>
              </w:pBdr>
              <w:spacing w:before="200" w:after="200"/>
              <w:ind w:left="450"/>
              <w:rPr>
                <w:sz w:val="20"/>
                <w:szCs w:val="20"/>
              </w:rPr>
            </w:pPr>
            <w:r>
              <w:rPr>
                <w:sz w:val="20"/>
                <w:szCs w:val="20"/>
              </w:rPr>
              <w:t>(c) the patient is aged 10 years or younger and is strongly suspected of having a monogenic condition, based on the presence of:</w:t>
            </w:r>
          </w:p>
          <w:p w14:paraId="39BC28A6" w14:textId="77777777" w:rsidR="00326527" w:rsidRDefault="00326527" w:rsidP="00125D5E">
            <w:pPr>
              <w:pBdr>
                <w:left w:val="none" w:sz="0" w:space="31" w:color="auto"/>
              </w:pBdr>
              <w:spacing w:before="200" w:after="200"/>
              <w:ind w:left="900"/>
              <w:rPr>
                <w:sz w:val="20"/>
                <w:szCs w:val="20"/>
              </w:rPr>
            </w:pPr>
            <w:r>
              <w:rPr>
                <w:sz w:val="20"/>
                <w:szCs w:val="20"/>
              </w:rPr>
              <w:t>(i) dysmorphic facial appearance and one or more major structural congenital anomalies; or</w:t>
            </w:r>
          </w:p>
          <w:p w14:paraId="02703051" w14:textId="77777777" w:rsidR="00326527" w:rsidRDefault="00326527" w:rsidP="00125D5E">
            <w:pPr>
              <w:pBdr>
                <w:left w:val="none" w:sz="0" w:space="31" w:color="auto"/>
              </w:pBdr>
              <w:spacing w:before="200" w:after="200"/>
              <w:ind w:left="900"/>
              <w:rPr>
                <w:sz w:val="20"/>
                <w:szCs w:val="20"/>
              </w:rPr>
            </w:pPr>
            <w:r>
              <w:rPr>
                <w:sz w:val="20"/>
                <w:szCs w:val="20"/>
              </w:rPr>
              <w:t>(ii) intellectual disability or global developmental delay of at least moderate severity, as determined by a specialist paediatrician; and</w:t>
            </w:r>
          </w:p>
          <w:p w14:paraId="24FA35E5" w14:textId="77777777" w:rsidR="00326527" w:rsidRDefault="00326527" w:rsidP="00125D5E">
            <w:pPr>
              <w:pBdr>
                <w:left w:val="none" w:sz="0" w:space="22" w:color="auto"/>
              </w:pBdr>
              <w:spacing w:before="200" w:after="200"/>
              <w:ind w:left="450"/>
              <w:rPr>
                <w:sz w:val="20"/>
                <w:szCs w:val="20"/>
              </w:rPr>
            </w:pPr>
            <w:r>
              <w:rPr>
                <w:sz w:val="20"/>
                <w:szCs w:val="20"/>
              </w:rPr>
              <w:t>(d) the characterisation is performed following the performance for the patient of a service to which item 73292 applies for which the results were non-informative; and</w:t>
            </w:r>
          </w:p>
          <w:p w14:paraId="2DF25AF3" w14:textId="77777777" w:rsidR="00326527" w:rsidRDefault="00326527" w:rsidP="00125D5E">
            <w:pPr>
              <w:pBdr>
                <w:left w:val="none" w:sz="0" w:space="22" w:color="auto"/>
              </w:pBdr>
              <w:spacing w:before="200" w:after="200"/>
              <w:ind w:left="450"/>
              <w:rPr>
                <w:sz w:val="20"/>
                <w:szCs w:val="20"/>
              </w:rPr>
            </w:pPr>
            <w:r>
              <w:rPr>
                <w:sz w:val="20"/>
                <w:szCs w:val="20"/>
              </w:rPr>
              <w:t>(e) the characterisation is performed using a sample from the patient and a sample from each of the patient’s biological parents; and</w:t>
            </w:r>
          </w:p>
          <w:p w14:paraId="4597F511" w14:textId="77777777" w:rsidR="00326527" w:rsidRDefault="00326527" w:rsidP="00125D5E">
            <w:pPr>
              <w:pBdr>
                <w:left w:val="none" w:sz="0" w:space="22" w:color="auto"/>
              </w:pBdr>
              <w:spacing w:before="200" w:after="200"/>
              <w:ind w:left="450"/>
              <w:rPr>
                <w:sz w:val="20"/>
                <w:szCs w:val="20"/>
              </w:rPr>
            </w:pPr>
            <w:r>
              <w:rPr>
                <w:sz w:val="20"/>
                <w:szCs w:val="20"/>
              </w:rPr>
              <w:t>(f) the characterisation is not performed in conjunction with a service to which item 73358 applies</w:t>
            </w:r>
          </w:p>
          <w:p w14:paraId="71A17061" w14:textId="77777777" w:rsidR="00326527" w:rsidRDefault="00326527" w:rsidP="00125D5E">
            <w:pPr>
              <w:pBdr>
                <w:left w:val="none" w:sz="0" w:space="22" w:color="auto"/>
              </w:pBdr>
              <w:spacing w:before="200" w:after="200"/>
              <w:ind w:left="450"/>
              <w:rPr>
                <w:sz w:val="20"/>
                <w:szCs w:val="20"/>
              </w:rPr>
            </w:pPr>
            <w:r>
              <w:rPr>
                <w:sz w:val="20"/>
                <w:szCs w:val="20"/>
              </w:rPr>
              <w:t>Applicable only once per lifetime</w:t>
            </w:r>
          </w:p>
          <w:p w14:paraId="596125F5" w14:textId="77777777" w:rsidR="00326527" w:rsidRDefault="00326527" w:rsidP="00125D5E">
            <w:pPr>
              <w:spacing w:before="200" w:after="200"/>
              <w:rPr>
                <w:sz w:val="20"/>
                <w:szCs w:val="20"/>
              </w:rPr>
            </w:pPr>
            <w:r>
              <w:rPr>
                <w:sz w:val="20"/>
                <w:szCs w:val="20"/>
              </w:rPr>
              <w:t> </w:t>
            </w:r>
          </w:p>
          <w:p w14:paraId="7EFA176B" w14:textId="77777777" w:rsidR="00326527" w:rsidRDefault="00326527" w:rsidP="00125D5E">
            <w:r>
              <w:t>(See para PN.7.4 of explanatory notes to this Category)</w:t>
            </w:r>
          </w:p>
          <w:p w14:paraId="5B6167E5" w14:textId="77777777" w:rsidR="00326527" w:rsidRDefault="00326527" w:rsidP="00125D5E">
            <w:pPr>
              <w:tabs>
                <w:tab w:val="left" w:pos="1701"/>
              </w:tabs>
            </w:pPr>
            <w:r>
              <w:rPr>
                <w:b/>
                <w:sz w:val="20"/>
              </w:rPr>
              <w:t xml:space="preserve">Fee: </w:t>
            </w:r>
            <w:r>
              <w:t>$2,900.00</w:t>
            </w:r>
            <w:r>
              <w:tab/>
            </w:r>
            <w:r>
              <w:rPr>
                <w:b/>
                <w:sz w:val="20"/>
              </w:rPr>
              <w:t xml:space="preserve">Benefit: </w:t>
            </w:r>
            <w:r>
              <w:t>75% = $2175.00    85% = $2812.10</w:t>
            </w:r>
          </w:p>
        </w:tc>
      </w:tr>
      <w:tr w:rsidR="00326527" w14:paraId="34B6146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67FEF4" w14:textId="77777777" w:rsidR="00326527" w:rsidRDefault="00326527" w:rsidP="00125D5E">
            <w:r>
              <w:t>73360</w:t>
            </w:r>
          </w:p>
        </w:tc>
        <w:tc>
          <w:tcPr>
            <w:tcW w:w="0" w:type="auto"/>
            <w:tcMar>
              <w:top w:w="38" w:type="dxa"/>
              <w:left w:w="38" w:type="dxa"/>
              <w:bottom w:w="38" w:type="dxa"/>
              <w:right w:w="38" w:type="dxa"/>
            </w:tcMar>
            <w:vAlign w:val="bottom"/>
          </w:tcPr>
          <w:p w14:paraId="19ACD619" w14:textId="77777777" w:rsidR="00326527" w:rsidRDefault="00326527" w:rsidP="00125D5E">
            <w:pPr>
              <w:spacing w:after="200"/>
              <w:rPr>
                <w:sz w:val="20"/>
                <w:szCs w:val="20"/>
              </w:rPr>
            </w:pPr>
            <w:r>
              <w:rPr>
                <w:sz w:val="20"/>
                <w:szCs w:val="20"/>
              </w:rPr>
              <w:t>Re-analysis of whole exome or genome data obtained in performing a service to which item 73358 or 73359 applies, for characterisation of previously unreported germline gene variants related to the clinical phenotype, if:</w:t>
            </w:r>
          </w:p>
          <w:p w14:paraId="169E2F83" w14:textId="77777777" w:rsidR="00326527" w:rsidRDefault="00326527" w:rsidP="00125D5E">
            <w:pPr>
              <w:pBdr>
                <w:left w:val="none" w:sz="0" w:space="22" w:color="auto"/>
              </w:pBdr>
              <w:spacing w:before="200" w:after="200"/>
              <w:ind w:left="450"/>
              <w:rPr>
                <w:sz w:val="20"/>
                <w:szCs w:val="20"/>
              </w:rPr>
            </w:pPr>
            <w:r>
              <w:rPr>
                <w:sz w:val="20"/>
                <w:szCs w:val="20"/>
              </w:rPr>
              <w:t>(a) the re-analysis is:</w:t>
            </w:r>
          </w:p>
          <w:p w14:paraId="4D91716E" w14:textId="77777777" w:rsidR="00326527" w:rsidRDefault="00326527" w:rsidP="00125D5E">
            <w:pPr>
              <w:pBdr>
                <w:left w:val="none" w:sz="0" w:space="31" w:color="auto"/>
              </w:pBdr>
              <w:spacing w:before="200" w:after="200"/>
              <w:ind w:left="900"/>
              <w:rPr>
                <w:sz w:val="20"/>
                <w:szCs w:val="20"/>
              </w:rPr>
            </w:pPr>
            <w:r>
              <w:rPr>
                <w:sz w:val="20"/>
                <w:szCs w:val="20"/>
              </w:rPr>
              <w:t>(i) requested by a consultant physician practising as a clinical geneticist; or</w:t>
            </w:r>
          </w:p>
          <w:p w14:paraId="5FB975AE" w14:textId="77777777" w:rsidR="00326527" w:rsidRDefault="00326527" w:rsidP="00125D5E">
            <w:pPr>
              <w:pBdr>
                <w:left w:val="none" w:sz="0" w:space="31" w:color="auto"/>
              </w:pBdr>
              <w:spacing w:before="200" w:after="200"/>
              <w:ind w:left="900"/>
              <w:rPr>
                <w:sz w:val="20"/>
                <w:szCs w:val="20"/>
              </w:rPr>
            </w:pPr>
            <w:r>
              <w:rPr>
                <w:sz w:val="20"/>
                <w:szCs w:val="20"/>
              </w:rPr>
              <w:t>(ii) requested by a consultant physician practising as a specialist paediatrician, following consultation with a clinical geneticist; and</w:t>
            </w:r>
          </w:p>
          <w:p w14:paraId="68E4838D" w14:textId="77777777" w:rsidR="00326527" w:rsidRDefault="00326527" w:rsidP="00125D5E">
            <w:pPr>
              <w:pBdr>
                <w:left w:val="none" w:sz="0" w:space="22" w:color="auto"/>
              </w:pBdr>
              <w:spacing w:before="200" w:after="200"/>
              <w:ind w:left="450"/>
              <w:rPr>
                <w:sz w:val="20"/>
                <w:szCs w:val="20"/>
              </w:rPr>
            </w:pPr>
            <w:r>
              <w:rPr>
                <w:sz w:val="20"/>
                <w:szCs w:val="20"/>
              </w:rPr>
              <w:t>(b) the patient is aged 15 years or younger and is strongly suspected of having a monogenic condition; and</w:t>
            </w:r>
          </w:p>
          <w:p w14:paraId="2197B548" w14:textId="77777777" w:rsidR="00326527" w:rsidRDefault="00326527" w:rsidP="00125D5E">
            <w:pPr>
              <w:pBdr>
                <w:left w:val="none" w:sz="0" w:space="22" w:color="auto"/>
              </w:pBdr>
              <w:spacing w:before="200" w:after="200"/>
              <w:ind w:left="450"/>
              <w:rPr>
                <w:sz w:val="20"/>
                <w:szCs w:val="20"/>
              </w:rPr>
            </w:pPr>
            <w:r>
              <w:rPr>
                <w:sz w:val="20"/>
                <w:szCs w:val="20"/>
              </w:rPr>
              <w:t>(c) the re-analysis is performed at least 18 months after:</w:t>
            </w:r>
          </w:p>
          <w:p w14:paraId="541244B3" w14:textId="77777777" w:rsidR="00326527" w:rsidRDefault="00326527" w:rsidP="00125D5E">
            <w:pPr>
              <w:pBdr>
                <w:left w:val="none" w:sz="0" w:space="31" w:color="auto"/>
              </w:pBdr>
              <w:spacing w:before="200" w:after="200"/>
              <w:ind w:left="900"/>
              <w:rPr>
                <w:sz w:val="20"/>
                <w:szCs w:val="20"/>
              </w:rPr>
            </w:pPr>
            <w:r>
              <w:rPr>
                <w:sz w:val="20"/>
                <w:szCs w:val="20"/>
              </w:rPr>
              <w:t>(i) a service to which item 73358 or 73359 applies; or</w:t>
            </w:r>
          </w:p>
          <w:p w14:paraId="5BE2740C" w14:textId="77777777" w:rsidR="00326527" w:rsidRDefault="00326527" w:rsidP="00125D5E">
            <w:pPr>
              <w:pBdr>
                <w:left w:val="none" w:sz="0" w:space="31" w:color="auto"/>
              </w:pBdr>
              <w:spacing w:before="200" w:after="200"/>
              <w:ind w:left="900"/>
              <w:rPr>
                <w:sz w:val="20"/>
                <w:szCs w:val="20"/>
              </w:rPr>
            </w:pPr>
            <w:r>
              <w:rPr>
                <w:sz w:val="20"/>
                <w:szCs w:val="20"/>
              </w:rPr>
              <w:t>(ii) a service to which this item applies</w:t>
            </w:r>
          </w:p>
          <w:p w14:paraId="198AD537" w14:textId="77777777" w:rsidR="00326527" w:rsidRDefault="00326527" w:rsidP="00125D5E">
            <w:pPr>
              <w:spacing w:before="200" w:after="200"/>
              <w:rPr>
                <w:sz w:val="20"/>
                <w:szCs w:val="20"/>
              </w:rPr>
            </w:pPr>
            <w:r>
              <w:rPr>
                <w:sz w:val="20"/>
                <w:szCs w:val="20"/>
              </w:rPr>
              <w:t>Applicable only twice per lifetime</w:t>
            </w:r>
          </w:p>
          <w:p w14:paraId="7E22652F" w14:textId="77777777" w:rsidR="00326527" w:rsidRDefault="00326527" w:rsidP="00125D5E">
            <w:pPr>
              <w:spacing w:before="200" w:after="200"/>
              <w:rPr>
                <w:sz w:val="20"/>
                <w:szCs w:val="20"/>
              </w:rPr>
            </w:pPr>
            <w:r>
              <w:rPr>
                <w:sz w:val="20"/>
                <w:szCs w:val="20"/>
              </w:rPr>
              <w:t> </w:t>
            </w:r>
          </w:p>
          <w:p w14:paraId="0890C3D9" w14:textId="77777777" w:rsidR="00326527" w:rsidRDefault="00326527" w:rsidP="00125D5E">
            <w:pPr>
              <w:tabs>
                <w:tab w:val="left" w:pos="1701"/>
              </w:tabs>
            </w:pPr>
            <w:r>
              <w:rPr>
                <w:b/>
                <w:sz w:val="20"/>
              </w:rPr>
              <w:t xml:space="preserve">Fee: </w:t>
            </w:r>
            <w:r>
              <w:t>$500.00</w:t>
            </w:r>
            <w:r>
              <w:tab/>
            </w:r>
            <w:r>
              <w:rPr>
                <w:b/>
                <w:sz w:val="20"/>
              </w:rPr>
              <w:t xml:space="preserve">Benefit: </w:t>
            </w:r>
            <w:r>
              <w:t>75% = $375.00    85% = $425.00</w:t>
            </w:r>
          </w:p>
        </w:tc>
      </w:tr>
      <w:tr w:rsidR="00326527" w14:paraId="61CB516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99294" w14:textId="77777777" w:rsidR="00326527" w:rsidRDefault="00326527" w:rsidP="00125D5E">
            <w:r>
              <w:t>73361</w:t>
            </w:r>
          </w:p>
        </w:tc>
        <w:tc>
          <w:tcPr>
            <w:tcW w:w="0" w:type="auto"/>
            <w:tcMar>
              <w:top w:w="38" w:type="dxa"/>
              <w:left w:w="38" w:type="dxa"/>
              <w:bottom w:w="38" w:type="dxa"/>
              <w:right w:w="38" w:type="dxa"/>
            </w:tcMar>
            <w:vAlign w:val="bottom"/>
          </w:tcPr>
          <w:p w14:paraId="63B90577" w14:textId="77777777" w:rsidR="00326527" w:rsidRDefault="00326527" w:rsidP="00125D5E">
            <w:pPr>
              <w:spacing w:after="200"/>
              <w:rPr>
                <w:sz w:val="20"/>
                <w:szCs w:val="20"/>
              </w:rPr>
            </w:pPr>
            <w:r>
              <w:rPr>
                <w:sz w:val="20"/>
                <w:szCs w:val="20"/>
              </w:rPr>
              <w:t>Testing of a person (the person tested) for the detection of a single gene variant for diagnostic purposes, if:</w:t>
            </w:r>
          </w:p>
          <w:p w14:paraId="4C138DEE" w14:textId="77777777" w:rsidR="00326527" w:rsidRDefault="00326527" w:rsidP="00326527">
            <w:pPr>
              <w:numPr>
                <w:ilvl w:val="0"/>
                <w:numId w:val="28"/>
              </w:numPr>
              <w:spacing w:before="200"/>
              <w:ind w:hanging="286"/>
              <w:rPr>
                <w:sz w:val="20"/>
                <w:szCs w:val="20"/>
              </w:rPr>
            </w:pPr>
            <w:r>
              <w:rPr>
                <w:sz w:val="20"/>
                <w:szCs w:val="20"/>
              </w:rPr>
              <w:t>the person tested has a biological sibling (the sibling) with a known monogenic condition; and</w:t>
            </w:r>
          </w:p>
          <w:p w14:paraId="2538CC4A" w14:textId="77777777" w:rsidR="00326527" w:rsidRDefault="00326527" w:rsidP="00326527">
            <w:pPr>
              <w:numPr>
                <w:ilvl w:val="0"/>
                <w:numId w:val="28"/>
              </w:numPr>
              <w:ind w:hanging="291"/>
              <w:rPr>
                <w:sz w:val="20"/>
                <w:szCs w:val="20"/>
              </w:rPr>
            </w:pPr>
            <w:r>
              <w:rPr>
                <w:sz w:val="20"/>
                <w:szCs w:val="20"/>
              </w:rPr>
              <w:t>a service described in item 73358, 73359 or 73360 has identified the causative variant for the sibling’s condition; and</w:t>
            </w:r>
          </w:p>
          <w:p w14:paraId="0F01EAC8" w14:textId="77777777" w:rsidR="00326527" w:rsidRDefault="00326527" w:rsidP="00326527">
            <w:pPr>
              <w:numPr>
                <w:ilvl w:val="0"/>
                <w:numId w:val="28"/>
              </w:numPr>
              <w:ind w:hanging="274"/>
              <w:rPr>
                <w:sz w:val="20"/>
                <w:szCs w:val="20"/>
              </w:rPr>
            </w:pPr>
            <w:r>
              <w:rPr>
                <w:sz w:val="20"/>
                <w:szCs w:val="20"/>
              </w:rPr>
              <w:t>the results of the testing performed for the sibling are made available for the purpose of providing the detection for the person tested; and</w:t>
            </w:r>
          </w:p>
          <w:p w14:paraId="5798C176" w14:textId="77777777" w:rsidR="00326527" w:rsidRDefault="00326527" w:rsidP="00326527">
            <w:pPr>
              <w:numPr>
                <w:ilvl w:val="0"/>
                <w:numId w:val="28"/>
              </w:numPr>
              <w:ind w:hanging="291"/>
              <w:rPr>
                <w:sz w:val="20"/>
                <w:szCs w:val="20"/>
              </w:rPr>
            </w:pPr>
            <w:r>
              <w:rPr>
                <w:sz w:val="20"/>
                <w:szCs w:val="20"/>
              </w:rPr>
              <w:t xml:space="preserve">the detection is: </w:t>
            </w:r>
          </w:p>
          <w:p w14:paraId="1A42BEA9" w14:textId="77777777" w:rsidR="00326527" w:rsidRDefault="00326527" w:rsidP="00326527">
            <w:pPr>
              <w:numPr>
                <w:ilvl w:val="1"/>
                <w:numId w:val="28"/>
              </w:numPr>
              <w:ind w:hanging="219"/>
              <w:rPr>
                <w:sz w:val="20"/>
                <w:szCs w:val="20"/>
              </w:rPr>
            </w:pPr>
            <w:r>
              <w:rPr>
                <w:sz w:val="20"/>
                <w:szCs w:val="20"/>
              </w:rPr>
              <w:t>requested by a consultant physician practising as a clinical geneticist; or</w:t>
            </w:r>
          </w:p>
          <w:p w14:paraId="0D99175D" w14:textId="77777777" w:rsidR="00326527" w:rsidRDefault="00326527" w:rsidP="00326527">
            <w:pPr>
              <w:numPr>
                <w:ilvl w:val="1"/>
                <w:numId w:val="28"/>
              </w:numPr>
              <w:ind w:hanging="275"/>
              <w:rPr>
                <w:sz w:val="20"/>
                <w:szCs w:val="20"/>
              </w:rPr>
            </w:pPr>
            <w:r>
              <w:rPr>
                <w:sz w:val="20"/>
                <w:szCs w:val="20"/>
              </w:rPr>
              <w:t>requested by a consultant physician practising as a specialist paediatrician, following consultation with a clinical geneticist; and</w:t>
            </w:r>
          </w:p>
          <w:p w14:paraId="45220694" w14:textId="77777777" w:rsidR="00326527" w:rsidRDefault="00326527" w:rsidP="00326527">
            <w:pPr>
              <w:numPr>
                <w:ilvl w:val="0"/>
                <w:numId w:val="28"/>
              </w:numPr>
              <w:spacing w:after="200"/>
              <w:ind w:hanging="287"/>
              <w:rPr>
                <w:sz w:val="20"/>
                <w:szCs w:val="20"/>
              </w:rPr>
            </w:pPr>
            <w:r>
              <w:rPr>
                <w:sz w:val="20"/>
                <w:szCs w:val="20"/>
              </w:rPr>
              <w:t>the detection is not performed in conjunction with a service to which item 73362 or 73363 applies</w:t>
            </w:r>
          </w:p>
          <w:p w14:paraId="456333A8" w14:textId="77777777" w:rsidR="00326527" w:rsidRDefault="00326527" w:rsidP="00125D5E">
            <w:pPr>
              <w:spacing w:before="200" w:after="200"/>
              <w:rPr>
                <w:sz w:val="20"/>
                <w:szCs w:val="20"/>
              </w:rPr>
            </w:pPr>
            <w:r>
              <w:rPr>
                <w:sz w:val="20"/>
                <w:szCs w:val="20"/>
              </w:rPr>
              <w:t>Applicable only once per variant per lifetime</w:t>
            </w:r>
          </w:p>
          <w:p w14:paraId="09C19059"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31FD5BC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FF3A5B" w14:textId="77777777" w:rsidR="00326527" w:rsidRDefault="00326527" w:rsidP="00125D5E">
            <w:r>
              <w:t>73362</w:t>
            </w:r>
          </w:p>
        </w:tc>
        <w:tc>
          <w:tcPr>
            <w:tcW w:w="0" w:type="auto"/>
            <w:tcMar>
              <w:top w:w="38" w:type="dxa"/>
              <w:left w:w="38" w:type="dxa"/>
              <w:bottom w:w="38" w:type="dxa"/>
              <w:right w:w="38" w:type="dxa"/>
            </w:tcMar>
            <w:vAlign w:val="bottom"/>
          </w:tcPr>
          <w:p w14:paraId="0D6E8FA6" w14:textId="77777777" w:rsidR="00326527" w:rsidRDefault="00326527" w:rsidP="00125D5E">
            <w:pPr>
              <w:spacing w:after="200"/>
              <w:rPr>
                <w:sz w:val="20"/>
                <w:szCs w:val="20"/>
              </w:rPr>
            </w:pPr>
            <w:r>
              <w:rPr>
                <w:sz w:val="20"/>
                <w:szCs w:val="20"/>
              </w:rPr>
              <w:t>Testing of a person (the person tested) for the detection of a single gene variant for the purpose of reproductive decision making, if:</w:t>
            </w:r>
          </w:p>
          <w:p w14:paraId="65899DEE" w14:textId="77777777" w:rsidR="00326527" w:rsidRDefault="00326527" w:rsidP="00326527">
            <w:pPr>
              <w:numPr>
                <w:ilvl w:val="0"/>
                <w:numId w:val="29"/>
              </w:numPr>
              <w:spacing w:before="200"/>
              <w:ind w:hanging="286"/>
              <w:rPr>
                <w:sz w:val="20"/>
                <w:szCs w:val="20"/>
              </w:rPr>
            </w:pPr>
            <w:r>
              <w:rPr>
                <w:sz w:val="20"/>
                <w:szCs w:val="20"/>
              </w:rPr>
              <w:t>the person tested has a first</w:t>
            </w:r>
            <w:r>
              <w:rPr>
                <w:sz w:val="20"/>
                <w:szCs w:val="20"/>
              </w:rPr>
              <w:noBreakHyphen/>
              <w:t>degree relative (the relative) with a known monogenic condition; and</w:t>
            </w:r>
          </w:p>
          <w:p w14:paraId="6B7CB05D" w14:textId="77777777" w:rsidR="00326527" w:rsidRDefault="00326527" w:rsidP="00326527">
            <w:pPr>
              <w:numPr>
                <w:ilvl w:val="0"/>
                <w:numId w:val="29"/>
              </w:numPr>
              <w:ind w:hanging="291"/>
              <w:rPr>
                <w:sz w:val="20"/>
                <w:szCs w:val="20"/>
              </w:rPr>
            </w:pPr>
            <w:r>
              <w:rPr>
                <w:sz w:val="20"/>
                <w:szCs w:val="20"/>
              </w:rPr>
              <w:t>a service described in item 73358, 73359 or 73360 has identified the causative variant for the relative’s condition; and</w:t>
            </w:r>
          </w:p>
          <w:p w14:paraId="2986D81F" w14:textId="77777777" w:rsidR="00326527" w:rsidRDefault="00326527" w:rsidP="00326527">
            <w:pPr>
              <w:numPr>
                <w:ilvl w:val="0"/>
                <w:numId w:val="29"/>
              </w:numPr>
              <w:ind w:hanging="274"/>
              <w:rPr>
                <w:sz w:val="20"/>
                <w:szCs w:val="20"/>
              </w:rPr>
            </w:pPr>
            <w:r>
              <w:rPr>
                <w:sz w:val="20"/>
                <w:szCs w:val="20"/>
              </w:rPr>
              <w:t>the results of the testing performed for the relative are made available for the purpose of providing the detection for the person tested; and</w:t>
            </w:r>
          </w:p>
          <w:p w14:paraId="351DEC50" w14:textId="77777777" w:rsidR="00326527" w:rsidRDefault="00326527" w:rsidP="00326527">
            <w:pPr>
              <w:numPr>
                <w:ilvl w:val="0"/>
                <w:numId w:val="29"/>
              </w:numPr>
              <w:ind w:hanging="291"/>
              <w:rPr>
                <w:sz w:val="20"/>
                <w:szCs w:val="20"/>
              </w:rPr>
            </w:pPr>
            <w:r>
              <w:rPr>
                <w:sz w:val="20"/>
                <w:szCs w:val="20"/>
              </w:rPr>
              <w:t>the detection is requested by a consultant physician or specialist; and</w:t>
            </w:r>
          </w:p>
          <w:p w14:paraId="57FF84BD" w14:textId="77777777" w:rsidR="00326527" w:rsidRDefault="00326527" w:rsidP="00326527">
            <w:pPr>
              <w:numPr>
                <w:ilvl w:val="0"/>
                <w:numId w:val="29"/>
              </w:numPr>
              <w:spacing w:after="200"/>
              <w:ind w:hanging="287"/>
              <w:rPr>
                <w:sz w:val="20"/>
                <w:szCs w:val="20"/>
              </w:rPr>
            </w:pPr>
            <w:r>
              <w:rPr>
                <w:sz w:val="20"/>
                <w:szCs w:val="20"/>
              </w:rPr>
              <w:t>the detection is not performed in conjunction with item 73359, 73361 or 73363</w:t>
            </w:r>
          </w:p>
          <w:p w14:paraId="00943209" w14:textId="77777777" w:rsidR="00326527" w:rsidRDefault="00326527" w:rsidP="00125D5E">
            <w:pPr>
              <w:spacing w:before="200" w:after="200"/>
              <w:rPr>
                <w:sz w:val="20"/>
                <w:szCs w:val="20"/>
              </w:rPr>
            </w:pPr>
            <w:r>
              <w:rPr>
                <w:sz w:val="20"/>
                <w:szCs w:val="20"/>
              </w:rPr>
              <w:t>Applicable only once per variant per lifetime</w:t>
            </w:r>
          </w:p>
          <w:p w14:paraId="505041E9"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75E46BB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B73903" w14:textId="77777777" w:rsidR="00326527" w:rsidRDefault="00326527" w:rsidP="00125D5E">
            <w:r>
              <w:t>73363</w:t>
            </w:r>
          </w:p>
        </w:tc>
        <w:tc>
          <w:tcPr>
            <w:tcW w:w="0" w:type="auto"/>
            <w:tcMar>
              <w:top w:w="38" w:type="dxa"/>
              <w:left w:w="38" w:type="dxa"/>
              <w:bottom w:w="38" w:type="dxa"/>
              <w:right w:w="38" w:type="dxa"/>
            </w:tcMar>
            <w:vAlign w:val="bottom"/>
          </w:tcPr>
          <w:p w14:paraId="1312FFC2" w14:textId="77777777" w:rsidR="00326527" w:rsidRDefault="00326527" w:rsidP="00125D5E">
            <w:pPr>
              <w:spacing w:after="200"/>
              <w:rPr>
                <w:sz w:val="20"/>
                <w:szCs w:val="20"/>
              </w:rPr>
            </w:pPr>
            <w:r>
              <w:rPr>
                <w:sz w:val="20"/>
                <w:szCs w:val="20"/>
              </w:rPr>
              <w:t>Testing of a person (the person tested) for the detection of a single gene variant for segregation analysis in relation to another person (the patient), if:</w:t>
            </w:r>
          </w:p>
          <w:p w14:paraId="5AEA7CE2" w14:textId="77777777" w:rsidR="00326527" w:rsidRDefault="00326527" w:rsidP="00326527">
            <w:pPr>
              <w:numPr>
                <w:ilvl w:val="0"/>
                <w:numId w:val="30"/>
              </w:numPr>
              <w:spacing w:before="200"/>
              <w:ind w:hanging="286"/>
              <w:rPr>
                <w:sz w:val="20"/>
                <w:szCs w:val="20"/>
              </w:rPr>
            </w:pPr>
            <w:r>
              <w:rPr>
                <w:sz w:val="20"/>
                <w:szCs w:val="20"/>
              </w:rPr>
              <w:t>the patient has a known phenotype of a suspected monogenic condition; and</w:t>
            </w:r>
          </w:p>
          <w:p w14:paraId="70C5C7E9" w14:textId="77777777" w:rsidR="00326527" w:rsidRDefault="00326527" w:rsidP="00326527">
            <w:pPr>
              <w:numPr>
                <w:ilvl w:val="0"/>
                <w:numId w:val="30"/>
              </w:numPr>
              <w:ind w:hanging="291"/>
              <w:rPr>
                <w:sz w:val="20"/>
                <w:szCs w:val="20"/>
              </w:rPr>
            </w:pPr>
            <w:r>
              <w:rPr>
                <w:sz w:val="20"/>
                <w:szCs w:val="20"/>
              </w:rPr>
              <w:t>a service described in item 73358 or 73360 has identified a potentially causative variant for the patient; and</w:t>
            </w:r>
          </w:p>
          <w:p w14:paraId="6E931F5E" w14:textId="77777777" w:rsidR="00326527" w:rsidRDefault="00326527" w:rsidP="00326527">
            <w:pPr>
              <w:numPr>
                <w:ilvl w:val="0"/>
                <w:numId w:val="30"/>
              </w:numPr>
              <w:ind w:hanging="274"/>
              <w:rPr>
                <w:sz w:val="20"/>
                <w:szCs w:val="20"/>
              </w:rPr>
            </w:pPr>
            <w:r>
              <w:rPr>
                <w:sz w:val="20"/>
                <w:szCs w:val="20"/>
              </w:rPr>
              <w:t>the person tested is a biological parent or other biological relative of the patient; and</w:t>
            </w:r>
          </w:p>
          <w:p w14:paraId="1D273E61" w14:textId="77777777" w:rsidR="00326527" w:rsidRDefault="00326527" w:rsidP="00326527">
            <w:pPr>
              <w:numPr>
                <w:ilvl w:val="0"/>
                <w:numId w:val="30"/>
              </w:numPr>
              <w:ind w:hanging="291"/>
              <w:rPr>
                <w:sz w:val="20"/>
                <w:szCs w:val="20"/>
              </w:rPr>
            </w:pPr>
            <w:r>
              <w:rPr>
                <w:sz w:val="20"/>
                <w:szCs w:val="20"/>
              </w:rPr>
              <w:t>a sample from the person tested has not previously been tested in relation to the patient for a service to which item 73359 applies; and</w:t>
            </w:r>
          </w:p>
          <w:p w14:paraId="0590D201" w14:textId="77777777" w:rsidR="00326527" w:rsidRDefault="00326527" w:rsidP="00326527">
            <w:pPr>
              <w:numPr>
                <w:ilvl w:val="0"/>
                <w:numId w:val="30"/>
              </w:numPr>
              <w:ind w:hanging="287"/>
              <w:rPr>
                <w:sz w:val="20"/>
                <w:szCs w:val="20"/>
              </w:rPr>
            </w:pPr>
            <w:r>
              <w:rPr>
                <w:sz w:val="20"/>
                <w:szCs w:val="20"/>
              </w:rPr>
              <w:t>the results of the testing of the person tested for this service are made available for the purpose of providing the detection for the patient; and</w:t>
            </w:r>
          </w:p>
          <w:p w14:paraId="1FD51DC6" w14:textId="77777777" w:rsidR="00326527" w:rsidRDefault="00326527" w:rsidP="00326527">
            <w:pPr>
              <w:numPr>
                <w:ilvl w:val="0"/>
                <w:numId w:val="30"/>
              </w:numPr>
              <w:ind w:hanging="234"/>
              <w:rPr>
                <w:sz w:val="20"/>
                <w:szCs w:val="20"/>
              </w:rPr>
            </w:pPr>
            <w:r>
              <w:rPr>
                <w:sz w:val="20"/>
                <w:szCs w:val="20"/>
              </w:rPr>
              <w:t xml:space="preserve">the detection is: </w:t>
            </w:r>
          </w:p>
          <w:p w14:paraId="4DE3EB41" w14:textId="77777777" w:rsidR="00326527" w:rsidRDefault="00326527" w:rsidP="00326527">
            <w:pPr>
              <w:numPr>
                <w:ilvl w:val="1"/>
                <w:numId w:val="30"/>
              </w:numPr>
              <w:ind w:hanging="219"/>
              <w:rPr>
                <w:sz w:val="20"/>
                <w:szCs w:val="20"/>
              </w:rPr>
            </w:pPr>
            <w:r>
              <w:rPr>
                <w:sz w:val="20"/>
                <w:szCs w:val="20"/>
              </w:rPr>
              <w:t>requested by a consultant physician practising as a clinical geneticist; or</w:t>
            </w:r>
          </w:p>
          <w:p w14:paraId="3BC4EA8A" w14:textId="77777777" w:rsidR="00326527" w:rsidRDefault="00326527" w:rsidP="00326527">
            <w:pPr>
              <w:numPr>
                <w:ilvl w:val="1"/>
                <w:numId w:val="30"/>
              </w:numPr>
              <w:ind w:hanging="275"/>
              <w:rPr>
                <w:sz w:val="20"/>
                <w:szCs w:val="20"/>
              </w:rPr>
            </w:pPr>
            <w:r>
              <w:rPr>
                <w:sz w:val="20"/>
                <w:szCs w:val="20"/>
              </w:rPr>
              <w:t>requested by a consultant physician practising as a specialist paediatrician, following consultation with a clinical geneticist; and</w:t>
            </w:r>
          </w:p>
          <w:p w14:paraId="0C668661" w14:textId="77777777" w:rsidR="00326527" w:rsidRDefault="00326527" w:rsidP="00326527">
            <w:pPr>
              <w:numPr>
                <w:ilvl w:val="0"/>
                <w:numId w:val="30"/>
              </w:numPr>
              <w:spacing w:after="200"/>
              <w:ind w:hanging="291"/>
              <w:rPr>
                <w:sz w:val="20"/>
                <w:szCs w:val="20"/>
              </w:rPr>
            </w:pPr>
            <w:r>
              <w:rPr>
                <w:sz w:val="20"/>
                <w:szCs w:val="20"/>
              </w:rPr>
              <w:t>the detection is not performed in conjunction with item 73361 or 73362</w:t>
            </w:r>
          </w:p>
          <w:p w14:paraId="543DED56" w14:textId="77777777" w:rsidR="00326527" w:rsidRDefault="00326527" w:rsidP="00125D5E">
            <w:pPr>
              <w:spacing w:before="200" w:after="200"/>
              <w:rPr>
                <w:sz w:val="20"/>
                <w:szCs w:val="20"/>
              </w:rPr>
            </w:pPr>
            <w:r>
              <w:rPr>
                <w:sz w:val="20"/>
                <w:szCs w:val="20"/>
              </w:rPr>
              <w:t>Applicable only once per variant per lifetime</w:t>
            </w:r>
          </w:p>
          <w:p w14:paraId="66C6DBA0"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16BA76C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05C045" w14:textId="77777777" w:rsidR="00326527" w:rsidRDefault="00326527" w:rsidP="00125D5E">
            <w:r>
              <w:t>73364</w:t>
            </w:r>
          </w:p>
        </w:tc>
        <w:tc>
          <w:tcPr>
            <w:tcW w:w="0" w:type="auto"/>
            <w:tcMar>
              <w:top w:w="38" w:type="dxa"/>
              <w:left w:w="38" w:type="dxa"/>
              <w:bottom w:w="38" w:type="dxa"/>
              <w:right w:w="38" w:type="dxa"/>
            </w:tcMar>
            <w:vAlign w:val="bottom"/>
          </w:tcPr>
          <w:p w14:paraId="12AE0118" w14:textId="77777777" w:rsidR="00326527" w:rsidRDefault="00326527" w:rsidP="00125D5E">
            <w:pPr>
              <w:spacing w:after="200"/>
              <w:rPr>
                <w:sz w:val="20"/>
                <w:szCs w:val="20"/>
              </w:rPr>
            </w:pPr>
            <w:r>
              <w:rPr>
                <w:sz w:val="20"/>
                <w:szCs w:val="20"/>
              </w:rPr>
              <w:t>Analysis of tumour tissue, requested by a specialist or consultant physician, that:</w:t>
            </w:r>
          </w:p>
          <w:p w14:paraId="386CAA05" w14:textId="77777777" w:rsidR="00326527" w:rsidRDefault="00326527" w:rsidP="00125D5E">
            <w:pPr>
              <w:pBdr>
                <w:left w:val="none" w:sz="0" w:space="22" w:color="auto"/>
              </w:pBdr>
              <w:spacing w:before="200" w:after="200"/>
              <w:ind w:left="450"/>
              <w:rPr>
                <w:sz w:val="20"/>
                <w:szCs w:val="20"/>
              </w:rPr>
            </w:pPr>
            <w:r>
              <w:rPr>
                <w:sz w:val="20"/>
                <w:szCs w:val="20"/>
              </w:rPr>
              <w:t>(a) is for:</w:t>
            </w:r>
          </w:p>
          <w:p w14:paraId="3BC3536A" w14:textId="77777777" w:rsidR="00326527" w:rsidRDefault="00326527" w:rsidP="00125D5E">
            <w:pPr>
              <w:pBdr>
                <w:left w:val="none" w:sz="0" w:space="31" w:color="auto"/>
              </w:pBdr>
              <w:spacing w:before="200" w:after="200"/>
              <w:ind w:left="900"/>
              <w:rPr>
                <w:sz w:val="20"/>
                <w:szCs w:val="20"/>
              </w:rPr>
            </w:pPr>
            <w:r>
              <w:rPr>
                <w:sz w:val="20"/>
                <w:szCs w:val="20"/>
              </w:rPr>
              <w:t>(i) the characterisation of MYC gene rearrangement; and</w:t>
            </w:r>
          </w:p>
          <w:p w14:paraId="4F63DBEE" w14:textId="77777777" w:rsidR="00326527" w:rsidRDefault="00326527" w:rsidP="00125D5E">
            <w:pPr>
              <w:pBdr>
                <w:left w:val="none" w:sz="0" w:space="31" w:color="auto"/>
              </w:pBdr>
              <w:spacing w:before="200" w:after="200"/>
              <w:ind w:left="900"/>
              <w:rPr>
                <w:sz w:val="20"/>
                <w:szCs w:val="20"/>
              </w:rPr>
            </w:pPr>
            <w:r>
              <w:rPr>
                <w:sz w:val="20"/>
                <w:szCs w:val="20"/>
              </w:rPr>
              <w:t>(ii) if the results of the characterisation mentioned in subparagraph (i) are positive—the characterisation of either or both of BCL2 gene rearrangement and BCL6 gene rearrangement; and</w:t>
            </w:r>
          </w:p>
          <w:p w14:paraId="44F90BCF" w14:textId="77777777" w:rsidR="00326527" w:rsidRDefault="00326527" w:rsidP="00125D5E">
            <w:pPr>
              <w:pBdr>
                <w:left w:val="none" w:sz="0" w:space="22" w:color="auto"/>
              </w:pBdr>
              <w:spacing w:before="200" w:after="200"/>
              <w:ind w:left="450"/>
              <w:rPr>
                <w:sz w:val="20"/>
                <w:szCs w:val="20"/>
              </w:rPr>
            </w:pPr>
            <w:r>
              <w:rPr>
                <w:sz w:val="20"/>
                <w:szCs w:val="20"/>
              </w:rPr>
              <w:t>(b) is for a patient:</w:t>
            </w:r>
          </w:p>
          <w:p w14:paraId="2146CF94" w14:textId="77777777" w:rsidR="00326527" w:rsidRDefault="00326527" w:rsidP="00125D5E">
            <w:pPr>
              <w:pBdr>
                <w:left w:val="none" w:sz="0" w:space="31" w:color="auto"/>
              </w:pBdr>
              <w:spacing w:before="200" w:after="200"/>
              <w:ind w:left="900"/>
              <w:rPr>
                <w:sz w:val="20"/>
                <w:szCs w:val="20"/>
              </w:rPr>
            </w:pPr>
            <w:r>
              <w:rPr>
                <w:sz w:val="20"/>
                <w:szCs w:val="20"/>
              </w:rPr>
              <w:t>(i) for whom MYC immunohistochemistry is non-negative; and</w:t>
            </w:r>
          </w:p>
          <w:p w14:paraId="34963044" w14:textId="77777777" w:rsidR="00326527" w:rsidRDefault="00326527" w:rsidP="00125D5E">
            <w:pPr>
              <w:pBdr>
                <w:left w:val="none" w:sz="0" w:space="31" w:color="auto"/>
              </w:pBdr>
              <w:spacing w:before="200" w:after="200"/>
              <w:ind w:left="900"/>
              <w:rPr>
                <w:sz w:val="20"/>
                <w:szCs w:val="20"/>
              </w:rPr>
            </w:pPr>
            <w:r>
              <w:rPr>
                <w:sz w:val="20"/>
                <w:szCs w:val="20"/>
              </w:rPr>
              <w:t>(ii) with clinical or laboratory evidence, including morphological features, of diffuse large B-cell lymphoma or high grade B-cell lymphoma; and</w:t>
            </w:r>
          </w:p>
          <w:p w14:paraId="00C66FD5" w14:textId="77777777" w:rsidR="00326527" w:rsidRDefault="00326527" w:rsidP="00125D5E">
            <w:pPr>
              <w:pBdr>
                <w:left w:val="none" w:sz="0" w:space="22" w:color="auto"/>
              </w:pBdr>
              <w:spacing w:before="200" w:after="200"/>
              <w:ind w:left="450"/>
              <w:rPr>
                <w:sz w:val="20"/>
                <w:szCs w:val="20"/>
              </w:rPr>
            </w:pPr>
            <w:r>
              <w:rPr>
                <w:sz w:val="20"/>
                <w:szCs w:val="20"/>
              </w:rPr>
              <w:t>(c) is not performed in conjunction with item 73365</w:t>
            </w:r>
          </w:p>
          <w:p w14:paraId="57BCEAA9" w14:textId="77777777" w:rsidR="00326527" w:rsidRDefault="00326527" w:rsidP="00125D5E">
            <w:pPr>
              <w:spacing w:before="200" w:after="200"/>
              <w:rPr>
                <w:sz w:val="20"/>
                <w:szCs w:val="20"/>
              </w:rPr>
            </w:pPr>
            <w:r>
              <w:rPr>
                <w:sz w:val="20"/>
                <w:szCs w:val="20"/>
              </w:rPr>
              <w:t>Applicable only once per lifetime</w:t>
            </w:r>
          </w:p>
          <w:p w14:paraId="05833CA7"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3601552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6BC5A1" w14:textId="77777777" w:rsidR="00326527" w:rsidRDefault="00326527" w:rsidP="00125D5E">
            <w:r>
              <w:t>73365</w:t>
            </w:r>
          </w:p>
        </w:tc>
        <w:tc>
          <w:tcPr>
            <w:tcW w:w="0" w:type="auto"/>
            <w:tcMar>
              <w:top w:w="38" w:type="dxa"/>
              <w:left w:w="38" w:type="dxa"/>
              <w:bottom w:w="38" w:type="dxa"/>
              <w:right w:w="38" w:type="dxa"/>
            </w:tcMar>
            <w:vAlign w:val="bottom"/>
          </w:tcPr>
          <w:p w14:paraId="63896556" w14:textId="77777777" w:rsidR="00326527" w:rsidRDefault="00326527" w:rsidP="00125D5E">
            <w:pPr>
              <w:spacing w:after="200"/>
              <w:rPr>
                <w:sz w:val="20"/>
                <w:szCs w:val="20"/>
              </w:rPr>
            </w:pPr>
            <w:r>
              <w:rPr>
                <w:sz w:val="20"/>
                <w:szCs w:val="20"/>
              </w:rPr>
              <w:t>Analysis of tumour tissue, requested by a specialist or consultant physician, that:</w:t>
            </w:r>
          </w:p>
          <w:p w14:paraId="290188C2" w14:textId="77777777" w:rsidR="00326527" w:rsidRDefault="00326527" w:rsidP="00125D5E">
            <w:pPr>
              <w:spacing w:before="200" w:after="200"/>
              <w:rPr>
                <w:sz w:val="20"/>
                <w:szCs w:val="20"/>
              </w:rPr>
            </w:pPr>
            <w:r>
              <w:rPr>
                <w:sz w:val="20"/>
                <w:szCs w:val="20"/>
              </w:rPr>
              <w:t>(a) is for the characterisation of MYC gene rearrangement; and</w:t>
            </w:r>
          </w:p>
          <w:p w14:paraId="3AE83F43" w14:textId="77777777" w:rsidR="00326527" w:rsidRDefault="00326527" w:rsidP="00125D5E">
            <w:pPr>
              <w:spacing w:before="200" w:after="200"/>
              <w:rPr>
                <w:sz w:val="20"/>
                <w:szCs w:val="20"/>
              </w:rPr>
            </w:pPr>
            <w:r>
              <w:rPr>
                <w:sz w:val="20"/>
                <w:szCs w:val="20"/>
              </w:rPr>
              <w:t>(b) is for a patient with clinical or laboratory evidence, including morphological features, of Burkitt lymphoma; and</w:t>
            </w:r>
          </w:p>
          <w:p w14:paraId="7ACFBD6F" w14:textId="77777777" w:rsidR="00326527" w:rsidRDefault="00326527" w:rsidP="00125D5E">
            <w:pPr>
              <w:spacing w:before="200" w:after="200"/>
              <w:rPr>
                <w:sz w:val="20"/>
                <w:szCs w:val="20"/>
              </w:rPr>
            </w:pPr>
            <w:r>
              <w:rPr>
                <w:sz w:val="20"/>
                <w:szCs w:val="20"/>
              </w:rPr>
              <w:t>(c) is not performed in conjunction with item 73364</w:t>
            </w:r>
          </w:p>
          <w:p w14:paraId="0EA35233" w14:textId="77777777" w:rsidR="00326527" w:rsidRDefault="00326527" w:rsidP="00125D5E">
            <w:pPr>
              <w:spacing w:before="200" w:after="200"/>
              <w:rPr>
                <w:sz w:val="20"/>
                <w:szCs w:val="20"/>
              </w:rPr>
            </w:pPr>
            <w:r>
              <w:rPr>
                <w:sz w:val="20"/>
                <w:szCs w:val="20"/>
              </w:rPr>
              <w:t>Applicable only once per lifetime</w:t>
            </w:r>
          </w:p>
          <w:p w14:paraId="2A952035"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548C64C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2C0F48" w14:textId="77777777" w:rsidR="00326527" w:rsidRDefault="00326527" w:rsidP="00125D5E">
            <w:r>
              <w:t>73366</w:t>
            </w:r>
          </w:p>
        </w:tc>
        <w:tc>
          <w:tcPr>
            <w:tcW w:w="0" w:type="auto"/>
            <w:tcMar>
              <w:top w:w="38" w:type="dxa"/>
              <w:left w:w="38" w:type="dxa"/>
              <w:bottom w:w="38" w:type="dxa"/>
              <w:right w:w="38" w:type="dxa"/>
            </w:tcMar>
            <w:vAlign w:val="bottom"/>
          </w:tcPr>
          <w:p w14:paraId="715328C0" w14:textId="77777777" w:rsidR="00326527" w:rsidRDefault="00326527" w:rsidP="00125D5E">
            <w:pPr>
              <w:spacing w:after="200"/>
              <w:rPr>
                <w:sz w:val="20"/>
                <w:szCs w:val="20"/>
              </w:rPr>
            </w:pPr>
            <w:r>
              <w:rPr>
                <w:sz w:val="20"/>
                <w:szCs w:val="20"/>
              </w:rPr>
              <w:t>Analysis of tumour tissue, requested by a specialist or consultant physician, that:</w:t>
            </w:r>
          </w:p>
          <w:p w14:paraId="1E4F47A9" w14:textId="77777777" w:rsidR="00326527" w:rsidRDefault="00326527" w:rsidP="00125D5E">
            <w:pPr>
              <w:spacing w:before="200" w:after="200"/>
              <w:rPr>
                <w:sz w:val="20"/>
                <w:szCs w:val="20"/>
              </w:rPr>
            </w:pPr>
            <w:r>
              <w:rPr>
                <w:sz w:val="20"/>
                <w:szCs w:val="20"/>
              </w:rPr>
              <w:t>(a) is for the characterisation of either or both of the following:</w:t>
            </w:r>
          </w:p>
          <w:p w14:paraId="627CE640" w14:textId="77777777" w:rsidR="00326527" w:rsidRDefault="00326527" w:rsidP="00125D5E">
            <w:pPr>
              <w:spacing w:before="200" w:after="200"/>
              <w:rPr>
                <w:sz w:val="20"/>
                <w:szCs w:val="20"/>
              </w:rPr>
            </w:pPr>
            <w:r>
              <w:rPr>
                <w:sz w:val="20"/>
                <w:szCs w:val="20"/>
              </w:rPr>
              <w:t>(i) CCND1 gene rearrangement;</w:t>
            </w:r>
          </w:p>
          <w:p w14:paraId="6C9A0681" w14:textId="77777777" w:rsidR="00326527" w:rsidRDefault="00326527" w:rsidP="00125D5E">
            <w:pPr>
              <w:spacing w:before="200" w:after="200"/>
              <w:rPr>
                <w:sz w:val="20"/>
                <w:szCs w:val="20"/>
              </w:rPr>
            </w:pPr>
            <w:r>
              <w:rPr>
                <w:sz w:val="20"/>
                <w:szCs w:val="20"/>
              </w:rPr>
              <w:t>(ii) CCND2 gene rearrangement; and</w:t>
            </w:r>
          </w:p>
          <w:p w14:paraId="6BF87A39" w14:textId="77777777" w:rsidR="00326527" w:rsidRDefault="00326527" w:rsidP="00125D5E">
            <w:pPr>
              <w:spacing w:before="200" w:after="200"/>
              <w:rPr>
                <w:sz w:val="20"/>
                <w:szCs w:val="20"/>
              </w:rPr>
            </w:pPr>
            <w:r>
              <w:rPr>
                <w:sz w:val="20"/>
                <w:szCs w:val="20"/>
              </w:rPr>
              <w:t>(b) is for a patient with clinical or laboratory evidence, including morphological features, of mantle cell lymphoma</w:t>
            </w:r>
          </w:p>
          <w:p w14:paraId="3675C42F" w14:textId="77777777" w:rsidR="00326527" w:rsidRDefault="00326527" w:rsidP="00125D5E">
            <w:pPr>
              <w:spacing w:before="200" w:after="200"/>
              <w:rPr>
                <w:sz w:val="20"/>
                <w:szCs w:val="20"/>
              </w:rPr>
            </w:pPr>
            <w:r>
              <w:rPr>
                <w:sz w:val="20"/>
                <w:szCs w:val="20"/>
              </w:rPr>
              <w:t>Applicable only once per lifetime</w:t>
            </w:r>
          </w:p>
          <w:p w14:paraId="5EF41311"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2D9FDB5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29B21" w14:textId="77777777" w:rsidR="00326527" w:rsidRDefault="00326527" w:rsidP="00125D5E">
            <w:r>
              <w:t>73367</w:t>
            </w:r>
          </w:p>
        </w:tc>
        <w:tc>
          <w:tcPr>
            <w:tcW w:w="0" w:type="auto"/>
            <w:tcMar>
              <w:top w:w="38" w:type="dxa"/>
              <w:left w:w="38" w:type="dxa"/>
              <w:bottom w:w="38" w:type="dxa"/>
              <w:right w:w="38" w:type="dxa"/>
            </w:tcMar>
            <w:vAlign w:val="bottom"/>
          </w:tcPr>
          <w:p w14:paraId="6406185A" w14:textId="77777777" w:rsidR="00326527" w:rsidRDefault="00326527" w:rsidP="00125D5E">
            <w:pPr>
              <w:spacing w:after="200"/>
              <w:rPr>
                <w:sz w:val="20"/>
                <w:szCs w:val="20"/>
              </w:rPr>
            </w:pPr>
            <w:r>
              <w:rPr>
                <w:sz w:val="20"/>
                <w:szCs w:val="20"/>
              </w:rPr>
              <w:t>Analysis of tumour tissue, requested by a specialist or consultant physician, that:</w:t>
            </w:r>
          </w:p>
          <w:p w14:paraId="58E12CF4" w14:textId="77777777" w:rsidR="00326527" w:rsidRDefault="00326527" w:rsidP="00125D5E">
            <w:pPr>
              <w:spacing w:before="200" w:after="200"/>
              <w:rPr>
                <w:sz w:val="20"/>
                <w:szCs w:val="20"/>
              </w:rPr>
            </w:pPr>
            <w:r>
              <w:rPr>
                <w:sz w:val="20"/>
                <w:szCs w:val="20"/>
              </w:rPr>
              <w:t>(a) is for the presence of isochromosome 7q; and</w:t>
            </w:r>
          </w:p>
          <w:p w14:paraId="51867AEF" w14:textId="77777777" w:rsidR="00326527" w:rsidRDefault="00326527" w:rsidP="00125D5E">
            <w:pPr>
              <w:spacing w:before="200" w:after="200"/>
              <w:rPr>
                <w:sz w:val="20"/>
                <w:szCs w:val="20"/>
              </w:rPr>
            </w:pPr>
            <w:r>
              <w:rPr>
                <w:sz w:val="20"/>
                <w:szCs w:val="20"/>
              </w:rPr>
              <w:t>(b) is for a patient with clinical or laboratory evidence, including morphological features, of hepatosplenic T</w:t>
            </w:r>
            <w:r>
              <w:rPr>
                <w:sz w:val="20"/>
                <w:szCs w:val="20"/>
              </w:rPr>
              <w:noBreakHyphen/>
              <w:t>cell lymphoma</w:t>
            </w:r>
          </w:p>
          <w:p w14:paraId="2F270B0D" w14:textId="77777777" w:rsidR="00326527" w:rsidRDefault="00326527" w:rsidP="00125D5E">
            <w:pPr>
              <w:spacing w:before="200" w:after="200"/>
              <w:rPr>
                <w:sz w:val="20"/>
                <w:szCs w:val="20"/>
              </w:rPr>
            </w:pPr>
            <w:r>
              <w:rPr>
                <w:sz w:val="20"/>
                <w:szCs w:val="20"/>
              </w:rPr>
              <w:t>Applicable only once per lifetime</w:t>
            </w:r>
          </w:p>
          <w:p w14:paraId="07DFBE9A"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557452E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AF21D9" w14:textId="77777777" w:rsidR="00326527" w:rsidRDefault="00326527" w:rsidP="00125D5E">
            <w:r>
              <w:t>73368</w:t>
            </w:r>
          </w:p>
        </w:tc>
        <w:tc>
          <w:tcPr>
            <w:tcW w:w="0" w:type="auto"/>
            <w:tcMar>
              <w:top w:w="38" w:type="dxa"/>
              <w:left w:w="38" w:type="dxa"/>
              <w:bottom w:w="38" w:type="dxa"/>
              <w:right w:w="38" w:type="dxa"/>
            </w:tcMar>
            <w:vAlign w:val="bottom"/>
          </w:tcPr>
          <w:p w14:paraId="21B28256" w14:textId="77777777" w:rsidR="00326527" w:rsidRDefault="00326527" w:rsidP="00125D5E">
            <w:pPr>
              <w:spacing w:after="200"/>
              <w:rPr>
                <w:sz w:val="20"/>
                <w:szCs w:val="20"/>
              </w:rPr>
            </w:pPr>
            <w:r>
              <w:rPr>
                <w:sz w:val="20"/>
                <w:szCs w:val="20"/>
              </w:rPr>
              <w:t>Analysis of tumour tissue, requested by a specialist or consultant physician, that:</w:t>
            </w:r>
          </w:p>
          <w:p w14:paraId="583EE46C" w14:textId="77777777" w:rsidR="00326527" w:rsidRDefault="00326527" w:rsidP="00125D5E">
            <w:pPr>
              <w:spacing w:before="200" w:after="200"/>
              <w:rPr>
                <w:sz w:val="20"/>
                <w:szCs w:val="20"/>
              </w:rPr>
            </w:pPr>
            <w:r>
              <w:rPr>
                <w:sz w:val="20"/>
                <w:szCs w:val="20"/>
              </w:rPr>
              <w:t>(a) is for the characterisation of either or both of the following:</w:t>
            </w:r>
          </w:p>
          <w:p w14:paraId="7FCDF280" w14:textId="77777777" w:rsidR="00326527" w:rsidRDefault="00326527" w:rsidP="00125D5E">
            <w:pPr>
              <w:spacing w:before="200" w:after="200"/>
              <w:rPr>
                <w:sz w:val="20"/>
                <w:szCs w:val="20"/>
              </w:rPr>
            </w:pPr>
            <w:r>
              <w:rPr>
                <w:sz w:val="20"/>
                <w:szCs w:val="20"/>
              </w:rPr>
              <w:t>(i) DUSP22 gene rearrangement;</w:t>
            </w:r>
          </w:p>
          <w:p w14:paraId="1ADD0E97" w14:textId="77777777" w:rsidR="00326527" w:rsidRDefault="00326527" w:rsidP="00125D5E">
            <w:pPr>
              <w:spacing w:before="200" w:after="200"/>
              <w:rPr>
                <w:sz w:val="20"/>
                <w:szCs w:val="20"/>
              </w:rPr>
            </w:pPr>
            <w:r>
              <w:rPr>
                <w:sz w:val="20"/>
                <w:szCs w:val="20"/>
              </w:rPr>
              <w:t>(ii) TP63 gene rearrangement; and</w:t>
            </w:r>
          </w:p>
          <w:p w14:paraId="2D857486" w14:textId="77777777" w:rsidR="00326527" w:rsidRDefault="00326527" w:rsidP="00125D5E">
            <w:pPr>
              <w:spacing w:before="200" w:after="200"/>
              <w:rPr>
                <w:sz w:val="20"/>
                <w:szCs w:val="20"/>
              </w:rPr>
            </w:pPr>
            <w:r>
              <w:rPr>
                <w:sz w:val="20"/>
                <w:szCs w:val="20"/>
              </w:rPr>
              <w:t>(b) is for a patient with clinical or laboratory evidence, including morphological features, of ALK negative anaplastic large cell lymphoma</w:t>
            </w:r>
          </w:p>
          <w:p w14:paraId="73D3FEF6" w14:textId="77777777" w:rsidR="00326527" w:rsidRDefault="00326527" w:rsidP="00125D5E">
            <w:pPr>
              <w:spacing w:before="200" w:after="200"/>
              <w:rPr>
                <w:sz w:val="20"/>
                <w:szCs w:val="20"/>
              </w:rPr>
            </w:pPr>
            <w:r>
              <w:rPr>
                <w:sz w:val="20"/>
                <w:szCs w:val="20"/>
              </w:rPr>
              <w:t>Applicable only once per lifetime</w:t>
            </w:r>
          </w:p>
          <w:p w14:paraId="26E90BBF"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0DC9B43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9D9B25" w14:textId="77777777" w:rsidR="00326527" w:rsidRDefault="00326527" w:rsidP="00125D5E">
            <w:r>
              <w:t>73369</w:t>
            </w:r>
          </w:p>
        </w:tc>
        <w:tc>
          <w:tcPr>
            <w:tcW w:w="0" w:type="auto"/>
            <w:tcMar>
              <w:top w:w="38" w:type="dxa"/>
              <w:left w:w="38" w:type="dxa"/>
              <w:bottom w:w="38" w:type="dxa"/>
              <w:right w:w="38" w:type="dxa"/>
            </w:tcMar>
            <w:vAlign w:val="bottom"/>
          </w:tcPr>
          <w:p w14:paraId="3B55C6DD" w14:textId="77777777" w:rsidR="00326527" w:rsidRDefault="00326527" w:rsidP="00125D5E">
            <w:pPr>
              <w:spacing w:after="200"/>
              <w:rPr>
                <w:sz w:val="20"/>
                <w:szCs w:val="20"/>
              </w:rPr>
            </w:pPr>
            <w:r>
              <w:rPr>
                <w:sz w:val="20"/>
                <w:szCs w:val="20"/>
              </w:rPr>
              <w:t>Analysis of blood or bone marrow, requested by a specialist or consultant physician, that:</w:t>
            </w:r>
          </w:p>
          <w:p w14:paraId="64BADFC1" w14:textId="77777777" w:rsidR="00326527" w:rsidRDefault="00326527" w:rsidP="00125D5E">
            <w:pPr>
              <w:spacing w:before="200" w:after="200"/>
              <w:rPr>
                <w:sz w:val="20"/>
                <w:szCs w:val="20"/>
              </w:rPr>
            </w:pPr>
            <w:r>
              <w:rPr>
                <w:sz w:val="20"/>
                <w:szCs w:val="20"/>
              </w:rPr>
              <w:t>(a) is for the characterisation of either or both of the following:</w:t>
            </w:r>
          </w:p>
          <w:p w14:paraId="7026D649" w14:textId="77777777" w:rsidR="00326527" w:rsidRDefault="00326527" w:rsidP="00125D5E">
            <w:pPr>
              <w:spacing w:before="200" w:after="200"/>
              <w:rPr>
                <w:sz w:val="20"/>
                <w:szCs w:val="20"/>
              </w:rPr>
            </w:pPr>
            <w:r>
              <w:rPr>
                <w:sz w:val="20"/>
                <w:szCs w:val="20"/>
              </w:rPr>
              <w:t>(i) TCL1A gene rearrangement;</w:t>
            </w:r>
          </w:p>
          <w:p w14:paraId="1CF7B34C" w14:textId="77777777" w:rsidR="00326527" w:rsidRDefault="00326527" w:rsidP="00125D5E">
            <w:pPr>
              <w:spacing w:before="200" w:after="200"/>
              <w:rPr>
                <w:sz w:val="20"/>
                <w:szCs w:val="20"/>
              </w:rPr>
            </w:pPr>
            <w:r>
              <w:rPr>
                <w:sz w:val="20"/>
                <w:szCs w:val="20"/>
              </w:rPr>
              <w:t>(ii) MTCP1 gene rearrangement; and</w:t>
            </w:r>
          </w:p>
          <w:p w14:paraId="65A618FD" w14:textId="77777777" w:rsidR="00326527" w:rsidRDefault="00326527" w:rsidP="00125D5E">
            <w:pPr>
              <w:spacing w:before="200" w:after="200"/>
              <w:rPr>
                <w:sz w:val="20"/>
                <w:szCs w:val="20"/>
              </w:rPr>
            </w:pPr>
            <w:r>
              <w:rPr>
                <w:sz w:val="20"/>
                <w:szCs w:val="20"/>
              </w:rPr>
              <w:t>(b) is for a patient with clinical or laboratory evidence, including morphological features, of T</w:t>
            </w:r>
            <w:r>
              <w:rPr>
                <w:sz w:val="20"/>
                <w:szCs w:val="20"/>
              </w:rPr>
              <w:noBreakHyphen/>
              <w:t>cell prolymphocytic leukaemia</w:t>
            </w:r>
          </w:p>
          <w:p w14:paraId="30198C76" w14:textId="77777777" w:rsidR="00326527" w:rsidRDefault="00326527" w:rsidP="00125D5E">
            <w:pPr>
              <w:spacing w:before="200" w:after="200"/>
              <w:rPr>
                <w:sz w:val="20"/>
                <w:szCs w:val="20"/>
              </w:rPr>
            </w:pPr>
            <w:r>
              <w:rPr>
                <w:sz w:val="20"/>
                <w:szCs w:val="20"/>
              </w:rPr>
              <w:t>Applicable only once per lifetime</w:t>
            </w:r>
          </w:p>
          <w:p w14:paraId="5F2E4995"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1EE803A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148392" w14:textId="77777777" w:rsidR="00326527" w:rsidRDefault="00326527" w:rsidP="00125D5E">
            <w:r>
              <w:t>73370</w:t>
            </w:r>
          </w:p>
        </w:tc>
        <w:tc>
          <w:tcPr>
            <w:tcW w:w="0" w:type="auto"/>
            <w:tcMar>
              <w:top w:w="38" w:type="dxa"/>
              <w:left w:w="38" w:type="dxa"/>
              <w:bottom w:w="38" w:type="dxa"/>
              <w:right w:w="38" w:type="dxa"/>
            </w:tcMar>
            <w:vAlign w:val="bottom"/>
          </w:tcPr>
          <w:p w14:paraId="440831BC" w14:textId="77777777" w:rsidR="00326527" w:rsidRDefault="00326527" w:rsidP="00125D5E">
            <w:pPr>
              <w:spacing w:after="200"/>
              <w:rPr>
                <w:sz w:val="20"/>
                <w:szCs w:val="20"/>
              </w:rPr>
            </w:pPr>
            <w:r>
              <w:rPr>
                <w:sz w:val="20"/>
                <w:szCs w:val="20"/>
              </w:rPr>
              <w:t>Analysis of blood or bone marrow, requested by a specialist or consultant physician, that:</w:t>
            </w:r>
          </w:p>
          <w:p w14:paraId="0968CDE5" w14:textId="77777777" w:rsidR="00326527" w:rsidRDefault="00326527" w:rsidP="00125D5E">
            <w:pPr>
              <w:spacing w:before="200" w:after="200"/>
              <w:rPr>
                <w:sz w:val="20"/>
                <w:szCs w:val="20"/>
              </w:rPr>
            </w:pPr>
            <w:r>
              <w:rPr>
                <w:sz w:val="20"/>
                <w:szCs w:val="20"/>
              </w:rPr>
              <w:t>(a) is for the characterisation of the following:</w:t>
            </w:r>
          </w:p>
          <w:p w14:paraId="14AF8071" w14:textId="77777777" w:rsidR="00326527" w:rsidRDefault="00326527" w:rsidP="00125D5E">
            <w:pPr>
              <w:spacing w:before="200" w:after="200"/>
              <w:rPr>
                <w:sz w:val="20"/>
                <w:szCs w:val="20"/>
              </w:rPr>
            </w:pPr>
            <w:r>
              <w:rPr>
                <w:sz w:val="20"/>
                <w:szCs w:val="20"/>
              </w:rPr>
              <w:t>(i) chromosome translocations t(4;14), t(14;16), t(14;20);</w:t>
            </w:r>
          </w:p>
          <w:p w14:paraId="2BDF3602" w14:textId="77777777" w:rsidR="00326527" w:rsidRDefault="00326527" w:rsidP="00125D5E">
            <w:pPr>
              <w:spacing w:before="200" w:after="200"/>
              <w:rPr>
                <w:sz w:val="20"/>
                <w:szCs w:val="20"/>
              </w:rPr>
            </w:pPr>
            <w:r>
              <w:rPr>
                <w:sz w:val="20"/>
                <w:szCs w:val="20"/>
              </w:rPr>
              <w:t>(ii) 1q gain;</w:t>
            </w:r>
          </w:p>
          <w:p w14:paraId="2D27C517" w14:textId="77777777" w:rsidR="00326527" w:rsidRDefault="00326527" w:rsidP="00125D5E">
            <w:pPr>
              <w:spacing w:before="200" w:after="200"/>
              <w:rPr>
                <w:sz w:val="20"/>
                <w:szCs w:val="20"/>
              </w:rPr>
            </w:pPr>
            <w:r>
              <w:rPr>
                <w:sz w:val="20"/>
                <w:szCs w:val="20"/>
              </w:rPr>
              <w:t>(iii) 17p deletion; and</w:t>
            </w:r>
          </w:p>
          <w:p w14:paraId="69C0DF71" w14:textId="77777777" w:rsidR="00326527" w:rsidRDefault="00326527" w:rsidP="00125D5E">
            <w:pPr>
              <w:spacing w:before="200" w:after="200"/>
              <w:rPr>
                <w:sz w:val="20"/>
                <w:szCs w:val="20"/>
              </w:rPr>
            </w:pPr>
            <w:r>
              <w:rPr>
                <w:sz w:val="20"/>
                <w:szCs w:val="20"/>
              </w:rPr>
              <w:t>(b) is for a patient with clinical or laboratory evidence, including morphological features, of plasma cell myeloma</w:t>
            </w:r>
          </w:p>
          <w:p w14:paraId="2748D4F5" w14:textId="77777777" w:rsidR="00326527" w:rsidRDefault="00326527" w:rsidP="00125D5E">
            <w:pPr>
              <w:spacing w:before="200" w:after="200"/>
              <w:rPr>
                <w:sz w:val="20"/>
                <w:szCs w:val="20"/>
              </w:rPr>
            </w:pPr>
            <w:r>
              <w:rPr>
                <w:sz w:val="20"/>
                <w:szCs w:val="20"/>
              </w:rPr>
              <w:t>Applicable only once per lifetime</w:t>
            </w:r>
          </w:p>
          <w:p w14:paraId="301E8BDA" w14:textId="77777777" w:rsidR="00326527" w:rsidRDefault="00326527" w:rsidP="00125D5E">
            <w:pPr>
              <w:tabs>
                <w:tab w:val="left" w:pos="1701"/>
              </w:tabs>
            </w:pPr>
            <w:r>
              <w:rPr>
                <w:b/>
                <w:sz w:val="20"/>
              </w:rPr>
              <w:t xml:space="preserve">Fee: </w:t>
            </w:r>
            <w:r>
              <w:t>$500.00</w:t>
            </w:r>
            <w:r>
              <w:tab/>
            </w:r>
            <w:r>
              <w:rPr>
                <w:b/>
                <w:sz w:val="20"/>
              </w:rPr>
              <w:t xml:space="preserve">Benefit: </w:t>
            </w:r>
            <w:r>
              <w:t>75% = $375.00    85% = $425.00</w:t>
            </w:r>
          </w:p>
        </w:tc>
      </w:tr>
      <w:tr w:rsidR="00326527" w14:paraId="7DBAF88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E13F97" w14:textId="77777777" w:rsidR="00326527" w:rsidRDefault="00326527" w:rsidP="00125D5E">
            <w:r>
              <w:t>73371</w:t>
            </w:r>
          </w:p>
        </w:tc>
        <w:tc>
          <w:tcPr>
            <w:tcW w:w="0" w:type="auto"/>
            <w:tcMar>
              <w:top w:w="38" w:type="dxa"/>
              <w:left w:w="38" w:type="dxa"/>
              <w:bottom w:w="38" w:type="dxa"/>
              <w:right w:w="38" w:type="dxa"/>
            </w:tcMar>
            <w:vAlign w:val="bottom"/>
          </w:tcPr>
          <w:p w14:paraId="6D514B7C" w14:textId="77777777" w:rsidR="00326527" w:rsidRDefault="00326527" w:rsidP="00125D5E">
            <w:pPr>
              <w:spacing w:after="200"/>
              <w:rPr>
                <w:sz w:val="20"/>
                <w:szCs w:val="20"/>
              </w:rPr>
            </w:pPr>
            <w:r>
              <w:rPr>
                <w:sz w:val="20"/>
                <w:szCs w:val="20"/>
              </w:rPr>
              <w:t>Analysis of tumour tissue, requested by a specialist or consultant physician, that:</w:t>
            </w:r>
          </w:p>
          <w:p w14:paraId="62C9C6C3" w14:textId="77777777" w:rsidR="00326527" w:rsidRDefault="00326527" w:rsidP="00125D5E">
            <w:pPr>
              <w:spacing w:before="200" w:after="200"/>
              <w:rPr>
                <w:sz w:val="20"/>
                <w:szCs w:val="20"/>
              </w:rPr>
            </w:pPr>
            <w:r>
              <w:rPr>
                <w:sz w:val="20"/>
                <w:szCs w:val="20"/>
              </w:rPr>
              <w:t>(a) is for the detection of chromosome 1p/19q co</w:t>
            </w:r>
            <w:r>
              <w:rPr>
                <w:sz w:val="20"/>
                <w:szCs w:val="20"/>
              </w:rPr>
              <w:noBreakHyphen/>
              <w:t>deletion; and</w:t>
            </w:r>
          </w:p>
          <w:p w14:paraId="71DB0446" w14:textId="77777777" w:rsidR="00326527" w:rsidRDefault="00326527" w:rsidP="00125D5E">
            <w:pPr>
              <w:spacing w:before="200" w:after="200"/>
              <w:rPr>
                <w:sz w:val="20"/>
                <w:szCs w:val="20"/>
              </w:rPr>
            </w:pPr>
            <w:r>
              <w:rPr>
                <w:sz w:val="20"/>
                <w:szCs w:val="20"/>
              </w:rPr>
              <w:t>(b) is for a patient with clinical or laboratory evidence, including morphological features, of glial neoplasm with probable oligodendroglial component</w:t>
            </w:r>
          </w:p>
          <w:p w14:paraId="7A3FDEAC" w14:textId="77777777" w:rsidR="00326527" w:rsidRDefault="00326527" w:rsidP="00125D5E">
            <w:pPr>
              <w:spacing w:before="200" w:after="200"/>
              <w:rPr>
                <w:sz w:val="20"/>
                <w:szCs w:val="20"/>
              </w:rPr>
            </w:pPr>
            <w:r>
              <w:rPr>
                <w:sz w:val="20"/>
                <w:szCs w:val="20"/>
              </w:rPr>
              <w:t>Applicable only once per lifetime</w:t>
            </w:r>
          </w:p>
          <w:p w14:paraId="7F4E6664"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762E839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DF432" w14:textId="77777777" w:rsidR="00326527" w:rsidRDefault="00326527" w:rsidP="00125D5E">
            <w:r>
              <w:t>73372</w:t>
            </w:r>
          </w:p>
        </w:tc>
        <w:tc>
          <w:tcPr>
            <w:tcW w:w="0" w:type="auto"/>
            <w:tcMar>
              <w:top w:w="38" w:type="dxa"/>
              <w:left w:w="38" w:type="dxa"/>
              <w:bottom w:w="38" w:type="dxa"/>
              <w:right w:w="38" w:type="dxa"/>
            </w:tcMar>
            <w:vAlign w:val="bottom"/>
          </w:tcPr>
          <w:p w14:paraId="45EDD3D7" w14:textId="77777777" w:rsidR="00326527" w:rsidRDefault="00326527" w:rsidP="00125D5E">
            <w:pPr>
              <w:spacing w:after="200"/>
              <w:rPr>
                <w:sz w:val="20"/>
                <w:szCs w:val="20"/>
              </w:rPr>
            </w:pPr>
            <w:r>
              <w:rPr>
                <w:sz w:val="20"/>
                <w:szCs w:val="20"/>
              </w:rPr>
              <w:t>Analysis of tumour tissue, requested by a specialist or consultant physician, that:</w:t>
            </w:r>
          </w:p>
          <w:p w14:paraId="4FE4C95A" w14:textId="77777777" w:rsidR="00326527" w:rsidRDefault="00326527" w:rsidP="00125D5E">
            <w:pPr>
              <w:spacing w:before="200" w:after="200"/>
              <w:rPr>
                <w:sz w:val="20"/>
                <w:szCs w:val="20"/>
              </w:rPr>
            </w:pPr>
            <w:r>
              <w:rPr>
                <w:sz w:val="20"/>
                <w:szCs w:val="20"/>
              </w:rPr>
              <w:t>(a) is for the identification of IDH1/2 pathological variant status; and</w:t>
            </w:r>
          </w:p>
          <w:p w14:paraId="170D7144" w14:textId="77777777" w:rsidR="00326527" w:rsidRDefault="00326527" w:rsidP="00125D5E">
            <w:pPr>
              <w:spacing w:before="200" w:after="200"/>
              <w:rPr>
                <w:sz w:val="20"/>
                <w:szCs w:val="20"/>
              </w:rPr>
            </w:pPr>
            <w:r>
              <w:rPr>
                <w:sz w:val="20"/>
                <w:szCs w:val="20"/>
              </w:rPr>
              <w:t>(b) is for a patient with:</w:t>
            </w:r>
          </w:p>
          <w:p w14:paraId="79BF02EF" w14:textId="77777777" w:rsidR="00326527" w:rsidRDefault="00326527" w:rsidP="00125D5E">
            <w:pPr>
              <w:spacing w:before="200" w:after="200"/>
              <w:rPr>
                <w:sz w:val="20"/>
                <w:szCs w:val="20"/>
              </w:rPr>
            </w:pPr>
            <w:r>
              <w:rPr>
                <w:sz w:val="20"/>
                <w:szCs w:val="20"/>
              </w:rPr>
              <w:t>(i) negative IDH1 (R132H) immunohistochemistry; and</w:t>
            </w:r>
          </w:p>
          <w:p w14:paraId="2FE084BC" w14:textId="77777777" w:rsidR="00326527" w:rsidRDefault="00326527" w:rsidP="00125D5E">
            <w:pPr>
              <w:spacing w:before="200" w:after="200"/>
              <w:rPr>
                <w:sz w:val="20"/>
                <w:szCs w:val="20"/>
              </w:rPr>
            </w:pPr>
            <w:r>
              <w:rPr>
                <w:sz w:val="20"/>
                <w:szCs w:val="20"/>
              </w:rPr>
              <w:t>(ii) clinical or laboratory evidence, including morphological features, of glial neoplasm</w:t>
            </w:r>
          </w:p>
          <w:p w14:paraId="5350E827" w14:textId="77777777" w:rsidR="00326527" w:rsidRDefault="00326527" w:rsidP="00125D5E">
            <w:pPr>
              <w:spacing w:before="200" w:after="200"/>
              <w:rPr>
                <w:sz w:val="20"/>
                <w:szCs w:val="20"/>
              </w:rPr>
            </w:pPr>
            <w:r>
              <w:rPr>
                <w:sz w:val="20"/>
                <w:szCs w:val="20"/>
              </w:rPr>
              <w:t>Applicable only once per lifetime</w:t>
            </w:r>
          </w:p>
          <w:p w14:paraId="61E7016C"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5B0C38D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B459E" w14:textId="77777777" w:rsidR="00326527" w:rsidRDefault="00326527" w:rsidP="00125D5E">
            <w:r>
              <w:t>73373</w:t>
            </w:r>
          </w:p>
        </w:tc>
        <w:tc>
          <w:tcPr>
            <w:tcW w:w="0" w:type="auto"/>
            <w:tcMar>
              <w:top w:w="38" w:type="dxa"/>
              <w:left w:w="38" w:type="dxa"/>
              <w:bottom w:w="38" w:type="dxa"/>
              <w:right w:w="38" w:type="dxa"/>
            </w:tcMar>
            <w:vAlign w:val="bottom"/>
          </w:tcPr>
          <w:p w14:paraId="212AB1B7" w14:textId="77777777" w:rsidR="00326527" w:rsidRDefault="00326527" w:rsidP="00125D5E">
            <w:pPr>
              <w:spacing w:after="200"/>
              <w:rPr>
                <w:sz w:val="20"/>
                <w:szCs w:val="20"/>
              </w:rPr>
            </w:pPr>
            <w:r>
              <w:rPr>
                <w:sz w:val="20"/>
                <w:szCs w:val="20"/>
              </w:rPr>
              <w:t>Analysis of tumour tissue, requested by a specialist or consultant physician, that:</w:t>
            </w:r>
          </w:p>
          <w:p w14:paraId="7DF081EF" w14:textId="77777777" w:rsidR="00326527" w:rsidRDefault="00326527" w:rsidP="00125D5E">
            <w:pPr>
              <w:spacing w:before="200" w:after="200"/>
              <w:rPr>
                <w:sz w:val="20"/>
                <w:szCs w:val="20"/>
              </w:rPr>
            </w:pPr>
            <w:r>
              <w:rPr>
                <w:sz w:val="20"/>
                <w:szCs w:val="20"/>
              </w:rPr>
              <w:t>(a) is for the characterisation of MGMT promoter methylation status; and</w:t>
            </w:r>
          </w:p>
          <w:p w14:paraId="0EB5A078" w14:textId="77777777" w:rsidR="00326527" w:rsidRDefault="00326527" w:rsidP="00125D5E">
            <w:pPr>
              <w:spacing w:before="200" w:after="200"/>
              <w:rPr>
                <w:sz w:val="20"/>
                <w:szCs w:val="20"/>
              </w:rPr>
            </w:pPr>
            <w:r>
              <w:rPr>
                <w:sz w:val="20"/>
                <w:szCs w:val="20"/>
              </w:rPr>
              <w:t>(b) is for a patient with clinical or laboratory evidence, including morphological features, of glioblastoma</w:t>
            </w:r>
          </w:p>
          <w:p w14:paraId="68D9CBC5" w14:textId="77777777" w:rsidR="00326527" w:rsidRDefault="00326527" w:rsidP="00125D5E">
            <w:pPr>
              <w:spacing w:before="200" w:after="200"/>
              <w:rPr>
                <w:sz w:val="20"/>
                <w:szCs w:val="20"/>
              </w:rPr>
            </w:pPr>
            <w:r>
              <w:rPr>
                <w:sz w:val="20"/>
                <w:szCs w:val="20"/>
              </w:rPr>
              <w:t>Applicable only once per lifetime</w:t>
            </w:r>
          </w:p>
          <w:p w14:paraId="066B3CE8"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070E11F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EC8E07" w14:textId="77777777" w:rsidR="00326527" w:rsidRDefault="00326527" w:rsidP="00125D5E">
            <w:r>
              <w:t>73374</w:t>
            </w:r>
          </w:p>
        </w:tc>
        <w:tc>
          <w:tcPr>
            <w:tcW w:w="0" w:type="auto"/>
            <w:tcMar>
              <w:top w:w="38" w:type="dxa"/>
              <w:left w:w="38" w:type="dxa"/>
              <w:bottom w:w="38" w:type="dxa"/>
              <w:right w:w="38" w:type="dxa"/>
            </w:tcMar>
            <w:vAlign w:val="bottom"/>
          </w:tcPr>
          <w:p w14:paraId="54119628" w14:textId="77777777" w:rsidR="00326527" w:rsidRDefault="00326527" w:rsidP="00125D5E">
            <w:pPr>
              <w:spacing w:after="200"/>
              <w:rPr>
                <w:sz w:val="20"/>
                <w:szCs w:val="20"/>
              </w:rPr>
            </w:pPr>
            <w:r>
              <w:rPr>
                <w:sz w:val="20"/>
                <w:szCs w:val="20"/>
              </w:rPr>
              <w:t>Analysis of tumour tissue, requested by a specialist or consultant physician, that:</w:t>
            </w:r>
          </w:p>
          <w:p w14:paraId="41BA60DC" w14:textId="77777777" w:rsidR="00326527" w:rsidRDefault="00326527" w:rsidP="00125D5E">
            <w:pPr>
              <w:spacing w:before="200" w:after="200"/>
              <w:rPr>
                <w:sz w:val="20"/>
                <w:szCs w:val="20"/>
              </w:rPr>
            </w:pPr>
            <w:r>
              <w:rPr>
                <w:sz w:val="20"/>
                <w:szCs w:val="20"/>
              </w:rPr>
              <w:t>(a) is for the characterisation of copy number changes, gene rearrangements, or other molecular changes in one of the following genes:</w:t>
            </w:r>
          </w:p>
          <w:p w14:paraId="2622BA14" w14:textId="77777777" w:rsidR="00326527" w:rsidRDefault="00326527" w:rsidP="00125D5E">
            <w:pPr>
              <w:spacing w:before="200" w:after="200"/>
              <w:rPr>
                <w:sz w:val="20"/>
                <w:szCs w:val="20"/>
              </w:rPr>
            </w:pPr>
            <w:r>
              <w:rPr>
                <w:sz w:val="20"/>
                <w:szCs w:val="20"/>
              </w:rPr>
              <w:t>(i) MDM2 CNV;</w:t>
            </w:r>
          </w:p>
          <w:p w14:paraId="1D496929" w14:textId="77777777" w:rsidR="00326527" w:rsidRDefault="00326527" w:rsidP="00125D5E">
            <w:pPr>
              <w:spacing w:before="200" w:after="200"/>
              <w:rPr>
                <w:sz w:val="20"/>
                <w:szCs w:val="20"/>
              </w:rPr>
            </w:pPr>
            <w:r>
              <w:rPr>
                <w:sz w:val="20"/>
                <w:szCs w:val="20"/>
              </w:rPr>
              <w:t>(ii) FUS;</w:t>
            </w:r>
          </w:p>
          <w:p w14:paraId="2453FFD8" w14:textId="77777777" w:rsidR="00326527" w:rsidRDefault="00326527" w:rsidP="00125D5E">
            <w:pPr>
              <w:spacing w:before="200" w:after="200"/>
              <w:rPr>
                <w:sz w:val="20"/>
                <w:szCs w:val="20"/>
              </w:rPr>
            </w:pPr>
            <w:r>
              <w:rPr>
                <w:sz w:val="20"/>
                <w:szCs w:val="20"/>
              </w:rPr>
              <w:t>(iii) DDIT3;</w:t>
            </w:r>
          </w:p>
          <w:p w14:paraId="458AD2EA" w14:textId="77777777" w:rsidR="00326527" w:rsidRDefault="00326527" w:rsidP="00125D5E">
            <w:pPr>
              <w:spacing w:before="200" w:after="200"/>
              <w:rPr>
                <w:sz w:val="20"/>
                <w:szCs w:val="20"/>
              </w:rPr>
            </w:pPr>
            <w:r>
              <w:rPr>
                <w:sz w:val="20"/>
                <w:szCs w:val="20"/>
              </w:rPr>
              <w:t>(iv) EWSR1;</w:t>
            </w:r>
          </w:p>
          <w:p w14:paraId="79CA45DA" w14:textId="77777777" w:rsidR="00326527" w:rsidRDefault="00326527" w:rsidP="00125D5E">
            <w:pPr>
              <w:spacing w:before="200" w:after="200"/>
              <w:rPr>
                <w:sz w:val="20"/>
                <w:szCs w:val="20"/>
              </w:rPr>
            </w:pPr>
            <w:r>
              <w:rPr>
                <w:sz w:val="20"/>
                <w:szCs w:val="20"/>
              </w:rPr>
              <w:t>(v) ETV6;</w:t>
            </w:r>
          </w:p>
          <w:p w14:paraId="5FE6BD25" w14:textId="77777777" w:rsidR="00326527" w:rsidRDefault="00326527" w:rsidP="00125D5E">
            <w:pPr>
              <w:spacing w:before="200" w:after="200"/>
              <w:rPr>
                <w:sz w:val="20"/>
                <w:szCs w:val="20"/>
              </w:rPr>
            </w:pPr>
            <w:r>
              <w:rPr>
                <w:sz w:val="20"/>
                <w:szCs w:val="20"/>
              </w:rPr>
              <w:t>(vi) NTRK1;</w:t>
            </w:r>
          </w:p>
          <w:p w14:paraId="31F32582" w14:textId="77777777" w:rsidR="00326527" w:rsidRDefault="00326527" w:rsidP="00125D5E">
            <w:pPr>
              <w:spacing w:before="200" w:after="200"/>
              <w:rPr>
                <w:sz w:val="20"/>
                <w:szCs w:val="20"/>
              </w:rPr>
            </w:pPr>
            <w:r>
              <w:rPr>
                <w:sz w:val="20"/>
                <w:szCs w:val="20"/>
              </w:rPr>
              <w:t>(vii) NTRK3;</w:t>
            </w:r>
          </w:p>
          <w:p w14:paraId="57F2C9BC" w14:textId="77777777" w:rsidR="00326527" w:rsidRDefault="00326527" w:rsidP="00125D5E">
            <w:pPr>
              <w:spacing w:before="200" w:after="200"/>
              <w:rPr>
                <w:sz w:val="20"/>
                <w:szCs w:val="20"/>
              </w:rPr>
            </w:pPr>
            <w:r>
              <w:rPr>
                <w:sz w:val="20"/>
                <w:szCs w:val="20"/>
              </w:rPr>
              <w:t>(viii) COL1A1;</w:t>
            </w:r>
          </w:p>
          <w:p w14:paraId="18322583" w14:textId="77777777" w:rsidR="00326527" w:rsidRDefault="00326527" w:rsidP="00125D5E">
            <w:pPr>
              <w:spacing w:before="200" w:after="200"/>
              <w:rPr>
                <w:sz w:val="20"/>
                <w:szCs w:val="20"/>
              </w:rPr>
            </w:pPr>
            <w:r>
              <w:rPr>
                <w:sz w:val="20"/>
                <w:szCs w:val="20"/>
              </w:rPr>
              <w:t>(ix) PDGFB;</w:t>
            </w:r>
          </w:p>
          <w:p w14:paraId="56D5E1DD" w14:textId="77777777" w:rsidR="00326527" w:rsidRDefault="00326527" w:rsidP="00125D5E">
            <w:pPr>
              <w:spacing w:before="200" w:after="200"/>
              <w:rPr>
                <w:sz w:val="20"/>
                <w:szCs w:val="20"/>
              </w:rPr>
            </w:pPr>
            <w:r>
              <w:rPr>
                <w:sz w:val="20"/>
                <w:szCs w:val="20"/>
              </w:rPr>
              <w:t>(x) STAT6;</w:t>
            </w:r>
          </w:p>
          <w:p w14:paraId="6646BBDE" w14:textId="77777777" w:rsidR="00326527" w:rsidRDefault="00326527" w:rsidP="00125D5E">
            <w:pPr>
              <w:spacing w:before="200" w:after="200"/>
              <w:rPr>
                <w:sz w:val="20"/>
                <w:szCs w:val="20"/>
              </w:rPr>
            </w:pPr>
            <w:r>
              <w:rPr>
                <w:sz w:val="20"/>
                <w:szCs w:val="20"/>
              </w:rPr>
              <w:t>(xi) PAX3;</w:t>
            </w:r>
          </w:p>
          <w:p w14:paraId="42A212A8" w14:textId="77777777" w:rsidR="00326527" w:rsidRDefault="00326527" w:rsidP="00125D5E">
            <w:pPr>
              <w:spacing w:before="200" w:after="200"/>
              <w:rPr>
                <w:sz w:val="20"/>
                <w:szCs w:val="20"/>
              </w:rPr>
            </w:pPr>
            <w:r>
              <w:rPr>
                <w:sz w:val="20"/>
                <w:szCs w:val="20"/>
              </w:rPr>
              <w:t>(xii) PAX7;</w:t>
            </w:r>
          </w:p>
          <w:p w14:paraId="5EB29D28" w14:textId="77777777" w:rsidR="00326527" w:rsidRDefault="00326527" w:rsidP="00125D5E">
            <w:pPr>
              <w:spacing w:before="200" w:after="200"/>
              <w:rPr>
                <w:sz w:val="20"/>
                <w:szCs w:val="20"/>
              </w:rPr>
            </w:pPr>
            <w:r>
              <w:rPr>
                <w:sz w:val="20"/>
                <w:szCs w:val="20"/>
              </w:rPr>
              <w:t>(xiii) SS18;</w:t>
            </w:r>
          </w:p>
          <w:p w14:paraId="0543F77A" w14:textId="77777777" w:rsidR="00326527" w:rsidRDefault="00326527" w:rsidP="00125D5E">
            <w:pPr>
              <w:spacing w:before="200" w:after="200"/>
              <w:rPr>
                <w:sz w:val="20"/>
                <w:szCs w:val="20"/>
              </w:rPr>
            </w:pPr>
            <w:r>
              <w:rPr>
                <w:sz w:val="20"/>
                <w:szCs w:val="20"/>
              </w:rPr>
              <w:t>(xiv) BCOR;</w:t>
            </w:r>
          </w:p>
          <w:p w14:paraId="1B79C509" w14:textId="77777777" w:rsidR="00326527" w:rsidRDefault="00326527" w:rsidP="00125D5E">
            <w:pPr>
              <w:spacing w:before="200" w:after="200"/>
              <w:rPr>
                <w:sz w:val="20"/>
                <w:szCs w:val="20"/>
              </w:rPr>
            </w:pPr>
            <w:r>
              <w:rPr>
                <w:sz w:val="20"/>
                <w:szCs w:val="20"/>
              </w:rPr>
              <w:t>(xv) CIC;</w:t>
            </w:r>
          </w:p>
          <w:p w14:paraId="2988A936" w14:textId="77777777" w:rsidR="00326527" w:rsidRDefault="00326527" w:rsidP="00125D5E">
            <w:pPr>
              <w:spacing w:before="200" w:after="200"/>
              <w:rPr>
                <w:sz w:val="20"/>
                <w:szCs w:val="20"/>
              </w:rPr>
            </w:pPr>
            <w:r>
              <w:rPr>
                <w:sz w:val="20"/>
                <w:szCs w:val="20"/>
              </w:rPr>
              <w:t>(xvi) HEY1;</w:t>
            </w:r>
          </w:p>
          <w:p w14:paraId="7AD04645" w14:textId="77777777" w:rsidR="00326527" w:rsidRDefault="00326527" w:rsidP="00125D5E">
            <w:pPr>
              <w:spacing w:before="200" w:after="200"/>
              <w:rPr>
                <w:sz w:val="20"/>
                <w:szCs w:val="20"/>
              </w:rPr>
            </w:pPr>
            <w:r>
              <w:rPr>
                <w:sz w:val="20"/>
                <w:szCs w:val="20"/>
              </w:rPr>
              <w:t>(xvii) ALK;</w:t>
            </w:r>
          </w:p>
          <w:p w14:paraId="2324B41D" w14:textId="77777777" w:rsidR="00326527" w:rsidRDefault="00326527" w:rsidP="00125D5E">
            <w:pPr>
              <w:spacing w:before="200" w:after="200"/>
              <w:rPr>
                <w:sz w:val="20"/>
                <w:szCs w:val="20"/>
              </w:rPr>
            </w:pPr>
            <w:r>
              <w:rPr>
                <w:sz w:val="20"/>
                <w:szCs w:val="20"/>
              </w:rPr>
              <w:t>(xviii) USP6;</w:t>
            </w:r>
          </w:p>
          <w:p w14:paraId="521E7781" w14:textId="77777777" w:rsidR="00326527" w:rsidRDefault="00326527" w:rsidP="00125D5E">
            <w:pPr>
              <w:spacing w:before="200" w:after="200"/>
              <w:rPr>
                <w:sz w:val="20"/>
                <w:szCs w:val="20"/>
              </w:rPr>
            </w:pPr>
            <w:r>
              <w:rPr>
                <w:sz w:val="20"/>
                <w:szCs w:val="20"/>
              </w:rPr>
              <w:t>(xix) NR4A3;</w:t>
            </w:r>
          </w:p>
          <w:p w14:paraId="75DB67D3" w14:textId="77777777" w:rsidR="00326527" w:rsidRDefault="00326527" w:rsidP="00125D5E">
            <w:pPr>
              <w:spacing w:before="200" w:after="200"/>
              <w:rPr>
                <w:sz w:val="20"/>
                <w:szCs w:val="20"/>
              </w:rPr>
            </w:pPr>
            <w:r>
              <w:rPr>
                <w:sz w:val="20"/>
                <w:szCs w:val="20"/>
              </w:rPr>
              <w:t>(xx) NCOA2;</w:t>
            </w:r>
          </w:p>
          <w:p w14:paraId="7D2B134B" w14:textId="77777777" w:rsidR="00326527" w:rsidRDefault="00326527" w:rsidP="00125D5E">
            <w:pPr>
              <w:spacing w:before="200" w:after="200"/>
              <w:rPr>
                <w:sz w:val="20"/>
                <w:szCs w:val="20"/>
              </w:rPr>
            </w:pPr>
            <w:r>
              <w:rPr>
                <w:sz w:val="20"/>
                <w:szCs w:val="20"/>
              </w:rPr>
              <w:t>(xxi) FOXO1; and</w:t>
            </w:r>
          </w:p>
          <w:p w14:paraId="78901802" w14:textId="77777777" w:rsidR="00326527" w:rsidRDefault="00326527" w:rsidP="00125D5E">
            <w:pPr>
              <w:spacing w:before="200" w:after="200"/>
              <w:rPr>
                <w:sz w:val="20"/>
                <w:szCs w:val="20"/>
              </w:rPr>
            </w:pPr>
            <w:r>
              <w:rPr>
                <w:sz w:val="20"/>
                <w:szCs w:val="20"/>
              </w:rPr>
              <w:t>(b) is for a patient with clinical or laboratory evidence, including morphological features, of sarcoma</w:t>
            </w:r>
          </w:p>
          <w:p w14:paraId="4AF5F6FE" w14:textId="77777777" w:rsidR="00326527" w:rsidRDefault="00326527" w:rsidP="00125D5E">
            <w:pPr>
              <w:spacing w:before="200" w:after="200"/>
              <w:rPr>
                <w:sz w:val="20"/>
                <w:szCs w:val="20"/>
              </w:rPr>
            </w:pPr>
            <w:r>
              <w:rPr>
                <w:sz w:val="20"/>
                <w:szCs w:val="20"/>
              </w:rPr>
              <w:t>Applicable only once per lifetime</w:t>
            </w:r>
          </w:p>
          <w:p w14:paraId="59114843"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4C93423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D3686D" w14:textId="77777777" w:rsidR="00326527" w:rsidRDefault="00326527" w:rsidP="00125D5E">
            <w:r>
              <w:t>73375</w:t>
            </w:r>
          </w:p>
        </w:tc>
        <w:tc>
          <w:tcPr>
            <w:tcW w:w="0" w:type="auto"/>
            <w:tcMar>
              <w:top w:w="38" w:type="dxa"/>
              <w:left w:w="38" w:type="dxa"/>
              <w:bottom w:w="38" w:type="dxa"/>
              <w:right w:w="38" w:type="dxa"/>
            </w:tcMar>
            <w:vAlign w:val="bottom"/>
          </w:tcPr>
          <w:p w14:paraId="6659EC92" w14:textId="77777777" w:rsidR="00326527" w:rsidRDefault="00326527" w:rsidP="00125D5E">
            <w:pPr>
              <w:spacing w:after="200"/>
              <w:rPr>
                <w:sz w:val="20"/>
                <w:szCs w:val="20"/>
              </w:rPr>
            </w:pPr>
            <w:r>
              <w:rPr>
                <w:sz w:val="20"/>
                <w:szCs w:val="20"/>
              </w:rPr>
              <w:t>Analysis of tumour tissue, requested by a specialist or consultant physician, that:</w:t>
            </w:r>
          </w:p>
          <w:p w14:paraId="22D5881D" w14:textId="77777777" w:rsidR="00326527" w:rsidRDefault="00326527" w:rsidP="00125D5E">
            <w:pPr>
              <w:spacing w:before="200" w:after="200"/>
              <w:rPr>
                <w:sz w:val="20"/>
                <w:szCs w:val="20"/>
              </w:rPr>
            </w:pPr>
            <w:r>
              <w:rPr>
                <w:sz w:val="20"/>
                <w:szCs w:val="20"/>
              </w:rPr>
              <w:t>(a) is for the characterisation of copy number changes, gene rearrangements, or other molecular changes, in 2 or 3 of the genes mentioned in item 73374; and</w:t>
            </w:r>
          </w:p>
          <w:p w14:paraId="74D389AA" w14:textId="77777777" w:rsidR="00326527" w:rsidRDefault="00326527" w:rsidP="00125D5E">
            <w:pPr>
              <w:spacing w:before="200" w:after="200"/>
              <w:rPr>
                <w:sz w:val="20"/>
                <w:szCs w:val="20"/>
              </w:rPr>
            </w:pPr>
            <w:r>
              <w:rPr>
                <w:sz w:val="20"/>
                <w:szCs w:val="20"/>
              </w:rPr>
              <w:t>(b) is for a patient with clinical or laboratory evidence, including morphological features, of sarcoma</w:t>
            </w:r>
          </w:p>
          <w:p w14:paraId="72552362" w14:textId="77777777" w:rsidR="00326527" w:rsidRDefault="00326527" w:rsidP="00125D5E">
            <w:pPr>
              <w:spacing w:before="200" w:after="200"/>
              <w:rPr>
                <w:sz w:val="20"/>
                <w:szCs w:val="20"/>
              </w:rPr>
            </w:pPr>
            <w:r>
              <w:rPr>
                <w:sz w:val="20"/>
                <w:szCs w:val="20"/>
              </w:rPr>
              <w:t>Applicable only once per lifetime</w:t>
            </w:r>
          </w:p>
          <w:p w14:paraId="473B64B5"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29A8C69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5FA58C" w14:textId="77777777" w:rsidR="00326527" w:rsidRDefault="00326527" w:rsidP="00125D5E">
            <w:r>
              <w:t>73376</w:t>
            </w:r>
          </w:p>
        </w:tc>
        <w:tc>
          <w:tcPr>
            <w:tcW w:w="0" w:type="auto"/>
            <w:tcMar>
              <w:top w:w="38" w:type="dxa"/>
              <w:left w:w="38" w:type="dxa"/>
              <w:bottom w:w="38" w:type="dxa"/>
              <w:right w:w="38" w:type="dxa"/>
            </w:tcMar>
            <w:vAlign w:val="bottom"/>
          </w:tcPr>
          <w:p w14:paraId="185ED1D7" w14:textId="77777777" w:rsidR="00326527" w:rsidRDefault="00326527" w:rsidP="00125D5E">
            <w:pPr>
              <w:spacing w:after="200"/>
              <w:rPr>
                <w:sz w:val="20"/>
                <w:szCs w:val="20"/>
              </w:rPr>
            </w:pPr>
            <w:r>
              <w:rPr>
                <w:sz w:val="20"/>
                <w:szCs w:val="20"/>
              </w:rPr>
              <w:t>Analysis of tumour tissue, requested by a specialist or consultant physician, that:</w:t>
            </w:r>
          </w:p>
          <w:p w14:paraId="08A4E0C1" w14:textId="77777777" w:rsidR="00326527" w:rsidRDefault="00326527" w:rsidP="00125D5E">
            <w:pPr>
              <w:spacing w:before="200" w:after="200"/>
              <w:rPr>
                <w:sz w:val="20"/>
                <w:szCs w:val="20"/>
              </w:rPr>
            </w:pPr>
            <w:r>
              <w:rPr>
                <w:sz w:val="20"/>
                <w:szCs w:val="20"/>
              </w:rPr>
              <w:t>(a) is for the characterisation of copy number changes, gene rearrangements, or other molecular changes, in 4 or more of the genes mentioned in item 73374; and</w:t>
            </w:r>
          </w:p>
          <w:p w14:paraId="384EEFB4" w14:textId="77777777" w:rsidR="00326527" w:rsidRDefault="00326527" w:rsidP="00125D5E">
            <w:pPr>
              <w:spacing w:before="200" w:after="200"/>
              <w:rPr>
                <w:sz w:val="20"/>
                <w:szCs w:val="20"/>
              </w:rPr>
            </w:pPr>
            <w:r>
              <w:rPr>
                <w:sz w:val="20"/>
                <w:szCs w:val="20"/>
              </w:rPr>
              <w:t>(b) is for a patient with clinical or laboratory evidence, including morphological features, of sarcoma</w:t>
            </w:r>
          </w:p>
          <w:p w14:paraId="474EB0F2" w14:textId="77777777" w:rsidR="00326527" w:rsidRDefault="00326527" w:rsidP="00125D5E">
            <w:pPr>
              <w:spacing w:before="200" w:after="200"/>
              <w:rPr>
                <w:sz w:val="20"/>
                <w:szCs w:val="20"/>
              </w:rPr>
            </w:pPr>
            <w:r>
              <w:rPr>
                <w:sz w:val="20"/>
                <w:szCs w:val="20"/>
              </w:rPr>
              <w:t>Applicable only once per lifetime</w:t>
            </w:r>
          </w:p>
          <w:p w14:paraId="30E7049D" w14:textId="77777777" w:rsidR="00326527" w:rsidRDefault="00326527" w:rsidP="00125D5E">
            <w:pPr>
              <w:tabs>
                <w:tab w:val="left" w:pos="1701"/>
              </w:tabs>
            </w:pPr>
            <w:r>
              <w:rPr>
                <w:b/>
                <w:sz w:val="20"/>
              </w:rPr>
              <w:t xml:space="preserve">Fee: </w:t>
            </w:r>
            <w:r>
              <w:t>$800.00</w:t>
            </w:r>
            <w:r>
              <w:tab/>
            </w:r>
            <w:r>
              <w:rPr>
                <w:b/>
                <w:sz w:val="20"/>
              </w:rPr>
              <w:t xml:space="preserve">Benefit: </w:t>
            </w:r>
            <w:r>
              <w:t>75% = $600.00    85% = $712.10</w:t>
            </w:r>
          </w:p>
        </w:tc>
      </w:tr>
      <w:tr w:rsidR="00326527" w14:paraId="2DC8BF9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65FBF" w14:textId="77777777" w:rsidR="00326527" w:rsidRDefault="00326527" w:rsidP="00125D5E">
            <w:r>
              <w:t>73377</w:t>
            </w:r>
          </w:p>
        </w:tc>
        <w:tc>
          <w:tcPr>
            <w:tcW w:w="0" w:type="auto"/>
            <w:tcMar>
              <w:top w:w="38" w:type="dxa"/>
              <w:left w:w="38" w:type="dxa"/>
              <w:bottom w:w="38" w:type="dxa"/>
              <w:right w:w="38" w:type="dxa"/>
            </w:tcMar>
            <w:vAlign w:val="bottom"/>
          </w:tcPr>
          <w:p w14:paraId="1D240FA2" w14:textId="77777777" w:rsidR="00326527" w:rsidRDefault="00326527" w:rsidP="00125D5E">
            <w:pPr>
              <w:spacing w:after="200"/>
              <w:rPr>
                <w:sz w:val="20"/>
                <w:szCs w:val="20"/>
              </w:rPr>
            </w:pPr>
            <w:r>
              <w:rPr>
                <w:sz w:val="20"/>
                <w:szCs w:val="20"/>
              </w:rPr>
              <w:t>Analysis of tumour tissue, requested by a specialist or consultant physician, that:</w:t>
            </w:r>
          </w:p>
          <w:p w14:paraId="0B788D40" w14:textId="77777777" w:rsidR="00326527" w:rsidRDefault="00326527" w:rsidP="00125D5E">
            <w:pPr>
              <w:spacing w:before="200" w:after="200"/>
              <w:rPr>
                <w:sz w:val="20"/>
                <w:szCs w:val="20"/>
              </w:rPr>
            </w:pPr>
            <w:r>
              <w:rPr>
                <w:sz w:val="20"/>
                <w:szCs w:val="20"/>
              </w:rPr>
              <w:t>(a) is for the detection of FOXL2.402C&gt;G status; and</w:t>
            </w:r>
          </w:p>
          <w:p w14:paraId="2ACF8A19" w14:textId="77777777" w:rsidR="00326527" w:rsidRDefault="00326527" w:rsidP="00125D5E">
            <w:pPr>
              <w:spacing w:before="200" w:after="200"/>
              <w:rPr>
                <w:sz w:val="20"/>
                <w:szCs w:val="20"/>
              </w:rPr>
            </w:pPr>
            <w:r>
              <w:rPr>
                <w:sz w:val="20"/>
                <w:szCs w:val="20"/>
              </w:rPr>
              <w:t>(b) is for a patient with clinical or laboratory evidence, including morphological features, of granulosa cell ovarian tumour</w:t>
            </w:r>
          </w:p>
          <w:p w14:paraId="76F19D3F" w14:textId="77777777" w:rsidR="00326527" w:rsidRDefault="00326527" w:rsidP="00125D5E">
            <w:pPr>
              <w:spacing w:before="200" w:after="200"/>
              <w:rPr>
                <w:sz w:val="20"/>
                <w:szCs w:val="20"/>
              </w:rPr>
            </w:pPr>
            <w:r>
              <w:rPr>
                <w:sz w:val="20"/>
                <w:szCs w:val="20"/>
              </w:rPr>
              <w:t>Applicable only once per lifetime</w:t>
            </w:r>
          </w:p>
          <w:p w14:paraId="2E2A749F" w14:textId="77777777" w:rsidR="00326527" w:rsidRDefault="00326527" w:rsidP="00125D5E">
            <w:pPr>
              <w:tabs>
                <w:tab w:val="left" w:pos="1701"/>
              </w:tabs>
            </w:pPr>
            <w:r>
              <w:rPr>
                <w:b/>
                <w:sz w:val="20"/>
              </w:rPr>
              <w:t xml:space="preserve">Fee: </w:t>
            </w:r>
            <w:r>
              <w:t>$250.00</w:t>
            </w:r>
            <w:r>
              <w:tab/>
            </w:r>
            <w:r>
              <w:rPr>
                <w:b/>
                <w:sz w:val="20"/>
              </w:rPr>
              <w:t xml:space="preserve">Benefit: </w:t>
            </w:r>
            <w:r>
              <w:t>75% = $187.50    85% = $212.50</w:t>
            </w:r>
          </w:p>
        </w:tc>
      </w:tr>
      <w:tr w:rsidR="00326527" w14:paraId="2E1F03C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BF1A9" w14:textId="77777777" w:rsidR="00326527" w:rsidRDefault="00326527" w:rsidP="00125D5E">
            <w:r>
              <w:t>73378</w:t>
            </w:r>
          </w:p>
        </w:tc>
        <w:tc>
          <w:tcPr>
            <w:tcW w:w="0" w:type="auto"/>
            <w:tcMar>
              <w:top w:w="38" w:type="dxa"/>
              <w:left w:w="38" w:type="dxa"/>
              <w:bottom w:w="38" w:type="dxa"/>
              <w:right w:w="38" w:type="dxa"/>
            </w:tcMar>
            <w:vAlign w:val="bottom"/>
          </w:tcPr>
          <w:p w14:paraId="0D228B08" w14:textId="77777777" w:rsidR="00326527" w:rsidRDefault="00326527" w:rsidP="00125D5E">
            <w:pPr>
              <w:spacing w:after="200"/>
              <w:rPr>
                <w:sz w:val="20"/>
                <w:szCs w:val="20"/>
              </w:rPr>
            </w:pPr>
            <w:r>
              <w:rPr>
                <w:sz w:val="20"/>
                <w:szCs w:val="20"/>
              </w:rPr>
              <w:t>Analysis of tumour tissue, requested by a specialist or consultant physician, that:</w:t>
            </w:r>
          </w:p>
          <w:p w14:paraId="013C72F3" w14:textId="77777777" w:rsidR="00326527" w:rsidRDefault="00326527" w:rsidP="00125D5E">
            <w:pPr>
              <w:spacing w:before="200" w:after="200"/>
              <w:rPr>
                <w:sz w:val="20"/>
                <w:szCs w:val="20"/>
              </w:rPr>
            </w:pPr>
            <w:r>
              <w:rPr>
                <w:sz w:val="20"/>
                <w:szCs w:val="20"/>
              </w:rPr>
              <w:t>(a) is for the characterisation of NUTM1 gene status at 15q14; and</w:t>
            </w:r>
          </w:p>
          <w:p w14:paraId="07127ADF" w14:textId="77777777" w:rsidR="00326527" w:rsidRDefault="00326527" w:rsidP="00125D5E">
            <w:pPr>
              <w:spacing w:before="200" w:after="200"/>
              <w:rPr>
                <w:sz w:val="20"/>
                <w:szCs w:val="20"/>
              </w:rPr>
            </w:pPr>
            <w:r>
              <w:rPr>
                <w:sz w:val="20"/>
                <w:szCs w:val="20"/>
              </w:rPr>
              <w:t>(b) is for a patient with clinical or laboratory evidence, including morphological features, of midline NUT carcinoma</w:t>
            </w:r>
          </w:p>
          <w:p w14:paraId="6B005F07" w14:textId="77777777" w:rsidR="00326527" w:rsidRDefault="00326527" w:rsidP="00125D5E">
            <w:pPr>
              <w:spacing w:before="200" w:after="200"/>
              <w:rPr>
                <w:sz w:val="20"/>
                <w:szCs w:val="20"/>
              </w:rPr>
            </w:pPr>
            <w:r>
              <w:rPr>
                <w:sz w:val="20"/>
                <w:szCs w:val="20"/>
              </w:rPr>
              <w:t>Applicable only once per lifetime</w:t>
            </w:r>
          </w:p>
          <w:p w14:paraId="084A86B8"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6820638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FE4D1" w14:textId="77777777" w:rsidR="00326527" w:rsidRDefault="00326527" w:rsidP="00125D5E">
            <w:r>
              <w:t>73379</w:t>
            </w:r>
          </w:p>
        </w:tc>
        <w:tc>
          <w:tcPr>
            <w:tcW w:w="0" w:type="auto"/>
            <w:tcMar>
              <w:top w:w="38" w:type="dxa"/>
              <w:left w:w="38" w:type="dxa"/>
              <w:bottom w:w="38" w:type="dxa"/>
              <w:right w:w="38" w:type="dxa"/>
            </w:tcMar>
            <w:vAlign w:val="bottom"/>
          </w:tcPr>
          <w:p w14:paraId="065A20BD" w14:textId="77777777" w:rsidR="00326527" w:rsidRDefault="00326527" w:rsidP="00125D5E">
            <w:pPr>
              <w:spacing w:after="200"/>
              <w:rPr>
                <w:sz w:val="20"/>
                <w:szCs w:val="20"/>
              </w:rPr>
            </w:pPr>
            <w:r>
              <w:rPr>
                <w:sz w:val="20"/>
                <w:szCs w:val="20"/>
              </w:rPr>
              <w:t>Analysis of tumour tissue, requested by a specialist or consultant physician, that:</w:t>
            </w:r>
          </w:p>
          <w:p w14:paraId="4AA69B0C" w14:textId="77777777" w:rsidR="00326527" w:rsidRDefault="00326527" w:rsidP="00125D5E">
            <w:pPr>
              <w:spacing w:before="200" w:after="200"/>
              <w:rPr>
                <w:sz w:val="20"/>
                <w:szCs w:val="20"/>
              </w:rPr>
            </w:pPr>
            <w:r>
              <w:rPr>
                <w:sz w:val="20"/>
                <w:szCs w:val="20"/>
              </w:rPr>
              <w:t>(a) is for the characterisation of ETV6</w:t>
            </w:r>
            <w:r>
              <w:rPr>
                <w:sz w:val="20"/>
                <w:szCs w:val="20"/>
              </w:rPr>
              <w:noBreakHyphen/>
              <w:t>NTRK3 gene rearrangement; and</w:t>
            </w:r>
          </w:p>
          <w:p w14:paraId="7496F186" w14:textId="77777777" w:rsidR="00326527" w:rsidRDefault="00326527" w:rsidP="00125D5E">
            <w:pPr>
              <w:spacing w:before="200" w:after="200"/>
              <w:rPr>
                <w:sz w:val="20"/>
                <w:szCs w:val="20"/>
              </w:rPr>
            </w:pPr>
            <w:r>
              <w:rPr>
                <w:sz w:val="20"/>
                <w:szCs w:val="20"/>
              </w:rPr>
              <w:t>(b) is for a patient with clinical or laboratory evidence, including morphological features, of secretory carcinoma of the breast</w:t>
            </w:r>
          </w:p>
          <w:p w14:paraId="5DBC9D89" w14:textId="77777777" w:rsidR="00326527" w:rsidRDefault="00326527" w:rsidP="00125D5E">
            <w:pPr>
              <w:spacing w:before="200" w:after="200"/>
              <w:rPr>
                <w:sz w:val="20"/>
                <w:szCs w:val="20"/>
              </w:rPr>
            </w:pPr>
            <w:r>
              <w:rPr>
                <w:sz w:val="20"/>
                <w:szCs w:val="20"/>
              </w:rPr>
              <w:t>Applicable only once per lifetime</w:t>
            </w:r>
          </w:p>
          <w:p w14:paraId="27F4745A"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1F6A727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973325" w14:textId="77777777" w:rsidR="00326527" w:rsidRDefault="00326527" w:rsidP="00125D5E">
            <w:r>
              <w:t>73380</w:t>
            </w:r>
          </w:p>
        </w:tc>
        <w:tc>
          <w:tcPr>
            <w:tcW w:w="0" w:type="auto"/>
            <w:tcMar>
              <w:top w:w="38" w:type="dxa"/>
              <w:left w:w="38" w:type="dxa"/>
              <w:bottom w:w="38" w:type="dxa"/>
              <w:right w:w="38" w:type="dxa"/>
            </w:tcMar>
            <w:vAlign w:val="bottom"/>
          </w:tcPr>
          <w:p w14:paraId="6C91EB01" w14:textId="77777777" w:rsidR="00326527" w:rsidRDefault="00326527" w:rsidP="00125D5E">
            <w:pPr>
              <w:spacing w:after="200"/>
              <w:rPr>
                <w:sz w:val="20"/>
                <w:szCs w:val="20"/>
              </w:rPr>
            </w:pPr>
            <w:r>
              <w:rPr>
                <w:sz w:val="20"/>
                <w:szCs w:val="20"/>
              </w:rPr>
              <w:t>Analysis of tumour tissue, requested by a specialist or consultant physician, that:</w:t>
            </w:r>
          </w:p>
          <w:p w14:paraId="34F17A07" w14:textId="77777777" w:rsidR="00326527" w:rsidRDefault="00326527" w:rsidP="00125D5E">
            <w:pPr>
              <w:spacing w:before="200" w:after="200"/>
              <w:rPr>
                <w:sz w:val="20"/>
                <w:szCs w:val="20"/>
              </w:rPr>
            </w:pPr>
            <w:r>
              <w:rPr>
                <w:sz w:val="20"/>
                <w:szCs w:val="20"/>
              </w:rPr>
              <w:t>(a) is for the characterisation of MAML2 gene rearrangement; and</w:t>
            </w:r>
          </w:p>
          <w:p w14:paraId="2EE33157" w14:textId="77777777" w:rsidR="00326527" w:rsidRDefault="00326527" w:rsidP="00125D5E">
            <w:pPr>
              <w:spacing w:before="200" w:after="200"/>
              <w:rPr>
                <w:sz w:val="20"/>
                <w:szCs w:val="20"/>
              </w:rPr>
            </w:pPr>
            <w:r>
              <w:rPr>
                <w:sz w:val="20"/>
                <w:szCs w:val="20"/>
              </w:rPr>
              <w:t>(b) is for a patient with clinical or laboratory evidence, including morphological features, of mucoepidermoid carcinoma</w:t>
            </w:r>
          </w:p>
          <w:p w14:paraId="5CE8A56E" w14:textId="77777777" w:rsidR="00326527" w:rsidRDefault="00326527" w:rsidP="00125D5E">
            <w:pPr>
              <w:spacing w:before="200" w:after="200"/>
              <w:rPr>
                <w:sz w:val="20"/>
                <w:szCs w:val="20"/>
              </w:rPr>
            </w:pPr>
            <w:r>
              <w:rPr>
                <w:sz w:val="20"/>
                <w:szCs w:val="20"/>
              </w:rPr>
              <w:t>Applicable only once per lifetime</w:t>
            </w:r>
          </w:p>
          <w:p w14:paraId="641F4A18"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69AFC27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B5B005" w14:textId="77777777" w:rsidR="00326527" w:rsidRDefault="00326527" w:rsidP="00125D5E">
            <w:r>
              <w:t>73381</w:t>
            </w:r>
          </w:p>
        </w:tc>
        <w:tc>
          <w:tcPr>
            <w:tcW w:w="0" w:type="auto"/>
            <w:tcMar>
              <w:top w:w="38" w:type="dxa"/>
              <w:left w:w="38" w:type="dxa"/>
              <w:bottom w:w="38" w:type="dxa"/>
              <w:right w:w="38" w:type="dxa"/>
            </w:tcMar>
            <w:vAlign w:val="bottom"/>
          </w:tcPr>
          <w:p w14:paraId="422E8E87" w14:textId="77777777" w:rsidR="00326527" w:rsidRDefault="00326527" w:rsidP="00125D5E">
            <w:pPr>
              <w:spacing w:after="200"/>
              <w:rPr>
                <w:sz w:val="20"/>
                <w:szCs w:val="20"/>
              </w:rPr>
            </w:pPr>
            <w:r>
              <w:rPr>
                <w:sz w:val="20"/>
                <w:szCs w:val="20"/>
              </w:rPr>
              <w:t>Analysis of tumour tissue, requested by a specialist or consultant physician, that:</w:t>
            </w:r>
          </w:p>
          <w:p w14:paraId="0F1E9B4D" w14:textId="77777777" w:rsidR="00326527" w:rsidRDefault="00326527" w:rsidP="00125D5E">
            <w:pPr>
              <w:spacing w:before="200" w:after="200"/>
              <w:rPr>
                <w:sz w:val="20"/>
                <w:szCs w:val="20"/>
              </w:rPr>
            </w:pPr>
            <w:r>
              <w:rPr>
                <w:sz w:val="20"/>
                <w:szCs w:val="20"/>
              </w:rPr>
              <w:t>(a) is for the characterisation of ETV6</w:t>
            </w:r>
            <w:r>
              <w:rPr>
                <w:sz w:val="20"/>
                <w:szCs w:val="20"/>
              </w:rPr>
              <w:noBreakHyphen/>
              <w:t>NTRK3 gene rearrangement; and</w:t>
            </w:r>
          </w:p>
          <w:p w14:paraId="24388CAD" w14:textId="77777777" w:rsidR="00326527" w:rsidRDefault="00326527" w:rsidP="00125D5E">
            <w:pPr>
              <w:spacing w:before="200" w:after="200"/>
              <w:rPr>
                <w:sz w:val="20"/>
                <w:szCs w:val="20"/>
              </w:rPr>
            </w:pPr>
            <w:r>
              <w:rPr>
                <w:sz w:val="20"/>
                <w:szCs w:val="20"/>
              </w:rPr>
              <w:t>(b) is for a patient with clinical or laboratory evidence, including morphological features, of mammary analogue secretory carcinoma of the salivary gland</w:t>
            </w:r>
          </w:p>
          <w:p w14:paraId="28798910" w14:textId="77777777" w:rsidR="00326527" w:rsidRDefault="00326527" w:rsidP="00125D5E">
            <w:pPr>
              <w:spacing w:before="200" w:after="200"/>
              <w:rPr>
                <w:sz w:val="20"/>
                <w:szCs w:val="20"/>
              </w:rPr>
            </w:pPr>
            <w:r>
              <w:rPr>
                <w:sz w:val="20"/>
                <w:szCs w:val="20"/>
              </w:rPr>
              <w:t>Applicable only once per lifetime</w:t>
            </w:r>
          </w:p>
          <w:p w14:paraId="598BF7D6"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74081A1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C3C3B2" w14:textId="77777777" w:rsidR="00326527" w:rsidRDefault="00326527" w:rsidP="00125D5E">
            <w:r>
              <w:t>73382</w:t>
            </w:r>
          </w:p>
        </w:tc>
        <w:tc>
          <w:tcPr>
            <w:tcW w:w="0" w:type="auto"/>
            <w:tcMar>
              <w:top w:w="38" w:type="dxa"/>
              <w:left w:w="38" w:type="dxa"/>
              <w:bottom w:w="38" w:type="dxa"/>
              <w:right w:w="38" w:type="dxa"/>
            </w:tcMar>
            <w:vAlign w:val="bottom"/>
          </w:tcPr>
          <w:p w14:paraId="6F373830" w14:textId="77777777" w:rsidR="00326527" w:rsidRDefault="00326527" w:rsidP="00125D5E">
            <w:pPr>
              <w:spacing w:after="200"/>
              <w:rPr>
                <w:sz w:val="20"/>
                <w:szCs w:val="20"/>
              </w:rPr>
            </w:pPr>
            <w:r>
              <w:rPr>
                <w:sz w:val="20"/>
                <w:szCs w:val="20"/>
              </w:rPr>
              <w:t>Analysis of tumour tissue, requested by a specialist or consultant physician, that:</w:t>
            </w:r>
          </w:p>
          <w:p w14:paraId="34736FF1" w14:textId="77777777" w:rsidR="00326527" w:rsidRDefault="00326527" w:rsidP="00125D5E">
            <w:pPr>
              <w:spacing w:before="200" w:after="200"/>
              <w:rPr>
                <w:sz w:val="20"/>
                <w:szCs w:val="20"/>
              </w:rPr>
            </w:pPr>
            <w:r>
              <w:rPr>
                <w:sz w:val="20"/>
                <w:szCs w:val="20"/>
              </w:rPr>
              <w:t>(a) is for the characterisation of EWSR1 gene rearrangement, with or without PLAG1 gene rearrangement; and</w:t>
            </w:r>
          </w:p>
          <w:p w14:paraId="4B9A369C" w14:textId="77777777" w:rsidR="00326527" w:rsidRDefault="00326527" w:rsidP="00125D5E">
            <w:pPr>
              <w:spacing w:before="200" w:after="200"/>
              <w:rPr>
                <w:sz w:val="20"/>
                <w:szCs w:val="20"/>
              </w:rPr>
            </w:pPr>
            <w:r>
              <w:rPr>
                <w:sz w:val="20"/>
                <w:szCs w:val="20"/>
              </w:rPr>
              <w:t>(b) is for a patient with clinical or laboratory evidence, including morphological features, of hyalinising clear cell carcinoma of the salivary gland</w:t>
            </w:r>
          </w:p>
          <w:p w14:paraId="762DD224" w14:textId="77777777" w:rsidR="00326527" w:rsidRDefault="00326527" w:rsidP="00125D5E">
            <w:pPr>
              <w:spacing w:before="200" w:after="200"/>
              <w:rPr>
                <w:sz w:val="20"/>
                <w:szCs w:val="20"/>
              </w:rPr>
            </w:pPr>
            <w:r>
              <w:rPr>
                <w:sz w:val="20"/>
                <w:szCs w:val="20"/>
              </w:rPr>
              <w:t>Applicable only once per lifetime</w:t>
            </w:r>
          </w:p>
          <w:p w14:paraId="56E39641"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2766442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E0CCB" w14:textId="77777777" w:rsidR="00326527" w:rsidRDefault="00326527" w:rsidP="00125D5E">
            <w:r>
              <w:t>73383</w:t>
            </w:r>
          </w:p>
        </w:tc>
        <w:tc>
          <w:tcPr>
            <w:tcW w:w="0" w:type="auto"/>
            <w:tcMar>
              <w:top w:w="38" w:type="dxa"/>
              <w:left w:w="38" w:type="dxa"/>
              <w:bottom w:w="38" w:type="dxa"/>
              <w:right w:w="38" w:type="dxa"/>
            </w:tcMar>
            <w:vAlign w:val="bottom"/>
          </w:tcPr>
          <w:p w14:paraId="629DAE2C" w14:textId="77777777" w:rsidR="00326527" w:rsidRDefault="00326527" w:rsidP="00125D5E">
            <w:pPr>
              <w:spacing w:after="200"/>
              <w:rPr>
                <w:sz w:val="20"/>
                <w:szCs w:val="20"/>
              </w:rPr>
            </w:pPr>
            <w:r>
              <w:rPr>
                <w:sz w:val="20"/>
                <w:szCs w:val="20"/>
              </w:rPr>
              <w:t>Analysis of tumour tissue, requested by a specialist or consultant physician, that:</w:t>
            </w:r>
          </w:p>
          <w:p w14:paraId="562FB383" w14:textId="77777777" w:rsidR="00326527" w:rsidRDefault="00326527" w:rsidP="00125D5E">
            <w:pPr>
              <w:spacing w:before="200" w:after="200"/>
              <w:rPr>
                <w:sz w:val="20"/>
                <w:szCs w:val="20"/>
              </w:rPr>
            </w:pPr>
            <w:r>
              <w:rPr>
                <w:sz w:val="20"/>
                <w:szCs w:val="20"/>
              </w:rPr>
              <w:t>(a) is for the characterisation of either or both of the following:</w:t>
            </w:r>
          </w:p>
          <w:p w14:paraId="7F068725" w14:textId="77777777" w:rsidR="00326527" w:rsidRDefault="00326527" w:rsidP="00125D5E">
            <w:pPr>
              <w:spacing w:before="200" w:after="200"/>
              <w:rPr>
                <w:sz w:val="20"/>
                <w:szCs w:val="20"/>
              </w:rPr>
            </w:pPr>
            <w:r>
              <w:rPr>
                <w:sz w:val="20"/>
                <w:szCs w:val="20"/>
              </w:rPr>
              <w:t>(i) TFE3 gene rearrangement;</w:t>
            </w:r>
          </w:p>
          <w:p w14:paraId="387B9F7C" w14:textId="77777777" w:rsidR="00326527" w:rsidRDefault="00326527" w:rsidP="00125D5E">
            <w:pPr>
              <w:spacing w:before="200" w:after="200"/>
              <w:rPr>
                <w:sz w:val="20"/>
                <w:szCs w:val="20"/>
              </w:rPr>
            </w:pPr>
            <w:r>
              <w:rPr>
                <w:sz w:val="20"/>
                <w:szCs w:val="20"/>
              </w:rPr>
              <w:t>(ii) TFEB gene rearrangement; and</w:t>
            </w:r>
          </w:p>
          <w:p w14:paraId="79A23A6D" w14:textId="77777777" w:rsidR="00326527" w:rsidRDefault="00326527" w:rsidP="00125D5E">
            <w:pPr>
              <w:spacing w:before="200" w:after="200"/>
              <w:rPr>
                <w:sz w:val="20"/>
                <w:szCs w:val="20"/>
              </w:rPr>
            </w:pPr>
            <w:r>
              <w:rPr>
                <w:sz w:val="20"/>
                <w:szCs w:val="20"/>
              </w:rPr>
              <w:t>(b) is for a patient with clinical or laboratory evidence, including morphological features, of renal cell carcinoma</w:t>
            </w:r>
          </w:p>
          <w:p w14:paraId="5FA85464" w14:textId="77777777" w:rsidR="00326527" w:rsidRDefault="00326527" w:rsidP="00125D5E">
            <w:pPr>
              <w:spacing w:before="200" w:after="200"/>
              <w:rPr>
                <w:sz w:val="20"/>
                <w:szCs w:val="20"/>
              </w:rPr>
            </w:pPr>
            <w:r>
              <w:rPr>
                <w:sz w:val="20"/>
                <w:szCs w:val="20"/>
              </w:rPr>
              <w:t>Applicable only once per lifetime</w:t>
            </w:r>
          </w:p>
          <w:p w14:paraId="57BA76A4"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71D7467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514617" w14:textId="77777777" w:rsidR="00326527" w:rsidRDefault="00326527" w:rsidP="00125D5E">
            <w:r>
              <w:t>73384</w:t>
            </w:r>
          </w:p>
        </w:tc>
        <w:tc>
          <w:tcPr>
            <w:tcW w:w="0" w:type="auto"/>
            <w:tcMar>
              <w:top w:w="38" w:type="dxa"/>
              <w:left w:w="38" w:type="dxa"/>
              <w:bottom w:w="38" w:type="dxa"/>
              <w:right w:w="38" w:type="dxa"/>
            </w:tcMar>
            <w:vAlign w:val="bottom"/>
          </w:tcPr>
          <w:p w14:paraId="5DFAA37D" w14:textId="77777777" w:rsidR="00326527" w:rsidRDefault="00326527" w:rsidP="00125D5E">
            <w:pPr>
              <w:spacing w:after="200"/>
              <w:rPr>
                <w:sz w:val="20"/>
                <w:szCs w:val="20"/>
              </w:rPr>
            </w:pPr>
            <w:r>
              <w:rPr>
                <w:sz w:val="20"/>
                <w:szCs w:val="20"/>
              </w:rPr>
              <w:t>Genetic analysis, for a patient who is eligible for this service under clause 2.7.3A of the pathology services table (see PR.7.1), of samples from the patient and (if relevant) the patient’s reproductive partner, for the purpose of providing an assay for pre</w:t>
            </w:r>
            <w:r>
              <w:rPr>
                <w:sz w:val="20"/>
                <w:szCs w:val="20"/>
              </w:rPr>
              <w:noBreakHyphen/>
              <w:t>implantation genetic testing, requested by a specialist or consultant physician</w:t>
            </w:r>
          </w:p>
          <w:p w14:paraId="735EE905" w14:textId="77777777" w:rsidR="00326527" w:rsidRDefault="00326527" w:rsidP="00125D5E">
            <w:pPr>
              <w:spacing w:before="200" w:after="200"/>
              <w:rPr>
                <w:sz w:val="20"/>
                <w:szCs w:val="20"/>
              </w:rPr>
            </w:pPr>
            <w:r>
              <w:rPr>
                <w:sz w:val="20"/>
                <w:szCs w:val="20"/>
              </w:rPr>
              <w:t>Applicable not more than once per patient episode per disorder (of a kind described in clause 2.7.3A (PR.7.1)) per reproductive relationship</w:t>
            </w:r>
          </w:p>
          <w:p w14:paraId="1B1E5343" w14:textId="77777777" w:rsidR="00326527" w:rsidRDefault="00326527" w:rsidP="00125D5E">
            <w:r>
              <w:t>(See para PR.7.1, TN.1.4 of explanatory notes to this Category)</w:t>
            </w:r>
          </w:p>
          <w:p w14:paraId="756D0149" w14:textId="77777777" w:rsidR="00326527" w:rsidRDefault="00326527" w:rsidP="00125D5E">
            <w:pPr>
              <w:tabs>
                <w:tab w:val="left" w:pos="1701"/>
              </w:tabs>
            </w:pPr>
            <w:r>
              <w:rPr>
                <w:b/>
                <w:sz w:val="20"/>
              </w:rPr>
              <w:t xml:space="preserve">Fee: </w:t>
            </w:r>
            <w:r>
              <w:t>$1,736.00</w:t>
            </w:r>
            <w:r>
              <w:tab/>
            </w:r>
            <w:r>
              <w:rPr>
                <w:b/>
                <w:sz w:val="20"/>
              </w:rPr>
              <w:t xml:space="preserve">Benefit: </w:t>
            </w:r>
            <w:r>
              <w:t>75% = $1302.00    85% = $1648.10</w:t>
            </w:r>
          </w:p>
        </w:tc>
      </w:tr>
      <w:tr w:rsidR="00326527" w14:paraId="780F283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B6B092" w14:textId="77777777" w:rsidR="00326527" w:rsidRDefault="00326527" w:rsidP="00125D5E">
            <w:pPr>
              <w:rPr>
                <w:b/>
              </w:rPr>
            </w:pPr>
            <w:r>
              <w:rPr>
                <w:b/>
              </w:rPr>
              <w:t>Amend</w:t>
            </w:r>
          </w:p>
          <w:p w14:paraId="7DA0C88C" w14:textId="77777777" w:rsidR="00326527" w:rsidRDefault="00326527" w:rsidP="00125D5E">
            <w:r>
              <w:t>73385</w:t>
            </w:r>
          </w:p>
        </w:tc>
        <w:tc>
          <w:tcPr>
            <w:tcW w:w="0" w:type="auto"/>
            <w:tcMar>
              <w:top w:w="38" w:type="dxa"/>
              <w:left w:w="38" w:type="dxa"/>
              <w:bottom w:w="38" w:type="dxa"/>
              <w:right w:w="38" w:type="dxa"/>
            </w:tcMar>
            <w:vAlign w:val="bottom"/>
          </w:tcPr>
          <w:p w14:paraId="1C3A9833" w14:textId="77777777" w:rsidR="00326527" w:rsidRDefault="00326527" w:rsidP="00125D5E">
            <w:pPr>
              <w:spacing w:after="200"/>
              <w:rPr>
                <w:sz w:val="20"/>
                <w:szCs w:val="20"/>
              </w:rPr>
            </w:pPr>
            <w:r>
              <w:rPr>
                <w:sz w:val="20"/>
                <w:szCs w:val="20"/>
              </w:rPr>
              <w:t>Genetic analysis, for a patient who is eligible for this service under clause 2.7.3A of the Pathology Services Table (see PR.7.1), of embryonic tissue from a sample from one embryo, if:</w:t>
            </w:r>
          </w:p>
          <w:p w14:paraId="0EEDA164" w14:textId="77777777" w:rsidR="00326527" w:rsidRDefault="00326527" w:rsidP="00125D5E">
            <w:pPr>
              <w:spacing w:before="200" w:after="200"/>
              <w:rPr>
                <w:sz w:val="20"/>
                <w:szCs w:val="20"/>
              </w:rPr>
            </w:pPr>
            <w:r>
              <w:rPr>
                <w:sz w:val="20"/>
                <w:szCs w:val="20"/>
              </w:rPr>
              <w:t>(a) the analysis is:</w:t>
            </w:r>
          </w:p>
          <w:p w14:paraId="4D552A08" w14:textId="77777777" w:rsidR="00326527" w:rsidRDefault="00326527" w:rsidP="00125D5E">
            <w:pPr>
              <w:pBdr>
                <w:left w:val="none" w:sz="0" w:space="22" w:color="auto"/>
              </w:pBdr>
              <w:spacing w:before="200" w:after="200"/>
              <w:ind w:left="450"/>
              <w:rPr>
                <w:sz w:val="20"/>
                <w:szCs w:val="20"/>
              </w:rPr>
            </w:pPr>
            <w:r>
              <w:rPr>
                <w:sz w:val="20"/>
                <w:szCs w:val="20"/>
              </w:rPr>
              <w:t>(i) requested by a specialist or consultant physician; and</w:t>
            </w:r>
          </w:p>
          <w:p w14:paraId="573A514B" w14:textId="77777777" w:rsidR="00326527" w:rsidRDefault="00326527" w:rsidP="00125D5E">
            <w:pPr>
              <w:pBdr>
                <w:left w:val="none" w:sz="0" w:space="22" w:color="auto"/>
              </w:pBdr>
              <w:spacing w:before="200" w:after="200"/>
              <w:ind w:left="450"/>
              <w:rPr>
                <w:sz w:val="20"/>
                <w:szCs w:val="20"/>
              </w:rPr>
            </w:pPr>
            <w:r>
              <w:rPr>
                <w:sz w:val="20"/>
                <w:szCs w:val="20"/>
              </w:rPr>
              <w:t>(ii) for the purpose of providing a pre</w:t>
            </w:r>
            <w:r>
              <w:rPr>
                <w:sz w:val="20"/>
                <w:szCs w:val="20"/>
              </w:rPr>
              <w:noBreakHyphen/>
              <w:t>implantation genetic test; and</w:t>
            </w:r>
          </w:p>
          <w:p w14:paraId="734D82A9" w14:textId="77777777" w:rsidR="00326527" w:rsidRDefault="00326527" w:rsidP="00125D5E">
            <w:pPr>
              <w:pBdr>
                <w:left w:val="none" w:sz="0" w:space="22" w:color="auto"/>
              </w:pBdr>
              <w:spacing w:before="200" w:after="200"/>
              <w:ind w:left="450"/>
              <w:rPr>
                <w:sz w:val="20"/>
                <w:szCs w:val="20"/>
              </w:rPr>
            </w:pPr>
            <w:r>
              <w:rPr>
                <w:sz w:val="20"/>
                <w:szCs w:val="20"/>
              </w:rPr>
              <w:t>(iii) performed on an embryo that was produced in a single assisted reproductive treatment cycle; and</w:t>
            </w:r>
          </w:p>
          <w:p w14:paraId="7F9A741E" w14:textId="77777777" w:rsidR="00326527" w:rsidRDefault="00326527" w:rsidP="00125D5E">
            <w:pPr>
              <w:spacing w:before="200" w:after="200"/>
              <w:rPr>
                <w:sz w:val="20"/>
                <w:szCs w:val="20"/>
              </w:rPr>
            </w:pPr>
            <w:r>
              <w:rPr>
                <w:sz w:val="20"/>
                <w:szCs w:val="20"/>
              </w:rPr>
              <w:t>(b) the service is not a service to which item 73386 or 73387 applies for the same assisted reproductive treatment cycle</w:t>
            </w:r>
          </w:p>
          <w:p w14:paraId="6365A44C" w14:textId="77777777" w:rsidR="00326527" w:rsidRDefault="00326527" w:rsidP="00125D5E">
            <w:pPr>
              <w:spacing w:before="200" w:after="200"/>
              <w:rPr>
                <w:sz w:val="20"/>
                <w:szCs w:val="20"/>
              </w:rPr>
            </w:pPr>
            <w:r>
              <w:rPr>
                <w:sz w:val="20"/>
                <w:szCs w:val="20"/>
              </w:rPr>
              <w:t>Applicable not more than once per embryo</w:t>
            </w:r>
          </w:p>
          <w:p w14:paraId="4D5CEC1F" w14:textId="77777777" w:rsidR="00326527" w:rsidRDefault="00326527" w:rsidP="00125D5E">
            <w:r>
              <w:t>(See para PR.7.1, TN.1.4 of explanatory notes to this Category)</w:t>
            </w:r>
          </w:p>
          <w:p w14:paraId="00DB4C6A" w14:textId="77777777" w:rsidR="00326527" w:rsidRDefault="00326527" w:rsidP="00125D5E">
            <w:pPr>
              <w:tabs>
                <w:tab w:val="left" w:pos="1701"/>
              </w:tabs>
            </w:pPr>
            <w:r>
              <w:rPr>
                <w:b/>
                <w:sz w:val="20"/>
              </w:rPr>
              <w:t xml:space="preserve">Fee: </w:t>
            </w:r>
            <w:r>
              <w:t>$635.00</w:t>
            </w:r>
            <w:r>
              <w:tab/>
            </w:r>
            <w:r>
              <w:rPr>
                <w:b/>
                <w:sz w:val="20"/>
              </w:rPr>
              <w:t xml:space="preserve">Benefit: </w:t>
            </w:r>
            <w:r>
              <w:t>75% = $476.25    85% = $547.10</w:t>
            </w:r>
          </w:p>
        </w:tc>
      </w:tr>
      <w:tr w:rsidR="00326527" w14:paraId="6A92703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87B307" w14:textId="77777777" w:rsidR="00326527" w:rsidRDefault="00326527" w:rsidP="00125D5E">
            <w:pPr>
              <w:rPr>
                <w:b/>
              </w:rPr>
            </w:pPr>
            <w:r>
              <w:rPr>
                <w:b/>
              </w:rPr>
              <w:t>Amend</w:t>
            </w:r>
          </w:p>
          <w:p w14:paraId="08EC1D7D" w14:textId="77777777" w:rsidR="00326527" w:rsidRDefault="00326527" w:rsidP="00125D5E">
            <w:r>
              <w:t>73386</w:t>
            </w:r>
          </w:p>
        </w:tc>
        <w:tc>
          <w:tcPr>
            <w:tcW w:w="0" w:type="auto"/>
            <w:tcMar>
              <w:top w:w="38" w:type="dxa"/>
              <w:left w:w="38" w:type="dxa"/>
              <w:bottom w:w="38" w:type="dxa"/>
              <w:right w:w="38" w:type="dxa"/>
            </w:tcMar>
            <w:vAlign w:val="bottom"/>
          </w:tcPr>
          <w:p w14:paraId="65340752" w14:textId="77777777" w:rsidR="00326527" w:rsidRDefault="00326527" w:rsidP="00125D5E">
            <w:pPr>
              <w:spacing w:after="200"/>
              <w:rPr>
                <w:sz w:val="20"/>
                <w:szCs w:val="20"/>
              </w:rPr>
            </w:pPr>
            <w:r>
              <w:rPr>
                <w:sz w:val="20"/>
                <w:szCs w:val="20"/>
              </w:rPr>
              <w:t>Genetic analysis, for a patient who is eligible for this service under clause 2.7.3A of the Pathology Services Table (see PR.7.1), of embryonic tissue from samples from 2 embryos, if:</w:t>
            </w:r>
          </w:p>
          <w:p w14:paraId="1809B680" w14:textId="77777777" w:rsidR="00326527" w:rsidRDefault="00326527" w:rsidP="00125D5E">
            <w:pPr>
              <w:spacing w:before="200" w:after="200"/>
              <w:rPr>
                <w:sz w:val="20"/>
                <w:szCs w:val="20"/>
              </w:rPr>
            </w:pPr>
            <w:r>
              <w:rPr>
                <w:sz w:val="20"/>
                <w:szCs w:val="20"/>
              </w:rPr>
              <w:t>(a) the analysis is:</w:t>
            </w:r>
          </w:p>
          <w:p w14:paraId="47AAFA95" w14:textId="77777777" w:rsidR="00326527" w:rsidRDefault="00326527" w:rsidP="00125D5E">
            <w:pPr>
              <w:pBdr>
                <w:left w:val="none" w:sz="0" w:space="22" w:color="auto"/>
              </w:pBdr>
              <w:spacing w:before="200" w:after="200"/>
              <w:ind w:left="450"/>
              <w:rPr>
                <w:sz w:val="20"/>
                <w:szCs w:val="20"/>
              </w:rPr>
            </w:pPr>
            <w:r>
              <w:rPr>
                <w:sz w:val="20"/>
                <w:szCs w:val="20"/>
              </w:rPr>
              <w:t>(i) requested by a specialist or consultant physician; and</w:t>
            </w:r>
          </w:p>
          <w:p w14:paraId="055BF4CF" w14:textId="77777777" w:rsidR="00326527" w:rsidRDefault="00326527" w:rsidP="00125D5E">
            <w:pPr>
              <w:pBdr>
                <w:left w:val="none" w:sz="0" w:space="22" w:color="auto"/>
              </w:pBdr>
              <w:spacing w:before="200" w:after="200"/>
              <w:ind w:left="450"/>
              <w:rPr>
                <w:sz w:val="20"/>
                <w:szCs w:val="20"/>
              </w:rPr>
            </w:pPr>
            <w:r>
              <w:rPr>
                <w:sz w:val="20"/>
                <w:szCs w:val="20"/>
              </w:rPr>
              <w:t>(ii) for the purpose of providing a pre</w:t>
            </w:r>
            <w:r>
              <w:rPr>
                <w:sz w:val="20"/>
                <w:szCs w:val="20"/>
              </w:rPr>
              <w:noBreakHyphen/>
              <w:t>implantation genetic test; and</w:t>
            </w:r>
          </w:p>
          <w:p w14:paraId="33CB5209" w14:textId="77777777" w:rsidR="00326527" w:rsidRDefault="00326527" w:rsidP="00125D5E">
            <w:pPr>
              <w:pBdr>
                <w:left w:val="none" w:sz="0" w:space="22" w:color="auto"/>
              </w:pBdr>
              <w:spacing w:before="200" w:after="200"/>
              <w:ind w:left="450"/>
              <w:rPr>
                <w:sz w:val="20"/>
                <w:szCs w:val="20"/>
              </w:rPr>
            </w:pPr>
            <w:r>
              <w:rPr>
                <w:sz w:val="20"/>
                <w:szCs w:val="20"/>
              </w:rPr>
              <w:t>(iii) performed on embryos that were produced in a single assisted reproductive treatment cycle; and</w:t>
            </w:r>
          </w:p>
          <w:p w14:paraId="1A16FCE3" w14:textId="77777777" w:rsidR="00326527" w:rsidRDefault="00326527" w:rsidP="00125D5E">
            <w:pPr>
              <w:spacing w:before="200" w:after="200"/>
              <w:rPr>
                <w:sz w:val="20"/>
                <w:szCs w:val="20"/>
              </w:rPr>
            </w:pPr>
            <w:r>
              <w:rPr>
                <w:sz w:val="20"/>
                <w:szCs w:val="20"/>
              </w:rPr>
              <w:t>(b) the service is not a service to which item 73385 or 73387 applies for the same assisted reproductive treatment cycle</w:t>
            </w:r>
          </w:p>
          <w:p w14:paraId="7EF04D3A" w14:textId="77777777" w:rsidR="00326527" w:rsidRDefault="00326527" w:rsidP="00125D5E">
            <w:pPr>
              <w:spacing w:before="200" w:after="200"/>
              <w:rPr>
                <w:sz w:val="20"/>
                <w:szCs w:val="20"/>
              </w:rPr>
            </w:pPr>
            <w:r>
              <w:rPr>
                <w:sz w:val="20"/>
                <w:szCs w:val="20"/>
              </w:rPr>
              <w:t>Applicable not more than once per assisted reproductive treatment cycle for the 2 embryos tested</w:t>
            </w:r>
          </w:p>
          <w:p w14:paraId="63CFB62F" w14:textId="77777777" w:rsidR="00326527" w:rsidRDefault="00326527" w:rsidP="00125D5E">
            <w:r>
              <w:t>(See para PR.7.1, TN.1.4 of explanatory notes to this Category)</w:t>
            </w:r>
          </w:p>
          <w:p w14:paraId="328D1CB1" w14:textId="77777777" w:rsidR="00326527" w:rsidRDefault="00326527" w:rsidP="00125D5E">
            <w:pPr>
              <w:tabs>
                <w:tab w:val="left" w:pos="1701"/>
              </w:tabs>
            </w:pPr>
            <w:r>
              <w:rPr>
                <w:b/>
                <w:sz w:val="20"/>
              </w:rPr>
              <w:t xml:space="preserve">Fee: </w:t>
            </w:r>
            <w:r>
              <w:t>$1,270.00</w:t>
            </w:r>
            <w:r>
              <w:tab/>
            </w:r>
            <w:r>
              <w:rPr>
                <w:b/>
                <w:sz w:val="20"/>
              </w:rPr>
              <w:t xml:space="preserve">Benefit: </w:t>
            </w:r>
            <w:r>
              <w:t>75% = $952.50    85% = $1182.10</w:t>
            </w:r>
          </w:p>
        </w:tc>
      </w:tr>
      <w:tr w:rsidR="00326527" w14:paraId="1F1A93C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6E2FE" w14:textId="77777777" w:rsidR="00326527" w:rsidRDefault="00326527" w:rsidP="00125D5E">
            <w:pPr>
              <w:rPr>
                <w:b/>
              </w:rPr>
            </w:pPr>
            <w:r>
              <w:rPr>
                <w:b/>
              </w:rPr>
              <w:t>Amend</w:t>
            </w:r>
          </w:p>
          <w:p w14:paraId="4A9EDFEC" w14:textId="77777777" w:rsidR="00326527" w:rsidRDefault="00326527" w:rsidP="00125D5E">
            <w:r>
              <w:t>73387</w:t>
            </w:r>
          </w:p>
        </w:tc>
        <w:tc>
          <w:tcPr>
            <w:tcW w:w="0" w:type="auto"/>
            <w:tcMar>
              <w:top w:w="38" w:type="dxa"/>
              <w:left w:w="38" w:type="dxa"/>
              <w:bottom w:w="38" w:type="dxa"/>
              <w:right w:w="38" w:type="dxa"/>
            </w:tcMar>
            <w:vAlign w:val="bottom"/>
          </w:tcPr>
          <w:p w14:paraId="4C013CAC" w14:textId="77777777" w:rsidR="00326527" w:rsidRDefault="00326527" w:rsidP="00125D5E">
            <w:pPr>
              <w:spacing w:after="200"/>
              <w:rPr>
                <w:sz w:val="20"/>
                <w:szCs w:val="20"/>
              </w:rPr>
            </w:pPr>
            <w:r>
              <w:rPr>
                <w:sz w:val="20"/>
                <w:szCs w:val="20"/>
              </w:rPr>
              <w:t>Genetic analysis, for a patient who is eligible for this service under clause 2.7.3A of the Pathology Services Table (see PR.7.1), of embryonic tissue from samples from 3 or more embryos, if:</w:t>
            </w:r>
          </w:p>
          <w:p w14:paraId="66816773" w14:textId="77777777" w:rsidR="00326527" w:rsidRDefault="00326527" w:rsidP="00125D5E">
            <w:pPr>
              <w:spacing w:before="200" w:after="200"/>
              <w:rPr>
                <w:sz w:val="20"/>
                <w:szCs w:val="20"/>
              </w:rPr>
            </w:pPr>
            <w:r>
              <w:rPr>
                <w:sz w:val="20"/>
                <w:szCs w:val="20"/>
              </w:rPr>
              <w:t>(a) the analysis is:</w:t>
            </w:r>
          </w:p>
          <w:p w14:paraId="0D6AA63C" w14:textId="77777777" w:rsidR="00326527" w:rsidRDefault="00326527" w:rsidP="00125D5E">
            <w:pPr>
              <w:pBdr>
                <w:left w:val="none" w:sz="0" w:space="22" w:color="auto"/>
              </w:pBdr>
              <w:spacing w:before="200" w:after="200"/>
              <w:ind w:left="450"/>
              <w:rPr>
                <w:sz w:val="20"/>
                <w:szCs w:val="20"/>
              </w:rPr>
            </w:pPr>
            <w:r>
              <w:rPr>
                <w:sz w:val="20"/>
                <w:szCs w:val="20"/>
              </w:rPr>
              <w:t>(i) requested by a specialist or consultant physician; and</w:t>
            </w:r>
          </w:p>
          <w:p w14:paraId="4F77FE26" w14:textId="77777777" w:rsidR="00326527" w:rsidRDefault="00326527" w:rsidP="00125D5E">
            <w:pPr>
              <w:pBdr>
                <w:left w:val="none" w:sz="0" w:space="22" w:color="auto"/>
              </w:pBdr>
              <w:spacing w:before="200" w:after="200"/>
              <w:ind w:left="450"/>
              <w:rPr>
                <w:sz w:val="20"/>
                <w:szCs w:val="20"/>
              </w:rPr>
            </w:pPr>
            <w:r>
              <w:rPr>
                <w:sz w:val="20"/>
                <w:szCs w:val="20"/>
              </w:rPr>
              <w:t>(ii) for the purpose of providing a pre</w:t>
            </w:r>
            <w:r>
              <w:rPr>
                <w:sz w:val="20"/>
                <w:szCs w:val="20"/>
              </w:rPr>
              <w:noBreakHyphen/>
              <w:t>implantation genetic test; and</w:t>
            </w:r>
          </w:p>
          <w:p w14:paraId="495DD40B" w14:textId="77777777" w:rsidR="00326527" w:rsidRDefault="00326527" w:rsidP="00125D5E">
            <w:pPr>
              <w:pBdr>
                <w:left w:val="none" w:sz="0" w:space="22" w:color="auto"/>
              </w:pBdr>
              <w:spacing w:before="200" w:after="200"/>
              <w:ind w:left="450"/>
              <w:rPr>
                <w:sz w:val="20"/>
                <w:szCs w:val="20"/>
              </w:rPr>
            </w:pPr>
            <w:r>
              <w:rPr>
                <w:sz w:val="20"/>
                <w:szCs w:val="20"/>
              </w:rPr>
              <w:t>(iii) performed on embryos that were produced in a single assisted reproductive treatment cycle; and</w:t>
            </w:r>
          </w:p>
          <w:p w14:paraId="2F9C747A" w14:textId="77777777" w:rsidR="00326527" w:rsidRDefault="00326527" w:rsidP="00125D5E">
            <w:pPr>
              <w:spacing w:before="200" w:after="200"/>
              <w:rPr>
                <w:sz w:val="20"/>
                <w:szCs w:val="20"/>
              </w:rPr>
            </w:pPr>
            <w:r>
              <w:rPr>
                <w:sz w:val="20"/>
                <w:szCs w:val="20"/>
              </w:rPr>
              <w:t>(b) the service is not a service to which item 73385 or 73386 applies for the same assisted reproductive treatment cycle</w:t>
            </w:r>
          </w:p>
          <w:p w14:paraId="202D34EE" w14:textId="77777777" w:rsidR="00326527" w:rsidRDefault="00326527" w:rsidP="00125D5E">
            <w:pPr>
              <w:spacing w:before="200" w:after="200"/>
              <w:rPr>
                <w:sz w:val="20"/>
                <w:szCs w:val="20"/>
              </w:rPr>
            </w:pPr>
            <w:r>
              <w:rPr>
                <w:sz w:val="20"/>
                <w:szCs w:val="20"/>
              </w:rPr>
              <w:t>Applicable not more than once per assisted reproductive treatment cycle for the 3 or more embryos tested</w:t>
            </w:r>
          </w:p>
          <w:p w14:paraId="01544251" w14:textId="77777777" w:rsidR="00326527" w:rsidRDefault="00326527" w:rsidP="00125D5E">
            <w:r>
              <w:t>(See para PR.7.1, TN.1.4 of explanatory notes to this Category)</w:t>
            </w:r>
          </w:p>
          <w:p w14:paraId="1880C537" w14:textId="77777777" w:rsidR="00326527" w:rsidRDefault="00326527" w:rsidP="00125D5E">
            <w:pPr>
              <w:tabs>
                <w:tab w:val="left" w:pos="1701"/>
              </w:tabs>
            </w:pPr>
            <w:r>
              <w:rPr>
                <w:b/>
                <w:sz w:val="20"/>
              </w:rPr>
              <w:t xml:space="preserve">Fee: </w:t>
            </w:r>
            <w:r>
              <w:t>$1,905.00</w:t>
            </w:r>
            <w:r>
              <w:tab/>
            </w:r>
            <w:r>
              <w:rPr>
                <w:b/>
                <w:sz w:val="20"/>
              </w:rPr>
              <w:t xml:space="preserve">Benefit: </w:t>
            </w:r>
            <w:r>
              <w:t>75% = $1428.75    85% = $1817.10</w:t>
            </w:r>
          </w:p>
        </w:tc>
      </w:tr>
      <w:tr w:rsidR="00326527" w14:paraId="54CB6B8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A3A1CD" w14:textId="77777777" w:rsidR="00326527" w:rsidRDefault="00326527" w:rsidP="00125D5E">
            <w:r>
              <w:t>73388</w:t>
            </w:r>
          </w:p>
        </w:tc>
        <w:tc>
          <w:tcPr>
            <w:tcW w:w="0" w:type="auto"/>
            <w:tcMar>
              <w:top w:w="38" w:type="dxa"/>
              <w:left w:w="38" w:type="dxa"/>
              <w:bottom w:w="38" w:type="dxa"/>
              <w:right w:w="38" w:type="dxa"/>
            </w:tcMar>
            <w:vAlign w:val="bottom"/>
          </w:tcPr>
          <w:p w14:paraId="758324A0" w14:textId="77777777" w:rsidR="00326527" w:rsidRDefault="00326527" w:rsidP="00125D5E">
            <w:pPr>
              <w:spacing w:after="200"/>
              <w:rPr>
                <w:sz w:val="20"/>
                <w:szCs w:val="20"/>
              </w:rPr>
            </w:pPr>
            <w:r>
              <w:rPr>
                <w:sz w:val="20"/>
                <w:szCs w:val="20"/>
              </w:rPr>
              <w:t>Analysis of chromosomes by genome</w:t>
            </w:r>
            <w:r>
              <w:rPr>
                <w:sz w:val="20"/>
                <w:szCs w:val="20"/>
              </w:rPr>
              <w:noBreakHyphen/>
              <w:t>wide microarray, of a sample from amniocentesis or chorionic villus sampling, including targeted assessment of specific regions for constitutional genetic abnormalities in diagnostic studies of a fetus, if</w:t>
            </w:r>
          </w:p>
          <w:p w14:paraId="43210CE7" w14:textId="77777777" w:rsidR="00326527" w:rsidRDefault="00326527" w:rsidP="00326527">
            <w:pPr>
              <w:numPr>
                <w:ilvl w:val="0"/>
                <w:numId w:val="31"/>
              </w:numPr>
              <w:spacing w:before="200"/>
              <w:ind w:hanging="286"/>
              <w:rPr>
                <w:sz w:val="20"/>
                <w:szCs w:val="20"/>
              </w:rPr>
            </w:pPr>
            <w:r>
              <w:rPr>
                <w:sz w:val="20"/>
                <w:szCs w:val="20"/>
              </w:rPr>
              <w:t>one or more major fetal structural abnormalities have been detected on ultrasound; or</w:t>
            </w:r>
          </w:p>
          <w:p w14:paraId="65F8E0A5" w14:textId="77777777" w:rsidR="00326527" w:rsidRDefault="00326527" w:rsidP="00326527">
            <w:pPr>
              <w:numPr>
                <w:ilvl w:val="0"/>
                <w:numId w:val="31"/>
              </w:numPr>
              <w:spacing w:after="200"/>
              <w:ind w:hanging="291"/>
              <w:rPr>
                <w:sz w:val="20"/>
                <w:szCs w:val="20"/>
              </w:rPr>
            </w:pPr>
            <w:r>
              <w:rPr>
                <w:sz w:val="20"/>
                <w:szCs w:val="20"/>
              </w:rPr>
              <w:t>nuchal translucency was greater than 3.5 mm</w:t>
            </w:r>
          </w:p>
          <w:p w14:paraId="17CEF4E8" w14:textId="77777777" w:rsidR="00326527" w:rsidRDefault="00326527" w:rsidP="00125D5E">
            <w:pPr>
              <w:spacing w:before="200" w:after="200"/>
              <w:rPr>
                <w:sz w:val="20"/>
                <w:szCs w:val="20"/>
              </w:rPr>
            </w:pPr>
            <w:r>
              <w:rPr>
                <w:sz w:val="20"/>
                <w:szCs w:val="20"/>
              </w:rPr>
              <w:t>Applicable only once per fetus</w:t>
            </w:r>
          </w:p>
          <w:p w14:paraId="79962F63" w14:textId="77777777" w:rsidR="00326527" w:rsidRDefault="00326527" w:rsidP="00125D5E">
            <w:pPr>
              <w:spacing w:before="200" w:after="200"/>
              <w:rPr>
                <w:sz w:val="20"/>
                <w:szCs w:val="20"/>
              </w:rPr>
            </w:pPr>
            <w:r>
              <w:rPr>
                <w:sz w:val="20"/>
                <w:szCs w:val="20"/>
              </w:rPr>
              <w:t> </w:t>
            </w:r>
          </w:p>
          <w:p w14:paraId="11A4D145" w14:textId="77777777" w:rsidR="00326527" w:rsidRDefault="00326527" w:rsidP="00125D5E">
            <w:r>
              <w:t>(See para PR.7.3 of explanatory notes to this Category)</w:t>
            </w:r>
          </w:p>
          <w:p w14:paraId="7AFCF18B" w14:textId="77777777" w:rsidR="00326527" w:rsidRDefault="00326527" w:rsidP="00125D5E">
            <w:pPr>
              <w:tabs>
                <w:tab w:val="left" w:pos="1701"/>
              </w:tabs>
            </w:pPr>
            <w:r>
              <w:rPr>
                <w:b/>
                <w:sz w:val="20"/>
              </w:rPr>
              <w:t xml:space="preserve">Fee: </w:t>
            </w:r>
            <w:r>
              <w:t>$589.90</w:t>
            </w:r>
            <w:r>
              <w:tab/>
            </w:r>
            <w:r>
              <w:rPr>
                <w:b/>
                <w:sz w:val="20"/>
              </w:rPr>
              <w:t xml:space="preserve">Benefit: </w:t>
            </w:r>
            <w:r>
              <w:t>75% = $442.45    85% = $502.00</w:t>
            </w:r>
          </w:p>
        </w:tc>
      </w:tr>
      <w:tr w:rsidR="00326527" w14:paraId="257ADCD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E870E9" w14:textId="77777777" w:rsidR="00326527" w:rsidRDefault="00326527" w:rsidP="00125D5E">
            <w:r>
              <w:t>73389</w:t>
            </w:r>
          </w:p>
        </w:tc>
        <w:tc>
          <w:tcPr>
            <w:tcW w:w="0" w:type="auto"/>
            <w:tcMar>
              <w:top w:w="38" w:type="dxa"/>
              <w:left w:w="38" w:type="dxa"/>
              <w:bottom w:w="38" w:type="dxa"/>
              <w:right w:w="38" w:type="dxa"/>
            </w:tcMar>
            <w:vAlign w:val="bottom"/>
          </w:tcPr>
          <w:p w14:paraId="624058D5" w14:textId="77777777" w:rsidR="00326527" w:rsidRDefault="00326527" w:rsidP="00125D5E">
            <w:pPr>
              <w:spacing w:after="200"/>
              <w:rPr>
                <w:sz w:val="20"/>
                <w:szCs w:val="20"/>
              </w:rPr>
            </w:pPr>
            <w:r>
              <w:rPr>
                <w:sz w:val="20"/>
                <w:szCs w:val="20"/>
              </w:rPr>
              <w:t>Analysis of products of conception from a patient with suspected hydatidiform mole for the characterisation of ploidy status</w:t>
            </w:r>
          </w:p>
          <w:p w14:paraId="599CDA70" w14:textId="77777777" w:rsidR="00326527" w:rsidRDefault="00326527" w:rsidP="00125D5E">
            <w:pPr>
              <w:spacing w:before="200" w:after="200"/>
              <w:rPr>
                <w:sz w:val="20"/>
                <w:szCs w:val="20"/>
              </w:rPr>
            </w:pPr>
            <w:r>
              <w:rPr>
                <w:sz w:val="20"/>
                <w:szCs w:val="20"/>
              </w:rPr>
              <w:br/>
              <w:t>Applicable once per pregnancy</w:t>
            </w:r>
          </w:p>
          <w:p w14:paraId="7174EC93" w14:textId="77777777" w:rsidR="00326527" w:rsidRDefault="00326527" w:rsidP="00125D5E">
            <w:r>
              <w:t>(See para PN.1.2 of explanatory notes to this Category)</w:t>
            </w:r>
          </w:p>
          <w:p w14:paraId="2DA4C734" w14:textId="77777777" w:rsidR="00326527" w:rsidRDefault="00326527" w:rsidP="00125D5E">
            <w:pPr>
              <w:tabs>
                <w:tab w:val="left" w:pos="1701"/>
              </w:tabs>
            </w:pPr>
            <w:r>
              <w:rPr>
                <w:b/>
                <w:sz w:val="20"/>
              </w:rPr>
              <w:t xml:space="preserve">Fee: </w:t>
            </w:r>
            <w:r>
              <w:t>$340.00</w:t>
            </w:r>
            <w:r>
              <w:tab/>
            </w:r>
            <w:r>
              <w:rPr>
                <w:b/>
                <w:sz w:val="20"/>
              </w:rPr>
              <w:t xml:space="preserve">Benefit: </w:t>
            </w:r>
            <w:r>
              <w:t>75% = $255.00    85% = $289.00</w:t>
            </w:r>
          </w:p>
        </w:tc>
      </w:tr>
      <w:tr w:rsidR="00326527" w14:paraId="53FF7BC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774B31" w14:textId="77777777" w:rsidR="00326527" w:rsidRDefault="00326527" w:rsidP="00125D5E">
            <w:r>
              <w:t>73391</w:t>
            </w:r>
          </w:p>
        </w:tc>
        <w:tc>
          <w:tcPr>
            <w:tcW w:w="0" w:type="auto"/>
            <w:tcMar>
              <w:top w:w="38" w:type="dxa"/>
              <w:left w:w="38" w:type="dxa"/>
              <w:bottom w:w="38" w:type="dxa"/>
              <w:right w:w="38" w:type="dxa"/>
            </w:tcMar>
            <w:vAlign w:val="bottom"/>
          </w:tcPr>
          <w:p w14:paraId="7C8C993F" w14:textId="77777777" w:rsidR="00326527" w:rsidRDefault="00326527" w:rsidP="00125D5E">
            <w:pPr>
              <w:spacing w:after="200"/>
              <w:rPr>
                <w:sz w:val="20"/>
                <w:szCs w:val="20"/>
              </w:rPr>
            </w:pPr>
            <w:r>
              <w:rPr>
                <w:sz w:val="20"/>
                <w:szCs w:val="20"/>
              </w:rPr>
              <w:t>Analysis of chromosomes by genome</w:t>
            </w:r>
            <w:r>
              <w:rPr>
                <w:sz w:val="20"/>
                <w:szCs w:val="20"/>
              </w:rPr>
              <w:noBreakHyphen/>
              <w:t>wide microarray in diagnostic studies of a patient with multiple myeloma</w:t>
            </w:r>
          </w:p>
          <w:p w14:paraId="38E00F3B" w14:textId="77777777" w:rsidR="00326527" w:rsidRDefault="00326527" w:rsidP="00125D5E">
            <w:pPr>
              <w:spacing w:before="200" w:after="200"/>
              <w:rPr>
                <w:sz w:val="20"/>
                <w:szCs w:val="20"/>
              </w:rPr>
            </w:pPr>
            <w:r>
              <w:rPr>
                <w:sz w:val="20"/>
                <w:szCs w:val="20"/>
              </w:rPr>
              <w:br/>
              <w:t>Applicable once per lifetime</w:t>
            </w:r>
          </w:p>
          <w:p w14:paraId="06B52254" w14:textId="77777777" w:rsidR="00326527" w:rsidRDefault="00326527" w:rsidP="00125D5E">
            <w:pPr>
              <w:spacing w:before="200" w:after="200"/>
              <w:rPr>
                <w:sz w:val="20"/>
                <w:szCs w:val="20"/>
              </w:rPr>
            </w:pPr>
            <w:r>
              <w:rPr>
                <w:sz w:val="20"/>
                <w:szCs w:val="20"/>
              </w:rPr>
              <w:t> </w:t>
            </w:r>
          </w:p>
          <w:p w14:paraId="6DF2A676" w14:textId="77777777" w:rsidR="00326527" w:rsidRDefault="00326527" w:rsidP="00125D5E">
            <w:r>
              <w:t>(See para PR.7.2 of explanatory notes to this Category)</w:t>
            </w:r>
          </w:p>
          <w:p w14:paraId="10E8F4AE" w14:textId="77777777" w:rsidR="00326527" w:rsidRDefault="00326527" w:rsidP="00125D5E">
            <w:pPr>
              <w:tabs>
                <w:tab w:val="left" w:pos="1701"/>
              </w:tabs>
            </w:pPr>
            <w:r>
              <w:rPr>
                <w:b/>
                <w:sz w:val="20"/>
              </w:rPr>
              <w:t xml:space="preserve">Fee: </w:t>
            </w:r>
            <w:r>
              <w:t>$589.90</w:t>
            </w:r>
            <w:r>
              <w:tab/>
            </w:r>
            <w:r>
              <w:rPr>
                <w:b/>
                <w:sz w:val="20"/>
              </w:rPr>
              <w:t xml:space="preserve">Benefit: </w:t>
            </w:r>
            <w:r>
              <w:t>75% = $442.45    85% = $502.00</w:t>
            </w:r>
          </w:p>
        </w:tc>
      </w:tr>
      <w:tr w:rsidR="00326527" w14:paraId="3AC9653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C1620" w14:textId="77777777" w:rsidR="00326527" w:rsidRDefault="00326527" w:rsidP="00125D5E">
            <w:pPr>
              <w:rPr>
                <w:b/>
              </w:rPr>
            </w:pPr>
            <w:r>
              <w:rPr>
                <w:b/>
              </w:rPr>
              <w:t>New</w:t>
            </w:r>
          </w:p>
          <w:p w14:paraId="1B299023" w14:textId="77777777" w:rsidR="00326527" w:rsidRDefault="00326527" w:rsidP="00125D5E">
            <w:r>
              <w:t>73392</w:t>
            </w:r>
          </w:p>
        </w:tc>
        <w:tc>
          <w:tcPr>
            <w:tcW w:w="0" w:type="auto"/>
            <w:tcMar>
              <w:top w:w="38" w:type="dxa"/>
              <w:left w:w="38" w:type="dxa"/>
              <w:bottom w:w="38" w:type="dxa"/>
              <w:right w:w="38" w:type="dxa"/>
            </w:tcMar>
            <w:vAlign w:val="bottom"/>
          </w:tcPr>
          <w:p w14:paraId="248B3F45" w14:textId="77777777" w:rsidR="00326527" w:rsidRDefault="00326527" w:rsidP="00125D5E">
            <w:pPr>
              <w:spacing w:after="200"/>
              <w:rPr>
                <w:sz w:val="20"/>
                <w:szCs w:val="20"/>
              </w:rPr>
            </w:pPr>
            <w:r>
              <w:rPr>
                <w:sz w:val="20"/>
                <w:szCs w:val="20"/>
              </w:rPr>
              <w:t>Characterisation of pathogenic or likely pathogenic germline gene variants, requested by a specialist or consultant physician:</w:t>
            </w:r>
          </w:p>
          <w:p w14:paraId="0D070885" w14:textId="77777777" w:rsidR="00326527" w:rsidRDefault="00326527" w:rsidP="00125D5E">
            <w:pPr>
              <w:spacing w:before="200" w:after="200"/>
              <w:rPr>
                <w:sz w:val="20"/>
                <w:szCs w:val="20"/>
              </w:rPr>
            </w:pPr>
            <w:r>
              <w:rPr>
                <w:sz w:val="20"/>
                <w:szCs w:val="20"/>
              </w:rPr>
              <w:t>(a) in at least the following genes:</w:t>
            </w:r>
          </w:p>
          <w:p w14:paraId="61DE909C" w14:textId="77777777" w:rsidR="00326527" w:rsidRDefault="00326527" w:rsidP="00125D5E">
            <w:pPr>
              <w:spacing w:before="200" w:after="200"/>
              <w:rPr>
                <w:sz w:val="20"/>
                <w:szCs w:val="20"/>
              </w:rPr>
            </w:pPr>
            <w:r>
              <w:rPr>
                <w:sz w:val="20"/>
                <w:szCs w:val="20"/>
              </w:rPr>
              <w:t>(i) MYBPC3;</w:t>
            </w:r>
          </w:p>
          <w:p w14:paraId="325E96A7" w14:textId="77777777" w:rsidR="00326527" w:rsidRDefault="00326527" w:rsidP="00125D5E">
            <w:pPr>
              <w:spacing w:before="200" w:after="200"/>
              <w:rPr>
                <w:sz w:val="20"/>
                <w:szCs w:val="20"/>
              </w:rPr>
            </w:pPr>
            <w:r>
              <w:rPr>
                <w:sz w:val="20"/>
                <w:szCs w:val="20"/>
              </w:rPr>
              <w:t>(ii) MYH7;</w:t>
            </w:r>
          </w:p>
          <w:p w14:paraId="71C6404F" w14:textId="77777777" w:rsidR="00326527" w:rsidRDefault="00326527" w:rsidP="00125D5E">
            <w:pPr>
              <w:spacing w:before="200" w:after="200"/>
              <w:rPr>
                <w:sz w:val="20"/>
                <w:szCs w:val="20"/>
              </w:rPr>
            </w:pPr>
            <w:r>
              <w:rPr>
                <w:sz w:val="20"/>
                <w:szCs w:val="20"/>
              </w:rPr>
              <w:t>(iii) TNNI3;</w:t>
            </w:r>
          </w:p>
          <w:p w14:paraId="5D9E0704" w14:textId="77777777" w:rsidR="00326527" w:rsidRDefault="00326527" w:rsidP="00125D5E">
            <w:pPr>
              <w:spacing w:before="200" w:after="200"/>
              <w:rPr>
                <w:sz w:val="20"/>
                <w:szCs w:val="20"/>
              </w:rPr>
            </w:pPr>
            <w:r>
              <w:rPr>
                <w:sz w:val="20"/>
                <w:szCs w:val="20"/>
              </w:rPr>
              <w:t>(iv) TNNT2;</w:t>
            </w:r>
          </w:p>
          <w:p w14:paraId="12800916" w14:textId="77777777" w:rsidR="00326527" w:rsidRDefault="00326527" w:rsidP="00125D5E">
            <w:pPr>
              <w:spacing w:before="200" w:after="200"/>
              <w:rPr>
                <w:sz w:val="20"/>
                <w:szCs w:val="20"/>
              </w:rPr>
            </w:pPr>
            <w:r>
              <w:rPr>
                <w:sz w:val="20"/>
                <w:szCs w:val="20"/>
              </w:rPr>
              <w:t>(v) TPM1;</w:t>
            </w:r>
          </w:p>
          <w:p w14:paraId="54E9424B" w14:textId="77777777" w:rsidR="00326527" w:rsidRDefault="00326527" w:rsidP="00125D5E">
            <w:pPr>
              <w:spacing w:before="200" w:after="200"/>
              <w:rPr>
                <w:sz w:val="20"/>
                <w:szCs w:val="20"/>
              </w:rPr>
            </w:pPr>
            <w:r>
              <w:rPr>
                <w:sz w:val="20"/>
                <w:szCs w:val="20"/>
              </w:rPr>
              <w:t>(vi) ACTC1;</w:t>
            </w:r>
          </w:p>
          <w:p w14:paraId="13A12505" w14:textId="77777777" w:rsidR="00326527" w:rsidRDefault="00326527" w:rsidP="00125D5E">
            <w:pPr>
              <w:spacing w:before="200" w:after="200"/>
              <w:rPr>
                <w:sz w:val="20"/>
                <w:szCs w:val="20"/>
              </w:rPr>
            </w:pPr>
            <w:r>
              <w:rPr>
                <w:sz w:val="20"/>
                <w:szCs w:val="20"/>
              </w:rPr>
              <w:t>(vii) MYL2;</w:t>
            </w:r>
          </w:p>
          <w:p w14:paraId="2815E844" w14:textId="77777777" w:rsidR="00326527" w:rsidRDefault="00326527" w:rsidP="00125D5E">
            <w:pPr>
              <w:spacing w:before="200" w:after="200"/>
              <w:rPr>
                <w:sz w:val="20"/>
                <w:szCs w:val="20"/>
              </w:rPr>
            </w:pPr>
            <w:r>
              <w:rPr>
                <w:sz w:val="20"/>
                <w:szCs w:val="20"/>
              </w:rPr>
              <w:t>(viii) MYL3;</w:t>
            </w:r>
          </w:p>
          <w:p w14:paraId="6B7C3C10" w14:textId="77777777" w:rsidR="00326527" w:rsidRDefault="00326527" w:rsidP="00125D5E">
            <w:pPr>
              <w:spacing w:before="200" w:after="200"/>
              <w:rPr>
                <w:sz w:val="20"/>
                <w:szCs w:val="20"/>
              </w:rPr>
            </w:pPr>
            <w:r>
              <w:rPr>
                <w:sz w:val="20"/>
                <w:szCs w:val="20"/>
              </w:rPr>
              <w:t>(ix) PRKAG2;</w:t>
            </w:r>
          </w:p>
          <w:p w14:paraId="181916F8" w14:textId="77777777" w:rsidR="00326527" w:rsidRDefault="00326527" w:rsidP="00125D5E">
            <w:pPr>
              <w:spacing w:before="200" w:after="200"/>
              <w:rPr>
                <w:sz w:val="20"/>
                <w:szCs w:val="20"/>
              </w:rPr>
            </w:pPr>
            <w:r>
              <w:rPr>
                <w:sz w:val="20"/>
                <w:szCs w:val="20"/>
              </w:rPr>
              <w:t>(x) LAMP2;</w:t>
            </w:r>
          </w:p>
          <w:p w14:paraId="1592E3F7" w14:textId="77777777" w:rsidR="00326527" w:rsidRDefault="00326527" w:rsidP="00125D5E">
            <w:pPr>
              <w:spacing w:before="200" w:after="200"/>
              <w:rPr>
                <w:sz w:val="20"/>
                <w:szCs w:val="20"/>
              </w:rPr>
            </w:pPr>
            <w:r>
              <w:rPr>
                <w:sz w:val="20"/>
                <w:szCs w:val="20"/>
              </w:rPr>
              <w:t>(xi) GLA;</w:t>
            </w:r>
          </w:p>
          <w:p w14:paraId="3F40333A" w14:textId="77777777" w:rsidR="00326527" w:rsidRDefault="00326527" w:rsidP="00125D5E">
            <w:pPr>
              <w:spacing w:before="200" w:after="200"/>
              <w:rPr>
                <w:sz w:val="20"/>
                <w:szCs w:val="20"/>
              </w:rPr>
            </w:pPr>
            <w:r>
              <w:rPr>
                <w:sz w:val="20"/>
                <w:szCs w:val="20"/>
              </w:rPr>
              <w:t>(xii) LMNA;</w:t>
            </w:r>
          </w:p>
          <w:p w14:paraId="1CFA1043" w14:textId="77777777" w:rsidR="00326527" w:rsidRDefault="00326527" w:rsidP="00125D5E">
            <w:pPr>
              <w:spacing w:before="200" w:after="200"/>
              <w:rPr>
                <w:sz w:val="20"/>
                <w:szCs w:val="20"/>
              </w:rPr>
            </w:pPr>
            <w:r>
              <w:rPr>
                <w:sz w:val="20"/>
                <w:szCs w:val="20"/>
              </w:rPr>
              <w:t>(xiii) SCN5A;</w:t>
            </w:r>
          </w:p>
          <w:p w14:paraId="404EAC29" w14:textId="77777777" w:rsidR="00326527" w:rsidRDefault="00326527" w:rsidP="00125D5E">
            <w:pPr>
              <w:spacing w:before="200" w:after="200"/>
              <w:rPr>
                <w:sz w:val="20"/>
                <w:szCs w:val="20"/>
              </w:rPr>
            </w:pPr>
            <w:r>
              <w:rPr>
                <w:sz w:val="20"/>
                <w:szCs w:val="20"/>
              </w:rPr>
              <w:t>(xiv) TTN;</w:t>
            </w:r>
          </w:p>
          <w:p w14:paraId="252F8839" w14:textId="77777777" w:rsidR="00326527" w:rsidRDefault="00326527" w:rsidP="00125D5E">
            <w:pPr>
              <w:spacing w:before="200" w:after="200"/>
              <w:rPr>
                <w:sz w:val="20"/>
                <w:szCs w:val="20"/>
              </w:rPr>
            </w:pPr>
            <w:r>
              <w:rPr>
                <w:sz w:val="20"/>
                <w:szCs w:val="20"/>
              </w:rPr>
              <w:t>(xv) RBM20;</w:t>
            </w:r>
          </w:p>
          <w:p w14:paraId="2B89B8B1" w14:textId="77777777" w:rsidR="00326527" w:rsidRDefault="00326527" w:rsidP="00125D5E">
            <w:pPr>
              <w:spacing w:before="200" w:after="200"/>
              <w:rPr>
                <w:sz w:val="20"/>
                <w:szCs w:val="20"/>
              </w:rPr>
            </w:pPr>
            <w:r>
              <w:rPr>
                <w:sz w:val="20"/>
                <w:szCs w:val="20"/>
              </w:rPr>
              <w:t>(xvi) PLN;</w:t>
            </w:r>
          </w:p>
          <w:p w14:paraId="5D7F2ACD" w14:textId="77777777" w:rsidR="00326527" w:rsidRDefault="00326527" w:rsidP="00125D5E">
            <w:pPr>
              <w:spacing w:before="200" w:after="200"/>
              <w:rPr>
                <w:sz w:val="20"/>
                <w:szCs w:val="20"/>
              </w:rPr>
            </w:pPr>
            <w:r>
              <w:rPr>
                <w:sz w:val="20"/>
                <w:szCs w:val="20"/>
              </w:rPr>
              <w:t>(xvii) DSP;</w:t>
            </w:r>
          </w:p>
          <w:p w14:paraId="7299E5C4" w14:textId="77777777" w:rsidR="00326527" w:rsidRDefault="00326527" w:rsidP="00125D5E">
            <w:pPr>
              <w:spacing w:before="200" w:after="200"/>
              <w:rPr>
                <w:sz w:val="20"/>
                <w:szCs w:val="20"/>
              </w:rPr>
            </w:pPr>
            <w:r>
              <w:rPr>
                <w:sz w:val="20"/>
                <w:szCs w:val="20"/>
              </w:rPr>
              <w:t>(xviii) DSC2;</w:t>
            </w:r>
          </w:p>
          <w:p w14:paraId="1510949B" w14:textId="77777777" w:rsidR="00326527" w:rsidRDefault="00326527" w:rsidP="00125D5E">
            <w:pPr>
              <w:spacing w:before="200" w:after="200"/>
              <w:rPr>
                <w:sz w:val="20"/>
                <w:szCs w:val="20"/>
              </w:rPr>
            </w:pPr>
            <w:r>
              <w:rPr>
                <w:sz w:val="20"/>
                <w:szCs w:val="20"/>
              </w:rPr>
              <w:t>(xix) DSG2;</w:t>
            </w:r>
          </w:p>
          <w:p w14:paraId="3821B049" w14:textId="77777777" w:rsidR="00326527" w:rsidRDefault="00326527" w:rsidP="00125D5E">
            <w:pPr>
              <w:spacing w:before="200" w:after="200"/>
              <w:rPr>
                <w:sz w:val="20"/>
                <w:szCs w:val="20"/>
              </w:rPr>
            </w:pPr>
            <w:r>
              <w:rPr>
                <w:sz w:val="20"/>
                <w:szCs w:val="20"/>
              </w:rPr>
              <w:t>(xx) JUP;</w:t>
            </w:r>
          </w:p>
          <w:p w14:paraId="7F74C046" w14:textId="77777777" w:rsidR="00326527" w:rsidRDefault="00326527" w:rsidP="00125D5E">
            <w:pPr>
              <w:spacing w:before="200" w:after="200"/>
              <w:rPr>
                <w:sz w:val="20"/>
                <w:szCs w:val="20"/>
              </w:rPr>
            </w:pPr>
            <w:r>
              <w:rPr>
                <w:sz w:val="20"/>
                <w:szCs w:val="20"/>
              </w:rPr>
              <w:t>(xxi) PKP2;</w:t>
            </w:r>
          </w:p>
          <w:p w14:paraId="3D0142E1" w14:textId="77777777" w:rsidR="00326527" w:rsidRDefault="00326527" w:rsidP="00125D5E">
            <w:pPr>
              <w:spacing w:before="200" w:after="200"/>
              <w:rPr>
                <w:sz w:val="20"/>
                <w:szCs w:val="20"/>
              </w:rPr>
            </w:pPr>
            <w:r>
              <w:rPr>
                <w:sz w:val="20"/>
                <w:szCs w:val="20"/>
              </w:rPr>
              <w:t>(xxii) TMEM43; and</w:t>
            </w:r>
          </w:p>
          <w:p w14:paraId="746F788B" w14:textId="77777777" w:rsidR="00326527" w:rsidRDefault="00326527" w:rsidP="00125D5E">
            <w:pPr>
              <w:spacing w:before="200" w:after="200"/>
              <w:rPr>
                <w:sz w:val="20"/>
                <w:szCs w:val="20"/>
              </w:rPr>
            </w:pPr>
            <w:r>
              <w:rPr>
                <w:sz w:val="20"/>
                <w:szCs w:val="20"/>
              </w:rPr>
              <w:t>(b) for a patient for whom clinical history, family history or laboratory findings suggest there is a high probability of one or more of the following heritable cardiomyopathies in the patient:</w:t>
            </w:r>
          </w:p>
          <w:p w14:paraId="73705F49" w14:textId="77777777" w:rsidR="00326527" w:rsidRDefault="00326527" w:rsidP="00125D5E">
            <w:pPr>
              <w:spacing w:before="200" w:after="200"/>
              <w:rPr>
                <w:sz w:val="20"/>
                <w:szCs w:val="20"/>
              </w:rPr>
            </w:pPr>
            <w:r>
              <w:rPr>
                <w:sz w:val="20"/>
                <w:szCs w:val="20"/>
              </w:rPr>
              <w:t>(i) hypertrophic cardiomyopathy;</w:t>
            </w:r>
          </w:p>
          <w:p w14:paraId="390457D9" w14:textId="77777777" w:rsidR="00326527" w:rsidRDefault="00326527" w:rsidP="00125D5E">
            <w:pPr>
              <w:spacing w:before="200" w:after="200"/>
              <w:rPr>
                <w:sz w:val="20"/>
                <w:szCs w:val="20"/>
              </w:rPr>
            </w:pPr>
            <w:r>
              <w:rPr>
                <w:sz w:val="20"/>
                <w:szCs w:val="20"/>
              </w:rPr>
              <w:t>(ii) dilated cardiomyopathy;</w:t>
            </w:r>
          </w:p>
          <w:p w14:paraId="76AB020F" w14:textId="77777777" w:rsidR="00326527" w:rsidRDefault="00326527" w:rsidP="00125D5E">
            <w:pPr>
              <w:spacing w:before="200" w:after="200"/>
              <w:rPr>
                <w:sz w:val="20"/>
                <w:szCs w:val="20"/>
              </w:rPr>
            </w:pPr>
            <w:r>
              <w:rPr>
                <w:sz w:val="20"/>
                <w:szCs w:val="20"/>
              </w:rPr>
              <w:t>(iii) arrhythmogenic cardiomyopathy</w:t>
            </w:r>
          </w:p>
          <w:p w14:paraId="197AFEAD" w14:textId="77777777" w:rsidR="00326527" w:rsidRDefault="00326527" w:rsidP="00125D5E">
            <w:pPr>
              <w:spacing w:before="200" w:after="200"/>
              <w:rPr>
                <w:sz w:val="20"/>
                <w:szCs w:val="20"/>
              </w:rPr>
            </w:pPr>
            <w:r>
              <w:rPr>
                <w:sz w:val="20"/>
                <w:szCs w:val="20"/>
              </w:rPr>
              <w:t>Applicable once per lifetime</w:t>
            </w:r>
          </w:p>
          <w:p w14:paraId="1E88E4D4" w14:textId="77777777" w:rsidR="00326527" w:rsidRDefault="00326527" w:rsidP="00125D5E">
            <w:r>
              <w:t>(See para PN.0.27 of explanatory notes to this Category)</w:t>
            </w:r>
          </w:p>
          <w:p w14:paraId="04BF526A"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721FDFD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3D4F2A" w14:textId="77777777" w:rsidR="00326527" w:rsidRDefault="00326527" w:rsidP="00125D5E">
            <w:pPr>
              <w:rPr>
                <w:b/>
              </w:rPr>
            </w:pPr>
            <w:r>
              <w:rPr>
                <w:b/>
              </w:rPr>
              <w:t>New</w:t>
            </w:r>
          </w:p>
          <w:p w14:paraId="5A12EA14" w14:textId="77777777" w:rsidR="00326527" w:rsidRDefault="00326527" w:rsidP="00125D5E">
            <w:r>
              <w:t>73393</w:t>
            </w:r>
          </w:p>
        </w:tc>
        <w:tc>
          <w:tcPr>
            <w:tcW w:w="0" w:type="auto"/>
            <w:tcMar>
              <w:top w:w="38" w:type="dxa"/>
              <w:left w:w="38" w:type="dxa"/>
              <w:bottom w:w="38" w:type="dxa"/>
              <w:right w:w="38" w:type="dxa"/>
            </w:tcMar>
            <w:vAlign w:val="bottom"/>
          </w:tcPr>
          <w:p w14:paraId="22AAE9B8" w14:textId="77777777" w:rsidR="00326527" w:rsidRDefault="00326527" w:rsidP="00125D5E">
            <w:pPr>
              <w:spacing w:after="200"/>
              <w:rPr>
                <w:sz w:val="20"/>
                <w:szCs w:val="20"/>
              </w:rPr>
            </w:pPr>
            <w:r>
              <w:rPr>
                <w:sz w:val="20"/>
                <w:szCs w:val="20"/>
              </w:rPr>
              <w:t>Characterisation of one or more pathogenic or likely pathogenic germline gene variants, requested by a specialist or consultant physician, if:</w:t>
            </w:r>
          </w:p>
          <w:p w14:paraId="11D4F344" w14:textId="77777777" w:rsidR="00326527" w:rsidRDefault="00326527" w:rsidP="00125D5E">
            <w:pPr>
              <w:spacing w:before="200" w:after="200"/>
              <w:rPr>
                <w:sz w:val="20"/>
                <w:szCs w:val="20"/>
              </w:rPr>
            </w:pPr>
            <w:r>
              <w:rPr>
                <w:sz w:val="20"/>
                <w:szCs w:val="20"/>
              </w:rPr>
              <w:t>(a) a service described in item 73392 has not previously been performed for the patient; and</w:t>
            </w:r>
          </w:p>
          <w:p w14:paraId="31852CC1" w14:textId="77777777" w:rsidR="00326527" w:rsidRDefault="00326527" w:rsidP="00125D5E">
            <w:pPr>
              <w:spacing w:before="200" w:after="200"/>
              <w:rPr>
                <w:sz w:val="20"/>
                <w:szCs w:val="20"/>
              </w:rPr>
            </w:pPr>
            <w:r>
              <w:rPr>
                <w:sz w:val="20"/>
                <w:szCs w:val="20"/>
              </w:rPr>
              <w:t>(b) the patient is a first-degree biological relative (or a second-degree biological relative if a first-degree biological relative is unavailable) of a person who has a pathogenic or likely pathogenic germline gene variant that is confirmed by laboratory findings; and</w:t>
            </w:r>
          </w:p>
          <w:p w14:paraId="5D12B2AA" w14:textId="77777777" w:rsidR="00326527" w:rsidRDefault="00326527" w:rsidP="00125D5E">
            <w:pPr>
              <w:spacing w:before="200" w:after="200"/>
              <w:rPr>
                <w:sz w:val="20"/>
                <w:szCs w:val="20"/>
              </w:rPr>
            </w:pPr>
            <w:r>
              <w:rPr>
                <w:sz w:val="20"/>
                <w:szCs w:val="20"/>
              </w:rPr>
              <w:t>(c) the service is performed for the purpose of assessing present or future risk of any of the following heritable cardiomyopathies in the patient:</w:t>
            </w:r>
          </w:p>
          <w:p w14:paraId="315D19B2" w14:textId="77777777" w:rsidR="00326527" w:rsidRDefault="00326527" w:rsidP="00125D5E">
            <w:pPr>
              <w:spacing w:before="200" w:after="200"/>
              <w:rPr>
                <w:sz w:val="20"/>
                <w:szCs w:val="20"/>
              </w:rPr>
            </w:pPr>
            <w:r>
              <w:rPr>
                <w:sz w:val="20"/>
                <w:szCs w:val="20"/>
              </w:rPr>
              <w:t>(i) hypertrophic cardiomyopathy;</w:t>
            </w:r>
          </w:p>
          <w:p w14:paraId="5BAF97C1" w14:textId="77777777" w:rsidR="00326527" w:rsidRDefault="00326527" w:rsidP="00125D5E">
            <w:pPr>
              <w:spacing w:before="200" w:after="200"/>
              <w:rPr>
                <w:sz w:val="20"/>
                <w:szCs w:val="20"/>
              </w:rPr>
            </w:pPr>
            <w:r>
              <w:rPr>
                <w:sz w:val="20"/>
                <w:szCs w:val="20"/>
              </w:rPr>
              <w:t>(ii) dilated cardiomyopathy;</w:t>
            </w:r>
          </w:p>
          <w:p w14:paraId="7A5DBC00" w14:textId="77777777" w:rsidR="00326527" w:rsidRDefault="00326527" w:rsidP="00125D5E">
            <w:pPr>
              <w:spacing w:before="200" w:after="200"/>
              <w:rPr>
                <w:sz w:val="20"/>
                <w:szCs w:val="20"/>
              </w:rPr>
            </w:pPr>
            <w:r>
              <w:rPr>
                <w:sz w:val="20"/>
                <w:szCs w:val="20"/>
              </w:rPr>
              <w:t>(iii) arrhythmogenic cardiomyopathy</w:t>
            </w:r>
          </w:p>
          <w:p w14:paraId="7902339F" w14:textId="77777777" w:rsidR="00326527" w:rsidRDefault="00326527" w:rsidP="00125D5E">
            <w:pPr>
              <w:spacing w:before="200" w:after="200"/>
              <w:rPr>
                <w:sz w:val="20"/>
                <w:szCs w:val="20"/>
              </w:rPr>
            </w:pPr>
            <w:r>
              <w:rPr>
                <w:sz w:val="20"/>
                <w:szCs w:val="20"/>
              </w:rPr>
              <w:t>Applicable once per variant per lifetime</w:t>
            </w:r>
          </w:p>
          <w:p w14:paraId="6483630E" w14:textId="77777777" w:rsidR="00326527" w:rsidRDefault="00326527" w:rsidP="00125D5E">
            <w:r>
              <w:t>(See para PN.0.23 of explanatory notes to this Category)</w:t>
            </w:r>
          </w:p>
          <w:p w14:paraId="1F7BF983"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70557BA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DC3A37" w14:textId="77777777" w:rsidR="00326527" w:rsidRDefault="00326527" w:rsidP="00125D5E">
            <w:pPr>
              <w:rPr>
                <w:b/>
              </w:rPr>
            </w:pPr>
            <w:r>
              <w:rPr>
                <w:b/>
              </w:rPr>
              <w:t>New</w:t>
            </w:r>
          </w:p>
          <w:p w14:paraId="5AB21F7A" w14:textId="77777777" w:rsidR="00326527" w:rsidRDefault="00326527" w:rsidP="00125D5E">
            <w:r>
              <w:t>73394</w:t>
            </w:r>
          </w:p>
        </w:tc>
        <w:tc>
          <w:tcPr>
            <w:tcW w:w="0" w:type="auto"/>
            <w:tcMar>
              <w:top w:w="38" w:type="dxa"/>
              <w:left w:w="38" w:type="dxa"/>
              <w:bottom w:w="38" w:type="dxa"/>
              <w:right w:w="38" w:type="dxa"/>
            </w:tcMar>
            <w:vAlign w:val="bottom"/>
          </w:tcPr>
          <w:p w14:paraId="7E6E80CE" w14:textId="77777777" w:rsidR="00326527" w:rsidRDefault="00326527" w:rsidP="00125D5E">
            <w:pPr>
              <w:spacing w:after="200"/>
              <w:rPr>
                <w:sz w:val="20"/>
                <w:szCs w:val="20"/>
              </w:rPr>
            </w:pPr>
            <w:r>
              <w:rPr>
                <w:sz w:val="20"/>
                <w:szCs w:val="20"/>
              </w:rPr>
              <w:t>Characterisation of one or more recessive pathogenic or likely pathogenic germline genes, requested by a specialist or consultant physician, for the purpose of determining the reproductive risk of heritable cardiomyopathy in a patient:</w:t>
            </w:r>
          </w:p>
          <w:p w14:paraId="705057D8" w14:textId="77777777" w:rsidR="00326527" w:rsidRDefault="00326527" w:rsidP="00125D5E">
            <w:pPr>
              <w:spacing w:before="200" w:after="200"/>
              <w:rPr>
                <w:sz w:val="20"/>
                <w:szCs w:val="20"/>
              </w:rPr>
            </w:pPr>
            <w:r>
              <w:rPr>
                <w:sz w:val="20"/>
                <w:szCs w:val="20"/>
              </w:rPr>
              <w:t>(a) who is a reproductive partner of a known carrier of a pathogenic or likely pathogenic germline gene that is confirmed by laboratory findings ; and</w:t>
            </w:r>
          </w:p>
          <w:p w14:paraId="5546E0CB" w14:textId="77777777" w:rsidR="00326527" w:rsidRDefault="00326527" w:rsidP="00125D5E">
            <w:pPr>
              <w:spacing w:before="200" w:after="200"/>
              <w:rPr>
                <w:sz w:val="20"/>
                <w:szCs w:val="20"/>
              </w:rPr>
            </w:pPr>
            <w:r>
              <w:rPr>
                <w:sz w:val="20"/>
                <w:szCs w:val="20"/>
              </w:rPr>
              <w:t>(b) for whom carrier status of a pathogenic or likely pathogenic germline gene is unknown; and</w:t>
            </w:r>
          </w:p>
          <w:p w14:paraId="1B2AB82B" w14:textId="77777777" w:rsidR="00326527" w:rsidRDefault="00326527" w:rsidP="00125D5E">
            <w:pPr>
              <w:spacing w:before="200" w:after="200"/>
              <w:rPr>
                <w:sz w:val="20"/>
                <w:szCs w:val="20"/>
              </w:rPr>
            </w:pPr>
            <w:r>
              <w:rPr>
                <w:sz w:val="20"/>
                <w:szCs w:val="20"/>
              </w:rPr>
              <w:t>(c) who has a clinical history, family history or laboratory findings suggesting there is a low probability of heritable cardiomyopathy</w:t>
            </w:r>
          </w:p>
          <w:p w14:paraId="50E81D17" w14:textId="77777777" w:rsidR="00326527" w:rsidRDefault="00326527" w:rsidP="00125D5E">
            <w:pPr>
              <w:spacing w:before="200" w:after="200"/>
              <w:rPr>
                <w:sz w:val="20"/>
                <w:szCs w:val="20"/>
              </w:rPr>
            </w:pPr>
            <w:r>
              <w:rPr>
                <w:sz w:val="20"/>
                <w:szCs w:val="20"/>
              </w:rPr>
              <w:t>Applicable once per gene per lifetime</w:t>
            </w:r>
          </w:p>
          <w:p w14:paraId="73B0E287" w14:textId="77777777" w:rsidR="00326527" w:rsidRDefault="00326527" w:rsidP="00125D5E">
            <w:r>
              <w:t>(See para PN.0.23 of explanatory notes to this Category)</w:t>
            </w:r>
          </w:p>
          <w:p w14:paraId="63EF59D0"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70654E6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7639AC" w14:textId="77777777" w:rsidR="00326527" w:rsidRDefault="00326527" w:rsidP="00125D5E">
            <w:pPr>
              <w:rPr>
                <w:b/>
              </w:rPr>
            </w:pPr>
            <w:r>
              <w:rPr>
                <w:b/>
              </w:rPr>
              <w:t>New</w:t>
            </w:r>
          </w:p>
          <w:p w14:paraId="448F3A59" w14:textId="77777777" w:rsidR="00326527" w:rsidRDefault="00326527" w:rsidP="00125D5E">
            <w:r>
              <w:t>73395</w:t>
            </w:r>
          </w:p>
        </w:tc>
        <w:tc>
          <w:tcPr>
            <w:tcW w:w="0" w:type="auto"/>
            <w:tcMar>
              <w:top w:w="38" w:type="dxa"/>
              <w:left w:w="38" w:type="dxa"/>
              <w:bottom w:w="38" w:type="dxa"/>
              <w:right w:w="38" w:type="dxa"/>
            </w:tcMar>
            <w:vAlign w:val="bottom"/>
          </w:tcPr>
          <w:p w14:paraId="45BE5162" w14:textId="77777777" w:rsidR="00326527" w:rsidRDefault="00326527" w:rsidP="00125D5E">
            <w:pPr>
              <w:spacing w:after="200"/>
              <w:rPr>
                <w:sz w:val="20"/>
                <w:szCs w:val="20"/>
              </w:rPr>
            </w:pPr>
            <w:r>
              <w:rPr>
                <w:sz w:val="20"/>
                <w:szCs w:val="20"/>
              </w:rPr>
              <w:t>Re</w:t>
            </w:r>
            <w:r>
              <w:rPr>
                <w:sz w:val="20"/>
                <w:szCs w:val="20"/>
              </w:rPr>
              <w:noBreakHyphen/>
              <w:t>analysis of whole exome or genome data that is obtained in performing a service to which item 73392 applies, for characterisation of previously unreported germline gene variants related to the clinical phenotype, if:</w:t>
            </w:r>
          </w:p>
          <w:p w14:paraId="3144E967" w14:textId="77777777" w:rsidR="00326527" w:rsidRDefault="00326527" w:rsidP="00125D5E">
            <w:pPr>
              <w:spacing w:before="200" w:after="200"/>
              <w:rPr>
                <w:sz w:val="20"/>
                <w:szCs w:val="20"/>
              </w:rPr>
            </w:pPr>
            <w:r>
              <w:rPr>
                <w:sz w:val="20"/>
                <w:szCs w:val="20"/>
              </w:rPr>
              <w:t>(a) the re-analysis is requested by a consultant physician practising as a clinical geneticist or a cardiologist; and</w:t>
            </w:r>
          </w:p>
          <w:p w14:paraId="3BBAF53A" w14:textId="77777777" w:rsidR="00326527" w:rsidRDefault="00326527" w:rsidP="00125D5E">
            <w:pPr>
              <w:spacing w:before="200" w:after="200"/>
              <w:rPr>
                <w:sz w:val="20"/>
                <w:szCs w:val="20"/>
              </w:rPr>
            </w:pPr>
            <w:r>
              <w:rPr>
                <w:sz w:val="20"/>
                <w:szCs w:val="20"/>
              </w:rPr>
              <w:t>(b) the patient is strongly suspected of having a heritable cardiomyopathy; and</w:t>
            </w:r>
          </w:p>
          <w:p w14:paraId="0E5E7FA0" w14:textId="77777777" w:rsidR="00326527" w:rsidRDefault="00326527" w:rsidP="00125D5E">
            <w:pPr>
              <w:spacing w:before="200" w:after="200"/>
              <w:rPr>
                <w:sz w:val="20"/>
                <w:szCs w:val="20"/>
              </w:rPr>
            </w:pPr>
            <w:r>
              <w:rPr>
                <w:sz w:val="20"/>
                <w:szCs w:val="20"/>
              </w:rPr>
              <w:t>(c) the re-analysis is performed at least 18 months after a service to which item 73392 or this item applies is performed for the patient</w:t>
            </w:r>
          </w:p>
          <w:p w14:paraId="5A52D086" w14:textId="77777777" w:rsidR="00326527" w:rsidRDefault="00326527" w:rsidP="00125D5E">
            <w:pPr>
              <w:spacing w:before="200" w:after="200"/>
              <w:rPr>
                <w:sz w:val="20"/>
                <w:szCs w:val="20"/>
              </w:rPr>
            </w:pPr>
            <w:r>
              <w:rPr>
                <w:sz w:val="20"/>
                <w:szCs w:val="20"/>
              </w:rPr>
              <w:t>Applicable twice per lifetime</w:t>
            </w:r>
          </w:p>
          <w:p w14:paraId="361695BF" w14:textId="77777777" w:rsidR="00326527" w:rsidRDefault="00326527" w:rsidP="00125D5E">
            <w:r>
              <w:t>(See para PN.0.27 of explanatory notes to this Category)</w:t>
            </w:r>
          </w:p>
          <w:p w14:paraId="1B7B9DE6" w14:textId="77777777" w:rsidR="00326527" w:rsidRDefault="00326527" w:rsidP="00125D5E">
            <w:pPr>
              <w:tabs>
                <w:tab w:val="left" w:pos="1701"/>
              </w:tabs>
            </w:pPr>
            <w:r>
              <w:rPr>
                <w:b/>
                <w:sz w:val="20"/>
              </w:rPr>
              <w:t xml:space="preserve">Fee: </w:t>
            </w:r>
            <w:r>
              <w:t>$500.00</w:t>
            </w:r>
            <w:r>
              <w:tab/>
            </w:r>
            <w:r>
              <w:rPr>
                <w:b/>
                <w:sz w:val="20"/>
              </w:rPr>
              <w:t xml:space="preserve">Benefit: </w:t>
            </w:r>
            <w:r>
              <w:t>75% = $375.00    85% = $425.00</w:t>
            </w:r>
          </w:p>
        </w:tc>
      </w:tr>
      <w:tr w:rsidR="00326527" w14:paraId="242E09C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DBB0D" w14:textId="77777777" w:rsidR="00326527" w:rsidRDefault="00326527" w:rsidP="00125D5E">
            <w:pPr>
              <w:rPr>
                <w:b/>
              </w:rPr>
            </w:pPr>
            <w:r>
              <w:rPr>
                <w:b/>
              </w:rPr>
              <w:t>New</w:t>
            </w:r>
          </w:p>
          <w:p w14:paraId="677DE8D1" w14:textId="77777777" w:rsidR="00326527" w:rsidRDefault="00326527" w:rsidP="00125D5E">
            <w:r>
              <w:t>73396</w:t>
            </w:r>
          </w:p>
        </w:tc>
        <w:tc>
          <w:tcPr>
            <w:tcW w:w="0" w:type="auto"/>
            <w:tcMar>
              <w:top w:w="38" w:type="dxa"/>
              <w:left w:w="38" w:type="dxa"/>
              <w:bottom w:w="38" w:type="dxa"/>
              <w:right w:w="38" w:type="dxa"/>
            </w:tcMar>
            <w:vAlign w:val="bottom"/>
          </w:tcPr>
          <w:p w14:paraId="645986F2" w14:textId="77777777" w:rsidR="00326527" w:rsidRDefault="00326527" w:rsidP="00125D5E">
            <w:pPr>
              <w:spacing w:after="200"/>
              <w:rPr>
                <w:sz w:val="20"/>
                <w:szCs w:val="20"/>
              </w:rPr>
            </w:pPr>
            <w:r>
              <w:rPr>
                <w:sz w:val="20"/>
                <w:szCs w:val="20"/>
              </w:rPr>
              <w:t>Characterisation of variants in the JAK2 exon 12 in the diagnostic work</w:t>
            </w:r>
            <w:r>
              <w:rPr>
                <w:sz w:val="20"/>
                <w:szCs w:val="20"/>
              </w:rPr>
              <w:noBreakHyphen/>
              <w:t>up of a patient with clinical and laboratory evidence of polycythaemia vera, requested by a specialist or consultant physician</w:t>
            </w:r>
          </w:p>
          <w:p w14:paraId="599AD6C4" w14:textId="77777777" w:rsidR="00326527" w:rsidRDefault="00326527" w:rsidP="00125D5E">
            <w:pPr>
              <w:tabs>
                <w:tab w:val="left" w:pos="1701"/>
              </w:tabs>
            </w:pPr>
            <w:r>
              <w:rPr>
                <w:b/>
                <w:sz w:val="20"/>
              </w:rPr>
              <w:t xml:space="preserve">Fee: </w:t>
            </w:r>
            <w:r>
              <w:t>$90.00</w:t>
            </w:r>
            <w:r>
              <w:tab/>
            </w:r>
            <w:r>
              <w:rPr>
                <w:b/>
                <w:sz w:val="20"/>
              </w:rPr>
              <w:t xml:space="preserve">Benefit: </w:t>
            </w:r>
            <w:r>
              <w:t>75% = $67.50    85% = $76.50</w:t>
            </w:r>
          </w:p>
        </w:tc>
      </w:tr>
      <w:tr w:rsidR="00326527" w14:paraId="05AD14C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39D257" w14:textId="77777777" w:rsidR="00326527" w:rsidRDefault="00326527" w:rsidP="00125D5E">
            <w:pPr>
              <w:rPr>
                <w:b/>
              </w:rPr>
            </w:pPr>
            <w:r>
              <w:rPr>
                <w:b/>
              </w:rPr>
              <w:t>New</w:t>
            </w:r>
          </w:p>
          <w:p w14:paraId="66470C2D" w14:textId="77777777" w:rsidR="00326527" w:rsidRDefault="00326527" w:rsidP="00125D5E">
            <w:r>
              <w:t>73397</w:t>
            </w:r>
          </w:p>
        </w:tc>
        <w:tc>
          <w:tcPr>
            <w:tcW w:w="0" w:type="auto"/>
            <w:tcMar>
              <w:top w:w="38" w:type="dxa"/>
              <w:left w:w="38" w:type="dxa"/>
              <w:bottom w:w="38" w:type="dxa"/>
              <w:right w:w="38" w:type="dxa"/>
            </w:tcMar>
            <w:vAlign w:val="bottom"/>
          </w:tcPr>
          <w:p w14:paraId="4EAAF982" w14:textId="77777777" w:rsidR="00326527" w:rsidRDefault="00326527" w:rsidP="00125D5E">
            <w:pPr>
              <w:spacing w:after="200"/>
              <w:rPr>
                <w:sz w:val="20"/>
                <w:szCs w:val="20"/>
              </w:rPr>
            </w:pPr>
            <w:r>
              <w:rPr>
                <w:sz w:val="20"/>
                <w:szCs w:val="20"/>
              </w:rPr>
              <w:t>Characterisation of variants in both the CALR and MPL genes in the diagnostic work</w:t>
            </w:r>
            <w:r>
              <w:rPr>
                <w:sz w:val="20"/>
                <w:szCs w:val="20"/>
              </w:rPr>
              <w:noBreakHyphen/>
              <w:t>up of a patient with clinical and laboratory evidence of essential thrombocythaemia or primary myelofibrosis, requested by a specialist or consultant physician</w:t>
            </w:r>
          </w:p>
          <w:p w14:paraId="1032BDEE" w14:textId="77777777" w:rsidR="00326527" w:rsidRDefault="00326527" w:rsidP="00125D5E">
            <w:pPr>
              <w:tabs>
                <w:tab w:val="left" w:pos="1701"/>
              </w:tabs>
            </w:pPr>
            <w:r>
              <w:rPr>
                <w:b/>
                <w:sz w:val="20"/>
              </w:rPr>
              <w:t xml:space="preserve">Fee: </w:t>
            </w:r>
            <w:r>
              <w:t>$200.00</w:t>
            </w:r>
            <w:r>
              <w:tab/>
            </w:r>
            <w:r>
              <w:rPr>
                <w:b/>
                <w:sz w:val="20"/>
              </w:rPr>
              <w:t xml:space="preserve">Benefit: </w:t>
            </w:r>
            <w:r>
              <w:t>75% = $150.00    85% = $170.00</w:t>
            </w:r>
          </w:p>
        </w:tc>
      </w:tr>
      <w:tr w:rsidR="00326527" w14:paraId="2B0CEC9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03BEEF" w14:textId="77777777" w:rsidR="00326527" w:rsidRDefault="00326527" w:rsidP="00125D5E">
            <w:pPr>
              <w:rPr>
                <w:b/>
              </w:rPr>
            </w:pPr>
            <w:r>
              <w:rPr>
                <w:b/>
              </w:rPr>
              <w:t>New</w:t>
            </w:r>
          </w:p>
          <w:p w14:paraId="16C0B516" w14:textId="77777777" w:rsidR="00326527" w:rsidRDefault="00326527" w:rsidP="00125D5E">
            <w:r>
              <w:t>73398</w:t>
            </w:r>
          </w:p>
        </w:tc>
        <w:tc>
          <w:tcPr>
            <w:tcW w:w="0" w:type="auto"/>
            <w:tcMar>
              <w:top w:w="38" w:type="dxa"/>
              <w:left w:w="38" w:type="dxa"/>
              <w:bottom w:w="38" w:type="dxa"/>
              <w:right w:w="38" w:type="dxa"/>
            </w:tcMar>
            <w:vAlign w:val="bottom"/>
          </w:tcPr>
          <w:p w14:paraId="79EFD3CC" w14:textId="77777777" w:rsidR="00326527" w:rsidRDefault="00326527" w:rsidP="00125D5E">
            <w:pPr>
              <w:spacing w:after="200"/>
              <w:rPr>
                <w:sz w:val="20"/>
                <w:szCs w:val="20"/>
              </w:rPr>
            </w:pPr>
            <w:r>
              <w:rPr>
                <w:sz w:val="20"/>
                <w:szCs w:val="20"/>
              </w:rPr>
              <w:t>Characterisation of variants in at least 8 genes, which must include all of the following genes:</w:t>
            </w:r>
          </w:p>
          <w:p w14:paraId="009D2BE7" w14:textId="77777777" w:rsidR="00326527" w:rsidRDefault="00326527" w:rsidP="00125D5E">
            <w:pPr>
              <w:spacing w:before="200" w:after="200"/>
              <w:rPr>
                <w:sz w:val="20"/>
                <w:szCs w:val="20"/>
              </w:rPr>
            </w:pPr>
            <w:r>
              <w:rPr>
                <w:sz w:val="20"/>
                <w:szCs w:val="20"/>
              </w:rPr>
              <w:t>(a) JAK2 (including exons 12 and 14);</w:t>
            </w:r>
          </w:p>
          <w:p w14:paraId="28A9FAE3" w14:textId="77777777" w:rsidR="00326527" w:rsidRDefault="00326527" w:rsidP="00125D5E">
            <w:pPr>
              <w:spacing w:before="200" w:after="200"/>
              <w:rPr>
                <w:sz w:val="20"/>
                <w:szCs w:val="20"/>
              </w:rPr>
            </w:pPr>
            <w:r>
              <w:rPr>
                <w:sz w:val="20"/>
                <w:szCs w:val="20"/>
              </w:rPr>
              <w:t>(b) CALR;</w:t>
            </w:r>
          </w:p>
          <w:p w14:paraId="1C0A9243" w14:textId="77777777" w:rsidR="00326527" w:rsidRDefault="00326527" w:rsidP="00125D5E">
            <w:pPr>
              <w:spacing w:before="200" w:after="200"/>
              <w:rPr>
                <w:sz w:val="20"/>
                <w:szCs w:val="20"/>
              </w:rPr>
            </w:pPr>
            <w:r>
              <w:rPr>
                <w:sz w:val="20"/>
                <w:szCs w:val="20"/>
              </w:rPr>
              <w:t>(c) MPL;</w:t>
            </w:r>
          </w:p>
          <w:p w14:paraId="5C99D15E" w14:textId="77777777" w:rsidR="00326527" w:rsidRDefault="00326527" w:rsidP="00125D5E">
            <w:pPr>
              <w:spacing w:before="200" w:after="200"/>
              <w:rPr>
                <w:sz w:val="20"/>
                <w:szCs w:val="20"/>
              </w:rPr>
            </w:pPr>
            <w:r>
              <w:rPr>
                <w:sz w:val="20"/>
                <w:szCs w:val="20"/>
              </w:rPr>
              <w:t>in the diagnostic work</w:t>
            </w:r>
            <w:r>
              <w:rPr>
                <w:sz w:val="20"/>
                <w:szCs w:val="20"/>
              </w:rPr>
              <w:noBreakHyphen/>
              <w:t>up of a patient with clinical and laboratory evidence of polycythaemia vera or essential thrombocythaemia, requested by a specialist or consultant physician</w:t>
            </w:r>
          </w:p>
          <w:p w14:paraId="1401EE1D" w14:textId="77777777" w:rsidR="00326527" w:rsidRDefault="00326527" w:rsidP="00125D5E">
            <w:pPr>
              <w:spacing w:before="200" w:after="200"/>
              <w:rPr>
                <w:sz w:val="20"/>
                <w:szCs w:val="20"/>
              </w:rPr>
            </w:pPr>
            <w:r>
              <w:rPr>
                <w:sz w:val="20"/>
                <w:szCs w:val="20"/>
              </w:rPr>
              <w:t>Applicable to one test per diagnostic episode</w:t>
            </w:r>
          </w:p>
          <w:p w14:paraId="291879FF" w14:textId="77777777" w:rsidR="00326527" w:rsidRDefault="00326527" w:rsidP="00125D5E">
            <w:pPr>
              <w:tabs>
                <w:tab w:val="left" w:pos="1701"/>
              </w:tabs>
            </w:pPr>
            <w:r>
              <w:rPr>
                <w:b/>
                <w:sz w:val="20"/>
              </w:rPr>
              <w:t xml:space="preserve">Fee: </w:t>
            </w:r>
            <w:r>
              <w:t>$420.00</w:t>
            </w:r>
            <w:r>
              <w:tab/>
            </w:r>
            <w:r>
              <w:rPr>
                <w:b/>
                <w:sz w:val="20"/>
              </w:rPr>
              <w:t xml:space="preserve">Benefit: </w:t>
            </w:r>
            <w:r>
              <w:t>75% = $315.00    85% = $357.00</w:t>
            </w:r>
          </w:p>
        </w:tc>
      </w:tr>
      <w:tr w:rsidR="00326527" w14:paraId="0105E9D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DD95EE" w14:textId="77777777" w:rsidR="00326527" w:rsidRDefault="00326527" w:rsidP="00125D5E">
            <w:pPr>
              <w:rPr>
                <w:b/>
              </w:rPr>
            </w:pPr>
            <w:r>
              <w:rPr>
                <w:b/>
              </w:rPr>
              <w:t>New</w:t>
            </w:r>
          </w:p>
          <w:p w14:paraId="34CD97F7" w14:textId="77777777" w:rsidR="00326527" w:rsidRDefault="00326527" w:rsidP="00125D5E">
            <w:r>
              <w:t>73399</w:t>
            </w:r>
          </w:p>
        </w:tc>
        <w:tc>
          <w:tcPr>
            <w:tcW w:w="0" w:type="auto"/>
            <w:tcMar>
              <w:top w:w="38" w:type="dxa"/>
              <w:left w:w="38" w:type="dxa"/>
              <w:bottom w:w="38" w:type="dxa"/>
              <w:right w:w="38" w:type="dxa"/>
            </w:tcMar>
            <w:vAlign w:val="bottom"/>
          </w:tcPr>
          <w:p w14:paraId="4E4BA3AA" w14:textId="77777777" w:rsidR="00326527" w:rsidRDefault="00326527" w:rsidP="00125D5E">
            <w:pPr>
              <w:spacing w:after="200"/>
              <w:rPr>
                <w:sz w:val="20"/>
                <w:szCs w:val="20"/>
              </w:rPr>
            </w:pPr>
            <w:r>
              <w:rPr>
                <w:sz w:val="20"/>
                <w:szCs w:val="20"/>
              </w:rPr>
              <w:t>Characterisation of variants in at least 20 genes, which must include all of the following genes:</w:t>
            </w:r>
          </w:p>
          <w:p w14:paraId="46D28ECB" w14:textId="77777777" w:rsidR="00326527" w:rsidRDefault="00326527" w:rsidP="00125D5E">
            <w:pPr>
              <w:spacing w:before="200" w:after="200"/>
              <w:rPr>
                <w:sz w:val="20"/>
                <w:szCs w:val="20"/>
              </w:rPr>
            </w:pPr>
            <w:r>
              <w:rPr>
                <w:sz w:val="20"/>
                <w:szCs w:val="20"/>
              </w:rPr>
              <w:t>(a) JAK2 (including exons 12 and 14);</w:t>
            </w:r>
          </w:p>
          <w:p w14:paraId="16BCDA04" w14:textId="77777777" w:rsidR="00326527" w:rsidRDefault="00326527" w:rsidP="00125D5E">
            <w:pPr>
              <w:spacing w:before="200" w:after="200"/>
              <w:rPr>
                <w:sz w:val="20"/>
                <w:szCs w:val="20"/>
              </w:rPr>
            </w:pPr>
            <w:r>
              <w:rPr>
                <w:sz w:val="20"/>
                <w:szCs w:val="20"/>
              </w:rPr>
              <w:t>(b) CALR;</w:t>
            </w:r>
          </w:p>
          <w:p w14:paraId="66047DE1" w14:textId="77777777" w:rsidR="00326527" w:rsidRDefault="00326527" w:rsidP="00125D5E">
            <w:pPr>
              <w:spacing w:before="200" w:after="200"/>
              <w:rPr>
                <w:sz w:val="20"/>
                <w:szCs w:val="20"/>
              </w:rPr>
            </w:pPr>
            <w:r>
              <w:rPr>
                <w:sz w:val="20"/>
                <w:szCs w:val="20"/>
              </w:rPr>
              <w:t>(c) MPL;</w:t>
            </w:r>
          </w:p>
          <w:p w14:paraId="555E03F1" w14:textId="77777777" w:rsidR="00326527" w:rsidRDefault="00326527" w:rsidP="00125D5E">
            <w:pPr>
              <w:spacing w:before="200" w:after="200"/>
              <w:rPr>
                <w:sz w:val="20"/>
                <w:szCs w:val="20"/>
              </w:rPr>
            </w:pPr>
            <w:r>
              <w:rPr>
                <w:sz w:val="20"/>
                <w:szCs w:val="20"/>
              </w:rPr>
              <w:t>in the diagnostic work</w:t>
            </w:r>
            <w:r>
              <w:rPr>
                <w:sz w:val="20"/>
                <w:szCs w:val="20"/>
              </w:rPr>
              <w:noBreakHyphen/>
              <w:t>up of a patient, with clinical and laboratory evidence of primary myelofibrosis, who is eligible for a stem cell transplant, requested by a specialist or consultant physician</w:t>
            </w:r>
          </w:p>
          <w:p w14:paraId="12CA2146" w14:textId="77777777" w:rsidR="00326527" w:rsidRDefault="00326527" w:rsidP="00125D5E">
            <w:pPr>
              <w:spacing w:before="200" w:after="200"/>
              <w:rPr>
                <w:sz w:val="20"/>
                <w:szCs w:val="20"/>
              </w:rPr>
            </w:pPr>
            <w:r>
              <w:rPr>
                <w:sz w:val="20"/>
                <w:szCs w:val="20"/>
              </w:rPr>
              <w:t>Applicable to one test per diagnostic episode</w:t>
            </w:r>
          </w:p>
          <w:p w14:paraId="6F6B4368" w14:textId="77777777" w:rsidR="00326527" w:rsidRDefault="00326527" w:rsidP="00125D5E">
            <w:pPr>
              <w:tabs>
                <w:tab w:val="left" w:pos="1701"/>
              </w:tabs>
            </w:pPr>
            <w:r>
              <w:rPr>
                <w:b/>
                <w:sz w:val="20"/>
              </w:rPr>
              <w:t xml:space="preserve">Fee: </w:t>
            </w:r>
            <w:r>
              <w:t>$700.00</w:t>
            </w:r>
            <w:r>
              <w:tab/>
            </w:r>
            <w:r>
              <w:rPr>
                <w:b/>
                <w:sz w:val="20"/>
              </w:rPr>
              <w:t xml:space="preserve">Benefit: </w:t>
            </w:r>
            <w:r>
              <w:t>75% = $525.00    85% = $612.10</w:t>
            </w:r>
          </w:p>
        </w:tc>
      </w:tr>
      <w:tr w:rsidR="00326527" w14:paraId="53723DA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E896B9" w14:textId="77777777" w:rsidR="00326527" w:rsidRDefault="00326527" w:rsidP="00125D5E">
            <w:pPr>
              <w:rPr>
                <w:b/>
              </w:rPr>
            </w:pPr>
            <w:r>
              <w:rPr>
                <w:b/>
              </w:rPr>
              <w:t>New</w:t>
            </w:r>
          </w:p>
          <w:p w14:paraId="27EB2B33" w14:textId="77777777" w:rsidR="00326527" w:rsidRDefault="00326527" w:rsidP="00125D5E">
            <w:r>
              <w:t>73401</w:t>
            </w:r>
          </w:p>
        </w:tc>
        <w:tc>
          <w:tcPr>
            <w:tcW w:w="0" w:type="auto"/>
            <w:tcMar>
              <w:top w:w="38" w:type="dxa"/>
              <w:left w:w="38" w:type="dxa"/>
              <w:bottom w:w="38" w:type="dxa"/>
              <w:right w:w="38" w:type="dxa"/>
            </w:tcMar>
            <w:vAlign w:val="bottom"/>
          </w:tcPr>
          <w:p w14:paraId="03E5095D" w14:textId="77777777" w:rsidR="00326527" w:rsidRDefault="00326527" w:rsidP="00125D5E">
            <w:pPr>
              <w:spacing w:after="200"/>
              <w:rPr>
                <w:sz w:val="20"/>
                <w:szCs w:val="20"/>
              </w:rPr>
            </w:pPr>
            <w:r>
              <w:rPr>
                <w:sz w:val="20"/>
                <w:szCs w:val="20"/>
              </w:rPr>
              <w:t>Characterisation, by whole exome or genome sequencing and analysis, of germline gene variants in one or more of the genes implicated in heritable cystic kidney disease, if:</w:t>
            </w:r>
          </w:p>
          <w:p w14:paraId="04A4F35B" w14:textId="77777777" w:rsidR="00326527" w:rsidRDefault="00326527" w:rsidP="00125D5E">
            <w:pPr>
              <w:spacing w:before="200" w:after="200"/>
              <w:rPr>
                <w:sz w:val="20"/>
                <w:szCs w:val="20"/>
              </w:rPr>
            </w:pPr>
            <w:r>
              <w:rPr>
                <w:sz w:val="20"/>
                <w:szCs w:val="20"/>
              </w:rPr>
              <w:t>(a) the service is requested by a consultant physician practising as:</w:t>
            </w:r>
          </w:p>
          <w:p w14:paraId="471890DF" w14:textId="77777777" w:rsidR="00326527" w:rsidRDefault="00326527" w:rsidP="00125D5E">
            <w:pPr>
              <w:pBdr>
                <w:left w:val="none" w:sz="0" w:space="22" w:color="auto"/>
              </w:pBdr>
              <w:spacing w:before="200" w:after="200"/>
              <w:ind w:left="450"/>
              <w:rPr>
                <w:sz w:val="20"/>
                <w:szCs w:val="20"/>
              </w:rPr>
            </w:pPr>
            <w:r>
              <w:rPr>
                <w:sz w:val="20"/>
                <w:szCs w:val="20"/>
              </w:rPr>
              <w:t>(i) a clinical geneticist; or</w:t>
            </w:r>
          </w:p>
          <w:p w14:paraId="147A984D" w14:textId="77777777" w:rsidR="00326527" w:rsidRDefault="00326527" w:rsidP="00125D5E">
            <w:pPr>
              <w:pBdr>
                <w:left w:val="none" w:sz="0" w:space="22" w:color="auto"/>
              </w:pBdr>
              <w:spacing w:before="200" w:after="200"/>
              <w:ind w:left="450"/>
              <w:rPr>
                <w:sz w:val="20"/>
                <w:szCs w:val="20"/>
              </w:rPr>
            </w:pPr>
            <w:r>
              <w:rPr>
                <w:sz w:val="20"/>
                <w:szCs w:val="20"/>
              </w:rPr>
              <w:t>(ii) a specialist nephrologist; and</w:t>
            </w:r>
          </w:p>
          <w:p w14:paraId="3E317AEB" w14:textId="77777777" w:rsidR="00326527" w:rsidRDefault="00326527" w:rsidP="00125D5E">
            <w:pPr>
              <w:spacing w:before="200" w:after="200"/>
              <w:rPr>
                <w:sz w:val="20"/>
                <w:szCs w:val="20"/>
              </w:rPr>
            </w:pPr>
            <w:r>
              <w:rPr>
                <w:sz w:val="20"/>
                <w:szCs w:val="20"/>
              </w:rPr>
              <w:t>(b) the patient has a renal abnormality and is strongly suspected of having a monogenic condition</w:t>
            </w:r>
          </w:p>
          <w:p w14:paraId="0B456503" w14:textId="77777777" w:rsidR="00326527" w:rsidRDefault="00326527" w:rsidP="00125D5E">
            <w:pPr>
              <w:spacing w:before="200" w:after="200"/>
              <w:rPr>
                <w:sz w:val="20"/>
                <w:szCs w:val="20"/>
              </w:rPr>
            </w:pPr>
            <w:r>
              <w:rPr>
                <w:sz w:val="20"/>
                <w:szCs w:val="20"/>
              </w:rPr>
              <w:t>Applicable once per lifetime</w:t>
            </w:r>
          </w:p>
          <w:p w14:paraId="0040DD30" w14:textId="77777777" w:rsidR="00326527" w:rsidRDefault="00326527" w:rsidP="00125D5E">
            <w:pPr>
              <w:tabs>
                <w:tab w:val="left" w:pos="1701"/>
              </w:tabs>
            </w:pPr>
            <w:r>
              <w:rPr>
                <w:b/>
                <w:sz w:val="20"/>
              </w:rPr>
              <w:t xml:space="preserve">Fee: </w:t>
            </w:r>
            <w:r>
              <w:t>$2,100.00</w:t>
            </w:r>
            <w:r>
              <w:tab/>
            </w:r>
            <w:r>
              <w:rPr>
                <w:b/>
                <w:sz w:val="20"/>
              </w:rPr>
              <w:t xml:space="preserve">Benefit: </w:t>
            </w:r>
            <w:r>
              <w:t>75% = $1575.00    85% = $2012.10</w:t>
            </w:r>
          </w:p>
        </w:tc>
      </w:tr>
      <w:tr w:rsidR="00326527" w14:paraId="7580198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B3E085" w14:textId="77777777" w:rsidR="00326527" w:rsidRDefault="00326527" w:rsidP="00125D5E">
            <w:pPr>
              <w:rPr>
                <w:b/>
              </w:rPr>
            </w:pPr>
            <w:r>
              <w:rPr>
                <w:b/>
              </w:rPr>
              <w:t>New</w:t>
            </w:r>
          </w:p>
          <w:p w14:paraId="6FB94706" w14:textId="77777777" w:rsidR="00326527" w:rsidRDefault="00326527" w:rsidP="00125D5E">
            <w:r>
              <w:t>73402</w:t>
            </w:r>
          </w:p>
        </w:tc>
        <w:tc>
          <w:tcPr>
            <w:tcW w:w="0" w:type="auto"/>
            <w:tcMar>
              <w:top w:w="38" w:type="dxa"/>
              <w:left w:w="38" w:type="dxa"/>
              <w:bottom w:w="38" w:type="dxa"/>
              <w:right w:w="38" w:type="dxa"/>
            </w:tcMar>
            <w:vAlign w:val="bottom"/>
          </w:tcPr>
          <w:p w14:paraId="31E6A2EC" w14:textId="77777777" w:rsidR="00326527" w:rsidRDefault="00326527" w:rsidP="00125D5E">
            <w:pPr>
              <w:spacing w:after="200"/>
              <w:rPr>
                <w:sz w:val="20"/>
                <w:szCs w:val="20"/>
              </w:rPr>
            </w:pPr>
            <w:r>
              <w:rPr>
                <w:sz w:val="20"/>
                <w:szCs w:val="20"/>
              </w:rPr>
              <w:t>Characterisation, by whole exome or genome sequencing and analysis, of germline gene variants in one or more of the genes implicated in heritable kidney disease, if:</w:t>
            </w:r>
          </w:p>
          <w:p w14:paraId="78050761" w14:textId="77777777" w:rsidR="00326527" w:rsidRDefault="00326527" w:rsidP="00125D5E">
            <w:pPr>
              <w:spacing w:before="200" w:after="200"/>
              <w:rPr>
                <w:sz w:val="20"/>
                <w:szCs w:val="20"/>
              </w:rPr>
            </w:pPr>
            <w:r>
              <w:rPr>
                <w:sz w:val="20"/>
                <w:szCs w:val="20"/>
              </w:rPr>
              <w:t>(a) the service is requested by a consultant physician practising as:</w:t>
            </w:r>
          </w:p>
          <w:p w14:paraId="73F917A9" w14:textId="77777777" w:rsidR="00326527" w:rsidRDefault="00326527" w:rsidP="00125D5E">
            <w:pPr>
              <w:pBdr>
                <w:left w:val="none" w:sz="0" w:space="22" w:color="auto"/>
              </w:pBdr>
              <w:spacing w:before="200" w:after="200"/>
              <w:ind w:left="450"/>
              <w:rPr>
                <w:sz w:val="20"/>
                <w:szCs w:val="20"/>
              </w:rPr>
            </w:pPr>
            <w:r>
              <w:rPr>
                <w:sz w:val="20"/>
                <w:szCs w:val="20"/>
              </w:rPr>
              <w:t>(i) a clinical geneticist; or</w:t>
            </w:r>
          </w:p>
          <w:p w14:paraId="360D9F50" w14:textId="77777777" w:rsidR="00326527" w:rsidRDefault="00326527" w:rsidP="00125D5E">
            <w:pPr>
              <w:pBdr>
                <w:left w:val="none" w:sz="0" w:space="22" w:color="auto"/>
              </w:pBdr>
              <w:spacing w:before="200" w:after="200"/>
              <w:ind w:left="450"/>
              <w:rPr>
                <w:sz w:val="20"/>
                <w:szCs w:val="20"/>
              </w:rPr>
            </w:pPr>
            <w:r>
              <w:rPr>
                <w:sz w:val="20"/>
                <w:szCs w:val="20"/>
              </w:rPr>
              <w:t>(ii) a specialist nephrologist; and</w:t>
            </w:r>
          </w:p>
          <w:p w14:paraId="43A58FB6" w14:textId="77777777" w:rsidR="00326527" w:rsidRDefault="00326527" w:rsidP="00125D5E">
            <w:pPr>
              <w:spacing w:before="200" w:after="200"/>
              <w:rPr>
                <w:sz w:val="20"/>
                <w:szCs w:val="20"/>
              </w:rPr>
            </w:pPr>
            <w:r>
              <w:rPr>
                <w:sz w:val="20"/>
                <w:szCs w:val="20"/>
              </w:rPr>
              <w:t>(b) the patient has chronic kidney disease (other than cystic disease or Alport syndrome) and is strongly suspected of having a monogenic condition</w:t>
            </w:r>
          </w:p>
          <w:p w14:paraId="4187162E" w14:textId="77777777" w:rsidR="00326527" w:rsidRDefault="00326527" w:rsidP="00125D5E">
            <w:pPr>
              <w:spacing w:before="200" w:after="200"/>
              <w:rPr>
                <w:sz w:val="20"/>
                <w:szCs w:val="20"/>
              </w:rPr>
            </w:pPr>
            <w:r>
              <w:rPr>
                <w:sz w:val="20"/>
                <w:szCs w:val="20"/>
              </w:rPr>
              <w:t>Applicable once per lifetime</w:t>
            </w:r>
          </w:p>
          <w:p w14:paraId="766AAD1D" w14:textId="77777777" w:rsidR="00326527" w:rsidRDefault="00326527" w:rsidP="00125D5E">
            <w:pPr>
              <w:tabs>
                <w:tab w:val="left" w:pos="1701"/>
              </w:tabs>
            </w:pPr>
            <w:r>
              <w:rPr>
                <w:b/>
                <w:sz w:val="20"/>
              </w:rPr>
              <w:t xml:space="preserve">Fee: </w:t>
            </w:r>
            <w:r>
              <w:t>$2,100.00</w:t>
            </w:r>
            <w:r>
              <w:tab/>
            </w:r>
            <w:r>
              <w:rPr>
                <w:b/>
                <w:sz w:val="20"/>
              </w:rPr>
              <w:t xml:space="preserve">Benefit: </w:t>
            </w:r>
            <w:r>
              <w:t>75% = $1575.00    85% = $2012.10</w:t>
            </w:r>
          </w:p>
        </w:tc>
      </w:tr>
      <w:tr w:rsidR="00326527" w14:paraId="2C90A5F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607B1B" w14:textId="77777777" w:rsidR="00326527" w:rsidRDefault="00326527" w:rsidP="00125D5E">
            <w:pPr>
              <w:rPr>
                <w:b/>
              </w:rPr>
            </w:pPr>
            <w:r>
              <w:rPr>
                <w:b/>
              </w:rPr>
              <w:t>New</w:t>
            </w:r>
          </w:p>
          <w:p w14:paraId="665F88A8" w14:textId="77777777" w:rsidR="00326527" w:rsidRDefault="00326527" w:rsidP="00125D5E">
            <w:r>
              <w:t>73403</w:t>
            </w:r>
          </w:p>
        </w:tc>
        <w:tc>
          <w:tcPr>
            <w:tcW w:w="0" w:type="auto"/>
            <w:tcMar>
              <w:top w:w="38" w:type="dxa"/>
              <w:left w:w="38" w:type="dxa"/>
              <w:bottom w:w="38" w:type="dxa"/>
              <w:right w:w="38" w:type="dxa"/>
            </w:tcMar>
            <w:vAlign w:val="bottom"/>
          </w:tcPr>
          <w:p w14:paraId="7A0A8AAA" w14:textId="77777777" w:rsidR="00326527" w:rsidRDefault="00326527" w:rsidP="00125D5E">
            <w:pPr>
              <w:spacing w:after="200"/>
              <w:rPr>
                <w:sz w:val="20"/>
                <w:szCs w:val="20"/>
              </w:rPr>
            </w:pPr>
            <w:r>
              <w:rPr>
                <w:sz w:val="20"/>
                <w:szCs w:val="20"/>
              </w:rPr>
              <w:t>Re</w:t>
            </w:r>
            <w:r>
              <w:rPr>
                <w:sz w:val="20"/>
                <w:szCs w:val="20"/>
              </w:rPr>
              <w:noBreakHyphen/>
              <w:t>analysis of genetic data obtained in performing a service to which item 73401 or 73402 applies, for characterisation of previously unreported germline gene variants related to the clinical phenotype, if:</w:t>
            </w:r>
          </w:p>
          <w:p w14:paraId="0176A2B5" w14:textId="77777777" w:rsidR="00326527" w:rsidRDefault="00326527" w:rsidP="00125D5E">
            <w:pPr>
              <w:spacing w:before="200" w:after="200"/>
              <w:rPr>
                <w:sz w:val="20"/>
                <w:szCs w:val="20"/>
              </w:rPr>
            </w:pPr>
            <w:r>
              <w:rPr>
                <w:sz w:val="20"/>
                <w:szCs w:val="20"/>
              </w:rPr>
              <w:t>(a) the re-analysis is requested by a consultant physician practising as a clinical geneticist or a specialist paediatrician; and</w:t>
            </w:r>
          </w:p>
          <w:p w14:paraId="3F4CB27A" w14:textId="77777777" w:rsidR="00326527" w:rsidRDefault="00326527" w:rsidP="00125D5E">
            <w:pPr>
              <w:spacing w:before="200" w:after="200"/>
              <w:rPr>
                <w:sz w:val="20"/>
                <w:szCs w:val="20"/>
              </w:rPr>
            </w:pPr>
            <w:r>
              <w:rPr>
                <w:sz w:val="20"/>
                <w:szCs w:val="20"/>
              </w:rPr>
              <w:t>(b) the patient has a strong clinical suspicion of a monogenic condition; and</w:t>
            </w:r>
          </w:p>
          <w:p w14:paraId="7C67B90D" w14:textId="77777777" w:rsidR="00326527" w:rsidRDefault="00326527" w:rsidP="00125D5E">
            <w:pPr>
              <w:spacing w:before="200" w:after="200"/>
              <w:rPr>
                <w:sz w:val="20"/>
                <w:szCs w:val="20"/>
              </w:rPr>
            </w:pPr>
            <w:r>
              <w:rPr>
                <w:sz w:val="20"/>
                <w:szCs w:val="20"/>
              </w:rPr>
              <w:t>(c) a service to which item 73401, 73402 or this item applies has not been performed for the patient in the previous 18 months</w:t>
            </w:r>
          </w:p>
          <w:p w14:paraId="32331F02" w14:textId="77777777" w:rsidR="00326527" w:rsidRDefault="00326527" w:rsidP="00125D5E">
            <w:pPr>
              <w:spacing w:before="200" w:after="200"/>
              <w:rPr>
                <w:sz w:val="20"/>
                <w:szCs w:val="20"/>
              </w:rPr>
            </w:pPr>
            <w:r>
              <w:rPr>
                <w:sz w:val="20"/>
                <w:szCs w:val="20"/>
              </w:rPr>
              <w:t>Applicable twice per lifetime</w:t>
            </w:r>
          </w:p>
          <w:p w14:paraId="6E397028" w14:textId="77777777" w:rsidR="00326527" w:rsidRDefault="00326527" w:rsidP="00125D5E">
            <w:pPr>
              <w:tabs>
                <w:tab w:val="left" w:pos="1701"/>
              </w:tabs>
            </w:pPr>
            <w:r>
              <w:rPr>
                <w:b/>
                <w:sz w:val="20"/>
              </w:rPr>
              <w:t xml:space="preserve">Fee: </w:t>
            </w:r>
            <w:r>
              <w:t>$500.00</w:t>
            </w:r>
            <w:r>
              <w:tab/>
            </w:r>
            <w:r>
              <w:rPr>
                <w:b/>
                <w:sz w:val="20"/>
              </w:rPr>
              <w:t xml:space="preserve">Benefit: </w:t>
            </w:r>
            <w:r>
              <w:t>75% = $375.00    85% = $425.00</w:t>
            </w:r>
          </w:p>
        </w:tc>
      </w:tr>
      <w:tr w:rsidR="00326527" w14:paraId="6997E09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3BE340" w14:textId="77777777" w:rsidR="00326527" w:rsidRDefault="00326527" w:rsidP="00125D5E">
            <w:pPr>
              <w:rPr>
                <w:b/>
              </w:rPr>
            </w:pPr>
            <w:r>
              <w:rPr>
                <w:b/>
              </w:rPr>
              <w:t>New</w:t>
            </w:r>
          </w:p>
          <w:p w14:paraId="4889E504" w14:textId="77777777" w:rsidR="00326527" w:rsidRDefault="00326527" w:rsidP="00125D5E">
            <w:r>
              <w:t>73404</w:t>
            </w:r>
          </w:p>
        </w:tc>
        <w:tc>
          <w:tcPr>
            <w:tcW w:w="0" w:type="auto"/>
            <w:tcMar>
              <w:top w:w="38" w:type="dxa"/>
              <w:left w:w="38" w:type="dxa"/>
              <w:bottom w:w="38" w:type="dxa"/>
              <w:right w:w="38" w:type="dxa"/>
            </w:tcMar>
            <w:vAlign w:val="bottom"/>
          </w:tcPr>
          <w:p w14:paraId="6D23B154" w14:textId="77777777" w:rsidR="00326527" w:rsidRDefault="00326527" w:rsidP="00125D5E">
            <w:pPr>
              <w:spacing w:after="200"/>
              <w:rPr>
                <w:sz w:val="20"/>
                <w:szCs w:val="20"/>
              </w:rPr>
            </w:pPr>
            <w:r>
              <w:rPr>
                <w:sz w:val="20"/>
                <w:szCs w:val="20"/>
              </w:rPr>
              <w:t>Detection of a single gene variant in a patient, if:</w:t>
            </w:r>
          </w:p>
          <w:p w14:paraId="0D56CC6B" w14:textId="77777777" w:rsidR="00326527" w:rsidRDefault="00326527" w:rsidP="00125D5E">
            <w:pPr>
              <w:spacing w:before="200" w:after="200"/>
              <w:rPr>
                <w:sz w:val="20"/>
                <w:szCs w:val="20"/>
              </w:rPr>
            </w:pPr>
            <w:r>
              <w:rPr>
                <w:sz w:val="20"/>
                <w:szCs w:val="20"/>
              </w:rPr>
              <w:t>(a) the service is requested by:</w:t>
            </w:r>
          </w:p>
          <w:p w14:paraId="55ECE3BC" w14:textId="77777777" w:rsidR="00326527" w:rsidRDefault="00326527" w:rsidP="00125D5E">
            <w:pPr>
              <w:pBdr>
                <w:left w:val="none" w:sz="0" w:space="22" w:color="auto"/>
              </w:pBdr>
              <w:spacing w:before="200" w:after="200"/>
              <w:ind w:left="450"/>
              <w:rPr>
                <w:sz w:val="20"/>
                <w:szCs w:val="20"/>
              </w:rPr>
            </w:pPr>
            <w:r>
              <w:rPr>
                <w:sz w:val="20"/>
                <w:szCs w:val="20"/>
              </w:rPr>
              <w:t>(i) a clinical geneticist; or</w:t>
            </w:r>
          </w:p>
          <w:p w14:paraId="7BE98C58" w14:textId="77777777" w:rsidR="00326527" w:rsidRDefault="00326527" w:rsidP="00125D5E">
            <w:pPr>
              <w:pBdr>
                <w:left w:val="none" w:sz="0" w:space="22" w:color="auto"/>
              </w:pBdr>
              <w:spacing w:before="200" w:after="200"/>
              <w:ind w:left="450"/>
              <w:rPr>
                <w:sz w:val="20"/>
                <w:szCs w:val="20"/>
              </w:rPr>
            </w:pPr>
            <w:r>
              <w:rPr>
                <w:sz w:val="20"/>
                <w:szCs w:val="20"/>
              </w:rPr>
              <w:t>(ii) a specialist or consultant physician providing professional genetic counselling services; and</w:t>
            </w:r>
          </w:p>
          <w:p w14:paraId="49B9FF22" w14:textId="77777777" w:rsidR="00326527" w:rsidRDefault="00326527" w:rsidP="00125D5E">
            <w:pPr>
              <w:spacing w:before="200" w:after="200"/>
              <w:rPr>
                <w:sz w:val="20"/>
                <w:szCs w:val="20"/>
              </w:rPr>
            </w:pPr>
            <w:r>
              <w:rPr>
                <w:sz w:val="20"/>
                <w:szCs w:val="20"/>
              </w:rPr>
              <w:t>(b) the patient has a first-degree relative with a known monogenic cause of kidney disease; and</w:t>
            </w:r>
          </w:p>
          <w:p w14:paraId="7F7D9C3B" w14:textId="77777777" w:rsidR="00326527" w:rsidRDefault="00326527" w:rsidP="00125D5E">
            <w:pPr>
              <w:spacing w:before="200" w:after="200"/>
              <w:rPr>
                <w:sz w:val="20"/>
                <w:szCs w:val="20"/>
              </w:rPr>
            </w:pPr>
            <w:r>
              <w:rPr>
                <w:sz w:val="20"/>
                <w:szCs w:val="20"/>
              </w:rPr>
              <w:t>(c) a service described in item 73401, 73402, or 73403 has identified the causative variant for the disease for the relative</w:t>
            </w:r>
          </w:p>
          <w:p w14:paraId="10DF7E52" w14:textId="77777777" w:rsidR="00326527" w:rsidRDefault="00326527" w:rsidP="00125D5E">
            <w:pPr>
              <w:spacing w:before="200" w:after="200"/>
              <w:rPr>
                <w:sz w:val="20"/>
                <w:szCs w:val="20"/>
              </w:rPr>
            </w:pPr>
            <w:r>
              <w:rPr>
                <w:sz w:val="20"/>
                <w:szCs w:val="20"/>
              </w:rPr>
              <w:t>Applicable once per variant per lifetime</w:t>
            </w:r>
          </w:p>
          <w:p w14:paraId="68FDBF11"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47725D9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90E764" w14:textId="77777777" w:rsidR="00326527" w:rsidRDefault="00326527" w:rsidP="00125D5E">
            <w:pPr>
              <w:rPr>
                <w:b/>
              </w:rPr>
            </w:pPr>
            <w:r>
              <w:rPr>
                <w:b/>
              </w:rPr>
              <w:t>New</w:t>
            </w:r>
          </w:p>
          <w:p w14:paraId="0C09A094" w14:textId="77777777" w:rsidR="00326527" w:rsidRDefault="00326527" w:rsidP="00125D5E">
            <w:r>
              <w:t>73405</w:t>
            </w:r>
          </w:p>
        </w:tc>
        <w:tc>
          <w:tcPr>
            <w:tcW w:w="0" w:type="auto"/>
            <w:tcMar>
              <w:top w:w="38" w:type="dxa"/>
              <w:left w:w="38" w:type="dxa"/>
              <w:bottom w:w="38" w:type="dxa"/>
              <w:right w:w="38" w:type="dxa"/>
            </w:tcMar>
            <w:vAlign w:val="bottom"/>
          </w:tcPr>
          <w:p w14:paraId="6861F88D" w14:textId="77777777" w:rsidR="00326527" w:rsidRDefault="00326527" w:rsidP="00125D5E">
            <w:pPr>
              <w:spacing w:after="200"/>
              <w:rPr>
                <w:sz w:val="20"/>
                <w:szCs w:val="20"/>
              </w:rPr>
            </w:pPr>
            <w:r>
              <w:rPr>
                <w:sz w:val="20"/>
                <w:szCs w:val="20"/>
              </w:rPr>
              <w:t>Detection of one or more variants of a single gene known to cause heritable kidney disease, for the purpose of reproductive decision making, if:</w:t>
            </w:r>
          </w:p>
          <w:p w14:paraId="11891F32" w14:textId="77777777" w:rsidR="00326527" w:rsidRDefault="00326527" w:rsidP="00125D5E">
            <w:pPr>
              <w:spacing w:before="200" w:after="200"/>
              <w:rPr>
                <w:sz w:val="20"/>
                <w:szCs w:val="20"/>
              </w:rPr>
            </w:pPr>
            <w:r>
              <w:rPr>
                <w:sz w:val="20"/>
                <w:szCs w:val="20"/>
              </w:rPr>
              <w:t>(a) the detection is requested by a consultant physician practising as:</w:t>
            </w:r>
          </w:p>
          <w:p w14:paraId="547E6D85" w14:textId="77777777" w:rsidR="00326527" w:rsidRDefault="00326527" w:rsidP="00125D5E">
            <w:pPr>
              <w:pBdr>
                <w:left w:val="none" w:sz="0" w:space="22" w:color="auto"/>
              </w:pBdr>
              <w:spacing w:before="200" w:after="200"/>
              <w:ind w:left="450"/>
              <w:rPr>
                <w:sz w:val="20"/>
                <w:szCs w:val="20"/>
              </w:rPr>
            </w:pPr>
            <w:r>
              <w:rPr>
                <w:sz w:val="20"/>
                <w:szCs w:val="20"/>
              </w:rPr>
              <w:t>(i) a clinical geneticist; or</w:t>
            </w:r>
          </w:p>
          <w:p w14:paraId="113C758A" w14:textId="77777777" w:rsidR="00326527" w:rsidRDefault="00326527" w:rsidP="00125D5E">
            <w:pPr>
              <w:pBdr>
                <w:left w:val="none" w:sz="0" w:space="22" w:color="auto"/>
              </w:pBdr>
              <w:spacing w:before="200" w:after="200"/>
              <w:ind w:left="450"/>
              <w:rPr>
                <w:sz w:val="20"/>
                <w:szCs w:val="20"/>
              </w:rPr>
            </w:pPr>
            <w:r>
              <w:rPr>
                <w:sz w:val="20"/>
                <w:szCs w:val="20"/>
              </w:rPr>
              <w:t>(ii) a specialist nephrologist; and</w:t>
            </w:r>
          </w:p>
          <w:p w14:paraId="5775EA06" w14:textId="77777777" w:rsidR="00326527" w:rsidRDefault="00326527" w:rsidP="00125D5E">
            <w:pPr>
              <w:spacing w:before="200" w:after="200"/>
              <w:rPr>
                <w:sz w:val="20"/>
                <w:szCs w:val="20"/>
              </w:rPr>
            </w:pPr>
            <w:r>
              <w:rPr>
                <w:sz w:val="20"/>
                <w:szCs w:val="20"/>
              </w:rPr>
              <w:t>(b) the patient is the reproductive partner of an individual known to be a carrier of a pathogenic variant that causes heritable kidney disease that has a recessive mode of inheritance; and</w:t>
            </w:r>
          </w:p>
          <w:p w14:paraId="619FDF8A" w14:textId="77777777" w:rsidR="00326527" w:rsidRDefault="00326527" w:rsidP="00125D5E">
            <w:pPr>
              <w:spacing w:before="200" w:after="200"/>
              <w:rPr>
                <w:sz w:val="20"/>
                <w:szCs w:val="20"/>
              </w:rPr>
            </w:pPr>
            <w:r>
              <w:rPr>
                <w:sz w:val="20"/>
                <w:szCs w:val="20"/>
              </w:rPr>
              <w:t>(c) a service described in item 73401, 73402, 73403 or 73404 has identified the causative gene for the patient’s partner; and</w:t>
            </w:r>
          </w:p>
          <w:p w14:paraId="4D4F9889" w14:textId="77777777" w:rsidR="00326527" w:rsidRDefault="00326527" w:rsidP="00125D5E">
            <w:pPr>
              <w:spacing w:before="200" w:after="200"/>
              <w:rPr>
                <w:sz w:val="20"/>
                <w:szCs w:val="20"/>
              </w:rPr>
            </w:pPr>
            <w:r>
              <w:rPr>
                <w:sz w:val="20"/>
                <w:szCs w:val="20"/>
              </w:rPr>
              <w:t>(d) the detection test methodology has sufficient diagnostic range and sensitivity to detect at least 95% of pathogenic variants likely to be present in the patient</w:t>
            </w:r>
          </w:p>
          <w:p w14:paraId="019B8CBA"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2EE76F4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D2F2B" w14:textId="77777777" w:rsidR="00326527" w:rsidRDefault="00326527" w:rsidP="00125D5E">
            <w:pPr>
              <w:rPr>
                <w:b/>
              </w:rPr>
            </w:pPr>
            <w:r>
              <w:rPr>
                <w:b/>
              </w:rPr>
              <w:t>New</w:t>
            </w:r>
          </w:p>
          <w:p w14:paraId="2287443D" w14:textId="77777777" w:rsidR="00326527" w:rsidRDefault="00326527" w:rsidP="00125D5E">
            <w:r>
              <w:t>73406</w:t>
            </w:r>
          </w:p>
        </w:tc>
        <w:tc>
          <w:tcPr>
            <w:tcW w:w="0" w:type="auto"/>
            <w:tcMar>
              <w:top w:w="38" w:type="dxa"/>
              <w:left w:w="38" w:type="dxa"/>
              <w:bottom w:w="38" w:type="dxa"/>
              <w:right w:w="38" w:type="dxa"/>
            </w:tcMar>
            <w:vAlign w:val="bottom"/>
          </w:tcPr>
          <w:p w14:paraId="3A5193CE" w14:textId="77777777" w:rsidR="00326527" w:rsidRDefault="00326527" w:rsidP="00125D5E">
            <w:pPr>
              <w:spacing w:after="200"/>
              <w:rPr>
                <w:sz w:val="20"/>
                <w:szCs w:val="20"/>
              </w:rPr>
            </w:pPr>
            <w:r>
              <w:rPr>
                <w:sz w:val="20"/>
                <w:szCs w:val="20"/>
              </w:rPr>
              <w:t>Testing of a pregnant patient, for the purpose of determining whether monogenic variants are present in the fetus, if:</w:t>
            </w:r>
          </w:p>
          <w:p w14:paraId="66A00FCA" w14:textId="77777777" w:rsidR="00326527" w:rsidRDefault="00326527" w:rsidP="00125D5E">
            <w:pPr>
              <w:spacing w:before="200" w:after="200"/>
              <w:rPr>
                <w:sz w:val="20"/>
                <w:szCs w:val="20"/>
              </w:rPr>
            </w:pPr>
            <w:r>
              <w:rPr>
                <w:sz w:val="20"/>
                <w:szCs w:val="20"/>
              </w:rPr>
              <w:t>(a) the service is requested by a consultant physician practising as:</w:t>
            </w:r>
          </w:p>
          <w:p w14:paraId="258A9CF0" w14:textId="77777777" w:rsidR="00326527" w:rsidRDefault="00326527" w:rsidP="00125D5E">
            <w:pPr>
              <w:pBdr>
                <w:left w:val="none" w:sz="0" w:space="22" w:color="auto"/>
              </w:pBdr>
              <w:spacing w:before="200" w:after="200"/>
              <w:ind w:left="450"/>
              <w:rPr>
                <w:sz w:val="20"/>
                <w:szCs w:val="20"/>
              </w:rPr>
            </w:pPr>
            <w:r>
              <w:rPr>
                <w:sz w:val="20"/>
                <w:szCs w:val="20"/>
              </w:rPr>
              <w:t>(i) a clinical geneticist; or</w:t>
            </w:r>
          </w:p>
          <w:p w14:paraId="51B373E2" w14:textId="77777777" w:rsidR="00326527" w:rsidRDefault="00326527" w:rsidP="00125D5E">
            <w:pPr>
              <w:pBdr>
                <w:left w:val="none" w:sz="0" w:space="22" w:color="auto"/>
              </w:pBdr>
              <w:spacing w:before="200" w:after="200"/>
              <w:ind w:left="450"/>
              <w:rPr>
                <w:sz w:val="20"/>
                <w:szCs w:val="20"/>
              </w:rPr>
            </w:pPr>
            <w:r>
              <w:rPr>
                <w:sz w:val="20"/>
                <w:szCs w:val="20"/>
              </w:rPr>
              <w:t>(ii) a specialist nephrologist; and</w:t>
            </w:r>
          </w:p>
          <w:p w14:paraId="6C7196FD" w14:textId="77777777" w:rsidR="00326527" w:rsidRDefault="00326527" w:rsidP="00125D5E">
            <w:pPr>
              <w:spacing w:before="200" w:after="200"/>
              <w:rPr>
                <w:sz w:val="20"/>
                <w:szCs w:val="20"/>
              </w:rPr>
            </w:pPr>
            <w:r>
              <w:rPr>
                <w:sz w:val="20"/>
                <w:szCs w:val="20"/>
              </w:rPr>
              <w:t>(b) the patient or the patient’s reproductive partner (or both) are known to be affected by, or are carriers of, a known pathogenic variant that causes heritable kidney disease; and</w:t>
            </w:r>
          </w:p>
          <w:p w14:paraId="5CBA6BB5" w14:textId="77777777" w:rsidR="00326527" w:rsidRDefault="00326527" w:rsidP="00125D5E">
            <w:pPr>
              <w:spacing w:before="200" w:after="200"/>
              <w:rPr>
                <w:sz w:val="20"/>
                <w:szCs w:val="20"/>
              </w:rPr>
            </w:pPr>
            <w:r>
              <w:rPr>
                <w:sz w:val="20"/>
                <w:szCs w:val="20"/>
              </w:rPr>
              <w:t>(c) the fetus is at risk, of at least 25%, of inheriting a monogenic variant known to cause kidney disease</w:t>
            </w:r>
          </w:p>
          <w:p w14:paraId="76C2EC12"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11CF36E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A45FF0" w14:textId="77777777" w:rsidR="00326527" w:rsidRDefault="00326527" w:rsidP="00125D5E">
            <w:pPr>
              <w:rPr>
                <w:b/>
              </w:rPr>
            </w:pPr>
            <w:r>
              <w:rPr>
                <w:b/>
              </w:rPr>
              <w:t>New</w:t>
            </w:r>
          </w:p>
          <w:p w14:paraId="60016B07" w14:textId="77777777" w:rsidR="00326527" w:rsidRDefault="00326527" w:rsidP="00125D5E">
            <w:r>
              <w:t>73410</w:t>
            </w:r>
          </w:p>
        </w:tc>
        <w:tc>
          <w:tcPr>
            <w:tcW w:w="0" w:type="auto"/>
            <w:tcMar>
              <w:top w:w="38" w:type="dxa"/>
              <w:left w:w="38" w:type="dxa"/>
              <w:bottom w:w="38" w:type="dxa"/>
              <w:right w:w="38" w:type="dxa"/>
            </w:tcMar>
            <w:vAlign w:val="bottom"/>
          </w:tcPr>
          <w:p w14:paraId="3173DAAA" w14:textId="77777777" w:rsidR="00326527" w:rsidRDefault="00326527" w:rsidP="00125D5E">
            <w:pPr>
              <w:spacing w:after="200"/>
              <w:rPr>
                <w:sz w:val="20"/>
                <w:szCs w:val="20"/>
              </w:rPr>
            </w:pPr>
            <w:r>
              <w:rPr>
                <w:sz w:val="20"/>
                <w:szCs w:val="20"/>
              </w:rPr>
              <w:t>Deletion testing of HBA1 and HBA2 for:</w:t>
            </w:r>
          </w:p>
          <w:p w14:paraId="44986D8B" w14:textId="77777777" w:rsidR="00326527" w:rsidRDefault="00326527" w:rsidP="00125D5E">
            <w:pPr>
              <w:spacing w:before="200" w:after="200"/>
              <w:rPr>
                <w:sz w:val="20"/>
                <w:szCs w:val="20"/>
              </w:rPr>
            </w:pPr>
            <w:r>
              <w:rPr>
                <w:sz w:val="20"/>
                <w:szCs w:val="20"/>
              </w:rPr>
              <w:t>(a) the diagnosis of alpha thalassaemia in a patient of reproductive age:</w:t>
            </w:r>
          </w:p>
          <w:p w14:paraId="26AF59C5" w14:textId="77777777" w:rsidR="00326527" w:rsidRDefault="00326527" w:rsidP="00125D5E">
            <w:pPr>
              <w:spacing w:before="200" w:after="200"/>
              <w:rPr>
                <w:sz w:val="20"/>
                <w:szCs w:val="20"/>
              </w:rPr>
            </w:pPr>
            <w:r>
              <w:rPr>
                <w:sz w:val="20"/>
                <w:szCs w:val="20"/>
              </w:rPr>
              <w:t>(i) who has abnormal red cell indices; and</w:t>
            </w:r>
          </w:p>
          <w:p w14:paraId="3013A01A" w14:textId="77777777" w:rsidR="00326527" w:rsidRDefault="00326527" w:rsidP="00125D5E">
            <w:pPr>
              <w:spacing w:before="200" w:after="200"/>
              <w:rPr>
                <w:sz w:val="20"/>
                <w:szCs w:val="20"/>
              </w:rPr>
            </w:pPr>
            <w:r>
              <w:rPr>
                <w:sz w:val="20"/>
                <w:szCs w:val="20"/>
              </w:rPr>
              <w:t>(ii) for whom thalassaemia screening for beta</w:t>
            </w:r>
            <w:r>
              <w:rPr>
                <w:sz w:val="20"/>
                <w:szCs w:val="20"/>
              </w:rPr>
              <w:noBreakHyphen/>
              <w:t>thalassaemia was not conclusive; and</w:t>
            </w:r>
          </w:p>
          <w:p w14:paraId="7BF1CE7F" w14:textId="77777777" w:rsidR="00326527" w:rsidRDefault="00326527" w:rsidP="00125D5E">
            <w:pPr>
              <w:spacing w:before="200" w:after="200"/>
              <w:rPr>
                <w:sz w:val="20"/>
                <w:szCs w:val="20"/>
              </w:rPr>
            </w:pPr>
            <w:r>
              <w:rPr>
                <w:sz w:val="20"/>
                <w:szCs w:val="20"/>
              </w:rPr>
              <w:t>(iii) who does not have a concurrent iron deficiency (or who, irrespective of iron status, is pregnant); and</w:t>
            </w:r>
          </w:p>
          <w:p w14:paraId="068BE22A" w14:textId="77777777" w:rsidR="00326527" w:rsidRDefault="00326527" w:rsidP="00125D5E">
            <w:pPr>
              <w:spacing w:before="200" w:after="200"/>
              <w:rPr>
                <w:sz w:val="20"/>
                <w:szCs w:val="20"/>
              </w:rPr>
            </w:pPr>
            <w:r>
              <w:rPr>
                <w:sz w:val="20"/>
                <w:szCs w:val="20"/>
              </w:rPr>
              <w:t>(iv) who has no historic normal cell indices; or</w:t>
            </w:r>
          </w:p>
          <w:p w14:paraId="3F701AD5" w14:textId="77777777" w:rsidR="00326527" w:rsidRDefault="00326527" w:rsidP="00125D5E">
            <w:pPr>
              <w:spacing w:before="200" w:after="200"/>
              <w:rPr>
                <w:sz w:val="20"/>
                <w:szCs w:val="20"/>
              </w:rPr>
            </w:pPr>
            <w:r>
              <w:rPr>
                <w:sz w:val="20"/>
                <w:szCs w:val="20"/>
              </w:rPr>
              <w:t>(b) the determination of carrier status in a person:</w:t>
            </w:r>
          </w:p>
          <w:p w14:paraId="4AC23259" w14:textId="77777777" w:rsidR="00326527" w:rsidRDefault="00326527" w:rsidP="00125D5E">
            <w:pPr>
              <w:spacing w:before="200" w:after="200"/>
              <w:rPr>
                <w:sz w:val="20"/>
                <w:szCs w:val="20"/>
              </w:rPr>
            </w:pPr>
            <w:r>
              <w:rPr>
                <w:sz w:val="20"/>
                <w:szCs w:val="20"/>
              </w:rPr>
              <w:t>(i) who is a reproductive partner of a person of child</w:t>
            </w:r>
            <w:r>
              <w:rPr>
                <w:sz w:val="20"/>
                <w:szCs w:val="20"/>
              </w:rPr>
              <w:noBreakHyphen/>
              <w:t>bearing potential with diagnosed alpha thalassaemia; and</w:t>
            </w:r>
          </w:p>
          <w:p w14:paraId="1712596D" w14:textId="77777777" w:rsidR="00326527" w:rsidRDefault="00326527" w:rsidP="00125D5E">
            <w:pPr>
              <w:spacing w:before="200" w:after="200"/>
              <w:rPr>
                <w:sz w:val="20"/>
                <w:szCs w:val="20"/>
              </w:rPr>
            </w:pPr>
            <w:r>
              <w:rPr>
                <w:sz w:val="20"/>
                <w:szCs w:val="20"/>
              </w:rPr>
              <w:t>(ii) who has abnormal red cell indices; and</w:t>
            </w:r>
          </w:p>
          <w:p w14:paraId="35FD5CF3" w14:textId="77777777" w:rsidR="00326527" w:rsidRDefault="00326527" w:rsidP="00125D5E">
            <w:pPr>
              <w:spacing w:before="200" w:after="200"/>
              <w:rPr>
                <w:sz w:val="20"/>
                <w:szCs w:val="20"/>
              </w:rPr>
            </w:pPr>
            <w:r>
              <w:rPr>
                <w:sz w:val="20"/>
                <w:szCs w:val="20"/>
              </w:rPr>
              <w:t>(iii) who does not have a concurrent iron deficiency</w:t>
            </w:r>
          </w:p>
          <w:p w14:paraId="53E3B283" w14:textId="77777777" w:rsidR="00326527" w:rsidRDefault="00326527" w:rsidP="00125D5E">
            <w:pPr>
              <w:spacing w:before="200" w:after="200"/>
              <w:rPr>
                <w:sz w:val="20"/>
                <w:szCs w:val="20"/>
              </w:rPr>
            </w:pPr>
            <w:r>
              <w:rPr>
                <w:sz w:val="20"/>
                <w:szCs w:val="20"/>
              </w:rPr>
              <w:t>(See para PN.7.5 of explanatory notes to this Category)</w:t>
            </w:r>
          </w:p>
          <w:p w14:paraId="61443C6E" w14:textId="77777777" w:rsidR="00326527" w:rsidRDefault="00326527" w:rsidP="00125D5E">
            <w:pPr>
              <w:tabs>
                <w:tab w:val="left" w:pos="1701"/>
              </w:tabs>
            </w:pPr>
            <w:r>
              <w:rPr>
                <w:b/>
                <w:sz w:val="20"/>
              </w:rPr>
              <w:t xml:space="preserve">Fee: </w:t>
            </w:r>
            <w:r>
              <w:t>$100.00</w:t>
            </w:r>
            <w:r>
              <w:tab/>
            </w:r>
            <w:r>
              <w:rPr>
                <w:b/>
                <w:sz w:val="20"/>
              </w:rPr>
              <w:t xml:space="preserve">Benefit: </w:t>
            </w:r>
            <w:r>
              <w:t>75% = $75.00    85% = $85.00</w:t>
            </w:r>
          </w:p>
        </w:tc>
      </w:tr>
      <w:tr w:rsidR="00326527" w14:paraId="5CAFD01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7B22AC" w14:textId="77777777" w:rsidR="00326527" w:rsidRDefault="00326527" w:rsidP="00125D5E">
            <w:pPr>
              <w:rPr>
                <w:b/>
              </w:rPr>
            </w:pPr>
            <w:r>
              <w:rPr>
                <w:b/>
              </w:rPr>
              <w:t>New</w:t>
            </w:r>
          </w:p>
          <w:p w14:paraId="6FEE14FF" w14:textId="77777777" w:rsidR="00326527" w:rsidRDefault="00326527" w:rsidP="00125D5E">
            <w:r>
              <w:t>73411</w:t>
            </w:r>
          </w:p>
        </w:tc>
        <w:tc>
          <w:tcPr>
            <w:tcW w:w="0" w:type="auto"/>
            <w:tcMar>
              <w:top w:w="38" w:type="dxa"/>
              <w:left w:w="38" w:type="dxa"/>
              <w:bottom w:w="38" w:type="dxa"/>
              <w:right w:w="38" w:type="dxa"/>
            </w:tcMar>
            <w:vAlign w:val="bottom"/>
          </w:tcPr>
          <w:p w14:paraId="1BA865C9" w14:textId="77777777" w:rsidR="00326527" w:rsidRDefault="00326527" w:rsidP="00125D5E">
            <w:pPr>
              <w:spacing w:after="200"/>
              <w:rPr>
                <w:sz w:val="20"/>
                <w:szCs w:val="20"/>
              </w:rPr>
            </w:pPr>
            <w:r>
              <w:rPr>
                <w:sz w:val="20"/>
                <w:szCs w:val="20"/>
              </w:rPr>
              <w:t>Sequencing of HBA1 or HBA2, if the results of deletion testing described in item 73410 were inconclusive and a less common or rare variant is suspected, either:</w:t>
            </w:r>
          </w:p>
          <w:p w14:paraId="2655A045" w14:textId="77777777" w:rsidR="00326527" w:rsidRDefault="00326527" w:rsidP="00125D5E">
            <w:pPr>
              <w:spacing w:before="200" w:after="200"/>
              <w:rPr>
                <w:sz w:val="20"/>
                <w:szCs w:val="20"/>
              </w:rPr>
            </w:pPr>
            <w:r>
              <w:rPr>
                <w:sz w:val="20"/>
                <w:szCs w:val="20"/>
              </w:rPr>
              <w:t>(a) for the diagnosis of alpha thalassaemia in a patient of reproductive age; or</w:t>
            </w:r>
          </w:p>
          <w:p w14:paraId="3DF23F26" w14:textId="77777777" w:rsidR="00326527" w:rsidRDefault="00326527" w:rsidP="00125D5E">
            <w:pPr>
              <w:spacing w:before="200" w:after="200"/>
              <w:rPr>
                <w:sz w:val="20"/>
                <w:szCs w:val="20"/>
              </w:rPr>
            </w:pPr>
            <w:r>
              <w:rPr>
                <w:sz w:val="20"/>
                <w:szCs w:val="20"/>
              </w:rPr>
              <w:t>(b) for the determination of carrier status in a reproductive partner of a person of child</w:t>
            </w:r>
            <w:r>
              <w:rPr>
                <w:sz w:val="20"/>
                <w:szCs w:val="20"/>
              </w:rPr>
              <w:noBreakHyphen/>
              <w:t>bearing potential with diagnosed alpha thalassaemia</w:t>
            </w:r>
          </w:p>
          <w:p w14:paraId="116D649B" w14:textId="77777777" w:rsidR="00326527" w:rsidRDefault="00326527" w:rsidP="00125D5E">
            <w:pPr>
              <w:spacing w:before="200" w:after="200"/>
              <w:rPr>
                <w:sz w:val="20"/>
                <w:szCs w:val="20"/>
              </w:rPr>
            </w:pPr>
            <w:r>
              <w:rPr>
                <w:sz w:val="20"/>
                <w:szCs w:val="20"/>
              </w:rPr>
              <w:t>Applicable once per gene per lifetime</w:t>
            </w:r>
          </w:p>
          <w:p w14:paraId="2CB952F2"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5F094B8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E51A7" w14:textId="77777777" w:rsidR="00326527" w:rsidRDefault="00326527" w:rsidP="00125D5E">
            <w:pPr>
              <w:rPr>
                <w:b/>
              </w:rPr>
            </w:pPr>
            <w:r>
              <w:rPr>
                <w:b/>
              </w:rPr>
              <w:t>New</w:t>
            </w:r>
          </w:p>
          <w:p w14:paraId="091F4AF7" w14:textId="77777777" w:rsidR="00326527" w:rsidRDefault="00326527" w:rsidP="00125D5E">
            <w:r>
              <w:t>73412</w:t>
            </w:r>
          </w:p>
        </w:tc>
        <w:tc>
          <w:tcPr>
            <w:tcW w:w="0" w:type="auto"/>
            <w:tcMar>
              <w:top w:w="38" w:type="dxa"/>
              <w:left w:w="38" w:type="dxa"/>
              <w:bottom w:w="38" w:type="dxa"/>
              <w:right w:w="38" w:type="dxa"/>
            </w:tcMar>
            <w:vAlign w:val="bottom"/>
          </w:tcPr>
          <w:p w14:paraId="108B8A4C" w14:textId="77777777" w:rsidR="00326527" w:rsidRDefault="00326527" w:rsidP="00125D5E">
            <w:pPr>
              <w:spacing w:after="200"/>
              <w:rPr>
                <w:sz w:val="20"/>
                <w:szCs w:val="20"/>
              </w:rPr>
            </w:pPr>
            <w:r>
              <w:rPr>
                <w:sz w:val="20"/>
                <w:szCs w:val="20"/>
              </w:rPr>
              <w:t>Deletion testing of HBA1 and HBA2, if the results of deletion testing described in item 73410 were inconclusive and a large deletion variant is suspected, either:</w:t>
            </w:r>
          </w:p>
          <w:p w14:paraId="544551A9" w14:textId="77777777" w:rsidR="00326527" w:rsidRDefault="00326527" w:rsidP="00125D5E">
            <w:pPr>
              <w:spacing w:before="200" w:after="200"/>
              <w:rPr>
                <w:sz w:val="20"/>
                <w:szCs w:val="20"/>
              </w:rPr>
            </w:pPr>
            <w:r>
              <w:rPr>
                <w:sz w:val="20"/>
                <w:szCs w:val="20"/>
              </w:rPr>
              <w:t>(a) for the diagnosis of alpha thalassaemia in a patient of reproductive age; or</w:t>
            </w:r>
          </w:p>
          <w:p w14:paraId="025AA840" w14:textId="77777777" w:rsidR="00326527" w:rsidRDefault="00326527" w:rsidP="00125D5E">
            <w:pPr>
              <w:spacing w:before="200" w:after="200"/>
              <w:rPr>
                <w:sz w:val="20"/>
                <w:szCs w:val="20"/>
              </w:rPr>
            </w:pPr>
            <w:r>
              <w:rPr>
                <w:sz w:val="20"/>
                <w:szCs w:val="20"/>
              </w:rPr>
              <w:t>(b) for the determination of carrier status in a reproductive partner of a person of child</w:t>
            </w:r>
            <w:r>
              <w:rPr>
                <w:sz w:val="20"/>
                <w:szCs w:val="20"/>
              </w:rPr>
              <w:noBreakHyphen/>
              <w:t>bearing potential with diagnosed alpha thalassaemia</w:t>
            </w:r>
          </w:p>
          <w:p w14:paraId="6AF54948" w14:textId="77777777" w:rsidR="00326527" w:rsidRDefault="00326527" w:rsidP="00125D5E">
            <w:pPr>
              <w:tabs>
                <w:tab w:val="left" w:pos="1701"/>
              </w:tabs>
            </w:pPr>
            <w:r>
              <w:rPr>
                <w:b/>
                <w:sz w:val="20"/>
              </w:rPr>
              <w:t xml:space="preserve">Fee: </w:t>
            </w:r>
            <w:r>
              <w:t>$250.00</w:t>
            </w:r>
            <w:r>
              <w:tab/>
            </w:r>
            <w:r>
              <w:rPr>
                <w:b/>
                <w:sz w:val="20"/>
              </w:rPr>
              <w:t xml:space="preserve">Benefit: </w:t>
            </w:r>
            <w:r>
              <w:t>75% = $187.50    85% = $212.50</w:t>
            </w:r>
          </w:p>
        </w:tc>
      </w:tr>
      <w:tr w:rsidR="00326527" w14:paraId="048CFEB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A3CBC5" w14:textId="77777777" w:rsidR="00326527" w:rsidRDefault="00326527" w:rsidP="00125D5E">
            <w:pPr>
              <w:rPr>
                <w:b/>
              </w:rPr>
            </w:pPr>
            <w:r>
              <w:rPr>
                <w:b/>
              </w:rPr>
              <w:t>New</w:t>
            </w:r>
          </w:p>
          <w:p w14:paraId="60CD07DA" w14:textId="77777777" w:rsidR="00326527" w:rsidRDefault="00326527" w:rsidP="00125D5E">
            <w:r>
              <w:t>73413</w:t>
            </w:r>
          </w:p>
        </w:tc>
        <w:tc>
          <w:tcPr>
            <w:tcW w:w="0" w:type="auto"/>
            <w:tcMar>
              <w:top w:w="38" w:type="dxa"/>
              <w:left w:w="38" w:type="dxa"/>
              <w:bottom w:w="38" w:type="dxa"/>
              <w:right w:w="38" w:type="dxa"/>
            </w:tcMar>
            <w:vAlign w:val="bottom"/>
          </w:tcPr>
          <w:p w14:paraId="34B31462" w14:textId="77777777" w:rsidR="00326527" w:rsidRDefault="00326527" w:rsidP="00125D5E">
            <w:pPr>
              <w:spacing w:after="200"/>
              <w:rPr>
                <w:sz w:val="20"/>
                <w:szCs w:val="20"/>
              </w:rPr>
            </w:pPr>
            <w:r>
              <w:rPr>
                <w:sz w:val="20"/>
                <w:szCs w:val="20"/>
              </w:rPr>
              <w:t>Non</w:t>
            </w:r>
            <w:r>
              <w:rPr>
                <w:sz w:val="20"/>
                <w:szCs w:val="20"/>
              </w:rPr>
              <w:noBreakHyphen/>
              <w:t>deletion testing of HBA1 and HBA2 using techniques other than sequencing, if the results of deletion testing described in item 73410 were inconclusive, either:</w:t>
            </w:r>
          </w:p>
          <w:p w14:paraId="5521CA71" w14:textId="77777777" w:rsidR="00326527" w:rsidRDefault="00326527" w:rsidP="00125D5E">
            <w:pPr>
              <w:spacing w:before="200" w:after="200"/>
              <w:rPr>
                <w:sz w:val="20"/>
                <w:szCs w:val="20"/>
              </w:rPr>
            </w:pPr>
            <w:r>
              <w:rPr>
                <w:sz w:val="20"/>
                <w:szCs w:val="20"/>
              </w:rPr>
              <w:t>(a) for the diagnosis of alpha thalassaemia in a patient of reproductive age ; or</w:t>
            </w:r>
          </w:p>
          <w:p w14:paraId="0C603EE6" w14:textId="77777777" w:rsidR="00326527" w:rsidRDefault="00326527" w:rsidP="00125D5E">
            <w:pPr>
              <w:spacing w:before="200" w:after="200"/>
              <w:rPr>
                <w:sz w:val="20"/>
                <w:szCs w:val="20"/>
              </w:rPr>
            </w:pPr>
            <w:r>
              <w:rPr>
                <w:sz w:val="20"/>
                <w:szCs w:val="20"/>
              </w:rPr>
              <w:t>(b) for the determination of carrier status in a reproductive partner of a person of child</w:t>
            </w:r>
            <w:r>
              <w:rPr>
                <w:sz w:val="20"/>
                <w:szCs w:val="20"/>
              </w:rPr>
              <w:noBreakHyphen/>
              <w:t>bearing potential with diagnosed alpha thalassaemia</w:t>
            </w:r>
          </w:p>
          <w:p w14:paraId="6359BBF8" w14:textId="77777777" w:rsidR="00326527" w:rsidRDefault="00326527" w:rsidP="00125D5E">
            <w:pPr>
              <w:tabs>
                <w:tab w:val="left" w:pos="1701"/>
              </w:tabs>
            </w:pPr>
            <w:r>
              <w:rPr>
                <w:b/>
                <w:sz w:val="20"/>
              </w:rPr>
              <w:t xml:space="preserve">Fee: </w:t>
            </w:r>
            <w:r>
              <w:t>$250.00</w:t>
            </w:r>
            <w:r>
              <w:tab/>
            </w:r>
            <w:r>
              <w:rPr>
                <w:b/>
                <w:sz w:val="20"/>
              </w:rPr>
              <w:t xml:space="preserve">Benefit: </w:t>
            </w:r>
            <w:r>
              <w:t>75% = $187.50    85% = $212.50</w:t>
            </w:r>
          </w:p>
        </w:tc>
      </w:tr>
      <w:tr w:rsidR="00326527" w14:paraId="3A378E0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13D831" w14:textId="77777777" w:rsidR="00326527" w:rsidRDefault="00326527" w:rsidP="00125D5E">
            <w:pPr>
              <w:rPr>
                <w:b/>
              </w:rPr>
            </w:pPr>
            <w:r>
              <w:rPr>
                <w:b/>
              </w:rPr>
              <w:t>New</w:t>
            </w:r>
          </w:p>
          <w:p w14:paraId="0459AE5D" w14:textId="77777777" w:rsidR="00326527" w:rsidRDefault="00326527" w:rsidP="00125D5E">
            <w:r>
              <w:t>73416</w:t>
            </w:r>
          </w:p>
        </w:tc>
        <w:tc>
          <w:tcPr>
            <w:tcW w:w="0" w:type="auto"/>
            <w:tcMar>
              <w:top w:w="38" w:type="dxa"/>
              <w:left w:w="38" w:type="dxa"/>
              <w:bottom w:w="38" w:type="dxa"/>
              <w:right w:w="38" w:type="dxa"/>
            </w:tcMar>
            <w:vAlign w:val="bottom"/>
          </w:tcPr>
          <w:p w14:paraId="7F82E219" w14:textId="77777777" w:rsidR="00326527" w:rsidRDefault="00326527" w:rsidP="00125D5E">
            <w:pPr>
              <w:spacing w:after="200"/>
              <w:rPr>
                <w:sz w:val="20"/>
                <w:szCs w:val="20"/>
              </w:rPr>
            </w:pPr>
            <w:r>
              <w:rPr>
                <w:sz w:val="20"/>
                <w:szCs w:val="20"/>
              </w:rPr>
              <w:t>Detection of germline gene variants, including copy number variation, requested by a specialist or consultant physician:</w:t>
            </w:r>
          </w:p>
          <w:p w14:paraId="5B28E1C0" w14:textId="77777777" w:rsidR="00326527" w:rsidRDefault="00326527" w:rsidP="00125D5E">
            <w:pPr>
              <w:spacing w:before="200" w:after="200"/>
              <w:rPr>
                <w:sz w:val="20"/>
                <w:szCs w:val="20"/>
              </w:rPr>
            </w:pPr>
            <w:r>
              <w:rPr>
                <w:sz w:val="20"/>
                <w:szCs w:val="20"/>
              </w:rPr>
              <w:t>(a) in at least the following genes:</w:t>
            </w:r>
          </w:p>
          <w:p w14:paraId="4A696894" w14:textId="77777777" w:rsidR="00326527" w:rsidRDefault="00326527" w:rsidP="00125D5E">
            <w:pPr>
              <w:spacing w:before="200" w:after="200"/>
              <w:rPr>
                <w:sz w:val="20"/>
                <w:szCs w:val="20"/>
              </w:rPr>
            </w:pPr>
            <w:r>
              <w:rPr>
                <w:sz w:val="20"/>
                <w:szCs w:val="20"/>
              </w:rPr>
              <w:t>(i) KCNQ1;</w:t>
            </w:r>
          </w:p>
          <w:p w14:paraId="48DDC9D6" w14:textId="77777777" w:rsidR="00326527" w:rsidRDefault="00326527" w:rsidP="00125D5E">
            <w:pPr>
              <w:spacing w:before="200" w:after="200"/>
              <w:rPr>
                <w:sz w:val="20"/>
                <w:szCs w:val="20"/>
              </w:rPr>
            </w:pPr>
            <w:r>
              <w:rPr>
                <w:sz w:val="20"/>
                <w:szCs w:val="20"/>
              </w:rPr>
              <w:t>(ii) KCNH2;</w:t>
            </w:r>
          </w:p>
          <w:p w14:paraId="7F94E8EF" w14:textId="77777777" w:rsidR="00326527" w:rsidRDefault="00326527" w:rsidP="00125D5E">
            <w:pPr>
              <w:spacing w:before="200" w:after="200"/>
              <w:rPr>
                <w:sz w:val="20"/>
                <w:szCs w:val="20"/>
              </w:rPr>
            </w:pPr>
            <w:r>
              <w:rPr>
                <w:sz w:val="20"/>
                <w:szCs w:val="20"/>
              </w:rPr>
              <w:t>(iii) SCN5A;</w:t>
            </w:r>
          </w:p>
          <w:p w14:paraId="0EB922FF" w14:textId="77777777" w:rsidR="00326527" w:rsidRDefault="00326527" w:rsidP="00125D5E">
            <w:pPr>
              <w:spacing w:before="200" w:after="200"/>
              <w:rPr>
                <w:sz w:val="20"/>
                <w:szCs w:val="20"/>
              </w:rPr>
            </w:pPr>
            <w:r>
              <w:rPr>
                <w:sz w:val="20"/>
                <w:szCs w:val="20"/>
              </w:rPr>
              <w:t>(iv) KCNE1;</w:t>
            </w:r>
          </w:p>
          <w:p w14:paraId="6F804203" w14:textId="77777777" w:rsidR="00326527" w:rsidRDefault="00326527" w:rsidP="00125D5E">
            <w:pPr>
              <w:spacing w:before="200" w:after="200"/>
              <w:rPr>
                <w:sz w:val="20"/>
                <w:szCs w:val="20"/>
              </w:rPr>
            </w:pPr>
            <w:r>
              <w:rPr>
                <w:sz w:val="20"/>
                <w:szCs w:val="20"/>
              </w:rPr>
              <w:t>(v) KCNE2;</w:t>
            </w:r>
          </w:p>
          <w:p w14:paraId="267161D4" w14:textId="77777777" w:rsidR="00326527" w:rsidRDefault="00326527" w:rsidP="00125D5E">
            <w:pPr>
              <w:spacing w:before="200" w:after="200"/>
              <w:rPr>
                <w:sz w:val="20"/>
                <w:szCs w:val="20"/>
              </w:rPr>
            </w:pPr>
            <w:r>
              <w:rPr>
                <w:sz w:val="20"/>
                <w:szCs w:val="20"/>
              </w:rPr>
              <w:t>(vi) KCNJ2;</w:t>
            </w:r>
          </w:p>
          <w:p w14:paraId="66C2DBDA" w14:textId="77777777" w:rsidR="00326527" w:rsidRDefault="00326527" w:rsidP="00125D5E">
            <w:pPr>
              <w:spacing w:before="200" w:after="200"/>
              <w:rPr>
                <w:sz w:val="20"/>
                <w:szCs w:val="20"/>
              </w:rPr>
            </w:pPr>
            <w:r>
              <w:rPr>
                <w:sz w:val="20"/>
                <w:szCs w:val="20"/>
              </w:rPr>
              <w:t>(vii) CACNA1C;</w:t>
            </w:r>
          </w:p>
          <w:p w14:paraId="5C79323B" w14:textId="77777777" w:rsidR="00326527" w:rsidRDefault="00326527" w:rsidP="00125D5E">
            <w:pPr>
              <w:spacing w:before="200" w:after="200"/>
              <w:rPr>
                <w:sz w:val="20"/>
                <w:szCs w:val="20"/>
              </w:rPr>
            </w:pPr>
            <w:r>
              <w:rPr>
                <w:sz w:val="20"/>
                <w:szCs w:val="20"/>
              </w:rPr>
              <w:t>(viii) RYR2;</w:t>
            </w:r>
          </w:p>
          <w:p w14:paraId="3088DAD3" w14:textId="77777777" w:rsidR="00326527" w:rsidRDefault="00326527" w:rsidP="00125D5E">
            <w:pPr>
              <w:spacing w:before="200" w:after="200"/>
              <w:rPr>
                <w:sz w:val="20"/>
                <w:szCs w:val="20"/>
              </w:rPr>
            </w:pPr>
            <w:r>
              <w:rPr>
                <w:sz w:val="20"/>
                <w:szCs w:val="20"/>
              </w:rPr>
              <w:t>(ix) CASQ2;</w:t>
            </w:r>
          </w:p>
          <w:p w14:paraId="0D3F9EE2" w14:textId="77777777" w:rsidR="00326527" w:rsidRDefault="00326527" w:rsidP="00125D5E">
            <w:pPr>
              <w:spacing w:before="200" w:after="200"/>
              <w:rPr>
                <w:sz w:val="20"/>
                <w:szCs w:val="20"/>
              </w:rPr>
            </w:pPr>
            <w:r>
              <w:rPr>
                <w:sz w:val="20"/>
                <w:szCs w:val="20"/>
              </w:rPr>
              <w:t>(x) CAV3;</w:t>
            </w:r>
          </w:p>
          <w:p w14:paraId="5CBEE97D" w14:textId="77777777" w:rsidR="00326527" w:rsidRDefault="00326527" w:rsidP="00125D5E">
            <w:pPr>
              <w:spacing w:before="200" w:after="200"/>
              <w:rPr>
                <w:sz w:val="20"/>
                <w:szCs w:val="20"/>
              </w:rPr>
            </w:pPr>
            <w:r>
              <w:rPr>
                <w:sz w:val="20"/>
                <w:szCs w:val="20"/>
              </w:rPr>
              <w:t>(xi) SCN4B;</w:t>
            </w:r>
          </w:p>
          <w:p w14:paraId="231052C1" w14:textId="77777777" w:rsidR="00326527" w:rsidRDefault="00326527" w:rsidP="00125D5E">
            <w:pPr>
              <w:spacing w:before="200" w:after="200"/>
              <w:rPr>
                <w:sz w:val="20"/>
                <w:szCs w:val="20"/>
              </w:rPr>
            </w:pPr>
            <w:r>
              <w:rPr>
                <w:sz w:val="20"/>
                <w:szCs w:val="20"/>
              </w:rPr>
              <w:t>(xii) AKAP9;</w:t>
            </w:r>
          </w:p>
          <w:p w14:paraId="444370A2" w14:textId="77777777" w:rsidR="00326527" w:rsidRDefault="00326527" w:rsidP="00125D5E">
            <w:pPr>
              <w:spacing w:before="200" w:after="200"/>
              <w:rPr>
                <w:sz w:val="20"/>
                <w:szCs w:val="20"/>
              </w:rPr>
            </w:pPr>
            <w:r>
              <w:rPr>
                <w:sz w:val="20"/>
                <w:szCs w:val="20"/>
              </w:rPr>
              <w:t>(xiii) SNTA1;</w:t>
            </w:r>
          </w:p>
          <w:p w14:paraId="6A44CB5E" w14:textId="77777777" w:rsidR="00326527" w:rsidRDefault="00326527" w:rsidP="00125D5E">
            <w:pPr>
              <w:spacing w:before="200" w:after="200"/>
              <w:rPr>
                <w:sz w:val="20"/>
                <w:szCs w:val="20"/>
              </w:rPr>
            </w:pPr>
            <w:r>
              <w:rPr>
                <w:sz w:val="20"/>
                <w:szCs w:val="20"/>
              </w:rPr>
              <w:t>(xiv) KCNJ5;</w:t>
            </w:r>
          </w:p>
          <w:p w14:paraId="6C3AD127" w14:textId="77777777" w:rsidR="00326527" w:rsidRDefault="00326527" w:rsidP="00125D5E">
            <w:pPr>
              <w:spacing w:before="200" w:after="200"/>
              <w:rPr>
                <w:sz w:val="20"/>
                <w:szCs w:val="20"/>
              </w:rPr>
            </w:pPr>
            <w:r>
              <w:rPr>
                <w:sz w:val="20"/>
                <w:szCs w:val="20"/>
              </w:rPr>
              <w:t>(xv) ALG10;</w:t>
            </w:r>
          </w:p>
          <w:p w14:paraId="2776B69C" w14:textId="77777777" w:rsidR="00326527" w:rsidRDefault="00326527" w:rsidP="00125D5E">
            <w:pPr>
              <w:spacing w:before="200" w:after="200"/>
              <w:rPr>
                <w:sz w:val="20"/>
                <w:szCs w:val="20"/>
              </w:rPr>
            </w:pPr>
            <w:r>
              <w:rPr>
                <w:sz w:val="20"/>
                <w:szCs w:val="20"/>
              </w:rPr>
              <w:t>(xvi) CALM1;</w:t>
            </w:r>
          </w:p>
          <w:p w14:paraId="104858D0" w14:textId="77777777" w:rsidR="00326527" w:rsidRDefault="00326527" w:rsidP="00125D5E">
            <w:pPr>
              <w:spacing w:before="200" w:after="200"/>
              <w:rPr>
                <w:sz w:val="20"/>
                <w:szCs w:val="20"/>
              </w:rPr>
            </w:pPr>
            <w:r>
              <w:rPr>
                <w:sz w:val="20"/>
                <w:szCs w:val="20"/>
              </w:rPr>
              <w:t>(xvii) CALM2;</w:t>
            </w:r>
          </w:p>
          <w:p w14:paraId="4283EABF" w14:textId="77777777" w:rsidR="00326527" w:rsidRDefault="00326527" w:rsidP="00125D5E">
            <w:pPr>
              <w:spacing w:before="200" w:after="200"/>
              <w:rPr>
                <w:sz w:val="20"/>
                <w:szCs w:val="20"/>
              </w:rPr>
            </w:pPr>
            <w:r>
              <w:rPr>
                <w:sz w:val="20"/>
                <w:szCs w:val="20"/>
              </w:rPr>
              <w:t>(xviii) ANK2;</w:t>
            </w:r>
          </w:p>
          <w:p w14:paraId="59D16A4A" w14:textId="77777777" w:rsidR="00326527" w:rsidRDefault="00326527" w:rsidP="00125D5E">
            <w:pPr>
              <w:spacing w:before="200" w:after="200"/>
              <w:rPr>
                <w:sz w:val="20"/>
                <w:szCs w:val="20"/>
              </w:rPr>
            </w:pPr>
            <w:r>
              <w:rPr>
                <w:sz w:val="20"/>
                <w:szCs w:val="20"/>
              </w:rPr>
              <w:t>(xix) TECRL;</w:t>
            </w:r>
          </w:p>
          <w:p w14:paraId="51E78EF8" w14:textId="77777777" w:rsidR="00326527" w:rsidRDefault="00326527" w:rsidP="00125D5E">
            <w:pPr>
              <w:spacing w:before="200" w:after="200"/>
              <w:rPr>
                <w:sz w:val="20"/>
                <w:szCs w:val="20"/>
              </w:rPr>
            </w:pPr>
            <w:r>
              <w:rPr>
                <w:sz w:val="20"/>
                <w:szCs w:val="20"/>
              </w:rPr>
              <w:t>(xx) TRDN; and</w:t>
            </w:r>
          </w:p>
          <w:p w14:paraId="3B64A420" w14:textId="77777777" w:rsidR="00326527" w:rsidRDefault="00326527" w:rsidP="00125D5E">
            <w:pPr>
              <w:spacing w:before="200" w:after="200"/>
              <w:rPr>
                <w:sz w:val="20"/>
                <w:szCs w:val="20"/>
              </w:rPr>
            </w:pPr>
            <w:r>
              <w:rPr>
                <w:sz w:val="20"/>
                <w:szCs w:val="20"/>
              </w:rPr>
              <w:t>(b) for a patient for whom clinical or family history criteria is suggestive of inherited cardiac arrhythmias or channelopathies that place the patient at greater than 10% risk of having a pathogenic variant</w:t>
            </w:r>
          </w:p>
          <w:p w14:paraId="1EF925E9" w14:textId="77777777" w:rsidR="00326527" w:rsidRDefault="00326527" w:rsidP="00125D5E">
            <w:pPr>
              <w:spacing w:before="200" w:after="200"/>
              <w:rPr>
                <w:sz w:val="20"/>
                <w:szCs w:val="20"/>
              </w:rPr>
            </w:pPr>
            <w:r>
              <w:rPr>
                <w:sz w:val="20"/>
                <w:szCs w:val="20"/>
              </w:rPr>
              <w:t>Applicable once per lifetime</w:t>
            </w:r>
            <w:r>
              <w:rPr>
                <w:sz w:val="20"/>
                <w:szCs w:val="20"/>
              </w:rPr>
              <w:br/>
            </w:r>
          </w:p>
          <w:p w14:paraId="57301DA8" w14:textId="77777777" w:rsidR="00326527" w:rsidRDefault="00326527" w:rsidP="00125D5E">
            <w:r>
              <w:t>(See para PN.0.27 of explanatory notes to this Category)</w:t>
            </w:r>
          </w:p>
          <w:p w14:paraId="6BEE90D8" w14:textId="77777777" w:rsidR="00326527" w:rsidRDefault="00326527" w:rsidP="00125D5E">
            <w:pPr>
              <w:tabs>
                <w:tab w:val="left" w:pos="1701"/>
              </w:tabs>
            </w:pPr>
            <w:r>
              <w:rPr>
                <w:b/>
                <w:sz w:val="20"/>
              </w:rPr>
              <w:t xml:space="preserve">Fee: </w:t>
            </w:r>
            <w:r>
              <w:t>$1,200.00</w:t>
            </w:r>
            <w:r>
              <w:tab/>
            </w:r>
            <w:r>
              <w:rPr>
                <w:b/>
                <w:sz w:val="20"/>
              </w:rPr>
              <w:t xml:space="preserve">Benefit: </w:t>
            </w:r>
            <w:r>
              <w:t>75% = $900.00    85% = $1112.10</w:t>
            </w:r>
          </w:p>
        </w:tc>
      </w:tr>
      <w:tr w:rsidR="00326527" w14:paraId="4AF8601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4F869F" w14:textId="77777777" w:rsidR="00326527" w:rsidRDefault="00326527" w:rsidP="00125D5E">
            <w:pPr>
              <w:rPr>
                <w:b/>
              </w:rPr>
            </w:pPr>
            <w:r>
              <w:rPr>
                <w:b/>
              </w:rPr>
              <w:t>New</w:t>
            </w:r>
          </w:p>
          <w:p w14:paraId="05EC3577" w14:textId="77777777" w:rsidR="00326527" w:rsidRDefault="00326527" w:rsidP="00125D5E">
            <w:r>
              <w:t>73417</w:t>
            </w:r>
          </w:p>
        </w:tc>
        <w:tc>
          <w:tcPr>
            <w:tcW w:w="0" w:type="auto"/>
            <w:tcMar>
              <w:top w:w="38" w:type="dxa"/>
              <w:left w:w="38" w:type="dxa"/>
              <w:bottom w:w="38" w:type="dxa"/>
              <w:right w:w="38" w:type="dxa"/>
            </w:tcMar>
            <w:vAlign w:val="bottom"/>
          </w:tcPr>
          <w:p w14:paraId="51CBD672" w14:textId="77777777" w:rsidR="00326527" w:rsidRDefault="00326527" w:rsidP="00125D5E">
            <w:pPr>
              <w:spacing w:after="200"/>
              <w:rPr>
                <w:sz w:val="20"/>
                <w:szCs w:val="20"/>
              </w:rPr>
            </w:pPr>
            <w:r>
              <w:rPr>
                <w:sz w:val="20"/>
                <w:szCs w:val="20"/>
              </w:rPr>
              <w:t>Characterisation of one or more pathogenic or likely pathogenic germline gene variants, requested by a specialist or consultant physician, if:</w:t>
            </w:r>
          </w:p>
          <w:p w14:paraId="13EEAED1" w14:textId="77777777" w:rsidR="00326527" w:rsidRDefault="00326527" w:rsidP="00125D5E">
            <w:pPr>
              <w:spacing w:before="200" w:after="200"/>
              <w:rPr>
                <w:sz w:val="20"/>
                <w:szCs w:val="20"/>
              </w:rPr>
            </w:pPr>
            <w:r>
              <w:rPr>
                <w:sz w:val="20"/>
                <w:szCs w:val="20"/>
              </w:rPr>
              <w:t>(a) the patient is a first-degree or second</w:t>
            </w:r>
            <w:r>
              <w:rPr>
                <w:sz w:val="20"/>
                <w:szCs w:val="20"/>
              </w:rPr>
              <w:noBreakHyphen/>
              <w:t>degree biological relative of a person with a pathogenic or likely pathogenic germline gene variant that is confirmed by laboratory findings; and</w:t>
            </w:r>
          </w:p>
          <w:p w14:paraId="46B53BA0" w14:textId="77777777" w:rsidR="00326527" w:rsidRDefault="00326527" w:rsidP="00125D5E">
            <w:pPr>
              <w:spacing w:before="200" w:after="200"/>
              <w:rPr>
                <w:sz w:val="20"/>
                <w:szCs w:val="20"/>
              </w:rPr>
            </w:pPr>
            <w:r>
              <w:rPr>
                <w:sz w:val="20"/>
                <w:szCs w:val="20"/>
              </w:rPr>
              <w:t>(b) the service is performed for the purpose of assessing present or future risk of a cardiac arrhythmia or channelopathy; and</w:t>
            </w:r>
          </w:p>
          <w:p w14:paraId="31BD4FB4" w14:textId="77777777" w:rsidR="00326527" w:rsidRDefault="00326527" w:rsidP="00125D5E">
            <w:pPr>
              <w:spacing w:before="200" w:after="200"/>
              <w:rPr>
                <w:sz w:val="20"/>
                <w:szCs w:val="20"/>
              </w:rPr>
            </w:pPr>
            <w:r>
              <w:rPr>
                <w:sz w:val="20"/>
                <w:szCs w:val="20"/>
              </w:rPr>
              <w:t>(c) a service to which item 73416 applies has not previously been performed for the patient</w:t>
            </w:r>
          </w:p>
          <w:p w14:paraId="46A7796B" w14:textId="77777777" w:rsidR="00326527" w:rsidRDefault="00326527" w:rsidP="00125D5E">
            <w:pPr>
              <w:spacing w:before="200" w:after="200"/>
              <w:rPr>
                <w:sz w:val="20"/>
                <w:szCs w:val="20"/>
              </w:rPr>
            </w:pPr>
            <w:r>
              <w:rPr>
                <w:sz w:val="20"/>
                <w:szCs w:val="20"/>
              </w:rPr>
              <w:t>Applicable once per variant per lifetime</w:t>
            </w:r>
          </w:p>
          <w:p w14:paraId="21E9CD39" w14:textId="77777777" w:rsidR="00326527" w:rsidRDefault="00326527" w:rsidP="00125D5E">
            <w:r>
              <w:t>(See para PN.0.23 of explanatory notes to this Category)</w:t>
            </w:r>
          </w:p>
          <w:p w14:paraId="2172C4E6"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162B99F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8AC5C5" w14:textId="77777777" w:rsidR="00326527" w:rsidRDefault="00326527" w:rsidP="00125D5E">
            <w:pPr>
              <w:rPr>
                <w:b/>
              </w:rPr>
            </w:pPr>
            <w:r>
              <w:rPr>
                <w:b/>
              </w:rPr>
              <w:t>New</w:t>
            </w:r>
          </w:p>
          <w:p w14:paraId="27D1DCA0" w14:textId="77777777" w:rsidR="00326527" w:rsidRDefault="00326527" w:rsidP="00125D5E">
            <w:r>
              <w:t>73418</w:t>
            </w:r>
          </w:p>
        </w:tc>
        <w:tc>
          <w:tcPr>
            <w:tcW w:w="0" w:type="auto"/>
            <w:tcMar>
              <w:top w:w="38" w:type="dxa"/>
              <w:left w:w="38" w:type="dxa"/>
              <w:bottom w:w="38" w:type="dxa"/>
              <w:right w:w="38" w:type="dxa"/>
            </w:tcMar>
            <w:vAlign w:val="bottom"/>
          </w:tcPr>
          <w:p w14:paraId="3909B999" w14:textId="77777777" w:rsidR="00326527" w:rsidRDefault="00326527" w:rsidP="00125D5E">
            <w:pPr>
              <w:spacing w:after="200"/>
              <w:rPr>
                <w:sz w:val="20"/>
                <w:szCs w:val="20"/>
              </w:rPr>
            </w:pPr>
            <w:r>
              <w:rPr>
                <w:sz w:val="20"/>
                <w:szCs w:val="20"/>
              </w:rPr>
              <w:t>Characterisation of one or more recessive pathogenic or likely pathogenic germline genes, requested by a specialist or consultant physician, for the purpose of determining the reproductive risk of cardiac arrhythmia or channelopathy in a patient:</w:t>
            </w:r>
          </w:p>
          <w:p w14:paraId="4521E365" w14:textId="77777777" w:rsidR="00326527" w:rsidRDefault="00326527" w:rsidP="00125D5E">
            <w:pPr>
              <w:spacing w:before="200" w:after="200"/>
              <w:rPr>
                <w:sz w:val="20"/>
                <w:szCs w:val="20"/>
              </w:rPr>
            </w:pPr>
            <w:r>
              <w:rPr>
                <w:sz w:val="20"/>
                <w:szCs w:val="20"/>
              </w:rPr>
              <w:t>(a) who is a reproductive partner of a person who is a known carrier of a pathogenic or likely pathogenic germline gene variant of a gene confirmed by laboratory findings; and</w:t>
            </w:r>
          </w:p>
          <w:p w14:paraId="401D781A" w14:textId="77777777" w:rsidR="00326527" w:rsidRDefault="00326527" w:rsidP="00125D5E">
            <w:pPr>
              <w:spacing w:before="200" w:after="200"/>
              <w:rPr>
                <w:sz w:val="20"/>
                <w:szCs w:val="20"/>
              </w:rPr>
            </w:pPr>
            <w:r>
              <w:rPr>
                <w:sz w:val="20"/>
                <w:szCs w:val="20"/>
              </w:rPr>
              <w:t>(b) for whom a service to which item 73416 applies has not previously been performed; and</w:t>
            </w:r>
          </w:p>
          <w:p w14:paraId="45955230" w14:textId="77777777" w:rsidR="00326527" w:rsidRDefault="00326527" w:rsidP="00125D5E">
            <w:pPr>
              <w:spacing w:before="200" w:after="200"/>
              <w:rPr>
                <w:sz w:val="20"/>
                <w:szCs w:val="20"/>
              </w:rPr>
            </w:pPr>
            <w:r>
              <w:rPr>
                <w:sz w:val="20"/>
                <w:szCs w:val="20"/>
              </w:rPr>
              <w:t>(c) for whom carrier status of a pathogenic or likely pathogenic germline gene variant is unknown; and</w:t>
            </w:r>
          </w:p>
          <w:p w14:paraId="0C7EE5FD" w14:textId="77777777" w:rsidR="00326527" w:rsidRDefault="00326527" w:rsidP="00125D5E">
            <w:pPr>
              <w:spacing w:before="200" w:after="200"/>
              <w:rPr>
                <w:sz w:val="20"/>
                <w:szCs w:val="20"/>
              </w:rPr>
            </w:pPr>
            <w:r>
              <w:rPr>
                <w:sz w:val="20"/>
                <w:szCs w:val="20"/>
              </w:rPr>
              <w:t>(d) who has a clinical history, family history or laboratory findings suggesting there is a low probability of cardiac arrhythmia or channelopathy</w:t>
            </w:r>
          </w:p>
          <w:p w14:paraId="7B49D99F" w14:textId="77777777" w:rsidR="00326527" w:rsidRDefault="00326527" w:rsidP="00125D5E">
            <w:pPr>
              <w:spacing w:before="200" w:after="200"/>
              <w:rPr>
                <w:sz w:val="20"/>
                <w:szCs w:val="20"/>
              </w:rPr>
            </w:pPr>
            <w:r>
              <w:rPr>
                <w:sz w:val="20"/>
                <w:szCs w:val="20"/>
              </w:rPr>
              <w:t>Applicable once per variant per lifetime</w:t>
            </w:r>
          </w:p>
          <w:p w14:paraId="5B2EAA3D" w14:textId="77777777" w:rsidR="00326527" w:rsidRDefault="00326527" w:rsidP="00125D5E">
            <w:r>
              <w:t>(See para PN.0.23 of explanatory notes to this Category)</w:t>
            </w:r>
          </w:p>
          <w:p w14:paraId="2845BB35" w14:textId="77777777" w:rsidR="00326527" w:rsidRDefault="00326527" w:rsidP="00125D5E">
            <w:pPr>
              <w:tabs>
                <w:tab w:val="left" w:pos="1701"/>
              </w:tabs>
            </w:pPr>
            <w:r>
              <w:rPr>
                <w:b/>
                <w:sz w:val="20"/>
              </w:rPr>
              <w:t xml:space="preserve">Fee: </w:t>
            </w:r>
            <w:r>
              <w:t>$400.00</w:t>
            </w:r>
            <w:r>
              <w:tab/>
            </w:r>
            <w:r>
              <w:rPr>
                <w:b/>
                <w:sz w:val="20"/>
              </w:rPr>
              <w:t xml:space="preserve">Benefit: </w:t>
            </w:r>
            <w:r>
              <w:t>75% = $300.00    85% = $340.00</w:t>
            </w:r>
          </w:p>
        </w:tc>
      </w:tr>
      <w:tr w:rsidR="00326527" w14:paraId="6B6B3F0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DD3E0" w14:textId="77777777" w:rsidR="00326527" w:rsidRDefault="00326527" w:rsidP="00125D5E">
            <w:pPr>
              <w:rPr>
                <w:b/>
              </w:rPr>
            </w:pPr>
            <w:r>
              <w:rPr>
                <w:b/>
              </w:rPr>
              <w:t>New</w:t>
            </w:r>
          </w:p>
          <w:p w14:paraId="0A75EEA0" w14:textId="77777777" w:rsidR="00326527" w:rsidRDefault="00326527" w:rsidP="00125D5E">
            <w:r>
              <w:t>73419</w:t>
            </w:r>
          </w:p>
        </w:tc>
        <w:tc>
          <w:tcPr>
            <w:tcW w:w="0" w:type="auto"/>
            <w:tcMar>
              <w:top w:w="38" w:type="dxa"/>
              <w:left w:w="38" w:type="dxa"/>
              <w:bottom w:w="38" w:type="dxa"/>
              <w:right w:w="38" w:type="dxa"/>
            </w:tcMar>
            <w:vAlign w:val="bottom"/>
          </w:tcPr>
          <w:p w14:paraId="69503714" w14:textId="77777777" w:rsidR="00326527" w:rsidRDefault="00326527" w:rsidP="00125D5E">
            <w:pPr>
              <w:spacing w:after="200"/>
              <w:rPr>
                <w:sz w:val="20"/>
                <w:szCs w:val="20"/>
              </w:rPr>
            </w:pPr>
            <w:r>
              <w:rPr>
                <w:sz w:val="20"/>
                <w:szCs w:val="20"/>
              </w:rPr>
              <w:t>Re</w:t>
            </w:r>
            <w:r>
              <w:rPr>
                <w:sz w:val="20"/>
                <w:szCs w:val="20"/>
              </w:rPr>
              <w:noBreakHyphen/>
              <w:t>analysis of whole exome or genome data that was obtained in performing a service to which item 73416 applies, for characterisation of previously unreported germline gene variants related to the clinical phenotype, if:</w:t>
            </w:r>
          </w:p>
          <w:p w14:paraId="455DFAFE" w14:textId="77777777" w:rsidR="00326527" w:rsidRDefault="00326527" w:rsidP="00125D5E">
            <w:pPr>
              <w:spacing w:before="200" w:after="200"/>
              <w:rPr>
                <w:sz w:val="20"/>
                <w:szCs w:val="20"/>
              </w:rPr>
            </w:pPr>
            <w:r>
              <w:rPr>
                <w:sz w:val="20"/>
                <w:szCs w:val="20"/>
              </w:rPr>
              <w:t>(a) the re-analysis is requested by a consultant physician practising as a clinical geneticist or a cardiologist; and</w:t>
            </w:r>
          </w:p>
          <w:p w14:paraId="4172BE5C" w14:textId="77777777" w:rsidR="00326527" w:rsidRDefault="00326527" w:rsidP="00125D5E">
            <w:pPr>
              <w:spacing w:before="200" w:after="200"/>
              <w:rPr>
                <w:sz w:val="20"/>
                <w:szCs w:val="20"/>
              </w:rPr>
            </w:pPr>
            <w:r>
              <w:rPr>
                <w:sz w:val="20"/>
                <w:szCs w:val="20"/>
              </w:rPr>
              <w:t>(b) the patient is strongly suspected of having inheritable cardiac arrhythmia or channelopathies; and</w:t>
            </w:r>
          </w:p>
          <w:p w14:paraId="69FDB253" w14:textId="77777777" w:rsidR="00326527" w:rsidRDefault="00326527" w:rsidP="00125D5E">
            <w:pPr>
              <w:spacing w:before="200" w:after="200"/>
              <w:rPr>
                <w:sz w:val="20"/>
                <w:szCs w:val="20"/>
              </w:rPr>
            </w:pPr>
            <w:r>
              <w:rPr>
                <w:sz w:val="20"/>
                <w:szCs w:val="20"/>
              </w:rPr>
              <w:t>(c) the service is performed at least 18 months after a service to which item 73416 or this item applies was performed for the patient</w:t>
            </w:r>
          </w:p>
          <w:p w14:paraId="44AF115D" w14:textId="77777777" w:rsidR="00326527" w:rsidRDefault="00326527" w:rsidP="00125D5E">
            <w:pPr>
              <w:spacing w:before="200" w:after="200"/>
              <w:rPr>
                <w:sz w:val="20"/>
                <w:szCs w:val="20"/>
              </w:rPr>
            </w:pPr>
            <w:r>
              <w:rPr>
                <w:sz w:val="20"/>
                <w:szCs w:val="20"/>
              </w:rPr>
              <w:t>Applicable twice per lifetime</w:t>
            </w:r>
          </w:p>
          <w:p w14:paraId="0B39F641" w14:textId="77777777" w:rsidR="00326527" w:rsidRDefault="00326527" w:rsidP="00125D5E">
            <w:r>
              <w:t>(See para PN.0.27 of explanatory notes to this Category)</w:t>
            </w:r>
          </w:p>
          <w:p w14:paraId="49A8CA71" w14:textId="77777777" w:rsidR="00326527" w:rsidRDefault="00326527" w:rsidP="00125D5E">
            <w:pPr>
              <w:tabs>
                <w:tab w:val="left" w:pos="1701"/>
              </w:tabs>
            </w:pPr>
            <w:r>
              <w:rPr>
                <w:b/>
                <w:sz w:val="20"/>
              </w:rPr>
              <w:t xml:space="preserve">Fee: </w:t>
            </w:r>
            <w:r>
              <w:t>$500.00</w:t>
            </w:r>
            <w:r>
              <w:tab/>
            </w:r>
            <w:r>
              <w:rPr>
                <w:b/>
                <w:sz w:val="20"/>
              </w:rPr>
              <w:t xml:space="preserve">Benefit: </w:t>
            </w:r>
            <w:r>
              <w:t>75% = $375.00    85% = $425.00</w:t>
            </w:r>
          </w:p>
        </w:tc>
      </w:tr>
      <w:tr w:rsidR="00326527" w14:paraId="24CAB81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5E7BB7" w14:textId="77777777" w:rsidR="00326527" w:rsidRDefault="00326527" w:rsidP="00125D5E">
            <w:pPr>
              <w:rPr>
                <w:b/>
              </w:rPr>
            </w:pPr>
            <w:r>
              <w:rPr>
                <w:b/>
              </w:rPr>
              <w:t>New</w:t>
            </w:r>
          </w:p>
          <w:p w14:paraId="1FBCD28E" w14:textId="77777777" w:rsidR="00326527" w:rsidRDefault="00326527" w:rsidP="00125D5E">
            <w:r>
              <w:t>73420</w:t>
            </w:r>
          </w:p>
        </w:tc>
        <w:tc>
          <w:tcPr>
            <w:tcW w:w="0" w:type="auto"/>
            <w:tcMar>
              <w:top w:w="38" w:type="dxa"/>
              <w:left w:w="38" w:type="dxa"/>
              <w:bottom w:w="38" w:type="dxa"/>
              <w:right w:w="38" w:type="dxa"/>
            </w:tcMar>
            <w:vAlign w:val="bottom"/>
          </w:tcPr>
          <w:p w14:paraId="29E65878" w14:textId="77777777" w:rsidR="00326527" w:rsidRDefault="00326527" w:rsidP="00125D5E">
            <w:pPr>
              <w:spacing w:after="200"/>
              <w:rPr>
                <w:sz w:val="20"/>
                <w:szCs w:val="20"/>
              </w:rPr>
            </w:pPr>
            <w:r>
              <w:rPr>
                <w:sz w:val="20"/>
                <w:szCs w:val="20"/>
              </w:rPr>
              <w:t>Non</w:t>
            </w:r>
            <w:r>
              <w:rPr>
                <w:sz w:val="20"/>
                <w:szCs w:val="20"/>
              </w:rPr>
              <w:noBreakHyphen/>
              <w:t>invasive prenatal testing of blood from an RhD negative pregnant patient for the detection of the RHD gene from fetal DNA circulating in maternal blood</w:t>
            </w:r>
          </w:p>
          <w:p w14:paraId="04DCC6FE" w14:textId="77777777" w:rsidR="00326527" w:rsidRDefault="00326527" w:rsidP="00125D5E">
            <w:pPr>
              <w:tabs>
                <w:tab w:val="left" w:pos="1701"/>
              </w:tabs>
            </w:pPr>
            <w:r>
              <w:rPr>
                <w:b/>
                <w:sz w:val="20"/>
              </w:rPr>
              <w:t xml:space="preserve">Fee: </w:t>
            </w:r>
            <w:r>
              <w:t>$56.00</w:t>
            </w:r>
            <w:r>
              <w:tab/>
            </w:r>
            <w:r>
              <w:rPr>
                <w:b/>
                <w:sz w:val="20"/>
              </w:rPr>
              <w:t xml:space="preserve">Benefit: </w:t>
            </w:r>
            <w:r>
              <w:t>75% = $42.00    85% = $47.60</w:t>
            </w:r>
          </w:p>
        </w:tc>
      </w:tr>
      <w:tr w:rsidR="00326527" w14:paraId="61FFBAC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6396F" w14:textId="77777777" w:rsidR="00326527" w:rsidRDefault="00326527" w:rsidP="00125D5E">
            <w:pPr>
              <w:rPr>
                <w:b/>
              </w:rPr>
            </w:pPr>
            <w:r>
              <w:rPr>
                <w:b/>
              </w:rPr>
              <w:t>New</w:t>
            </w:r>
          </w:p>
          <w:p w14:paraId="59D60554" w14:textId="77777777" w:rsidR="00326527" w:rsidRDefault="00326527" w:rsidP="00125D5E">
            <w:r>
              <w:t>73421</w:t>
            </w:r>
          </w:p>
        </w:tc>
        <w:tc>
          <w:tcPr>
            <w:tcW w:w="0" w:type="auto"/>
            <w:tcMar>
              <w:top w:w="38" w:type="dxa"/>
              <w:left w:w="38" w:type="dxa"/>
              <w:bottom w:w="38" w:type="dxa"/>
              <w:right w:w="38" w:type="dxa"/>
            </w:tcMar>
            <w:vAlign w:val="bottom"/>
          </w:tcPr>
          <w:p w14:paraId="02975597" w14:textId="77777777" w:rsidR="00326527" w:rsidRDefault="00326527" w:rsidP="00125D5E">
            <w:pPr>
              <w:spacing w:after="200"/>
              <w:rPr>
                <w:sz w:val="20"/>
                <w:szCs w:val="20"/>
              </w:rPr>
            </w:pPr>
            <w:r>
              <w:rPr>
                <w:sz w:val="20"/>
                <w:szCs w:val="20"/>
              </w:rPr>
              <w:t>Non</w:t>
            </w:r>
            <w:r>
              <w:rPr>
                <w:sz w:val="20"/>
                <w:szCs w:val="20"/>
              </w:rPr>
              <w:noBreakHyphen/>
              <w:t>invasive prenatal testing of blood from an RhD negative pregnant patient (in a singleton pregnancy) for the detection of the RHD gene from fetal DNA circulating in maternal blood, if the patient is alloimmunised with immune Anti-D</w:t>
            </w:r>
          </w:p>
          <w:p w14:paraId="02BB2ED1" w14:textId="77777777" w:rsidR="00326527" w:rsidRDefault="00326527" w:rsidP="00125D5E">
            <w:pPr>
              <w:tabs>
                <w:tab w:val="left" w:pos="1701"/>
              </w:tabs>
            </w:pPr>
            <w:r>
              <w:rPr>
                <w:b/>
                <w:sz w:val="20"/>
              </w:rPr>
              <w:t xml:space="preserve">Fee: </w:t>
            </w:r>
            <w:r>
              <w:t>$550.00</w:t>
            </w:r>
            <w:r>
              <w:tab/>
            </w:r>
            <w:r>
              <w:rPr>
                <w:b/>
                <w:sz w:val="20"/>
              </w:rPr>
              <w:t xml:space="preserve">Benefit: </w:t>
            </w:r>
            <w:r>
              <w:t>75% = $412.50    85% = $467.50</w:t>
            </w:r>
          </w:p>
        </w:tc>
      </w:tr>
    </w:tbl>
    <w:p w14:paraId="2AAE4820"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7913FD8A"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117E394C" w14:textId="77777777" w:rsidTr="00125D5E">
              <w:tc>
                <w:tcPr>
                  <w:tcW w:w="2500" w:type="pct"/>
                  <w:tcBorders>
                    <w:top w:val="nil"/>
                    <w:left w:val="nil"/>
                    <w:bottom w:val="nil"/>
                    <w:right w:val="nil"/>
                  </w:tcBorders>
                  <w:tcMar>
                    <w:top w:w="38" w:type="dxa"/>
                    <w:left w:w="0" w:type="dxa"/>
                    <w:bottom w:w="38" w:type="dxa"/>
                    <w:right w:w="0" w:type="dxa"/>
                  </w:tcMar>
                  <w:vAlign w:val="bottom"/>
                </w:tcPr>
                <w:p w14:paraId="7B11B6E8"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P8. INFERTILITY AND PREGNANCY TESTS</w:t>
                  </w:r>
                </w:p>
              </w:tc>
              <w:tc>
                <w:tcPr>
                  <w:tcW w:w="2500" w:type="pct"/>
                  <w:tcBorders>
                    <w:top w:val="nil"/>
                    <w:left w:val="nil"/>
                    <w:bottom w:val="nil"/>
                    <w:right w:val="nil"/>
                  </w:tcBorders>
                  <w:tcMar>
                    <w:top w:w="38" w:type="dxa"/>
                    <w:left w:w="0" w:type="dxa"/>
                    <w:bottom w:w="38" w:type="dxa"/>
                    <w:right w:w="0" w:type="dxa"/>
                  </w:tcMar>
                  <w:vAlign w:val="bottom"/>
                </w:tcPr>
                <w:p w14:paraId="71A2E6D4" w14:textId="77777777" w:rsidR="00326527" w:rsidRDefault="00326527" w:rsidP="00125D5E">
                  <w:pPr>
                    <w:keepLines/>
                    <w:jc w:val="right"/>
                    <w:rPr>
                      <w:rFonts w:ascii="Helvetica" w:eastAsia="Helvetica" w:hAnsi="Helvetica" w:cs="Helvetica"/>
                      <w:b/>
                      <w:sz w:val="20"/>
                    </w:rPr>
                  </w:pPr>
                </w:p>
              </w:tc>
            </w:tr>
          </w:tbl>
          <w:p w14:paraId="3268C9D7" w14:textId="77777777" w:rsidR="00326527" w:rsidRDefault="00326527" w:rsidP="00125D5E">
            <w:pPr>
              <w:keepLines/>
              <w:rPr>
                <w:rFonts w:ascii="Helvetica" w:eastAsia="Helvetica" w:hAnsi="Helvetica" w:cs="Helvetica"/>
                <w:b/>
              </w:rPr>
            </w:pPr>
          </w:p>
        </w:tc>
      </w:tr>
      <w:tr w:rsidR="00326527" w14:paraId="48E9697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F29F6E"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0CDB0206" w14:textId="77777777" w:rsidR="00326527" w:rsidRDefault="00326527" w:rsidP="00125D5E">
            <w:pPr>
              <w:pStyle w:val="Heading2"/>
              <w:spacing w:before="120"/>
              <w:rPr>
                <w:rFonts w:ascii="Helvetica" w:eastAsia="Helvetica" w:hAnsi="Helvetica" w:cs="Helvetica"/>
                <w:i w:val="0"/>
                <w:sz w:val="18"/>
              </w:rPr>
            </w:pPr>
            <w:bookmarkStart w:id="20" w:name="_Toc107312026"/>
            <w:r>
              <w:rPr>
                <w:rFonts w:ascii="Helvetica" w:eastAsia="Helvetica" w:hAnsi="Helvetica" w:cs="Helvetica"/>
                <w:i w:val="0"/>
                <w:sz w:val="18"/>
              </w:rPr>
              <w:t>Group P8. Infertility And Pregnancy Tests</w:t>
            </w:r>
            <w:bookmarkEnd w:id="20"/>
          </w:p>
        </w:tc>
      </w:tr>
      <w:tr w:rsidR="00326527" w14:paraId="073BD55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FA012" w14:textId="77777777" w:rsidR="00326527" w:rsidRDefault="00326527" w:rsidP="00125D5E">
            <w:r>
              <w:t>73521</w:t>
            </w:r>
          </w:p>
        </w:tc>
        <w:tc>
          <w:tcPr>
            <w:tcW w:w="0" w:type="auto"/>
            <w:tcMar>
              <w:top w:w="38" w:type="dxa"/>
              <w:left w:w="38" w:type="dxa"/>
              <w:bottom w:w="38" w:type="dxa"/>
              <w:right w:w="38" w:type="dxa"/>
            </w:tcMar>
            <w:vAlign w:val="bottom"/>
          </w:tcPr>
          <w:p w14:paraId="642CA1F6" w14:textId="77777777" w:rsidR="00326527" w:rsidRDefault="00326527" w:rsidP="00125D5E">
            <w:pPr>
              <w:spacing w:after="200"/>
              <w:rPr>
                <w:sz w:val="20"/>
                <w:szCs w:val="20"/>
              </w:rPr>
            </w:pPr>
            <w:r>
              <w:rPr>
                <w:sz w:val="20"/>
                <w:szCs w:val="20"/>
              </w:rPr>
              <w:t xml:space="preserve">Semen examination for presence of spermatozoa or examination of cervical mucus for spermatozoa (Huhner's test) </w:t>
            </w:r>
          </w:p>
          <w:p w14:paraId="1F4E48E4" w14:textId="77777777" w:rsidR="00326527" w:rsidRDefault="00326527" w:rsidP="00125D5E">
            <w:r>
              <w:t>(See para TN.1.4 of explanatory notes to this Category)</w:t>
            </w:r>
          </w:p>
          <w:p w14:paraId="194F033C" w14:textId="77777777" w:rsidR="00326527" w:rsidRDefault="00326527" w:rsidP="00125D5E">
            <w:pPr>
              <w:tabs>
                <w:tab w:val="left" w:pos="1701"/>
              </w:tabs>
            </w:pPr>
            <w:r>
              <w:rPr>
                <w:b/>
                <w:sz w:val="20"/>
              </w:rPr>
              <w:t xml:space="preserve">Fee: </w:t>
            </w:r>
            <w:r>
              <w:t>$9.70</w:t>
            </w:r>
            <w:r>
              <w:tab/>
            </w:r>
            <w:r>
              <w:rPr>
                <w:b/>
                <w:sz w:val="20"/>
              </w:rPr>
              <w:t xml:space="preserve">Benefit: </w:t>
            </w:r>
            <w:r>
              <w:t>75% = $7.30    85% = $8.25</w:t>
            </w:r>
          </w:p>
        </w:tc>
      </w:tr>
      <w:tr w:rsidR="00326527" w14:paraId="7A25695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3209A" w14:textId="77777777" w:rsidR="00326527" w:rsidRDefault="00326527" w:rsidP="00125D5E">
            <w:r>
              <w:t>73523</w:t>
            </w:r>
          </w:p>
        </w:tc>
        <w:tc>
          <w:tcPr>
            <w:tcW w:w="0" w:type="auto"/>
            <w:tcMar>
              <w:top w:w="38" w:type="dxa"/>
              <w:left w:w="38" w:type="dxa"/>
              <w:bottom w:w="38" w:type="dxa"/>
              <w:right w:w="38" w:type="dxa"/>
            </w:tcMar>
            <w:vAlign w:val="bottom"/>
          </w:tcPr>
          <w:p w14:paraId="64B672CF" w14:textId="77777777" w:rsidR="00326527" w:rsidRDefault="00326527" w:rsidP="00125D5E">
            <w:pPr>
              <w:spacing w:after="200"/>
              <w:rPr>
                <w:sz w:val="20"/>
                <w:szCs w:val="20"/>
              </w:rPr>
            </w:pPr>
            <w:r>
              <w:rPr>
                <w:sz w:val="20"/>
                <w:szCs w:val="20"/>
              </w:rPr>
              <w:t xml:space="preserve">Semen examination (other than post-vasectomy semen examination), including: </w:t>
            </w:r>
          </w:p>
          <w:p w14:paraId="465F5840" w14:textId="77777777" w:rsidR="00326527" w:rsidRDefault="00326527" w:rsidP="00125D5E">
            <w:pPr>
              <w:spacing w:before="200" w:after="200"/>
              <w:rPr>
                <w:sz w:val="20"/>
                <w:szCs w:val="20"/>
              </w:rPr>
            </w:pPr>
            <w:r>
              <w:rPr>
                <w:sz w:val="20"/>
                <w:szCs w:val="20"/>
              </w:rPr>
              <w:t xml:space="preserve">(a)        measurement of volume, sperm count and motility; and </w:t>
            </w:r>
          </w:p>
          <w:p w14:paraId="52C95C0D" w14:textId="77777777" w:rsidR="00326527" w:rsidRDefault="00326527" w:rsidP="00125D5E">
            <w:pPr>
              <w:spacing w:before="200" w:after="200"/>
              <w:rPr>
                <w:sz w:val="20"/>
                <w:szCs w:val="20"/>
              </w:rPr>
            </w:pPr>
            <w:r>
              <w:rPr>
                <w:sz w:val="20"/>
                <w:szCs w:val="20"/>
              </w:rPr>
              <w:t xml:space="preserve">(b)        examination of stained preparations; and </w:t>
            </w:r>
          </w:p>
          <w:p w14:paraId="11DD3F88" w14:textId="77777777" w:rsidR="00326527" w:rsidRDefault="00326527" w:rsidP="00125D5E">
            <w:pPr>
              <w:spacing w:before="200" w:after="200"/>
              <w:rPr>
                <w:sz w:val="20"/>
                <w:szCs w:val="20"/>
              </w:rPr>
            </w:pPr>
            <w:r>
              <w:rPr>
                <w:sz w:val="20"/>
                <w:szCs w:val="20"/>
              </w:rPr>
              <w:t xml:space="preserve">(c)        morphology; and (if performed) </w:t>
            </w:r>
          </w:p>
          <w:p w14:paraId="6FDB11F4" w14:textId="77777777" w:rsidR="00326527" w:rsidRDefault="00326527" w:rsidP="00125D5E">
            <w:pPr>
              <w:spacing w:before="200" w:after="200"/>
              <w:rPr>
                <w:sz w:val="20"/>
                <w:szCs w:val="20"/>
              </w:rPr>
            </w:pPr>
            <w:r>
              <w:rPr>
                <w:sz w:val="20"/>
                <w:szCs w:val="20"/>
              </w:rPr>
              <w:t xml:space="preserve">(d)        differential count and 1 or more chemical tests; </w:t>
            </w:r>
          </w:p>
          <w:p w14:paraId="424CBDC5" w14:textId="77777777" w:rsidR="00326527" w:rsidRDefault="00326527" w:rsidP="00125D5E">
            <w:pPr>
              <w:spacing w:before="200" w:after="200"/>
              <w:rPr>
                <w:sz w:val="20"/>
                <w:szCs w:val="20"/>
              </w:rPr>
            </w:pPr>
            <w:r>
              <w:rPr>
                <w:sz w:val="20"/>
                <w:szCs w:val="20"/>
              </w:rPr>
              <w:t xml:space="preserve">(Item is subject to rule 25) </w:t>
            </w:r>
          </w:p>
          <w:p w14:paraId="1518F96C" w14:textId="77777777" w:rsidR="00326527" w:rsidRDefault="00326527" w:rsidP="00125D5E">
            <w:pPr>
              <w:tabs>
                <w:tab w:val="left" w:pos="1701"/>
              </w:tabs>
            </w:pPr>
            <w:r>
              <w:rPr>
                <w:b/>
                <w:sz w:val="20"/>
              </w:rPr>
              <w:t xml:space="preserve">Fee: </w:t>
            </w:r>
            <w:r>
              <w:t>$41.75</w:t>
            </w:r>
            <w:r>
              <w:tab/>
            </w:r>
            <w:r>
              <w:rPr>
                <w:b/>
                <w:sz w:val="20"/>
              </w:rPr>
              <w:t xml:space="preserve">Benefit: </w:t>
            </w:r>
            <w:r>
              <w:t>75% = $31.35    85% = $35.50</w:t>
            </w:r>
          </w:p>
        </w:tc>
      </w:tr>
      <w:tr w:rsidR="00326527" w14:paraId="2B378BB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463467" w14:textId="77777777" w:rsidR="00326527" w:rsidRDefault="00326527" w:rsidP="00125D5E">
            <w:r>
              <w:t>73525</w:t>
            </w:r>
          </w:p>
        </w:tc>
        <w:tc>
          <w:tcPr>
            <w:tcW w:w="0" w:type="auto"/>
            <w:tcMar>
              <w:top w:w="38" w:type="dxa"/>
              <w:left w:w="38" w:type="dxa"/>
              <w:bottom w:w="38" w:type="dxa"/>
              <w:right w:w="38" w:type="dxa"/>
            </w:tcMar>
            <w:vAlign w:val="bottom"/>
          </w:tcPr>
          <w:p w14:paraId="0854FD28" w14:textId="77777777" w:rsidR="00326527" w:rsidRDefault="00326527" w:rsidP="00125D5E">
            <w:pPr>
              <w:spacing w:after="200"/>
              <w:rPr>
                <w:sz w:val="20"/>
                <w:szCs w:val="20"/>
              </w:rPr>
            </w:pPr>
            <w:r>
              <w:rPr>
                <w:sz w:val="20"/>
                <w:szCs w:val="20"/>
              </w:rPr>
              <w:t xml:space="preserve">Sperm antibodies - sperm-penetrating ability - 1 or more tests </w:t>
            </w:r>
          </w:p>
          <w:p w14:paraId="3F80A1AD" w14:textId="77777777" w:rsidR="00326527" w:rsidRDefault="00326527" w:rsidP="00125D5E">
            <w:r>
              <w:t>(See para TN.1.4 of explanatory notes to this Category)</w:t>
            </w:r>
          </w:p>
          <w:p w14:paraId="44C741E3" w14:textId="77777777" w:rsidR="00326527" w:rsidRDefault="00326527" w:rsidP="00125D5E">
            <w:pPr>
              <w:tabs>
                <w:tab w:val="left" w:pos="1701"/>
              </w:tabs>
            </w:pPr>
            <w:r>
              <w:rPr>
                <w:b/>
                <w:sz w:val="20"/>
              </w:rPr>
              <w:t xml:space="preserve">Fee: </w:t>
            </w:r>
            <w:r>
              <w:t>$28.35</w:t>
            </w:r>
            <w:r>
              <w:tab/>
            </w:r>
            <w:r>
              <w:rPr>
                <w:b/>
                <w:sz w:val="20"/>
              </w:rPr>
              <w:t xml:space="preserve">Benefit: </w:t>
            </w:r>
            <w:r>
              <w:t>75% = $21.30    85% = $24.10</w:t>
            </w:r>
          </w:p>
        </w:tc>
      </w:tr>
      <w:tr w:rsidR="00326527" w14:paraId="4794993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7B4B0" w14:textId="77777777" w:rsidR="00326527" w:rsidRDefault="00326527" w:rsidP="00125D5E">
            <w:r>
              <w:t>73527</w:t>
            </w:r>
          </w:p>
        </w:tc>
        <w:tc>
          <w:tcPr>
            <w:tcW w:w="0" w:type="auto"/>
            <w:tcMar>
              <w:top w:w="38" w:type="dxa"/>
              <w:left w:w="38" w:type="dxa"/>
              <w:bottom w:w="38" w:type="dxa"/>
              <w:right w:w="38" w:type="dxa"/>
            </w:tcMar>
            <w:vAlign w:val="bottom"/>
          </w:tcPr>
          <w:p w14:paraId="15DB892D" w14:textId="77777777" w:rsidR="00326527" w:rsidRDefault="00326527" w:rsidP="00125D5E">
            <w:pPr>
              <w:spacing w:after="200"/>
              <w:rPr>
                <w:sz w:val="20"/>
                <w:szCs w:val="20"/>
              </w:rPr>
            </w:pPr>
            <w:r>
              <w:rPr>
                <w:sz w:val="20"/>
                <w:szCs w:val="20"/>
              </w:rPr>
              <w:t xml:space="preserve">Human chorionic gonadotrophin (HCG) - detection in serum or urine by 1 or more methods for diagnosis of pregnancy - 1 or more tests </w:t>
            </w:r>
          </w:p>
          <w:p w14:paraId="222A3088" w14:textId="77777777" w:rsidR="00326527" w:rsidRDefault="00326527" w:rsidP="00125D5E">
            <w:pPr>
              <w:tabs>
                <w:tab w:val="left" w:pos="1701"/>
              </w:tabs>
            </w:pPr>
            <w:r>
              <w:rPr>
                <w:b/>
                <w:sz w:val="20"/>
              </w:rPr>
              <w:t xml:space="preserve">Fee: </w:t>
            </w:r>
            <w:r>
              <w:t>$10.00</w:t>
            </w:r>
            <w:r>
              <w:tab/>
            </w:r>
            <w:r>
              <w:rPr>
                <w:b/>
                <w:sz w:val="20"/>
              </w:rPr>
              <w:t xml:space="preserve">Benefit: </w:t>
            </w:r>
            <w:r>
              <w:t>75% = $7.50    85% = $8.50</w:t>
            </w:r>
          </w:p>
        </w:tc>
      </w:tr>
      <w:tr w:rsidR="00326527" w14:paraId="0B50A5C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C5A0BA" w14:textId="77777777" w:rsidR="00326527" w:rsidRDefault="00326527" w:rsidP="00125D5E">
            <w:r>
              <w:t>73529</w:t>
            </w:r>
          </w:p>
        </w:tc>
        <w:tc>
          <w:tcPr>
            <w:tcW w:w="0" w:type="auto"/>
            <w:tcMar>
              <w:top w:w="38" w:type="dxa"/>
              <w:left w:w="38" w:type="dxa"/>
              <w:bottom w:w="38" w:type="dxa"/>
              <w:right w:w="38" w:type="dxa"/>
            </w:tcMar>
            <w:vAlign w:val="bottom"/>
          </w:tcPr>
          <w:p w14:paraId="7AB3D4B0" w14:textId="77777777" w:rsidR="00326527" w:rsidRDefault="00326527" w:rsidP="00125D5E">
            <w:pPr>
              <w:spacing w:after="200"/>
              <w:rPr>
                <w:sz w:val="20"/>
                <w:szCs w:val="20"/>
              </w:rPr>
            </w:pPr>
            <w:r>
              <w:rPr>
                <w:sz w:val="20"/>
                <w:szCs w:val="20"/>
              </w:rPr>
              <w:t xml:space="preserve">Human chorionic gonadotrophin (HCG), quantitation in serum by 1 or more methods (except by latex, membrane, strip or other pregnancy test kit) for diagnosis of threatened abortion, or follow up of abortion or diagnosis of ectopic pregnancy, including any services performed in item 73527 - 1 test </w:t>
            </w:r>
          </w:p>
          <w:p w14:paraId="5FF34AF6" w14:textId="77777777" w:rsidR="00326527" w:rsidRDefault="00326527" w:rsidP="00125D5E">
            <w:r>
              <w:t>(See para PN.0.33 of explanatory notes to this Category)</w:t>
            </w:r>
          </w:p>
          <w:p w14:paraId="138FB648" w14:textId="77777777" w:rsidR="00326527" w:rsidRDefault="00326527" w:rsidP="00125D5E">
            <w:pPr>
              <w:tabs>
                <w:tab w:val="left" w:pos="1701"/>
              </w:tabs>
            </w:pPr>
            <w:r>
              <w:rPr>
                <w:b/>
                <w:sz w:val="20"/>
              </w:rPr>
              <w:t xml:space="preserve">Fee: </w:t>
            </w:r>
            <w:r>
              <w:t>$28.65</w:t>
            </w:r>
            <w:r>
              <w:tab/>
            </w:r>
            <w:r>
              <w:rPr>
                <w:b/>
                <w:sz w:val="20"/>
              </w:rPr>
              <w:t xml:space="preserve">Benefit: </w:t>
            </w:r>
            <w:r>
              <w:t>75% = $21.50    85% = $24.40</w:t>
            </w:r>
          </w:p>
        </w:tc>
      </w:tr>
    </w:tbl>
    <w:p w14:paraId="2FF37611"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20412FEB"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3FD31EC5" w14:textId="77777777" w:rsidTr="00125D5E">
              <w:tc>
                <w:tcPr>
                  <w:tcW w:w="2500" w:type="pct"/>
                  <w:tcBorders>
                    <w:top w:val="nil"/>
                    <w:left w:val="nil"/>
                    <w:bottom w:val="nil"/>
                    <w:right w:val="nil"/>
                  </w:tcBorders>
                  <w:tcMar>
                    <w:top w:w="38" w:type="dxa"/>
                    <w:left w:w="0" w:type="dxa"/>
                    <w:bottom w:w="38" w:type="dxa"/>
                    <w:right w:w="0" w:type="dxa"/>
                  </w:tcMar>
                  <w:vAlign w:val="bottom"/>
                </w:tcPr>
                <w:p w14:paraId="2A05304F"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P9. SIMPLE BASIC PATHOLOGY TESTS</w:t>
                  </w:r>
                </w:p>
              </w:tc>
              <w:tc>
                <w:tcPr>
                  <w:tcW w:w="2500" w:type="pct"/>
                  <w:tcBorders>
                    <w:top w:val="nil"/>
                    <w:left w:val="nil"/>
                    <w:bottom w:val="nil"/>
                    <w:right w:val="nil"/>
                  </w:tcBorders>
                  <w:tcMar>
                    <w:top w:w="38" w:type="dxa"/>
                    <w:left w:w="0" w:type="dxa"/>
                    <w:bottom w:w="38" w:type="dxa"/>
                    <w:right w:w="0" w:type="dxa"/>
                  </w:tcMar>
                  <w:vAlign w:val="bottom"/>
                </w:tcPr>
                <w:p w14:paraId="241B2124" w14:textId="77777777" w:rsidR="00326527" w:rsidRDefault="00326527" w:rsidP="00125D5E">
                  <w:pPr>
                    <w:keepLines/>
                    <w:jc w:val="right"/>
                    <w:rPr>
                      <w:rFonts w:ascii="Helvetica" w:eastAsia="Helvetica" w:hAnsi="Helvetica" w:cs="Helvetica"/>
                      <w:b/>
                      <w:sz w:val="20"/>
                    </w:rPr>
                  </w:pPr>
                </w:p>
              </w:tc>
            </w:tr>
          </w:tbl>
          <w:p w14:paraId="21504A5A" w14:textId="77777777" w:rsidR="00326527" w:rsidRDefault="00326527" w:rsidP="00125D5E">
            <w:pPr>
              <w:keepLines/>
              <w:rPr>
                <w:rFonts w:ascii="Helvetica" w:eastAsia="Helvetica" w:hAnsi="Helvetica" w:cs="Helvetica"/>
                <w:b/>
              </w:rPr>
            </w:pPr>
          </w:p>
        </w:tc>
      </w:tr>
      <w:tr w:rsidR="00326527" w14:paraId="7541571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8204F"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215C8404" w14:textId="77777777" w:rsidR="00326527" w:rsidRDefault="00326527" w:rsidP="00125D5E">
            <w:pPr>
              <w:pStyle w:val="Heading2"/>
              <w:spacing w:before="120"/>
              <w:rPr>
                <w:rFonts w:ascii="Helvetica" w:eastAsia="Helvetica" w:hAnsi="Helvetica" w:cs="Helvetica"/>
                <w:i w:val="0"/>
                <w:sz w:val="18"/>
              </w:rPr>
            </w:pPr>
            <w:bookmarkStart w:id="21" w:name="_Toc107312027"/>
            <w:r>
              <w:rPr>
                <w:rFonts w:ascii="Helvetica" w:eastAsia="Helvetica" w:hAnsi="Helvetica" w:cs="Helvetica"/>
                <w:i w:val="0"/>
                <w:sz w:val="18"/>
              </w:rPr>
              <w:t>Group P9. Simple Basic Pathology Tests</w:t>
            </w:r>
            <w:bookmarkEnd w:id="21"/>
          </w:p>
        </w:tc>
      </w:tr>
      <w:tr w:rsidR="00326527" w14:paraId="06FFEC03"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B795DA" w14:textId="77777777" w:rsidR="00326527" w:rsidRDefault="00326527" w:rsidP="00125D5E">
            <w:r>
              <w:t>73801</w:t>
            </w:r>
          </w:p>
        </w:tc>
        <w:tc>
          <w:tcPr>
            <w:tcW w:w="0" w:type="auto"/>
            <w:tcMar>
              <w:top w:w="38" w:type="dxa"/>
              <w:left w:w="38" w:type="dxa"/>
              <w:bottom w:w="38" w:type="dxa"/>
              <w:right w:w="38" w:type="dxa"/>
            </w:tcMar>
            <w:vAlign w:val="bottom"/>
          </w:tcPr>
          <w:p w14:paraId="2BFCAD87" w14:textId="77777777" w:rsidR="00326527" w:rsidRDefault="00326527" w:rsidP="00125D5E">
            <w:pPr>
              <w:spacing w:after="200"/>
              <w:rPr>
                <w:sz w:val="20"/>
                <w:szCs w:val="20"/>
              </w:rPr>
            </w:pPr>
            <w:r>
              <w:rPr>
                <w:sz w:val="20"/>
                <w:szCs w:val="20"/>
              </w:rPr>
              <w:t xml:space="preserve">Semen examination for presence of spermatozoa </w:t>
            </w:r>
          </w:p>
          <w:p w14:paraId="1799EC03" w14:textId="77777777" w:rsidR="00326527" w:rsidRDefault="00326527" w:rsidP="00125D5E">
            <w:pPr>
              <w:tabs>
                <w:tab w:val="left" w:pos="1701"/>
              </w:tabs>
            </w:pPr>
            <w:r>
              <w:rPr>
                <w:b/>
                <w:sz w:val="20"/>
              </w:rPr>
              <w:t xml:space="preserve">Fee: </w:t>
            </w:r>
            <w:r>
              <w:t>$6.90</w:t>
            </w:r>
            <w:r>
              <w:tab/>
            </w:r>
            <w:r>
              <w:rPr>
                <w:b/>
                <w:sz w:val="20"/>
              </w:rPr>
              <w:t xml:space="preserve">Benefit: </w:t>
            </w:r>
            <w:r>
              <w:t>75% = $5.20    85% = $5.90</w:t>
            </w:r>
          </w:p>
        </w:tc>
      </w:tr>
      <w:tr w:rsidR="00326527" w14:paraId="412E9E9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DD60E" w14:textId="77777777" w:rsidR="00326527" w:rsidRDefault="00326527" w:rsidP="00125D5E">
            <w:r>
              <w:t>73802</w:t>
            </w:r>
          </w:p>
        </w:tc>
        <w:tc>
          <w:tcPr>
            <w:tcW w:w="0" w:type="auto"/>
            <w:tcMar>
              <w:top w:w="38" w:type="dxa"/>
              <w:left w:w="38" w:type="dxa"/>
              <w:bottom w:w="38" w:type="dxa"/>
              <w:right w:w="38" w:type="dxa"/>
            </w:tcMar>
            <w:vAlign w:val="bottom"/>
          </w:tcPr>
          <w:p w14:paraId="64D99BF1" w14:textId="77777777" w:rsidR="00326527" w:rsidRDefault="00326527" w:rsidP="00125D5E">
            <w:pPr>
              <w:spacing w:after="200"/>
              <w:rPr>
                <w:sz w:val="20"/>
                <w:szCs w:val="20"/>
              </w:rPr>
            </w:pPr>
            <w:r>
              <w:rPr>
                <w:sz w:val="20"/>
                <w:szCs w:val="20"/>
              </w:rPr>
              <w:t xml:space="preserve">Leucocyte count, erythrocyte sedimentation rate, examination of blood film (including differential leucocyte count), haemoglobin, haematocrit or erythrocyte count - 1 test </w:t>
            </w:r>
          </w:p>
          <w:p w14:paraId="0B4069FC" w14:textId="77777777" w:rsidR="00326527" w:rsidRDefault="00326527" w:rsidP="00125D5E">
            <w:pPr>
              <w:tabs>
                <w:tab w:val="left" w:pos="1701"/>
              </w:tabs>
            </w:pPr>
            <w:r>
              <w:rPr>
                <w:b/>
                <w:sz w:val="20"/>
              </w:rPr>
              <w:t xml:space="preserve">Fee: </w:t>
            </w:r>
            <w:r>
              <w:t>$4.55</w:t>
            </w:r>
            <w:r>
              <w:tab/>
            </w:r>
            <w:r>
              <w:rPr>
                <w:b/>
                <w:sz w:val="20"/>
              </w:rPr>
              <w:t xml:space="preserve">Benefit: </w:t>
            </w:r>
            <w:r>
              <w:t>75% = $3.45    85% = $3.90</w:t>
            </w:r>
          </w:p>
        </w:tc>
      </w:tr>
      <w:tr w:rsidR="00326527" w14:paraId="0D44B42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61F75" w14:textId="77777777" w:rsidR="00326527" w:rsidRDefault="00326527" w:rsidP="00125D5E">
            <w:r>
              <w:t>73803</w:t>
            </w:r>
          </w:p>
        </w:tc>
        <w:tc>
          <w:tcPr>
            <w:tcW w:w="0" w:type="auto"/>
            <w:tcMar>
              <w:top w:w="38" w:type="dxa"/>
              <w:left w:w="38" w:type="dxa"/>
              <w:bottom w:w="38" w:type="dxa"/>
              <w:right w:w="38" w:type="dxa"/>
            </w:tcMar>
            <w:vAlign w:val="bottom"/>
          </w:tcPr>
          <w:p w14:paraId="18718BDF" w14:textId="77777777" w:rsidR="00326527" w:rsidRDefault="00326527" w:rsidP="00125D5E">
            <w:pPr>
              <w:spacing w:after="200"/>
              <w:rPr>
                <w:sz w:val="20"/>
                <w:szCs w:val="20"/>
              </w:rPr>
            </w:pPr>
            <w:r>
              <w:rPr>
                <w:sz w:val="20"/>
                <w:szCs w:val="20"/>
              </w:rPr>
              <w:t xml:space="preserve">2 tests described in item 73802 </w:t>
            </w:r>
          </w:p>
          <w:p w14:paraId="570F9E9C" w14:textId="77777777" w:rsidR="00326527" w:rsidRDefault="00326527" w:rsidP="00125D5E">
            <w:pPr>
              <w:tabs>
                <w:tab w:val="left" w:pos="1701"/>
              </w:tabs>
            </w:pPr>
            <w:r>
              <w:rPr>
                <w:b/>
                <w:sz w:val="20"/>
              </w:rPr>
              <w:t xml:space="preserve">Fee: </w:t>
            </w:r>
            <w:r>
              <w:t>$6.35</w:t>
            </w:r>
            <w:r>
              <w:tab/>
            </w:r>
            <w:r>
              <w:rPr>
                <w:b/>
                <w:sz w:val="20"/>
              </w:rPr>
              <w:t xml:space="preserve">Benefit: </w:t>
            </w:r>
            <w:r>
              <w:t>75% = $4.80    85% = $5.40</w:t>
            </w:r>
          </w:p>
        </w:tc>
      </w:tr>
      <w:tr w:rsidR="00326527" w14:paraId="746C795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BFB161" w14:textId="77777777" w:rsidR="00326527" w:rsidRDefault="00326527" w:rsidP="00125D5E">
            <w:r>
              <w:t>73804</w:t>
            </w:r>
          </w:p>
        </w:tc>
        <w:tc>
          <w:tcPr>
            <w:tcW w:w="0" w:type="auto"/>
            <w:tcMar>
              <w:top w:w="38" w:type="dxa"/>
              <w:left w:w="38" w:type="dxa"/>
              <w:bottom w:w="38" w:type="dxa"/>
              <w:right w:w="38" w:type="dxa"/>
            </w:tcMar>
            <w:vAlign w:val="bottom"/>
          </w:tcPr>
          <w:p w14:paraId="1804AA16" w14:textId="77777777" w:rsidR="00326527" w:rsidRDefault="00326527" w:rsidP="00125D5E">
            <w:pPr>
              <w:spacing w:after="200"/>
              <w:rPr>
                <w:sz w:val="20"/>
                <w:szCs w:val="20"/>
              </w:rPr>
            </w:pPr>
            <w:r>
              <w:rPr>
                <w:sz w:val="20"/>
                <w:szCs w:val="20"/>
              </w:rPr>
              <w:t xml:space="preserve">3 or more tests described in item 73802 </w:t>
            </w:r>
          </w:p>
          <w:p w14:paraId="05FDCB4A" w14:textId="77777777" w:rsidR="00326527" w:rsidRDefault="00326527" w:rsidP="00125D5E">
            <w:pPr>
              <w:tabs>
                <w:tab w:val="left" w:pos="1701"/>
              </w:tabs>
            </w:pPr>
            <w:r>
              <w:rPr>
                <w:b/>
                <w:sz w:val="20"/>
              </w:rPr>
              <w:t xml:space="preserve">Fee: </w:t>
            </w:r>
            <w:r>
              <w:t>$8.15</w:t>
            </w:r>
            <w:r>
              <w:tab/>
            </w:r>
            <w:r>
              <w:rPr>
                <w:b/>
                <w:sz w:val="20"/>
              </w:rPr>
              <w:t xml:space="preserve">Benefit: </w:t>
            </w:r>
            <w:r>
              <w:t>75% = $6.15    85% = $6.95</w:t>
            </w:r>
          </w:p>
        </w:tc>
      </w:tr>
      <w:tr w:rsidR="00326527" w14:paraId="4740796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73BC6" w14:textId="77777777" w:rsidR="00326527" w:rsidRDefault="00326527" w:rsidP="00125D5E">
            <w:r>
              <w:t>73805</w:t>
            </w:r>
          </w:p>
        </w:tc>
        <w:tc>
          <w:tcPr>
            <w:tcW w:w="0" w:type="auto"/>
            <w:tcMar>
              <w:top w:w="38" w:type="dxa"/>
              <w:left w:w="38" w:type="dxa"/>
              <w:bottom w:w="38" w:type="dxa"/>
              <w:right w:w="38" w:type="dxa"/>
            </w:tcMar>
            <w:vAlign w:val="bottom"/>
          </w:tcPr>
          <w:p w14:paraId="793CCD81" w14:textId="77777777" w:rsidR="00326527" w:rsidRDefault="00326527" w:rsidP="00125D5E">
            <w:pPr>
              <w:spacing w:after="200"/>
              <w:rPr>
                <w:sz w:val="20"/>
                <w:szCs w:val="20"/>
              </w:rPr>
            </w:pPr>
            <w:r>
              <w:rPr>
                <w:sz w:val="20"/>
                <w:szCs w:val="20"/>
              </w:rPr>
              <w:t>Microscopy of urine, excluding dipstick testing.</w:t>
            </w:r>
          </w:p>
          <w:p w14:paraId="2CA4BF02" w14:textId="77777777" w:rsidR="00326527" w:rsidRDefault="00326527" w:rsidP="00125D5E">
            <w:pPr>
              <w:tabs>
                <w:tab w:val="left" w:pos="1701"/>
              </w:tabs>
            </w:pPr>
            <w:r>
              <w:rPr>
                <w:b/>
                <w:sz w:val="20"/>
              </w:rPr>
              <w:t xml:space="preserve">Fee: </w:t>
            </w:r>
            <w:r>
              <w:t>$4.55</w:t>
            </w:r>
            <w:r>
              <w:tab/>
            </w:r>
            <w:r>
              <w:rPr>
                <w:b/>
                <w:sz w:val="20"/>
              </w:rPr>
              <w:t xml:space="preserve">Benefit: </w:t>
            </w:r>
            <w:r>
              <w:t>75% = $3.45    85% = $3.90</w:t>
            </w:r>
          </w:p>
        </w:tc>
      </w:tr>
      <w:tr w:rsidR="00326527" w14:paraId="3E483D6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7D6D49" w14:textId="77777777" w:rsidR="00326527" w:rsidRDefault="00326527" w:rsidP="00125D5E">
            <w:r>
              <w:t>73806</w:t>
            </w:r>
          </w:p>
        </w:tc>
        <w:tc>
          <w:tcPr>
            <w:tcW w:w="0" w:type="auto"/>
            <w:tcMar>
              <w:top w:w="38" w:type="dxa"/>
              <w:left w:w="38" w:type="dxa"/>
              <w:bottom w:w="38" w:type="dxa"/>
              <w:right w:w="38" w:type="dxa"/>
            </w:tcMar>
            <w:vAlign w:val="bottom"/>
          </w:tcPr>
          <w:p w14:paraId="59D64456" w14:textId="77777777" w:rsidR="00326527" w:rsidRDefault="00326527" w:rsidP="00125D5E">
            <w:pPr>
              <w:spacing w:after="200"/>
              <w:rPr>
                <w:sz w:val="20"/>
                <w:szCs w:val="20"/>
              </w:rPr>
            </w:pPr>
            <w:r>
              <w:rPr>
                <w:sz w:val="20"/>
                <w:szCs w:val="20"/>
              </w:rPr>
              <w:t xml:space="preserve">Pregnancy test by 1 or more immunochemical methods </w:t>
            </w:r>
          </w:p>
          <w:p w14:paraId="0C0887A3" w14:textId="77777777" w:rsidR="00326527" w:rsidRDefault="00326527" w:rsidP="00125D5E">
            <w:pPr>
              <w:tabs>
                <w:tab w:val="left" w:pos="1701"/>
              </w:tabs>
            </w:pPr>
            <w:r>
              <w:rPr>
                <w:b/>
                <w:sz w:val="20"/>
              </w:rPr>
              <w:t xml:space="preserve">Fee: </w:t>
            </w:r>
            <w:r>
              <w:t>$10.15</w:t>
            </w:r>
            <w:r>
              <w:tab/>
            </w:r>
            <w:r>
              <w:rPr>
                <w:b/>
                <w:sz w:val="20"/>
              </w:rPr>
              <w:t xml:space="preserve">Benefit: </w:t>
            </w:r>
            <w:r>
              <w:t>75% = $7.65    85% = $8.65</w:t>
            </w:r>
          </w:p>
        </w:tc>
      </w:tr>
      <w:tr w:rsidR="00326527" w14:paraId="05BD9C2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75873" w14:textId="77777777" w:rsidR="00326527" w:rsidRDefault="00326527" w:rsidP="00125D5E">
            <w:r>
              <w:t>73807</w:t>
            </w:r>
          </w:p>
        </w:tc>
        <w:tc>
          <w:tcPr>
            <w:tcW w:w="0" w:type="auto"/>
            <w:tcMar>
              <w:top w:w="38" w:type="dxa"/>
              <w:left w:w="38" w:type="dxa"/>
              <w:bottom w:w="38" w:type="dxa"/>
              <w:right w:w="38" w:type="dxa"/>
            </w:tcMar>
            <w:vAlign w:val="bottom"/>
          </w:tcPr>
          <w:p w14:paraId="3BB9260B" w14:textId="77777777" w:rsidR="00326527" w:rsidRDefault="00326527" w:rsidP="00125D5E">
            <w:pPr>
              <w:spacing w:after="200"/>
              <w:rPr>
                <w:sz w:val="20"/>
                <w:szCs w:val="20"/>
              </w:rPr>
            </w:pPr>
            <w:r>
              <w:rPr>
                <w:sz w:val="20"/>
                <w:szCs w:val="20"/>
              </w:rPr>
              <w:t xml:space="preserve">Microscopy for wet film other than urine, including any relevant stain </w:t>
            </w:r>
          </w:p>
          <w:p w14:paraId="48F54DFC" w14:textId="77777777" w:rsidR="00326527" w:rsidRDefault="00326527" w:rsidP="00125D5E">
            <w:pPr>
              <w:tabs>
                <w:tab w:val="left" w:pos="1701"/>
              </w:tabs>
            </w:pPr>
            <w:r>
              <w:rPr>
                <w:b/>
                <w:sz w:val="20"/>
              </w:rPr>
              <w:t xml:space="preserve">Fee: </w:t>
            </w:r>
            <w:r>
              <w:t>$6.90</w:t>
            </w:r>
            <w:r>
              <w:tab/>
            </w:r>
            <w:r>
              <w:rPr>
                <w:b/>
                <w:sz w:val="20"/>
              </w:rPr>
              <w:t xml:space="preserve">Benefit: </w:t>
            </w:r>
            <w:r>
              <w:t>75% = $5.20    85% = $5.90</w:t>
            </w:r>
          </w:p>
        </w:tc>
      </w:tr>
      <w:tr w:rsidR="00326527" w14:paraId="5BDEB1E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C7BAD" w14:textId="77777777" w:rsidR="00326527" w:rsidRDefault="00326527" w:rsidP="00125D5E">
            <w:r>
              <w:t>73808</w:t>
            </w:r>
          </w:p>
        </w:tc>
        <w:tc>
          <w:tcPr>
            <w:tcW w:w="0" w:type="auto"/>
            <w:tcMar>
              <w:top w:w="38" w:type="dxa"/>
              <w:left w:w="38" w:type="dxa"/>
              <w:bottom w:w="38" w:type="dxa"/>
              <w:right w:w="38" w:type="dxa"/>
            </w:tcMar>
            <w:vAlign w:val="bottom"/>
          </w:tcPr>
          <w:p w14:paraId="1DC19130" w14:textId="77777777" w:rsidR="00326527" w:rsidRDefault="00326527" w:rsidP="00125D5E">
            <w:pPr>
              <w:spacing w:after="200"/>
              <w:rPr>
                <w:sz w:val="20"/>
                <w:szCs w:val="20"/>
              </w:rPr>
            </w:pPr>
            <w:r>
              <w:rPr>
                <w:sz w:val="20"/>
                <w:szCs w:val="20"/>
              </w:rPr>
              <w:t xml:space="preserve">Microscopy of Gram-stained film, including (if performed) a service described in item 73805 or 73807 </w:t>
            </w:r>
          </w:p>
          <w:p w14:paraId="25EBA326" w14:textId="77777777" w:rsidR="00326527" w:rsidRDefault="00326527" w:rsidP="00125D5E">
            <w:pPr>
              <w:tabs>
                <w:tab w:val="left" w:pos="1701"/>
              </w:tabs>
            </w:pPr>
            <w:r>
              <w:rPr>
                <w:b/>
                <w:sz w:val="20"/>
              </w:rPr>
              <w:t xml:space="preserve">Fee: </w:t>
            </w:r>
            <w:r>
              <w:t>$8.65</w:t>
            </w:r>
            <w:r>
              <w:tab/>
            </w:r>
            <w:r>
              <w:rPr>
                <w:b/>
                <w:sz w:val="20"/>
              </w:rPr>
              <w:t xml:space="preserve">Benefit: </w:t>
            </w:r>
            <w:r>
              <w:t>75% = $6.50    85% = $7.40</w:t>
            </w:r>
          </w:p>
        </w:tc>
      </w:tr>
      <w:tr w:rsidR="00326527" w14:paraId="1A85FF1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5D0275" w14:textId="77777777" w:rsidR="00326527" w:rsidRDefault="00326527" w:rsidP="00125D5E">
            <w:r>
              <w:t>73809</w:t>
            </w:r>
          </w:p>
        </w:tc>
        <w:tc>
          <w:tcPr>
            <w:tcW w:w="0" w:type="auto"/>
            <w:tcMar>
              <w:top w:w="38" w:type="dxa"/>
              <w:left w:w="38" w:type="dxa"/>
              <w:bottom w:w="38" w:type="dxa"/>
              <w:right w:w="38" w:type="dxa"/>
            </w:tcMar>
            <w:vAlign w:val="bottom"/>
          </w:tcPr>
          <w:p w14:paraId="5033F3CE" w14:textId="77777777" w:rsidR="00326527" w:rsidRDefault="00326527" w:rsidP="00125D5E">
            <w:pPr>
              <w:spacing w:after="200"/>
              <w:rPr>
                <w:sz w:val="20"/>
                <w:szCs w:val="20"/>
              </w:rPr>
            </w:pPr>
            <w:r>
              <w:rPr>
                <w:sz w:val="20"/>
                <w:szCs w:val="20"/>
              </w:rPr>
              <w:t xml:space="preserve">Chemical tests for occult blood in faeces by reagent stick, strip, tablet or similar method </w:t>
            </w:r>
          </w:p>
          <w:p w14:paraId="741D139A" w14:textId="77777777" w:rsidR="00326527" w:rsidRDefault="00326527" w:rsidP="00125D5E">
            <w:pPr>
              <w:tabs>
                <w:tab w:val="left" w:pos="1701"/>
              </w:tabs>
            </w:pPr>
            <w:r>
              <w:rPr>
                <w:b/>
                <w:sz w:val="20"/>
              </w:rPr>
              <w:t xml:space="preserve">Fee: </w:t>
            </w:r>
            <w:r>
              <w:t>$2.35</w:t>
            </w:r>
            <w:r>
              <w:tab/>
            </w:r>
            <w:r>
              <w:rPr>
                <w:b/>
                <w:sz w:val="20"/>
              </w:rPr>
              <w:t xml:space="preserve">Benefit: </w:t>
            </w:r>
            <w:r>
              <w:t>75% = $1.80    85% = $2.00</w:t>
            </w:r>
          </w:p>
        </w:tc>
      </w:tr>
      <w:tr w:rsidR="00326527" w14:paraId="16CF394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990BA0" w14:textId="77777777" w:rsidR="00326527" w:rsidRDefault="00326527" w:rsidP="00125D5E">
            <w:r>
              <w:t>73810</w:t>
            </w:r>
          </w:p>
        </w:tc>
        <w:tc>
          <w:tcPr>
            <w:tcW w:w="0" w:type="auto"/>
            <w:tcMar>
              <w:top w:w="38" w:type="dxa"/>
              <w:left w:w="38" w:type="dxa"/>
              <w:bottom w:w="38" w:type="dxa"/>
              <w:right w:w="38" w:type="dxa"/>
            </w:tcMar>
            <w:vAlign w:val="bottom"/>
          </w:tcPr>
          <w:p w14:paraId="075FB7EB" w14:textId="77777777" w:rsidR="00326527" w:rsidRDefault="00326527" w:rsidP="00125D5E">
            <w:pPr>
              <w:spacing w:after="200"/>
              <w:rPr>
                <w:sz w:val="20"/>
                <w:szCs w:val="20"/>
              </w:rPr>
            </w:pPr>
            <w:r>
              <w:rPr>
                <w:sz w:val="20"/>
                <w:szCs w:val="20"/>
              </w:rPr>
              <w:t xml:space="preserve">Microscopy for fungi in skin, hair or nails - 1 or more sites </w:t>
            </w:r>
          </w:p>
          <w:p w14:paraId="7E1F6E16" w14:textId="77777777" w:rsidR="00326527" w:rsidRDefault="00326527" w:rsidP="00125D5E">
            <w:pPr>
              <w:tabs>
                <w:tab w:val="left" w:pos="1701"/>
              </w:tabs>
            </w:pPr>
            <w:r>
              <w:rPr>
                <w:b/>
                <w:sz w:val="20"/>
              </w:rPr>
              <w:t xml:space="preserve">Fee: </w:t>
            </w:r>
            <w:r>
              <w:t>$6.90</w:t>
            </w:r>
            <w:r>
              <w:tab/>
            </w:r>
            <w:r>
              <w:rPr>
                <w:b/>
                <w:sz w:val="20"/>
              </w:rPr>
              <w:t xml:space="preserve">Benefit: </w:t>
            </w:r>
            <w:r>
              <w:t>75% = $5.20    85% = $5.90</w:t>
            </w:r>
          </w:p>
        </w:tc>
      </w:tr>
      <w:tr w:rsidR="00326527" w14:paraId="1DA75A9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5393A" w14:textId="77777777" w:rsidR="00326527" w:rsidRDefault="00326527" w:rsidP="00125D5E">
            <w:r>
              <w:t>73811</w:t>
            </w:r>
          </w:p>
        </w:tc>
        <w:tc>
          <w:tcPr>
            <w:tcW w:w="0" w:type="auto"/>
            <w:tcMar>
              <w:top w:w="38" w:type="dxa"/>
              <w:left w:w="38" w:type="dxa"/>
              <w:bottom w:w="38" w:type="dxa"/>
              <w:right w:w="38" w:type="dxa"/>
            </w:tcMar>
            <w:vAlign w:val="bottom"/>
          </w:tcPr>
          <w:p w14:paraId="5D013724" w14:textId="77777777" w:rsidR="00326527" w:rsidRDefault="00326527" w:rsidP="00125D5E">
            <w:pPr>
              <w:spacing w:after="200"/>
              <w:rPr>
                <w:sz w:val="20"/>
                <w:szCs w:val="20"/>
              </w:rPr>
            </w:pPr>
            <w:r>
              <w:rPr>
                <w:sz w:val="20"/>
                <w:szCs w:val="20"/>
              </w:rPr>
              <w:t xml:space="preserve">Mantoux test </w:t>
            </w:r>
          </w:p>
          <w:p w14:paraId="12AD4E73" w14:textId="77777777" w:rsidR="00326527" w:rsidRDefault="00326527" w:rsidP="00125D5E">
            <w:pPr>
              <w:tabs>
                <w:tab w:val="left" w:pos="1701"/>
              </w:tabs>
            </w:pPr>
            <w:r>
              <w:rPr>
                <w:b/>
                <w:sz w:val="20"/>
              </w:rPr>
              <w:t xml:space="preserve">Fee: </w:t>
            </w:r>
            <w:r>
              <w:t>$11.20</w:t>
            </w:r>
            <w:r>
              <w:tab/>
            </w:r>
            <w:r>
              <w:rPr>
                <w:b/>
                <w:sz w:val="20"/>
              </w:rPr>
              <w:t xml:space="preserve">Benefit: </w:t>
            </w:r>
            <w:r>
              <w:t>75% = $8.40    85% = $9.55</w:t>
            </w:r>
          </w:p>
        </w:tc>
      </w:tr>
      <w:tr w:rsidR="00326527" w14:paraId="492760E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4BDB6E" w14:textId="77777777" w:rsidR="00326527" w:rsidRDefault="00326527" w:rsidP="00125D5E">
            <w:r>
              <w:t>73812</w:t>
            </w:r>
          </w:p>
        </w:tc>
        <w:tc>
          <w:tcPr>
            <w:tcW w:w="0" w:type="auto"/>
            <w:tcMar>
              <w:top w:w="38" w:type="dxa"/>
              <w:left w:w="38" w:type="dxa"/>
              <w:bottom w:w="38" w:type="dxa"/>
              <w:right w:w="38" w:type="dxa"/>
            </w:tcMar>
            <w:vAlign w:val="bottom"/>
          </w:tcPr>
          <w:p w14:paraId="512DCCBF" w14:textId="77777777" w:rsidR="00326527" w:rsidRDefault="00326527" w:rsidP="00125D5E">
            <w:pPr>
              <w:spacing w:after="200"/>
              <w:rPr>
                <w:sz w:val="20"/>
                <w:szCs w:val="20"/>
              </w:rPr>
            </w:pPr>
            <w:r>
              <w:rPr>
                <w:sz w:val="20"/>
                <w:szCs w:val="20"/>
              </w:rPr>
              <w:t>Quantitation of glycated haemoglobin (HbA1c) performed in the management of established diabetes when performed:</w:t>
            </w:r>
          </w:p>
          <w:p w14:paraId="6514A7A8" w14:textId="77777777" w:rsidR="00326527" w:rsidRDefault="00326527" w:rsidP="00125D5E">
            <w:pPr>
              <w:spacing w:before="200" w:after="200"/>
              <w:rPr>
                <w:sz w:val="20"/>
                <w:szCs w:val="20"/>
              </w:rPr>
            </w:pPr>
            <w:r>
              <w:rPr>
                <w:sz w:val="20"/>
                <w:szCs w:val="20"/>
              </w:rPr>
              <w:t>(a) as a point</w:t>
            </w:r>
            <w:r>
              <w:rPr>
                <w:sz w:val="20"/>
                <w:szCs w:val="20"/>
              </w:rPr>
              <w:noBreakHyphen/>
              <w:t>of</w:t>
            </w:r>
            <w:r>
              <w:rPr>
                <w:sz w:val="20"/>
                <w:szCs w:val="20"/>
              </w:rPr>
              <w:noBreakHyphen/>
              <w:t>care test; and</w:t>
            </w:r>
          </w:p>
          <w:p w14:paraId="6470C3ED" w14:textId="77777777" w:rsidR="00326527" w:rsidRDefault="00326527" w:rsidP="00125D5E">
            <w:pPr>
              <w:spacing w:before="200" w:after="200"/>
              <w:rPr>
                <w:sz w:val="20"/>
                <w:szCs w:val="20"/>
              </w:rPr>
            </w:pPr>
            <w:r>
              <w:rPr>
                <w:sz w:val="20"/>
                <w:szCs w:val="20"/>
              </w:rPr>
              <w:t>(b) by or on behalf of a medical practitioner who works in a general practice that is accredited against the point of care testing accreditation module under the National General Practice Accreditation Scheme; and</w:t>
            </w:r>
          </w:p>
          <w:p w14:paraId="55194A84" w14:textId="77777777" w:rsidR="00326527" w:rsidRDefault="00326527" w:rsidP="00125D5E">
            <w:pPr>
              <w:spacing w:before="200" w:after="200"/>
              <w:rPr>
                <w:sz w:val="20"/>
                <w:szCs w:val="20"/>
              </w:rPr>
            </w:pPr>
            <w:r>
              <w:rPr>
                <w:sz w:val="20"/>
                <w:szCs w:val="20"/>
              </w:rPr>
              <w:t>(c) using a method and instrument certified by the National Glycohemoglobin Standardization Program (NGSP), if the instrument has a total coefficient variation less than 3.0% at 48 mmol/mol (6.5%). </w:t>
            </w:r>
          </w:p>
          <w:p w14:paraId="464C879D" w14:textId="77777777" w:rsidR="00326527" w:rsidRDefault="00326527" w:rsidP="00125D5E">
            <w:pPr>
              <w:spacing w:before="200" w:after="200"/>
              <w:rPr>
                <w:sz w:val="20"/>
                <w:szCs w:val="20"/>
              </w:rPr>
            </w:pPr>
            <w:r>
              <w:rPr>
                <w:sz w:val="20"/>
                <w:szCs w:val="20"/>
              </w:rPr>
              <w:t>Applicable not more than 3 times per 12 months per patient.</w:t>
            </w:r>
          </w:p>
          <w:p w14:paraId="00FB6DD4" w14:textId="77777777" w:rsidR="00326527" w:rsidRDefault="00326527" w:rsidP="00125D5E">
            <w:r>
              <w:t>(See para PR.9.4 of explanatory notes to this Category)</w:t>
            </w:r>
          </w:p>
          <w:p w14:paraId="48B0FEAF" w14:textId="77777777" w:rsidR="00326527" w:rsidRDefault="00326527" w:rsidP="00125D5E">
            <w:pPr>
              <w:tabs>
                <w:tab w:val="left" w:pos="1701"/>
              </w:tabs>
            </w:pPr>
            <w:r>
              <w:rPr>
                <w:b/>
                <w:sz w:val="20"/>
              </w:rPr>
              <w:t xml:space="preserve">Fee: </w:t>
            </w:r>
            <w:r>
              <w:t>$11.80</w:t>
            </w:r>
            <w:r>
              <w:tab/>
            </w:r>
            <w:r>
              <w:rPr>
                <w:b/>
                <w:sz w:val="20"/>
              </w:rPr>
              <w:t xml:space="preserve">Benefit: </w:t>
            </w:r>
            <w:r>
              <w:t>75% = $8.85    85% = $10.05</w:t>
            </w:r>
          </w:p>
        </w:tc>
      </w:tr>
      <w:tr w:rsidR="00326527" w14:paraId="53028EB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BD87B7" w14:textId="77777777" w:rsidR="00326527" w:rsidRDefault="00326527" w:rsidP="00125D5E">
            <w:r>
              <w:t>73826</w:t>
            </w:r>
          </w:p>
        </w:tc>
        <w:tc>
          <w:tcPr>
            <w:tcW w:w="0" w:type="auto"/>
            <w:tcMar>
              <w:top w:w="38" w:type="dxa"/>
              <w:left w:w="38" w:type="dxa"/>
              <w:bottom w:w="38" w:type="dxa"/>
              <w:right w:w="38" w:type="dxa"/>
            </w:tcMar>
            <w:vAlign w:val="bottom"/>
          </w:tcPr>
          <w:p w14:paraId="300C2C62" w14:textId="77777777" w:rsidR="00326527" w:rsidRDefault="00326527" w:rsidP="00125D5E">
            <w:pPr>
              <w:spacing w:after="200"/>
              <w:rPr>
                <w:sz w:val="20"/>
                <w:szCs w:val="20"/>
              </w:rPr>
            </w:pPr>
            <w:r>
              <w:rPr>
                <w:sz w:val="20"/>
                <w:szCs w:val="20"/>
              </w:rPr>
              <w:t>Quantitation of glycated haemoglobin (HbA1c) performed by a participating nurse practitioner in the management of established diabetes when performed:</w:t>
            </w:r>
          </w:p>
          <w:p w14:paraId="5E0F6838" w14:textId="77777777" w:rsidR="00326527" w:rsidRDefault="00326527" w:rsidP="00125D5E">
            <w:pPr>
              <w:spacing w:before="200" w:after="200"/>
              <w:rPr>
                <w:sz w:val="20"/>
                <w:szCs w:val="20"/>
              </w:rPr>
            </w:pPr>
            <w:r>
              <w:rPr>
                <w:sz w:val="20"/>
                <w:szCs w:val="20"/>
              </w:rPr>
              <w:t>(a)    as a point</w:t>
            </w:r>
            <w:r>
              <w:rPr>
                <w:sz w:val="20"/>
                <w:szCs w:val="20"/>
              </w:rPr>
              <w:noBreakHyphen/>
              <w:t>of</w:t>
            </w:r>
            <w:r>
              <w:rPr>
                <w:sz w:val="20"/>
                <w:szCs w:val="20"/>
              </w:rPr>
              <w:noBreakHyphen/>
              <w:t>care test; and </w:t>
            </w:r>
          </w:p>
          <w:p w14:paraId="101E042A" w14:textId="77777777" w:rsidR="00326527" w:rsidRDefault="00326527" w:rsidP="00125D5E">
            <w:pPr>
              <w:spacing w:before="200" w:after="200"/>
              <w:rPr>
                <w:sz w:val="20"/>
                <w:szCs w:val="20"/>
              </w:rPr>
            </w:pPr>
            <w:r>
              <w:rPr>
                <w:sz w:val="20"/>
                <w:szCs w:val="20"/>
              </w:rPr>
              <w:t>(b)    by a nurse practitioner who works in a general practice that is accredited against the point of care testing accreditation module under the National General Practice Accreditation Scheme; and</w:t>
            </w:r>
          </w:p>
          <w:p w14:paraId="6A926E3C" w14:textId="77777777" w:rsidR="00326527" w:rsidRDefault="00326527" w:rsidP="00125D5E">
            <w:pPr>
              <w:spacing w:before="200" w:after="200"/>
              <w:rPr>
                <w:sz w:val="20"/>
                <w:szCs w:val="20"/>
              </w:rPr>
            </w:pPr>
            <w:r>
              <w:rPr>
                <w:sz w:val="20"/>
                <w:szCs w:val="20"/>
              </w:rPr>
              <w:t>(c)     using a method and instrument certified by the National Glycohemoglobin Standardization Program (NGSP), if the instrument has a total coefficient variation less than 3.0% at 48 mmol/mol (6.5%). </w:t>
            </w:r>
          </w:p>
          <w:p w14:paraId="0E9BEFBB" w14:textId="77777777" w:rsidR="00326527" w:rsidRDefault="00326527" w:rsidP="00125D5E">
            <w:pPr>
              <w:spacing w:before="200" w:after="200"/>
              <w:rPr>
                <w:sz w:val="20"/>
                <w:szCs w:val="20"/>
              </w:rPr>
            </w:pPr>
            <w:r>
              <w:rPr>
                <w:sz w:val="20"/>
                <w:szCs w:val="20"/>
              </w:rPr>
              <w:t>Applicable not more than 3 times per 12 months per patient.</w:t>
            </w:r>
          </w:p>
          <w:p w14:paraId="0F489D0C" w14:textId="77777777" w:rsidR="00326527" w:rsidRDefault="00326527" w:rsidP="00125D5E">
            <w:pPr>
              <w:spacing w:before="200" w:after="200"/>
              <w:rPr>
                <w:sz w:val="20"/>
                <w:szCs w:val="20"/>
              </w:rPr>
            </w:pPr>
            <w:r>
              <w:rPr>
                <w:sz w:val="20"/>
                <w:szCs w:val="20"/>
              </w:rPr>
              <w:t> </w:t>
            </w:r>
          </w:p>
          <w:p w14:paraId="6FBD8D1A" w14:textId="77777777" w:rsidR="00326527" w:rsidRDefault="00326527" w:rsidP="00125D5E">
            <w:r>
              <w:t>(See para PR.9.3 of explanatory notes to this Category)</w:t>
            </w:r>
          </w:p>
          <w:p w14:paraId="55DB240B" w14:textId="77777777" w:rsidR="00326527" w:rsidRDefault="00326527" w:rsidP="00125D5E">
            <w:pPr>
              <w:tabs>
                <w:tab w:val="left" w:pos="1701"/>
              </w:tabs>
            </w:pPr>
            <w:r>
              <w:rPr>
                <w:b/>
                <w:sz w:val="20"/>
              </w:rPr>
              <w:t xml:space="preserve">Fee: </w:t>
            </w:r>
            <w:r>
              <w:t>$11.80</w:t>
            </w:r>
            <w:r>
              <w:tab/>
            </w:r>
            <w:r>
              <w:rPr>
                <w:b/>
                <w:sz w:val="20"/>
              </w:rPr>
              <w:t xml:space="preserve">Benefit: </w:t>
            </w:r>
            <w:r>
              <w:t>75% = $8.85    85% = $10.05</w:t>
            </w:r>
          </w:p>
        </w:tc>
      </w:tr>
      <w:tr w:rsidR="00326527" w14:paraId="21F0E55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AD336" w14:textId="77777777" w:rsidR="00326527" w:rsidRDefault="00326527" w:rsidP="00125D5E">
            <w:r>
              <w:t>73828</w:t>
            </w:r>
          </w:p>
        </w:tc>
        <w:tc>
          <w:tcPr>
            <w:tcW w:w="0" w:type="auto"/>
            <w:tcMar>
              <w:top w:w="38" w:type="dxa"/>
              <w:left w:w="38" w:type="dxa"/>
              <w:bottom w:w="38" w:type="dxa"/>
              <w:right w:w="38" w:type="dxa"/>
            </w:tcMar>
            <w:vAlign w:val="bottom"/>
          </w:tcPr>
          <w:p w14:paraId="19F57D56" w14:textId="77777777" w:rsidR="00326527" w:rsidRDefault="00326527" w:rsidP="00125D5E">
            <w:pPr>
              <w:spacing w:after="200"/>
              <w:rPr>
                <w:sz w:val="20"/>
                <w:szCs w:val="20"/>
              </w:rPr>
            </w:pPr>
            <w:r>
              <w:rPr>
                <w:sz w:val="20"/>
                <w:szCs w:val="20"/>
              </w:rPr>
              <w:t xml:space="preserve">Semen examination for presence of spermatozoa by a participating nurse practitioner </w:t>
            </w:r>
          </w:p>
          <w:p w14:paraId="79D600FD" w14:textId="77777777" w:rsidR="00326527" w:rsidRDefault="00326527" w:rsidP="00125D5E">
            <w:pPr>
              <w:tabs>
                <w:tab w:val="left" w:pos="1701"/>
              </w:tabs>
            </w:pPr>
            <w:r>
              <w:rPr>
                <w:b/>
                <w:sz w:val="20"/>
              </w:rPr>
              <w:t xml:space="preserve">Fee: </w:t>
            </w:r>
            <w:r>
              <w:t>$6.90</w:t>
            </w:r>
            <w:r>
              <w:tab/>
            </w:r>
            <w:r>
              <w:rPr>
                <w:b/>
                <w:sz w:val="20"/>
              </w:rPr>
              <w:t xml:space="preserve">Benefit: </w:t>
            </w:r>
            <w:r>
              <w:t>85% = $5.90</w:t>
            </w:r>
          </w:p>
        </w:tc>
      </w:tr>
      <w:tr w:rsidR="00326527" w14:paraId="296B93F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9A348F" w14:textId="77777777" w:rsidR="00326527" w:rsidRDefault="00326527" w:rsidP="00125D5E">
            <w:r>
              <w:t>73829</w:t>
            </w:r>
          </w:p>
        </w:tc>
        <w:tc>
          <w:tcPr>
            <w:tcW w:w="0" w:type="auto"/>
            <w:tcMar>
              <w:top w:w="38" w:type="dxa"/>
              <w:left w:w="38" w:type="dxa"/>
              <w:bottom w:w="38" w:type="dxa"/>
              <w:right w:w="38" w:type="dxa"/>
            </w:tcMar>
            <w:vAlign w:val="bottom"/>
          </w:tcPr>
          <w:p w14:paraId="03DF2D84" w14:textId="77777777" w:rsidR="00326527" w:rsidRDefault="00326527" w:rsidP="00125D5E">
            <w:pPr>
              <w:spacing w:after="200"/>
              <w:rPr>
                <w:sz w:val="20"/>
                <w:szCs w:val="20"/>
              </w:rPr>
            </w:pPr>
            <w:r>
              <w:rPr>
                <w:sz w:val="20"/>
                <w:szCs w:val="20"/>
              </w:rPr>
              <w:t xml:space="preserve">Leucocyte count, erythrocyte sedimentation rate, examination of blood film (including differential leucocyte count), haemoglobin, haematocrit or erythrocyte count by a participating nurse practitioner  - 1 test </w:t>
            </w:r>
          </w:p>
          <w:p w14:paraId="23E1D315" w14:textId="77777777" w:rsidR="00326527" w:rsidRDefault="00326527" w:rsidP="00125D5E">
            <w:pPr>
              <w:tabs>
                <w:tab w:val="left" w:pos="1701"/>
              </w:tabs>
            </w:pPr>
            <w:r>
              <w:rPr>
                <w:b/>
                <w:sz w:val="20"/>
              </w:rPr>
              <w:t xml:space="preserve">Fee: </w:t>
            </w:r>
            <w:r>
              <w:t>$4.55</w:t>
            </w:r>
            <w:r>
              <w:tab/>
            </w:r>
            <w:r>
              <w:rPr>
                <w:b/>
                <w:sz w:val="20"/>
              </w:rPr>
              <w:t xml:space="preserve">Benefit: </w:t>
            </w:r>
            <w:r>
              <w:t>85% = $3.90</w:t>
            </w:r>
          </w:p>
        </w:tc>
      </w:tr>
      <w:tr w:rsidR="00326527" w14:paraId="2701B29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181B36" w14:textId="77777777" w:rsidR="00326527" w:rsidRDefault="00326527" w:rsidP="00125D5E">
            <w:r>
              <w:t>73830</w:t>
            </w:r>
          </w:p>
        </w:tc>
        <w:tc>
          <w:tcPr>
            <w:tcW w:w="0" w:type="auto"/>
            <w:tcMar>
              <w:top w:w="38" w:type="dxa"/>
              <w:left w:w="38" w:type="dxa"/>
              <w:bottom w:w="38" w:type="dxa"/>
              <w:right w:w="38" w:type="dxa"/>
            </w:tcMar>
            <w:vAlign w:val="bottom"/>
          </w:tcPr>
          <w:p w14:paraId="7AD8AE18" w14:textId="77777777" w:rsidR="00326527" w:rsidRDefault="00326527" w:rsidP="00125D5E">
            <w:pPr>
              <w:spacing w:after="200"/>
              <w:rPr>
                <w:sz w:val="20"/>
                <w:szCs w:val="20"/>
              </w:rPr>
            </w:pPr>
            <w:r>
              <w:rPr>
                <w:sz w:val="20"/>
                <w:szCs w:val="20"/>
              </w:rPr>
              <w:t xml:space="preserve">2 tests described in item 73829 by a participating nurse practitioner </w:t>
            </w:r>
          </w:p>
          <w:p w14:paraId="659BD9DC" w14:textId="77777777" w:rsidR="00326527" w:rsidRDefault="00326527" w:rsidP="00125D5E">
            <w:pPr>
              <w:tabs>
                <w:tab w:val="left" w:pos="1701"/>
              </w:tabs>
            </w:pPr>
            <w:r>
              <w:rPr>
                <w:b/>
                <w:sz w:val="20"/>
              </w:rPr>
              <w:t xml:space="preserve">Fee: </w:t>
            </w:r>
            <w:r>
              <w:t>$6.35</w:t>
            </w:r>
            <w:r>
              <w:tab/>
            </w:r>
            <w:r>
              <w:rPr>
                <w:b/>
                <w:sz w:val="20"/>
              </w:rPr>
              <w:t xml:space="preserve">Benefit: </w:t>
            </w:r>
            <w:r>
              <w:t>85% = $5.40</w:t>
            </w:r>
          </w:p>
        </w:tc>
      </w:tr>
      <w:tr w:rsidR="00326527" w14:paraId="3BEAD55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2D8415" w14:textId="77777777" w:rsidR="00326527" w:rsidRDefault="00326527" w:rsidP="00125D5E">
            <w:r>
              <w:t>73831</w:t>
            </w:r>
          </w:p>
        </w:tc>
        <w:tc>
          <w:tcPr>
            <w:tcW w:w="0" w:type="auto"/>
            <w:tcMar>
              <w:top w:w="38" w:type="dxa"/>
              <w:left w:w="38" w:type="dxa"/>
              <w:bottom w:w="38" w:type="dxa"/>
              <w:right w:w="38" w:type="dxa"/>
            </w:tcMar>
            <w:vAlign w:val="bottom"/>
          </w:tcPr>
          <w:p w14:paraId="7830CDB3" w14:textId="77777777" w:rsidR="00326527" w:rsidRDefault="00326527" w:rsidP="00125D5E">
            <w:pPr>
              <w:spacing w:after="200"/>
              <w:rPr>
                <w:sz w:val="20"/>
                <w:szCs w:val="20"/>
              </w:rPr>
            </w:pPr>
            <w:r>
              <w:rPr>
                <w:sz w:val="20"/>
                <w:szCs w:val="20"/>
              </w:rPr>
              <w:t xml:space="preserve">3 or more tests described in item 73829 by a participating nurse practitioner </w:t>
            </w:r>
          </w:p>
          <w:p w14:paraId="03505573" w14:textId="77777777" w:rsidR="00326527" w:rsidRDefault="00326527" w:rsidP="00125D5E">
            <w:pPr>
              <w:tabs>
                <w:tab w:val="left" w:pos="1701"/>
              </w:tabs>
            </w:pPr>
            <w:r>
              <w:rPr>
                <w:b/>
                <w:sz w:val="20"/>
              </w:rPr>
              <w:t xml:space="preserve">Fee: </w:t>
            </w:r>
            <w:r>
              <w:t>$8.15</w:t>
            </w:r>
            <w:r>
              <w:tab/>
            </w:r>
            <w:r>
              <w:rPr>
                <w:b/>
                <w:sz w:val="20"/>
              </w:rPr>
              <w:t xml:space="preserve">Benefit: </w:t>
            </w:r>
            <w:r>
              <w:t>85% = $6.95</w:t>
            </w:r>
          </w:p>
        </w:tc>
      </w:tr>
      <w:tr w:rsidR="00326527" w14:paraId="469CAC4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07967E" w14:textId="77777777" w:rsidR="00326527" w:rsidRDefault="00326527" w:rsidP="00125D5E">
            <w:r>
              <w:t>73832</w:t>
            </w:r>
          </w:p>
        </w:tc>
        <w:tc>
          <w:tcPr>
            <w:tcW w:w="0" w:type="auto"/>
            <w:tcMar>
              <w:top w:w="38" w:type="dxa"/>
              <w:left w:w="38" w:type="dxa"/>
              <w:bottom w:w="38" w:type="dxa"/>
              <w:right w:w="38" w:type="dxa"/>
            </w:tcMar>
            <w:vAlign w:val="bottom"/>
          </w:tcPr>
          <w:p w14:paraId="2D25447B" w14:textId="77777777" w:rsidR="00326527" w:rsidRDefault="00326527" w:rsidP="00125D5E">
            <w:pPr>
              <w:spacing w:after="200"/>
              <w:rPr>
                <w:sz w:val="20"/>
                <w:szCs w:val="20"/>
              </w:rPr>
            </w:pPr>
            <w:r>
              <w:rPr>
                <w:sz w:val="20"/>
                <w:szCs w:val="20"/>
              </w:rPr>
              <w:t>Microscopy of urine, excluding dipstick testing by a participating nurse practitioner.</w:t>
            </w:r>
          </w:p>
          <w:p w14:paraId="09C0DAF5" w14:textId="77777777" w:rsidR="00326527" w:rsidRDefault="00326527" w:rsidP="00125D5E">
            <w:pPr>
              <w:tabs>
                <w:tab w:val="left" w:pos="1701"/>
              </w:tabs>
            </w:pPr>
            <w:r>
              <w:rPr>
                <w:b/>
                <w:sz w:val="20"/>
              </w:rPr>
              <w:t xml:space="preserve">Fee: </w:t>
            </w:r>
            <w:r>
              <w:t>$4.55</w:t>
            </w:r>
            <w:r>
              <w:tab/>
            </w:r>
            <w:r>
              <w:rPr>
                <w:b/>
                <w:sz w:val="20"/>
              </w:rPr>
              <w:t xml:space="preserve">Benefit: </w:t>
            </w:r>
            <w:r>
              <w:t>85% = $3.90</w:t>
            </w:r>
          </w:p>
        </w:tc>
      </w:tr>
      <w:tr w:rsidR="00326527" w14:paraId="14970F0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8A7112" w14:textId="77777777" w:rsidR="00326527" w:rsidRDefault="00326527" w:rsidP="00125D5E">
            <w:r>
              <w:t>73833</w:t>
            </w:r>
          </w:p>
        </w:tc>
        <w:tc>
          <w:tcPr>
            <w:tcW w:w="0" w:type="auto"/>
            <w:tcMar>
              <w:top w:w="38" w:type="dxa"/>
              <w:left w:w="38" w:type="dxa"/>
              <w:bottom w:w="38" w:type="dxa"/>
              <w:right w:w="38" w:type="dxa"/>
            </w:tcMar>
            <w:vAlign w:val="bottom"/>
          </w:tcPr>
          <w:p w14:paraId="71207F60" w14:textId="77777777" w:rsidR="00326527" w:rsidRDefault="00326527" w:rsidP="00125D5E">
            <w:pPr>
              <w:spacing w:after="200"/>
              <w:rPr>
                <w:sz w:val="20"/>
                <w:szCs w:val="20"/>
              </w:rPr>
            </w:pPr>
            <w:r>
              <w:rPr>
                <w:sz w:val="20"/>
                <w:szCs w:val="20"/>
              </w:rPr>
              <w:t xml:space="preserve">Pregnancy test by 1 or more immunochemical methods by a participating nurse practitioner </w:t>
            </w:r>
          </w:p>
          <w:p w14:paraId="06C37CCA" w14:textId="77777777" w:rsidR="00326527" w:rsidRDefault="00326527" w:rsidP="00125D5E">
            <w:pPr>
              <w:tabs>
                <w:tab w:val="left" w:pos="1701"/>
              </w:tabs>
            </w:pPr>
            <w:r>
              <w:rPr>
                <w:b/>
                <w:sz w:val="20"/>
              </w:rPr>
              <w:t xml:space="preserve">Fee: </w:t>
            </w:r>
            <w:r>
              <w:t>$10.15</w:t>
            </w:r>
            <w:r>
              <w:tab/>
            </w:r>
            <w:r>
              <w:rPr>
                <w:b/>
                <w:sz w:val="20"/>
              </w:rPr>
              <w:t xml:space="preserve">Benefit: </w:t>
            </w:r>
            <w:r>
              <w:t>85% = $8.65</w:t>
            </w:r>
          </w:p>
        </w:tc>
      </w:tr>
      <w:tr w:rsidR="00326527" w14:paraId="61864B7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92C02" w14:textId="77777777" w:rsidR="00326527" w:rsidRDefault="00326527" w:rsidP="00125D5E">
            <w:r>
              <w:t>73834</w:t>
            </w:r>
          </w:p>
        </w:tc>
        <w:tc>
          <w:tcPr>
            <w:tcW w:w="0" w:type="auto"/>
            <w:tcMar>
              <w:top w:w="38" w:type="dxa"/>
              <w:left w:w="38" w:type="dxa"/>
              <w:bottom w:w="38" w:type="dxa"/>
              <w:right w:w="38" w:type="dxa"/>
            </w:tcMar>
            <w:vAlign w:val="bottom"/>
          </w:tcPr>
          <w:p w14:paraId="008A0ABE" w14:textId="77777777" w:rsidR="00326527" w:rsidRDefault="00326527" w:rsidP="00125D5E">
            <w:pPr>
              <w:spacing w:after="200"/>
              <w:rPr>
                <w:sz w:val="20"/>
                <w:szCs w:val="20"/>
              </w:rPr>
            </w:pPr>
            <w:r>
              <w:rPr>
                <w:sz w:val="20"/>
                <w:szCs w:val="20"/>
              </w:rPr>
              <w:t xml:space="preserve">Microscopy for wet film other than urine, including any relevant stain by a participating nurse practitioner </w:t>
            </w:r>
          </w:p>
          <w:p w14:paraId="4ACACF7A" w14:textId="77777777" w:rsidR="00326527" w:rsidRDefault="00326527" w:rsidP="00125D5E">
            <w:pPr>
              <w:tabs>
                <w:tab w:val="left" w:pos="1701"/>
              </w:tabs>
            </w:pPr>
            <w:r>
              <w:rPr>
                <w:b/>
                <w:sz w:val="20"/>
              </w:rPr>
              <w:t xml:space="preserve">Fee: </w:t>
            </w:r>
            <w:r>
              <w:t>$6.90</w:t>
            </w:r>
            <w:r>
              <w:tab/>
            </w:r>
            <w:r>
              <w:rPr>
                <w:b/>
                <w:sz w:val="20"/>
              </w:rPr>
              <w:t xml:space="preserve">Benefit: </w:t>
            </w:r>
            <w:r>
              <w:t>85% = $5.90</w:t>
            </w:r>
          </w:p>
        </w:tc>
      </w:tr>
      <w:tr w:rsidR="00326527" w14:paraId="243561E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0ACEC7" w14:textId="77777777" w:rsidR="00326527" w:rsidRDefault="00326527" w:rsidP="00125D5E">
            <w:r>
              <w:t>73835</w:t>
            </w:r>
          </w:p>
        </w:tc>
        <w:tc>
          <w:tcPr>
            <w:tcW w:w="0" w:type="auto"/>
            <w:tcMar>
              <w:top w:w="38" w:type="dxa"/>
              <w:left w:w="38" w:type="dxa"/>
              <w:bottom w:w="38" w:type="dxa"/>
              <w:right w:w="38" w:type="dxa"/>
            </w:tcMar>
            <w:vAlign w:val="bottom"/>
          </w:tcPr>
          <w:p w14:paraId="51AB965D" w14:textId="77777777" w:rsidR="00326527" w:rsidRDefault="00326527" w:rsidP="00125D5E">
            <w:pPr>
              <w:spacing w:after="200"/>
              <w:rPr>
                <w:sz w:val="20"/>
                <w:szCs w:val="20"/>
              </w:rPr>
            </w:pPr>
            <w:r>
              <w:rPr>
                <w:sz w:val="20"/>
                <w:szCs w:val="20"/>
              </w:rPr>
              <w:t xml:space="preserve">Microscopy of Gram-stained film, including (if performed) a service described in item 73832 or 73834 by a participating nurse practitioner </w:t>
            </w:r>
          </w:p>
          <w:p w14:paraId="3EB4412E" w14:textId="77777777" w:rsidR="00326527" w:rsidRDefault="00326527" w:rsidP="00125D5E">
            <w:pPr>
              <w:tabs>
                <w:tab w:val="left" w:pos="1701"/>
              </w:tabs>
            </w:pPr>
            <w:r>
              <w:rPr>
                <w:b/>
                <w:sz w:val="20"/>
              </w:rPr>
              <w:t xml:space="preserve">Fee: </w:t>
            </w:r>
            <w:r>
              <w:t>$8.65</w:t>
            </w:r>
            <w:r>
              <w:tab/>
            </w:r>
            <w:r>
              <w:rPr>
                <w:b/>
                <w:sz w:val="20"/>
              </w:rPr>
              <w:t xml:space="preserve">Benefit: </w:t>
            </w:r>
            <w:r>
              <w:t>85% = $7.40</w:t>
            </w:r>
          </w:p>
        </w:tc>
      </w:tr>
      <w:tr w:rsidR="00326527" w14:paraId="4B414A2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FA56E7" w14:textId="77777777" w:rsidR="00326527" w:rsidRDefault="00326527" w:rsidP="00125D5E">
            <w:r>
              <w:t>73836</w:t>
            </w:r>
          </w:p>
        </w:tc>
        <w:tc>
          <w:tcPr>
            <w:tcW w:w="0" w:type="auto"/>
            <w:tcMar>
              <w:top w:w="38" w:type="dxa"/>
              <w:left w:w="38" w:type="dxa"/>
              <w:bottom w:w="38" w:type="dxa"/>
              <w:right w:w="38" w:type="dxa"/>
            </w:tcMar>
            <w:vAlign w:val="bottom"/>
          </w:tcPr>
          <w:p w14:paraId="54E4B049" w14:textId="77777777" w:rsidR="00326527" w:rsidRDefault="00326527" w:rsidP="00125D5E">
            <w:pPr>
              <w:spacing w:after="200"/>
              <w:rPr>
                <w:sz w:val="20"/>
                <w:szCs w:val="20"/>
              </w:rPr>
            </w:pPr>
            <w:r>
              <w:rPr>
                <w:sz w:val="20"/>
                <w:szCs w:val="20"/>
              </w:rPr>
              <w:t xml:space="preserve">Chemical tests for occult blood in faeces by reagent stick, strip, tablet or similar method by a participating nurse practitioner </w:t>
            </w:r>
          </w:p>
          <w:p w14:paraId="644BCE96" w14:textId="77777777" w:rsidR="00326527" w:rsidRDefault="00326527" w:rsidP="00125D5E">
            <w:pPr>
              <w:tabs>
                <w:tab w:val="left" w:pos="1701"/>
              </w:tabs>
            </w:pPr>
            <w:r>
              <w:rPr>
                <w:b/>
                <w:sz w:val="20"/>
              </w:rPr>
              <w:t xml:space="preserve">Fee: </w:t>
            </w:r>
            <w:r>
              <w:t>$2.35</w:t>
            </w:r>
            <w:r>
              <w:tab/>
            </w:r>
            <w:r>
              <w:rPr>
                <w:b/>
                <w:sz w:val="20"/>
              </w:rPr>
              <w:t xml:space="preserve">Benefit: </w:t>
            </w:r>
            <w:r>
              <w:t>85% = $2.00</w:t>
            </w:r>
          </w:p>
        </w:tc>
      </w:tr>
      <w:tr w:rsidR="00326527" w14:paraId="36B59CE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77997" w14:textId="77777777" w:rsidR="00326527" w:rsidRDefault="00326527" w:rsidP="00125D5E">
            <w:r>
              <w:t>73837</w:t>
            </w:r>
          </w:p>
        </w:tc>
        <w:tc>
          <w:tcPr>
            <w:tcW w:w="0" w:type="auto"/>
            <w:tcMar>
              <w:top w:w="38" w:type="dxa"/>
              <w:left w:w="38" w:type="dxa"/>
              <w:bottom w:w="38" w:type="dxa"/>
              <w:right w:w="38" w:type="dxa"/>
            </w:tcMar>
            <w:vAlign w:val="bottom"/>
          </w:tcPr>
          <w:p w14:paraId="59905625" w14:textId="77777777" w:rsidR="00326527" w:rsidRDefault="00326527" w:rsidP="00125D5E">
            <w:pPr>
              <w:spacing w:after="200"/>
              <w:rPr>
                <w:sz w:val="20"/>
                <w:szCs w:val="20"/>
              </w:rPr>
            </w:pPr>
            <w:r>
              <w:rPr>
                <w:sz w:val="20"/>
                <w:szCs w:val="20"/>
              </w:rPr>
              <w:t xml:space="preserve">Microscopy for fungi in skin, hair or nails by a participating nurse practitioner  - 1 or more sites </w:t>
            </w:r>
          </w:p>
          <w:p w14:paraId="11459D70" w14:textId="77777777" w:rsidR="00326527" w:rsidRDefault="00326527" w:rsidP="00125D5E">
            <w:pPr>
              <w:tabs>
                <w:tab w:val="left" w:pos="1701"/>
              </w:tabs>
            </w:pPr>
            <w:r>
              <w:rPr>
                <w:b/>
                <w:sz w:val="20"/>
              </w:rPr>
              <w:t xml:space="preserve">Fee: </w:t>
            </w:r>
            <w:r>
              <w:t>$6.90</w:t>
            </w:r>
            <w:r>
              <w:tab/>
            </w:r>
            <w:r>
              <w:rPr>
                <w:b/>
                <w:sz w:val="20"/>
              </w:rPr>
              <w:t xml:space="preserve">Benefit: </w:t>
            </w:r>
            <w:r>
              <w:t>85% = $5.90</w:t>
            </w:r>
          </w:p>
        </w:tc>
      </w:tr>
      <w:tr w:rsidR="00326527" w14:paraId="15DBBAB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51A4EE" w14:textId="77777777" w:rsidR="00326527" w:rsidRDefault="00326527" w:rsidP="00125D5E">
            <w:r>
              <w:t>73839</w:t>
            </w:r>
          </w:p>
        </w:tc>
        <w:tc>
          <w:tcPr>
            <w:tcW w:w="0" w:type="auto"/>
            <w:tcMar>
              <w:top w:w="38" w:type="dxa"/>
              <w:left w:w="38" w:type="dxa"/>
              <w:bottom w:w="38" w:type="dxa"/>
              <w:right w:w="38" w:type="dxa"/>
            </w:tcMar>
            <w:vAlign w:val="bottom"/>
          </w:tcPr>
          <w:p w14:paraId="07313C32" w14:textId="77777777" w:rsidR="00326527" w:rsidRDefault="00326527" w:rsidP="00125D5E">
            <w:pPr>
              <w:spacing w:after="200"/>
              <w:rPr>
                <w:sz w:val="20"/>
                <w:szCs w:val="20"/>
              </w:rPr>
            </w:pPr>
            <w:r>
              <w:rPr>
                <w:sz w:val="20"/>
                <w:szCs w:val="20"/>
              </w:rPr>
              <w:t>Quantitation of HbA1c (glycated haemoglobin) performed for the diagnosis of diabetes in asymptomatic patients at high risk - not more than once in a 12 month period.</w:t>
            </w:r>
          </w:p>
          <w:p w14:paraId="06DEF5DA" w14:textId="77777777" w:rsidR="00326527" w:rsidRDefault="00326527" w:rsidP="00125D5E">
            <w:pPr>
              <w:spacing w:before="200" w:after="200"/>
              <w:rPr>
                <w:sz w:val="20"/>
                <w:szCs w:val="20"/>
              </w:rPr>
            </w:pPr>
            <w:r>
              <w:rPr>
                <w:sz w:val="20"/>
                <w:szCs w:val="20"/>
              </w:rPr>
              <w:t>(Item is subject to restrictions in rule PR.9.1 of explanatory notes to this category)</w:t>
            </w:r>
          </w:p>
          <w:p w14:paraId="328A5BB3" w14:textId="77777777" w:rsidR="00326527" w:rsidRDefault="00326527" w:rsidP="00125D5E">
            <w:r>
              <w:t>(See para PR.9.1 of explanatory notes to this Category)</w:t>
            </w:r>
          </w:p>
          <w:p w14:paraId="00ECC204" w14:textId="77777777" w:rsidR="00326527" w:rsidRDefault="00326527" w:rsidP="00125D5E">
            <w:pPr>
              <w:tabs>
                <w:tab w:val="left" w:pos="1701"/>
              </w:tabs>
            </w:pPr>
            <w:r>
              <w:rPr>
                <w:b/>
                <w:sz w:val="20"/>
              </w:rPr>
              <w:t xml:space="preserve">Fee: </w:t>
            </w:r>
            <w:r>
              <w:t>$16.80</w:t>
            </w:r>
            <w:r>
              <w:tab/>
            </w:r>
            <w:r>
              <w:rPr>
                <w:b/>
                <w:sz w:val="20"/>
              </w:rPr>
              <w:t xml:space="preserve">Benefit: </w:t>
            </w:r>
            <w:r>
              <w:t>75% = $12.60    85% = $14.30</w:t>
            </w:r>
          </w:p>
        </w:tc>
      </w:tr>
      <w:tr w:rsidR="00326527" w14:paraId="7CCD0F7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96DF37" w14:textId="77777777" w:rsidR="00326527" w:rsidRDefault="00326527" w:rsidP="00125D5E">
            <w:r>
              <w:t>73840</w:t>
            </w:r>
          </w:p>
        </w:tc>
        <w:tc>
          <w:tcPr>
            <w:tcW w:w="0" w:type="auto"/>
            <w:tcMar>
              <w:top w:w="38" w:type="dxa"/>
              <w:left w:w="38" w:type="dxa"/>
              <w:bottom w:w="38" w:type="dxa"/>
              <w:right w:w="38" w:type="dxa"/>
            </w:tcMar>
            <w:vAlign w:val="bottom"/>
          </w:tcPr>
          <w:p w14:paraId="1BFE1311" w14:textId="77777777" w:rsidR="00326527" w:rsidRDefault="00326527" w:rsidP="00125D5E">
            <w:pPr>
              <w:spacing w:after="200"/>
              <w:rPr>
                <w:sz w:val="20"/>
                <w:szCs w:val="20"/>
              </w:rPr>
            </w:pPr>
            <w:r>
              <w:rPr>
                <w:sz w:val="20"/>
                <w:szCs w:val="20"/>
              </w:rPr>
              <w:t>Quantitation of glycosylated haemoglobin performed in the management of established diabetes – each test to a maximum of 4 tests in a 12 month period.</w:t>
            </w:r>
          </w:p>
          <w:p w14:paraId="7D2E3958" w14:textId="77777777" w:rsidR="00326527" w:rsidRDefault="00326527" w:rsidP="00125D5E">
            <w:pPr>
              <w:spacing w:before="200" w:after="200"/>
              <w:rPr>
                <w:sz w:val="20"/>
                <w:szCs w:val="20"/>
              </w:rPr>
            </w:pPr>
            <w:r>
              <w:rPr>
                <w:sz w:val="20"/>
                <w:szCs w:val="20"/>
              </w:rPr>
              <w:t>(Item is subject to restrictions in rule PR.9.1 of explanatory notes to this category)</w:t>
            </w:r>
          </w:p>
          <w:p w14:paraId="715AD612" w14:textId="77777777" w:rsidR="00326527" w:rsidRDefault="00326527" w:rsidP="00125D5E">
            <w:r>
              <w:t>(See para PR.9.1 of explanatory notes to this Category)</w:t>
            </w:r>
          </w:p>
          <w:p w14:paraId="44D364C1" w14:textId="77777777" w:rsidR="00326527" w:rsidRDefault="00326527" w:rsidP="00125D5E">
            <w:pPr>
              <w:tabs>
                <w:tab w:val="left" w:pos="1701"/>
              </w:tabs>
            </w:pPr>
            <w:r>
              <w:rPr>
                <w:b/>
                <w:sz w:val="20"/>
              </w:rPr>
              <w:t xml:space="preserve">Fee: </w:t>
            </w:r>
            <w:r>
              <w:t>$17.00</w:t>
            </w:r>
            <w:r>
              <w:tab/>
            </w:r>
            <w:r>
              <w:rPr>
                <w:b/>
                <w:sz w:val="20"/>
              </w:rPr>
              <w:t xml:space="preserve">Benefit: </w:t>
            </w:r>
            <w:r>
              <w:t>75% = $12.75    85% = $14.45</w:t>
            </w:r>
          </w:p>
        </w:tc>
      </w:tr>
      <w:tr w:rsidR="00326527" w14:paraId="0CD0356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7096B" w14:textId="77777777" w:rsidR="00326527" w:rsidRDefault="00326527" w:rsidP="00125D5E">
            <w:r>
              <w:t>73844</w:t>
            </w:r>
          </w:p>
        </w:tc>
        <w:tc>
          <w:tcPr>
            <w:tcW w:w="0" w:type="auto"/>
            <w:tcMar>
              <w:top w:w="38" w:type="dxa"/>
              <w:left w:w="38" w:type="dxa"/>
              <w:bottom w:w="38" w:type="dxa"/>
              <w:right w:w="38" w:type="dxa"/>
            </w:tcMar>
            <w:vAlign w:val="bottom"/>
          </w:tcPr>
          <w:p w14:paraId="119128EA" w14:textId="77777777" w:rsidR="00326527" w:rsidRDefault="00326527" w:rsidP="00125D5E">
            <w:pPr>
              <w:spacing w:after="200"/>
              <w:rPr>
                <w:sz w:val="20"/>
                <w:szCs w:val="20"/>
              </w:rPr>
            </w:pPr>
            <w:r>
              <w:rPr>
                <w:sz w:val="20"/>
                <w:szCs w:val="20"/>
              </w:rPr>
              <w:t>Quantitation of urinary albumin/creatine ratio in urine on a random spot collection in the management of patients with established diabetes or patients at risk of microalbuminuria.</w:t>
            </w:r>
          </w:p>
          <w:p w14:paraId="08DB40B9" w14:textId="77777777" w:rsidR="00326527" w:rsidRDefault="00326527" w:rsidP="00125D5E">
            <w:r>
              <w:t>(See para PR.9.1 of explanatory notes to this Category)</w:t>
            </w:r>
          </w:p>
          <w:p w14:paraId="5E4EB705" w14:textId="77777777" w:rsidR="00326527" w:rsidRDefault="00326527" w:rsidP="00125D5E">
            <w:pPr>
              <w:tabs>
                <w:tab w:val="left" w:pos="1701"/>
              </w:tabs>
            </w:pPr>
            <w:r>
              <w:rPr>
                <w:b/>
                <w:sz w:val="20"/>
              </w:rPr>
              <w:t xml:space="preserve">Fee: </w:t>
            </w:r>
            <w:r>
              <w:t>$20.35</w:t>
            </w:r>
            <w:r>
              <w:tab/>
            </w:r>
            <w:r>
              <w:rPr>
                <w:b/>
                <w:sz w:val="20"/>
              </w:rPr>
              <w:t xml:space="preserve">Benefit: </w:t>
            </w:r>
            <w:r>
              <w:t>75% = $15.30    85% = $17.30</w:t>
            </w:r>
          </w:p>
        </w:tc>
      </w:tr>
    </w:tbl>
    <w:p w14:paraId="2A9D6A30"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20E7FA0B"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4814682E" w14:textId="77777777" w:rsidTr="00125D5E">
              <w:tc>
                <w:tcPr>
                  <w:tcW w:w="2500" w:type="pct"/>
                  <w:tcBorders>
                    <w:top w:val="nil"/>
                    <w:left w:val="nil"/>
                    <w:bottom w:val="nil"/>
                    <w:right w:val="nil"/>
                  </w:tcBorders>
                  <w:tcMar>
                    <w:top w:w="38" w:type="dxa"/>
                    <w:left w:w="0" w:type="dxa"/>
                    <w:bottom w:w="38" w:type="dxa"/>
                    <w:right w:w="0" w:type="dxa"/>
                  </w:tcMar>
                  <w:vAlign w:val="bottom"/>
                </w:tcPr>
                <w:p w14:paraId="73FF8EFF"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P10. PATIENT EPISODE INITIATION</w:t>
                  </w:r>
                </w:p>
              </w:tc>
              <w:tc>
                <w:tcPr>
                  <w:tcW w:w="2500" w:type="pct"/>
                  <w:tcBorders>
                    <w:top w:val="nil"/>
                    <w:left w:val="nil"/>
                    <w:bottom w:val="nil"/>
                    <w:right w:val="nil"/>
                  </w:tcBorders>
                  <w:tcMar>
                    <w:top w:w="38" w:type="dxa"/>
                    <w:left w:w="0" w:type="dxa"/>
                    <w:bottom w:w="38" w:type="dxa"/>
                    <w:right w:w="0" w:type="dxa"/>
                  </w:tcMar>
                  <w:vAlign w:val="bottom"/>
                </w:tcPr>
                <w:p w14:paraId="2E1DCB7E" w14:textId="77777777" w:rsidR="00326527" w:rsidRDefault="00326527" w:rsidP="00125D5E">
                  <w:pPr>
                    <w:keepLines/>
                    <w:jc w:val="right"/>
                    <w:rPr>
                      <w:rFonts w:ascii="Helvetica" w:eastAsia="Helvetica" w:hAnsi="Helvetica" w:cs="Helvetica"/>
                      <w:b/>
                      <w:sz w:val="20"/>
                    </w:rPr>
                  </w:pPr>
                </w:p>
              </w:tc>
            </w:tr>
          </w:tbl>
          <w:p w14:paraId="51ED8A85" w14:textId="77777777" w:rsidR="00326527" w:rsidRDefault="00326527" w:rsidP="00125D5E">
            <w:pPr>
              <w:keepLines/>
              <w:rPr>
                <w:rFonts w:ascii="Helvetica" w:eastAsia="Helvetica" w:hAnsi="Helvetica" w:cs="Helvetica"/>
                <w:b/>
              </w:rPr>
            </w:pPr>
          </w:p>
        </w:tc>
      </w:tr>
      <w:tr w:rsidR="00326527" w14:paraId="43CE797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036C8"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31F29F1A" w14:textId="77777777" w:rsidR="00326527" w:rsidRDefault="00326527" w:rsidP="00125D5E">
            <w:pPr>
              <w:pStyle w:val="Heading2"/>
              <w:spacing w:before="120"/>
              <w:rPr>
                <w:rFonts w:ascii="Helvetica" w:eastAsia="Helvetica" w:hAnsi="Helvetica" w:cs="Helvetica"/>
                <w:i w:val="0"/>
                <w:sz w:val="18"/>
              </w:rPr>
            </w:pPr>
            <w:bookmarkStart w:id="22" w:name="_Toc107312028"/>
            <w:r>
              <w:rPr>
                <w:rFonts w:ascii="Helvetica" w:eastAsia="Helvetica" w:hAnsi="Helvetica" w:cs="Helvetica"/>
                <w:i w:val="0"/>
                <w:sz w:val="18"/>
              </w:rPr>
              <w:t>Group P10. Patient Episode Initiation</w:t>
            </w:r>
            <w:bookmarkEnd w:id="22"/>
          </w:p>
        </w:tc>
      </w:tr>
      <w:tr w:rsidR="00326527" w14:paraId="49D4C5C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5CB73" w14:textId="77777777" w:rsidR="00326527" w:rsidRDefault="00326527" w:rsidP="00125D5E">
            <w:r>
              <w:t>73899</w:t>
            </w:r>
          </w:p>
        </w:tc>
        <w:tc>
          <w:tcPr>
            <w:tcW w:w="0" w:type="auto"/>
            <w:tcMar>
              <w:top w:w="38" w:type="dxa"/>
              <w:left w:w="38" w:type="dxa"/>
              <w:bottom w:w="38" w:type="dxa"/>
              <w:right w:w="38" w:type="dxa"/>
            </w:tcMar>
            <w:vAlign w:val="bottom"/>
          </w:tcPr>
          <w:p w14:paraId="562AEE17" w14:textId="77777777" w:rsidR="00326527" w:rsidRDefault="00326527" w:rsidP="00125D5E">
            <w:pPr>
              <w:spacing w:after="200"/>
              <w:rPr>
                <w:sz w:val="20"/>
                <w:szCs w:val="20"/>
              </w:rPr>
            </w:pPr>
            <w:r>
              <w:rPr>
                <w:sz w:val="20"/>
                <w:szCs w:val="20"/>
              </w:rPr>
              <w:t xml:space="preserve">Initiation of a patient episode that consists of a service described in item 72858 or 72859 in circumstances other than those mentioned in item 73900 </w:t>
            </w:r>
          </w:p>
          <w:p w14:paraId="47FCD719" w14:textId="77777777" w:rsidR="00326527" w:rsidRDefault="00326527" w:rsidP="00125D5E">
            <w:pPr>
              <w:tabs>
                <w:tab w:val="left" w:pos="1701"/>
              </w:tabs>
            </w:pPr>
            <w:r>
              <w:rPr>
                <w:b/>
                <w:sz w:val="20"/>
              </w:rPr>
              <w:t xml:space="preserve">Fee: </w:t>
            </w:r>
            <w:r>
              <w:t>$5.95</w:t>
            </w:r>
            <w:r>
              <w:tab/>
            </w:r>
            <w:r>
              <w:rPr>
                <w:b/>
                <w:sz w:val="20"/>
              </w:rPr>
              <w:t xml:space="preserve">Benefit: </w:t>
            </w:r>
            <w:r>
              <w:t>75% = $4.50    85% = $5.10</w:t>
            </w:r>
          </w:p>
        </w:tc>
      </w:tr>
      <w:tr w:rsidR="00326527" w14:paraId="3867773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357A1" w14:textId="77777777" w:rsidR="00326527" w:rsidRDefault="00326527" w:rsidP="00125D5E">
            <w:r>
              <w:t>73900</w:t>
            </w:r>
          </w:p>
        </w:tc>
        <w:tc>
          <w:tcPr>
            <w:tcW w:w="0" w:type="auto"/>
            <w:tcMar>
              <w:top w:w="38" w:type="dxa"/>
              <w:left w:w="38" w:type="dxa"/>
              <w:bottom w:w="38" w:type="dxa"/>
              <w:right w:w="38" w:type="dxa"/>
            </w:tcMar>
            <w:vAlign w:val="bottom"/>
          </w:tcPr>
          <w:p w14:paraId="35357F26" w14:textId="77777777" w:rsidR="00326527" w:rsidRDefault="00326527" w:rsidP="00125D5E">
            <w:pPr>
              <w:spacing w:after="200"/>
              <w:rPr>
                <w:sz w:val="20"/>
                <w:szCs w:val="20"/>
              </w:rPr>
            </w:pPr>
            <w:r>
              <w:rPr>
                <w:sz w:val="20"/>
                <w:szCs w:val="20"/>
              </w:rPr>
              <w:t xml:space="preserve">Initiation of a patient episode that consists of a service described in item 72858 or 72859 if the service is rendered in a prescribed laboratory. </w:t>
            </w:r>
          </w:p>
          <w:p w14:paraId="605BAF78"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r w:rsidR="00326527" w14:paraId="0EF0B5C1"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548284" w14:textId="77777777" w:rsidR="00326527" w:rsidRDefault="00326527" w:rsidP="00125D5E">
            <w:r>
              <w:t>73920</w:t>
            </w:r>
          </w:p>
        </w:tc>
        <w:tc>
          <w:tcPr>
            <w:tcW w:w="0" w:type="auto"/>
            <w:tcMar>
              <w:top w:w="38" w:type="dxa"/>
              <w:left w:w="38" w:type="dxa"/>
              <w:bottom w:w="38" w:type="dxa"/>
              <w:right w:w="38" w:type="dxa"/>
            </w:tcMar>
            <w:vAlign w:val="bottom"/>
          </w:tcPr>
          <w:p w14:paraId="691FFB7C"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in an approved collection centre that the APA operates in the same premises as it operates a category GX or GY pathology laboratory </w:t>
            </w:r>
          </w:p>
          <w:p w14:paraId="0AFFB5DE"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r w:rsidR="00326527" w14:paraId="3711763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79781E" w14:textId="77777777" w:rsidR="00326527" w:rsidRDefault="00326527" w:rsidP="00125D5E">
            <w:r>
              <w:t>73922</w:t>
            </w:r>
          </w:p>
        </w:tc>
        <w:tc>
          <w:tcPr>
            <w:tcW w:w="0" w:type="auto"/>
            <w:tcMar>
              <w:top w:w="38" w:type="dxa"/>
              <w:left w:w="38" w:type="dxa"/>
              <w:bottom w:w="38" w:type="dxa"/>
              <w:right w:w="38" w:type="dxa"/>
            </w:tcMar>
            <w:vAlign w:val="bottom"/>
          </w:tcPr>
          <w:p w14:paraId="2601E9EC" w14:textId="77777777" w:rsidR="00326527" w:rsidRDefault="00326527" w:rsidP="00125D5E">
            <w:pPr>
              <w:spacing w:after="200"/>
              <w:rPr>
                <w:sz w:val="20"/>
                <w:szCs w:val="20"/>
              </w:rPr>
            </w:pPr>
            <w:r>
              <w:rPr>
                <w:sz w:val="20"/>
                <w:szCs w:val="20"/>
              </w:rPr>
              <w:t>Initiation of a patient episode that consists of a service described in item 73070, 73071, 73072, 73073, 73074, 73075 or 73076 (in circumstances other than those described in item 73923).</w:t>
            </w:r>
          </w:p>
          <w:p w14:paraId="3277C01A" w14:textId="77777777" w:rsidR="00326527" w:rsidRDefault="00326527" w:rsidP="00125D5E">
            <w:pPr>
              <w:tabs>
                <w:tab w:val="left" w:pos="1701"/>
              </w:tabs>
            </w:pPr>
            <w:r>
              <w:rPr>
                <w:b/>
                <w:sz w:val="20"/>
              </w:rPr>
              <w:t xml:space="preserve">Fee: </w:t>
            </w:r>
            <w:r>
              <w:t>$8.20</w:t>
            </w:r>
            <w:r>
              <w:tab/>
            </w:r>
            <w:r>
              <w:rPr>
                <w:b/>
                <w:sz w:val="20"/>
              </w:rPr>
              <w:t xml:space="preserve">Benefit: </w:t>
            </w:r>
            <w:r>
              <w:t>75% = $6.15    85% = $7.00</w:t>
            </w:r>
          </w:p>
        </w:tc>
      </w:tr>
      <w:tr w:rsidR="00326527" w14:paraId="636DCCA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F114D7" w14:textId="77777777" w:rsidR="00326527" w:rsidRDefault="00326527" w:rsidP="00125D5E">
            <w:r>
              <w:t>73923</w:t>
            </w:r>
          </w:p>
        </w:tc>
        <w:tc>
          <w:tcPr>
            <w:tcW w:w="0" w:type="auto"/>
            <w:tcMar>
              <w:top w:w="38" w:type="dxa"/>
              <w:left w:w="38" w:type="dxa"/>
              <w:bottom w:w="38" w:type="dxa"/>
              <w:right w:w="38" w:type="dxa"/>
            </w:tcMar>
            <w:vAlign w:val="bottom"/>
          </w:tcPr>
          <w:p w14:paraId="42B9556C" w14:textId="77777777" w:rsidR="00326527" w:rsidRDefault="00326527" w:rsidP="00125D5E">
            <w:pPr>
              <w:spacing w:after="200"/>
              <w:rPr>
                <w:sz w:val="20"/>
                <w:szCs w:val="20"/>
              </w:rPr>
            </w:pPr>
            <w:r>
              <w:rPr>
                <w:sz w:val="20"/>
                <w:szCs w:val="20"/>
              </w:rPr>
              <w:t>Initiation of a patient episode that consists of a service described in items 73070, 73071, 73072, 73073, 73074, 73075 or 73076 if: (a) the person is a private patient in a recognised hospital; or (b) the person receives the service from a prescribed laboratory</w:t>
            </w:r>
          </w:p>
          <w:p w14:paraId="5B0ED77D"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r w:rsidR="00326527" w14:paraId="66E9CBC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50C7E9" w14:textId="77777777" w:rsidR="00326527" w:rsidRDefault="00326527" w:rsidP="00125D5E">
            <w:r>
              <w:t>73924</w:t>
            </w:r>
          </w:p>
        </w:tc>
        <w:tc>
          <w:tcPr>
            <w:tcW w:w="0" w:type="auto"/>
            <w:tcMar>
              <w:top w:w="38" w:type="dxa"/>
              <w:left w:w="38" w:type="dxa"/>
              <w:bottom w:w="38" w:type="dxa"/>
              <w:right w:w="38" w:type="dxa"/>
            </w:tcMar>
            <w:vAlign w:val="bottom"/>
          </w:tcPr>
          <w:p w14:paraId="6411F3AF" w14:textId="77777777" w:rsidR="00326527" w:rsidRDefault="00326527" w:rsidP="00125D5E">
            <w:pPr>
              <w:spacing w:after="200"/>
              <w:rPr>
                <w:sz w:val="20"/>
                <w:szCs w:val="20"/>
              </w:rPr>
            </w:pPr>
            <w:r>
              <w:rPr>
                <w:sz w:val="20"/>
                <w:szCs w:val="20"/>
              </w:rPr>
              <w:t xml:space="preserve">Initiation of a patient episode that consists of 1 or more services described in items 72813, 72816, 72817, 72818, 72823, 72824, 72825, 72826, 72827, 72828, 72830, 72836 and 72838 (in circumstances other than those described in item 73925) from a person who is an in-patient of a hospital. </w:t>
            </w:r>
          </w:p>
          <w:p w14:paraId="1FBE69B3" w14:textId="77777777" w:rsidR="00326527" w:rsidRDefault="00326527" w:rsidP="00125D5E">
            <w:pPr>
              <w:tabs>
                <w:tab w:val="left" w:pos="1701"/>
              </w:tabs>
            </w:pPr>
            <w:r>
              <w:rPr>
                <w:b/>
                <w:sz w:val="20"/>
              </w:rPr>
              <w:t xml:space="preserve">Fee: </w:t>
            </w:r>
            <w:r>
              <w:t>$14.65</w:t>
            </w:r>
            <w:r>
              <w:tab/>
            </w:r>
            <w:r>
              <w:rPr>
                <w:b/>
                <w:sz w:val="20"/>
              </w:rPr>
              <w:t xml:space="preserve">Benefit: </w:t>
            </w:r>
            <w:r>
              <w:t>75% = $11.00    85% = $12.50</w:t>
            </w:r>
          </w:p>
        </w:tc>
      </w:tr>
      <w:tr w:rsidR="00326527" w14:paraId="31F21A6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3C2DCC" w14:textId="77777777" w:rsidR="00326527" w:rsidRDefault="00326527" w:rsidP="00125D5E">
            <w:r>
              <w:t>73925</w:t>
            </w:r>
          </w:p>
        </w:tc>
        <w:tc>
          <w:tcPr>
            <w:tcW w:w="0" w:type="auto"/>
            <w:tcMar>
              <w:top w:w="38" w:type="dxa"/>
              <w:left w:w="38" w:type="dxa"/>
              <w:bottom w:w="38" w:type="dxa"/>
              <w:right w:w="38" w:type="dxa"/>
            </w:tcMar>
            <w:vAlign w:val="bottom"/>
          </w:tcPr>
          <w:p w14:paraId="49B5B909" w14:textId="77777777" w:rsidR="00326527" w:rsidRDefault="00326527" w:rsidP="00125D5E">
            <w:pPr>
              <w:spacing w:after="200"/>
              <w:rPr>
                <w:sz w:val="20"/>
                <w:szCs w:val="20"/>
              </w:rPr>
            </w:pPr>
            <w:r>
              <w:rPr>
                <w:sz w:val="20"/>
                <w:szCs w:val="20"/>
              </w:rPr>
              <w:t xml:space="preserve">Initiation of a patient episode that consists of 1 or more services described in items 72813, 72816, 72817, 72818, 72823, 72824, 72825, 72826, 72827, 72828, 72830, 72836 and 72838 if the person is: </w:t>
            </w:r>
          </w:p>
          <w:p w14:paraId="5B886483" w14:textId="77777777" w:rsidR="00326527" w:rsidRDefault="00326527" w:rsidP="00125D5E">
            <w:pPr>
              <w:spacing w:before="200" w:after="200"/>
              <w:rPr>
                <w:sz w:val="20"/>
                <w:szCs w:val="20"/>
              </w:rPr>
            </w:pPr>
            <w:r>
              <w:rPr>
                <w:sz w:val="20"/>
                <w:szCs w:val="20"/>
              </w:rPr>
              <w:t xml:space="preserve">(a)    a private patient of a recognised hospital;  or </w:t>
            </w:r>
          </w:p>
          <w:p w14:paraId="1A84D20E" w14:textId="77777777" w:rsidR="00326527" w:rsidRDefault="00326527" w:rsidP="00125D5E">
            <w:pPr>
              <w:spacing w:before="200" w:after="200"/>
              <w:rPr>
                <w:sz w:val="20"/>
                <w:szCs w:val="20"/>
              </w:rPr>
            </w:pPr>
            <w:r>
              <w:rPr>
                <w:sz w:val="20"/>
                <w:szCs w:val="20"/>
              </w:rPr>
              <w:t xml:space="preserve">(b) a private patient of a hospital who receives the service or services from a prescribed laboratory. </w:t>
            </w:r>
          </w:p>
          <w:p w14:paraId="747B1C1A"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r w:rsidR="00326527" w14:paraId="6B50EF6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EC2FD9" w14:textId="77777777" w:rsidR="00326527" w:rsidRDefault="00326527" w:rsidP="00125D5E">
            <w:r>
              <w:t>73926</w:t>
            </w:r>
          </w:p>
        </w:tc>
        <w:tc>
          <w:tcPr>
            <w:tcW w:w="0" w:type="auto"/>
            <w:tcMar>
              <w:top w:w="38" w:type="dxa"/>
              <w:left w:w="38" w:type="dxa"/>
              <w:bottom w:w="38" w:type="dxa"/>
              <w:right w:w="38" w:type="dxa"/>
            </w:tcMar>
            <w:vAlign w:val="bottom"/>
          </w:tcPr>
          <w:p w14:paraId="12F45B6C" w14:textId="77777777" w:rsidR="00326527" w:rsidRDefault="00326527" w:rsidP="00125D5E">
            <w:pPr>
              <w:spacing w:after="200"/>
              <w:rPr>
                <w:sz w:val="20"/>
                <w:szCs w:val="20"/>
              </w:rPr>
            </w:pPr>
            <w:r>
              <w:rPr>
                <w:sz w:val="20"/>
                <w:szCs w:val="20"/>
              </w:rPr>
              <w:t xml:space="preserve">Initiation of a patient episode that consists of 1 or more services described in items 72813, 72816, 72817, 72818, 72823, 72824, 72825, 72826, 72827, 72828, 72830, 72836 and 72838 (in circumstances other than those described in item 73927) from a person who is not a patient of a hospital. </w:t>
            </w:r>
          </w:p>
          <w:p w14:paraId="4363EB91" w14:textId="77777777" w:rsidR="00326527" w:rsidRDefault="00326527" w:rsidP="00125D5E">
            <w:pPr>
              <w:tabs>
                <w:tab w:val="left" w:pos="1701"/>
              </w:tabs>
            </w:pPr>
            <w:r>
              <w:rPr>
                <w:b/>
                <w:sz w:val="20"/>
              </w:rPr>
              <w:t xml:space="preserve">Fee: </w:t>
            </w:r>
            <w:r>
              <w:t>$8.20</w:t>
            </w:r>
            <w:r>
              <w:tab/>
            </w:r>
            <w:r>
              <w:rPr>
                <w:b/>
                <w:sz w:val="20"/>
              </w:rPr>
              <w:t xml:space="preserve">Benefit: </w:t>
            </w:r>
            <w:r>
              <w:t>75% = $6.15    85% = $7.00</w:t>
            </w:r>
          </w:p>
        </w:tc>
      </w:tr>
      <w:tr w:rsidR="00326527" w14:paraId="639D5E3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CC7BE" w14:textId="77777777" w:rsidR="00326527" w:rsidRDefault="00326527" w:rsidP="00125D5E">
            <w:r>
              <w:t>73927</w:t>
            </w:r>
          </w:p>
        </w:tc>
        <w:tc>
          <w:tcPr>
            <w:tcW w:w="0" w:type="auto"/>
            <w:tcMar>
              <w:top w:w="38" w:type="dxa"/>
              <w:left w:w="38" w:type="dxa"/>
              <w:bottom w:w="38" w:type="dxa"/>
              <w:right w:w="38" w:type="dxa"/>
            </w:tcMar>
            <w:vAlign w:val="bottom"/>
          </w:tcPr>
          <w:p w14:paraId="6E87739A" w14:textId="77777777" w:rsidR="00326527" w:rsidRDefault="00326527" w:rsidP="00125D5E">
            <w:pPr>
              <w:spacing w:after="200"/>
              <w:rPr>
                <w:sz w:val="20"/>
                <w:szCs w:val="20"/>
              </w:rPr>
            </w:pPr>
            <w:r>
              <w:rPr>
                <w:sz w:val="20"/>
                <w:szCs w:val="20"/>
              </w:rPr>
              <w:t xml:space="preserve">Initiation of a patient episode by a prescribed laboratory that consists of 1 or more services described in items, 72813, 72816, 72817, 72818, 72823, 72824, 72825, 72826, 72827, 72828, 72830, 72836 and 72838 from a person who is not a patient of a hospital. </w:t>
            </w:r>
          </w:p>
          <w:p w14:paraId="5D6AC1E5"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r w:rsidR="00326527" w14:paraId="2AB05A7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34064D" w14:textId="77777777" w:rsidR="00326527" w:rsidRDefault="00326527" w:rsidP="00125D5E">
            <w:r>
              <w:t>73928</w:t>
            </w:r>
          </w:p>
        </w:tc>
        <w:tc>
          <w:tcPr>
            <w:tcW w:w="0" w:type="auto"/>
            <w:tcMar>
              <w:top w:w="38" w:type="dxa"/>
              <w:left w:w="38" w:type="dxa"/>
              <w:bottom w:w="38" w:type="dxa"/>
              <w:right w:w="38" w:type="dxa"/>
            </w:tcMar>
            <w:vAlign w:val="bottom"/>
          </w:tcPr>
          <w:p w14:paraId="11E272CB"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in an approved collection centre. Unless item 73920 or 73929 applies </w:t>
            </w:r>
          </w:p>
          <w:p w14:paraId="375A9FC7" w14:textId="77777777" w:rsidR="00326527" w:rsidRDefault="00326527" w:rsidP="00125D5E">
            <w:pPr>
              <w:tabs>
                <w:tab w:val="left" w:pos="1701"/>
              </w:tabs>
            </w:pPr>
            <w:r>
              <w:rPr>
                <w:b/>
                <w:sz w:val="20"/>
              </w:rPr>
              <w:t xml:space="preserve">Fee: </w:t>
            </w:r>
            <w:r>
              <w:t>$5.95</w:t>
            </w:r>
            <w:r>
              <w:tab/>
            </w:r>
            <w:r>
              <w:rPr>
                <w:b/>
                <w:sz w:val="20"/>
              </w:rPr>
              <w:t xml:space="preserve">Benefit: </w:t>
            </w:r>
            <w:r>
              <w:t>75% = $4.50    85% = $5.10</w:t>
            </w:r>
          </w:p>
        </w:tc>
      </w:tr>
      <w:tr w:rsidR="00326527" w14:paraId="76ED859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8AE0B8" w14:textId="77777777" w:rsidR="00326527" w:rsidRDefault="00326527" w:rsidP="00125D5E">
            <w:r>
              <w:t>73929</w:t>
            </w:r>
          </w:p>
        </w:tc>
        <w:tc>
          <w:tcPr>
            <w:tcW w:w="0" w:type="auto"/>
            <w:tcMar>
              <w:top w:w="38" w:type="dxa"/>
              <w:left w:w="38" w:type="dxa"/>
              <w:bottom w:w="38" w:type="dxa"/>
              <w:right w:w="38" w:type="dxa"/>
            </w:tcMar>
            <w:vAlign w:val="bottom"/>
          </w:tcPr>
          <w:p w14:paraId="4CDBBEBF"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an approved pathology practitioner for a prescribed laboratory or by an employee of an approved pathology authority, who conducts a prescribed laboratory, if the specimen is collected in an approved pathology collection centre </w:t>
            </w:r>
          </w:p>
          <w:p w14:paraId="25317F4D"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r w:rsidR="00326527" w14:paraId="7DFC6C6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2BAD4F" w14:textId="77777777" w:rsidR="00326527" w:rsidRDefault="00326527" w:rsidP="00125D5E">
            <w:r>
              <w:t>73930</w:t>
            </w:r>
          </w:p>
        </w:tc>
        <w:tc>
          <w:tcPr>
            <w:tcW w:w="0" w:type="auto"/>
            <w:tcMar>
              <w:top w:w="38" w:type="dxa"/>
              <w:left w:w="38" w:type="dxa"/>
              <w:bottom w:w="38" w:type="dxa"/>
              <w:right w:w="38" w:type="dxa"/>
            </w:tcMar>
            <w:vAlign w:val="bottom"/>
          </w:tcPr>
          <w:p w14:paraId="53A45816" w14:textId="77777777" w:rsidR="00326527" w:rsidRDefault="00326527" w:rsidP="00125D5E">
            <w:pPr>
              <w:spacing w:after="200"/>
              <w:rPr>
                <w:sz w:val="20"/>
                <w:szCs w:val="20"/>
              </w:rPr>
            </w:pPr>
            <w:r>
              <w:rPr>
                <w:sz w:val="20"/>
                <w:szCs w:val="20"/>
              </w:rPr>
              <w:t xml:space="preserve">Initiation of a patient episode by collection of a specimen for a service for 1 or more services (other than those services described in items 73922, 73924 or 73926) if the specimen is collected by an approved pathology practitioner or an employee of an approved pathology authority from a person who is an in-patient of a hospital other than a recognised hospital. Unless item 73931 applies </w:t>
            </w:r>
          </w:p>
          <w:p w14:paraId="62D41A28" w14:textId="77777777" w:rsidR="00326527" w:rsidRDefault="00326527" w:rsidP="00125D5E">
            <w:pPr>
              <w:tabs>
                <w:tab w:val="left" w:pos="1701"/>
              </w:tabs>
            </w:pPr>
            <w:r>
              <w:rPr>
                <w:b/>
                <w:sz w:val="20"/>
              </w:rPr>
              <w:t xml:space="preserve">Fee: </w:t>
            </w:r>
            <w:r>
              <w:t>$5.95</w:t>
            </w:r>
            <w:r>
              <w:tab/>
            </w:r>
            <w:r>
              <w:rPr>
                <w:b/>
                <w:sz w:val="20"/>
              </w:rPr>
              <w:t xml:space="preserve">Benefit: </w:t>
            </w:r>
            <w:r>
              <w:t>75% = $4.50    85% = $5.10</w:t>
            </w:r>
          </w:p>
        </w:tc>
      </w:tr>
      <w:tr w:rsidR="00326527" w14:paraId="709AF54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D6F578" w14:textId="77777777" w:rsidR="00326527" w:rsidRDefault="00326527" w:rsidP="00125D5E">
            <w:r>
              <w:t>73931</w:t>
            </w:r>
          </w:p>
        </w:tc>
        <w:tc>
          <w:tcPr>
            <w:tcW w:w="0" w:type="auto"/>
            <w:tcMar>
              <w:top w:w="38" w:type="dxa"/>
              <w:left w:w="38" w:type="dxa"/>
              <w:bottom w:w="38" w:type="dxa"/>
              <w:right w:w="38" w:type="dxa"/>
            </w:tcMar>
            <w:vAlign w:val="bottom"/>
          </w:tcPr>
          <w:p w14:paraId="6C93DED3"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w:t>
            </w:r>
          </w:p>
          <w:p w14:paraId="7FD82382" w14:textId="77777777" w:rsidR="00326527" w:rsidRDefault="00326527" w:rsidP="00125D5E">
            <w:pPr>
              <w:spacing w:before="200" w:after="200"/>
              <w:ind w:left="1080" w:hanging="720"/>
              <w:rPr>
                <w:sz w:val="20"/>
                <w:szCs w:val="20"/>
              </w:rPr>
            </w:pPr>
            <w:r>
              <w:rPr>
                <w:sz w:val="20"/>
                <w:szCs w:val="20"/>
              </w:rPr>
              <w:t xml:space="preserve">()    the specimen is collected by an approved pathology practitioner for a prescribed laboratory or by an employee of an approved pathology authority, who conducts a prescribed laboratory, from a person who is a private patient in a hospital or </w:t>
            </w:r>
          </w:p>
          <w:p w14:paraId="21D730EF" w14:textId="77777777" w:rsidR="00326527" w:rsidRDefault="00326527" w:rsidP="00125D5E">
            <w:pPr>
              <w:spacing w:before="200" w:after="200"/>
              <w:ind w:left="1080" w:hanging="720"/>
              <w:rPr>
                <w:sz w:val="20"/>
                <w:szCs w:val="20"/>
              </w:rPr>
            </w:pPr>
            <w:r>
              <w:rPr>
                <w:sz w:val="20"/>
                <w:szCs w:val="20"/>
              </w:rPr>
              <w:t xml:space="preserve">()     the person is a private patient in a recognised hospital and the specimen is collected by an approved pathology practitioner or an employee of an approved pathology authority </w:t>
            </w:r>
          </w:p>
          <w:p w14:paraId="577CFA4B"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r w:rsidR="00326527" w14:paraId="4703FEB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C14D97" w14:textId="77777777" w:rsidR="00326527" w:rsidRDefault="00326527" w:rsidP="00125D5E">
            <w:r>
              <w:t>73932</w:t>
            </w:r>
          </w:p>
        </w:tc>
        <w:tc>
          <w:tcPr>
            <w:tcW w:w="0" w:type="auto"/>
            <w:tcMar>
              <w:top w:w="38" w:type="dxa"/>
              <w:left w:w="38" w:type="dxa"/>
              <w:bottom w:w="38" w:type="dxa"/>
              <w:right w:w="38" w:type="dxa"/>
            </w:tcMar>
            <w:vAlign w:val="bottom"/>
          </w:tcPr>
          <w:p w14:paraId="29CA3967"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an approved pathology practitioner or an employee of an approved pathology authority from a person in the place where the person was residing. Unless item 73933 applies </w:t>
            </w:r>
          </w:p>
          <w:p w14:paraId="4E08E9F3" w14:textId="77777777" w:rsidR="00326527" w:rsidRDefault="00326527" w:rsidP="00125D5E">
            <w:pPr>
              <w:tabs>
                <w:tab w:val="left" w:pos="1701"/>
              </w:tabs>
            </w:pPr>
            <w:r>
              <w:rPr>
                <w:b/>
                <w:sz w:val="20"/>
              </w:rPr>
              <w:t xml:space="preserve">Fee: </w:t>
            </w:r>
            <w:r>
              <w:t>$10.25</w:t>
            </w:r>
            <w:r>
              <w:tab/>
            </w:r>
            <w:r>
              <w:rPr>
                <w:b/>
                <w:sz w:val="20"/>
              </w:rPr>
              <w:t xml:space="preserve">Benefit: </w:t>
            </w:r>
            <w:r>
              <w:t>75% = $7.70    85% = $8.75</w:t>
            </w:r>
          </w:p>
        </w:tc>
      </w:tr>
      <w:tr w:rsidR="00326527" w14:paraId="2505DC5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4ED052" w14:textId="77777777" w:rsidR="00326527" w:rsidRDefault="00326527" w:rsidP="00125D5E">
            <w:r>
              <w:t>73933</w:t>
            </w:r>
          </w:p>
        </w:tc>
        <w:tc>
          <w:tcPr>
            <w:tcW w:w="0" w:type="auto"/>
            <w:tcMar>
              <w:top w:w="38" w:type="dxa"/>
              <w:left w:w="38" w:type="dxa"/>
              <w:bottom w:w="38" w:type="dxa"/>
              <w:right w:w="38" w:type="dxa"/>
            </w:tcMar>
            <w:vAlign w:val="bottom"/>
          </w:tcPr>
          <w:p w14:paraId="0D9ADBF1"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an approved pathology practitioner for a prescribed laboratory or by an employee of an approved pathology authority, who conducts a prescribed laboratory, from a person in the place where the person is residing </w:t>
            </w:r>
          </w:p>
          <w:p w14:paraId="08F473A9"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r w:rsidR="00326527" w14:paraId="428E38B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E27CB9" w14:textId="77777777" w:rsidR="00326527" w:rsidRDefault="00326527" w:rsidP="00125D5E">
            <w:r>
              <w:t>73934</w:t>
            </w:r>
          </w:p>
        </w:tc>
        <w:tc>
          <w:tcPr>
            <w:tcW w:w="0" w:type="auto"/>
            <w:tcMar>
              <w:top w:w="38" w:type="dxa"/>
              <w:left w:w="38" w:type="dxa"/>
              <w:bottom w:w="38" w:type="dxa"/>
              <w:right w:w="38" w:type="dxa"/>
            </w:tcMar>
            <w:vAlign w:val="bottom"/>
          </w:tcPr>
          <w:p w14:paraId="47D7A8DD"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and 73926) if the specimen is collected by an approved pathology practitioner or an employee of an approved pathology authority from a person in a residential aged care home or institution. Unless 73935 applies </w:t>
            </w:r>
          </w:p>
          <w:p w14:paraId="3775F03D" w14:textId="77777777" w:rsidR="00326527" w:rsidRDefault="00326527" w:rsidP="00125D5E">
            <w:pPr>
              <w:tabs>
                <w:tab w:val="left" w:pos="1701"/>
              </w:tabs>
            </w:pPr>
            <w:r>
              <w:rPr>
                <w:b/>
                <w:sz w:val="20"/>
              </w:rPr>
              <w:t xml:space="preserve">Fee: </w:t>
            </w:r>
            <w:r>
              <w:t>$17.60</w:t>
            </w:r>
            <w:r>
              <w:tab/>
            </w:r>
            <w:r>
              <w:rPr>
                <w:b/>
                <w:sz w:val="20"/>
              </w:rPr>
              <w:t xml:space="preserve">Benefit: </w:t>
            </w:r>
            <w:r>
              <w:t>75% = $13.20    85% = $15.00</w:t>
            </w:r>
          </w:p>
        </w:tc>
      </w:tr>
      <w:tr w:rsidR="00326527" w14:paraId="1EC22A8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22952D" w14:textId="77777777" w:rsidR="00326527" w:rsidRDefault="00326527" w:rsidP="00125D5E">
            <w:r>
              <w:t>73935</w:t>
            </w:r>
          </w:p>
        </w:tc>
        <w:tc>
          <w:tcPr>
            <w:tcW w:w="0" w:type="auto"/>
            <w:tcMar>
              <w:top w:w="38" w:type="dxa"/>
              <w:left w:w="38" w:type="dxa"/>
              <w:bottom w:w="38" w:type="dxa"/>
              <w:right w:w="38" w:type="dxa"/>
            </w:tcMar>
            <w:vAlign w:val="bottom"/>
          </w:tcPr>
          <w:p w14:paraId="7AC1D13C"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an approved pathology practitioner or by an employee of an approved pathology authority, who conducts a prescribed laboratory, from a person in a residential aged care home or institution </w:t>
            </w:r>
          </w:p>
          <w:p w14:paraId="7884EE98"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r w:rsidR="00326527" w14:paraId="6417371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6CA93" w14:textId="77777777" w:rsidR="00326527" w:rsidRDefault="00326527" w:rsidP="00125D5E">
            <w:r>
              <w:t>73936</w:t>
            </w:r>
          </w:p>
        </w:tc>
        <w:tc>
          <w:tcPr>
            <w:tcW w:w="0" w:type="auto"/>
            <w:tcMar>
              <w:top w:w="38" w:type="dxa"/>
              <w:left w:w="38" w:type="dxa"/>
              <w:bottom w:w="38" w:type="dxa"/>
              <w:right w:w="38" w:type="dxa"/>
            </w:tcMar>
            <w:vAlign w:val="bottom"/>
          </w:tcPr>
          <w:p w14:paraId="45F62618"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from the person by the person. </w:t>
            </w:r>
          </w:p>
          <w:p w14:paraId="0F204582" w14:textId="77777777" w:rsidR="00326527" w:rsidRDefault="00326527" w:rsidP="00125D5E">
            <w:pPr>
              <w:tabs>
                <w:tab w:val="left" w:pos="1701"/>
              </w:tabs>
            </w:pPr>
            <w:r>
              <w:rPr>
                <w:b/>
                <w:sz w:val="20"/>
              </w:rPr>
              <w:t xml:space="preserve">Fee: </w:t>
            </w:r>
            <w:r>
              <w:t>$5.95</w:t>
            </w:r>
            <w:r>
              <w:tab/>
            </w:r>
            <w:r>
              <w:rPr>
                <w:b/>
                <w:sz w:val="20"/>
              </w:rPr>
              <w:t xml:space="preserve">Benefit: </w:t>
            </w:r>
            <w:r>
              <w:t>75% = $4.50    85% = $5.10</w:t>
            </w:r>
          </w:p>
        </w:tc>
      </w:tr>
      <w:tr w:rsidR="00326527" w14:paraId="140C2F1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91CEF" w14:textId="77777777" w:rsidR="00326527" w:rsidRDefault="00326527" w:rsidP="00125D5E">
            <w:r>
              <w:t>73937</w:t>
            </w:r>
          </w:p>
        </w:tc>
        <w:tc>
          <w:tcPr>
            <w:tcW w:w="0" w:type="auto"/>
            <w:tcMar>
              <w:top w:w="38" w:type="dxa"/>
              <w:left w:w="38" w:type="dxa"/>
              <w:bottom w:w="38" w:type="dxa"/>
              <w:right w:w="38" w:type="dxa"/>
            </w:tcMar>
            <w:vAlign w:val="bottom"/>
          </w:tcPr>
          <w:p w14:paraId="17C7E3C7"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from the person by the person and if: </w:t>
            </w:r>
          </w:p>
          <w:p w14:paraId="6A7A12CC" w14:textId="77777777" w:rsidR="00326527" w:rsidRDefault="00326527" w:rsidP="00125D5E">
            <w:pPr>
              <w:spacing w:before="200" w:after="200"/>
              <w:ind w:left="1215" w:hanging="720"/>
              <w:rPr>
                <w:sz w:val="20"/>
                <w:szCs w:val="20"/>
              </w:rPr>
            </w:pPr>
            <w:r>
              <w:rPr>
                <w:sz w:val="20"/>
                <w:szCs w:val="20"/>
              </w:rPr>
              <w:t xml:space="preserve">()    the service is performed in a prescribed laboratory or </w:t>
            </w:r>
          </w:p>
          <w:p w14:paraId="682FFD37" w14:textId="77777777" w:rsidR="00326527" w:rsidRDefault="00326527" w:rsidP="00125D5E">
            <w:pPr>
              <w:spacing w:before="200" w:after="200"/>
              <w:ind w:left="1215" w:hanging="720"/>
              <w:rPr>
                <w:sz w:val="20"/>
                <w:szCs w:val="20"/>
              </w:rPr>
            </w:pPr>
            <w:r>
              <w:rPr>
                <w:sz w:val="20"/>
                <w:szCs w:val="20"/>
              </w:rPr>
              <w:t xml:space="preserve">()    the person is a private patient in a recognised hospital </w:t>
            </w:r>
          </w:p>
          <w:p w14:paraId="14121068"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r w:rsidR="00326527" w14:paraId="5E734C08"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764504" w14:textId="77777777" w:rsidR="00326527" w:rsidRDefault="00326527" w:rsidP="00125D5E">
            <w:r>
              <w:t>73938</w:t>
            </w:r>
          </w:p>
        </w:tc>
        <w:tc>
          <w:tcPr>
            <w:tcW w:w="0" w:type="auto"/>
            <w:tcMar>
              <w:top w:w="38" w:type="dxa"/>
              <w:left w:w="38" w:type="dxa"/>
              <w:bottom w:w="38" w:type="dxa"/>
              <w:right w:w="38" w:type="dxa"/>
            </w:tcMar>
            <w:vAlign w:val="bottom"/>
          </w:tcPr>
          <w:p w14:paraId="7E4279E0"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or on behalf of the treating practitioner. Unless item 73939 applies </w:t>
            </w:r>
          </w:p>
          <w:p w14:paraId="574A74E5" w14:textId="77777777" w:rsidR="00326527" w:rsidRDefault="00326527" w:rsidP="00125D5E">
            <w:pPr>
              <w:tabs>
                <w:tab w:val="left" w:pos="1701"/>
              </w:tabs>
            </w:pPr>
            <w:r>
              <w:rPr>
                <w:b/>
                <w:sz w:val="20"/>
              </w:rPr>
              <w:t xml:space="preserve">Fee: </w:t>
            </w:r>
            <w:r>
              <w:t>$7.95</w:t>
            </w:r>
            <w:r>
              <w:tab/>
            </w:r>
            <w:r>
              <w:rPr>
                <w:b/>
                <w:sz w:val="20"/>
              </w:rPr>
              <w:t xml:space="preserve">Benefit: </w:t>
            </w:r>
            <w:r>
              <w:t>75% = $6.00    85% = $6.80</w:t>
            </w:r>
          </w:p>
        </w:tc>
      </w:tr>
      <w:tr w:rsidR="00326527" w14:paraId="493639D9"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38BCC1" w14:textId="77777777" w:rsidR="00326527" w:rsidRDefault="00326527" w:rsidP="00125D5E">
            <w:r>
              <w:t>73939</w:t>
            </w:r>
          </w:p>
        </w:tc>
        <w:tc>
          <w:tcPr>
            <w:tcW w:w="0" w:type="auto"/>
            <w:tcMar>
              <w:top w:w="38" w:type="dxa"/>
              <w:left w:w="38" w:type="dxa"/>
              <w:bottom w:w="38" w:type="dxa"/>
              <w:right w:w="38" w:type="dxa"/>
            </w:tcMar>
            <w:vAlign w:val="bottom"/>
          </w:tcPr>
          <w:p w14:paraId="03ADF688" w14:textId="77777777" w:rsidR="00326527" w:rsidRDefault="00326527" w:rsidP="00125D5E">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or on behalf of the treating practitioner and if: </w:t>
            </w:r>
          </w:p>
          <w:p w14:paraId="43D77EA5" w14:textId="77777777" w:rsidR="00326527" w:rsidRDefault="00326527" w:rsidP="00125D5E">
            <w:pPr>
              <w:spacing w:before="200" w:after="200"/>
              <w:ind w:left="1215" w:hanging="720"/>
              <w:rPr>
                <w:sz w:val="20"/>
                <w:szCs w:val="20"/>
              </w:rPr>
            </w:pPr>
            <w:r>
              <w:rPr>
                <w:sz w:val="20"/>
                <w:szCs w:val="20"/>
              </w:rPr>
              <w:t xml:space="preserve">()    the service is performed in a prescribed laboratory or </w:t>
            </w:r>
          </w:p>
          <w:p w14:paraId="3D226578" w14:textId="77777777" w:rsidR="00326527" w:rsidRDefault="00326527" w:rsidP="00125D5E">
            <w:pPr>
              <w:spacing w:before="200" w:after="200"/>
              <w:ind w:left="1215" w:hanging="720"/>
              <w:rPr>
                <w:sz w:val="20"/>
                <w:szCs w:val="20"/>
              </w:rPr>
            </w:pPr>
            <w:r>
              <w:rPr>
                <w:sz w:val="20"/>
                <w:szCs w:val="20"/>
              </w:rPr>
              <w:t xml:space="preserve">()    the person is a private patient in a recognised hospital </w:t>
            </w:r>
          </w:p>
          <w:p w14:paraId="6B9B8B27" w14:textId="77777777" w:rsidR="00326527" w:rsidRDefault="00326527" w:rsidP="00125D5E">
            <w:pPr>
              <w:tabs>
                <w:tab w:val="left" w:pos="1701"/>
              </w:tabs>
            </w:pPr>
            <w:r>
              <w:rPr>
                <w:b/>
                <w:sz w:val="20"/>
              </w:rPr>
              <w:t xml:space="preserve">Fee: </w:t>
            </w:r>
            <w:r>
              <w:t>$2.40</w:t>
            </w:r>
            <w:r>
              <w:tab/>
            </w:r>
            <w:r>
              <w:rPr>
                <w:b/>
                <w:sz w:val="20"/>
              </w:rPr>
              <w:t xml:space="preserve">Benefit: </w:t>
            </w:r>
            <w:r>
              <w:t>75% = $1.80    85% = $2.05</w:t>
            </w:r>
          </w:p>
        </w:tc>
      </w:tr>
    </w:tbl>
    <w:p w14:paraId="40561C37"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6BF04692"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15F9B514" w14:textId="77777777" w:rsidTr="00125D5E">
              <w:tc>
                <w:tcPr>
                  <w:tcW w:w="2500" w:type="pct"/>
                  <w:tcBorders>
                    <w:top w:val="nil"/>
                    <w:left w:val="nil"/>
                    <w:bottom w:val="nil"/>
                    <w:right w:val="nil"/>
                  </w:tcBorders>
                  <w:tcMar>
                    <w:top w:w="38" w:type="dxa"/>
                    <w:left w:w="0" w:type="dxa"/>
                    <w:bottom w:w="38" w:type="dxa"/>
                    <w:right w:w="0" w:type="dxa"/>
                  </w:tcMar>
                  <w:vAlign w:val="bottom"/>
                </w:tcPr>
                <w:p w14:paraId="4285306A"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P11. SPECIMEN REFERRED</w:t>
                  </w:r>
                </w:p>
              </w:tc>
              <w:tc>
                <w:tcPr>
                  <w:tcW w:w="2500" w:type="pct"/>
                  <w:tcBorders>
                    <w:top w:val="nil"/>
                    <w:left w:val="nil"/>
                    <w:bottom w:val="nil"/>
                    <w:right w:val="nil"/>
                  </w:tcBorders>
                  <w:tcMar>
                    <w:top w:w="38" w:type="dxa"/>
                    <w:left w:w="0" w:type="dxa"/>
                    <w:bottom w:w="38" w:type="dxa"/>
                    <w:right w:w="0" w:type="dxa"/>
                  </w:tcMar>
                  <w:vAlign w:val="bottom"/>
                </w:tcPr>
                <w:p w14:paraId="0A9F2276" w14:textId="77777777" w:rsidR="00326527" w:rsidRDefault="00326527" w:rsidP="00125D5E">
                  <w:pPr>
                    <w:keepLines/>
                    <w:jc w:val="right"/>
                    <w:rPr>
                      <w:rFonts w:ascii="Helvetica" w:eastAsia="Helvetica" w:hAnsi="Helvetica" w:cs="Helvetica"/>
                      <w:b/>
                      <w:sz w:val="20"/>
                    </w:rPr>
                  </w:pPr>
                </w:p>
              </w:tc>
            </w:tr>
          </w:tbl>
          <w:p w14:paraId="27A47A30" w14:textId="77777777" w:rsidR="00326527" w:rsidRDefault="00326527" w:rsidP="00125D5E">
            <w:pPr>
              <w:keepLines/>
              <w:rPr>
                <w:rFonts w:ascii="Helvetica" w:eastAsia="Helvetica" w:hAnsi="Helvetica" w:cs="Helvetica"/>
                <w:b/>
              </w:rPr>
            </w:pPr>
          </w:p>
        </w:tc>
      </w:tr>
      <w:tr w:rsidR="00326527" w14:paraId="08F3787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D045A6"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000CDFD4" w14:textId="77777777" w:rsidR="00326527" w:rsidRDefault="00326527" w:rsidP="00125D5E">
            <w:pPr>
              <w:pStyle w:val="Heading2"/>
              <w:spacing w:before="120"/>
              <w:rPr>
                <w:rFonts w:ascii="Helvetica" w:eastAsia="Helvetica" w:hAnsi="Helvetica" w:cs="Helvetica"/>
                <w:i w:val="0"/>
                <w:sz w:val="18"/>
              </w:rPr>
            </w:pPr>
            <w:bookmarkStart w:id="23" w:name="_Toc107312029"/>
            <w:r>
              <w:rPr>
                <w:rFonts w:ascii="Helvetica" w:eastAsia="Helvetica" w:hAnsi="Helvetica" w:cs="Helvetica"/>
                <w:i w:val="0"/>
                <w:sz w:val="18"/>
              </w:rPr>
              <w:t>Group P11. Specimen Referred</w:t>
            </w:r>
            <w:bookmarkEnd w:id="23"/>
          </w:p>
        </w:tc>
      </w:tr>
      <w:tr w:rsidR="00326527" w14:paraId="0135BA9F"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62679E" w14:textId="77777777" w:rsidR="00326527" w:rsidRDefault="00326527" w:rsidP="00125D5E">
            <w:r>
              <w:t>73940</w:t>
            </w:r>
          </w:p>
        </w:tc>
        <w:tc>
          <w:tcPr>
            <w:tcW w:w="0" w:type="auto"/>
            <w:tcMar>
              <w:top w:w="38" w:type="dxa"/>
              <w:left w:w="38" w:type="dxa"/>
              <w:bottom w:w="38" w:type="dxa"/>
              <w:right w:w="38" w:type="dxa"/>
            </w:tcMar>
            <w:vAlign w:val="bottom"/>
          </w:tcPr>
          <w:p w14:paraId="7D2E0AD4" w14:textId="77777777" w:rsidR="00326527" w:rsidRDefault="00326527" w:rsidP="00125D5E">
            <w:pPr>
              <w:spacing w:after="200"/>
              <w:rPr>
                <w:sz w:val="20"/>
                <w:szCs w:val="20"/>
              </w:rPr>
            </w:pPr>
            <w:r>
              <w:rPr>
                <w:sz w:val="20"/>
                <w:szCs w:val="20"/>
              </w:rPr>
              <w:t xml:space="preserve">Receipt of a specimen by an approved pathology practitioner of an approved pathology authority from another approved pathology practitioner of a different approved pathology authority or another approved pathology authority </w:t>
            </w:r>
          </w:p>
          <w:p w14:paraId="6A626D82" w14:textId="77777777" w:rsidR="00326527" w:rsidRDefault="00326527" w:rsidP="00125D5E">
            <w:pPr>
              <w:rPr>
                <w:sz w:val="24"/>
              </w:rPr>
            </w:pPr>
          </w:p>
          <w:p w14:paraId="5D10163A" w14:textId="77777777" w:rsidR="00326527" w:rsidRDefault="00326527" w:rsidP="00125D5E">
            <w:pPr>
              <w:spacing w:before="200" w:after="200"/>
              <w:rPr>
                <w:sz w:val="20"/>
                <w:szCs w:val="20"/>
              </w:rPr>
            </w:pPr>
            <w:r>
              <w:rPr>
                <w:sz w:val="20"/>
                <w:szCs w:val="20"/>
              </w:rPr>
              <w:t xml:space="preserve">(Item is subject to rules 14, 15 and 16) </w:t>
            </w:r>
          </w:p>
          <w:p w14:paraId="4D318E87" w14:textId="77777777" w:rsidR="00326527" w:rsidRDefault="00326527" w:rsidP="00125D5E">
            <w:pPr>
              <w:tabs>
                <w:tab w:val="left" w:pos="1701"/>
              </w:tabs>
            </w:pPr>
            <w:r>
              <w:rPr>
                <w:b/>
                <w:sz w:val="20"/>
              </w:rPr>
              <w:t xml:space="preserve">Fee: </w:t>
            </w:r>
            <w:r>
              <w:t>$10.25</w:t>
            </w:r>
            <w:r>
              <w:tab/>
            </w:r>
            <w:r>
              <w:rPr>
                <w:b/>
                <w:sz w:val="20"/>
              </w:rPr>
              <w:t xml:space="preserve">Benefit: </w:t>
            </w:r>
            <w:r>
              <w:t>75% = $7.70    85% = $8.75</w:t>
            </w:r>
          </w:p>
        </w:tc>
      </w:tr>
    </w:tbl>
    <w:p w14:paraId="0545169E"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2FDE2BD4"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23CF78E0" w14:textId="77777777" w:rsidTr="00125D5E">
              <w:tc>
                <w:tcPr>
                  <w:tcW w:w="2500" w:type="pct"/>
                  <w:tcBorders>
                    <w:top w:val="nil"/>
                    <w:left w:val="nil"/>
                    <w:bottom w:val="nil"/>
                    <w:right w:val="nil"/>
                  </w:tcBorders>
                  <w:tcMar>
                    <w:top w:w="38" w:type="dxa"/>
                    <w:left w:w="0" w:type="dxa"/>
                    <w:bottom w:w="38" w:type="dxa"/>
                    <w:right w:w="0" w:type="dxa"/>
                  </w:tcMar>
                  <w:vAlign w:val="bottom"/>
                </w:tcPr>
                <w:p w14:paraId="46816F5C"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P12. MANAGEMENT OF BULK-BILLED SERVICES</w:t>
                  </w:r>
                </w:p>
              </w:tc>
              <w:tc>
                <w:tcPr>
                  <w:tcW w:w="2500" w:type="pct"/>
                  <w:tcBorders>
                    <w:top w:val="nil"/>
                    <w:left w:val="nil"/>
                    <w:bottom w:val="nil"/>
                    <w:right w:val="nil"/>
                  </w:tcBorders>
                  <w:tcMar>
                    <w:top w:w="38" w:type="dxa"/>
                    <w:left w:w="0" w:type="dxa"/>
                    <w:bottom w:w="38" w:type="dxa"/>
                    <w:right w:w="0" w:type="dxa"/>
                  </w:tcMar>
                  <w:vAlign w:val="bottom"/>
                </w:tcPr>
                <w:p w14:paraId="6E99F817" w14:textId="77777777" w:rsidR="00326527" w:rsidRDefault="00326527" w:rsidP="00125D5E">
                  <w:pPr>
                    <w:keepLines/>
                    <w:jc w:val="right"/>
                    <w:rPr>
                      <w:rFonts w:ascii="Helvetica" w:eastAsia="Helvetica" w:hAnsi="Helvetica" w:cs="Helvetica"/>
                      <w:b/>
                      <w:sz w:val="20"/>
                    </w:rPr>
                  </w:pPr>
                </w:p>
              </w:tc>
            </w:tr>
          </w:tbl>
          <w:p w14:paraId="695D0037" w14:textId="77777777" w:rsidR="00326527" w:rsidRDefault="00326527" w:rsidP="00125D5E">
            <w:pPr>
              <w:keepLines/>
              <w:rPr>
                <w:rFonts w:ascii="Helvetica" w:eastAsia="Helvetica" w:hAnsi="Helvetica" w:cs="Helvetica"/>
                <w:b/>
              </w:rPr>
            </w:pPr>
          </w:p>
        </w:tc>
      </w:tr>
      <w:tr w:rsidR="00326527" w14:paraId="32CD68D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44226D"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45E9BB90" w14:textId="77777777" w:rsidR="00326527" w:rsidRDefault="00326527" w:rsidP="00125D5E">
            <w:pPr>
              <w:pStyle w:val="Heading2"/>
              <w:spacing w:before="120"/>
              <w:rPr>
                <w:rFonts w:ascii="Helvetica" w:eastAsia="Helvetica" w:hAnsi="Helvetica" w:cs="Helvetica"/>
                <w:i w:val="0"/>
                <w:sz w:val="18"/>
              </w:rPr>
            </w:pPr>
            <w:bookmarkStart w:id="24" w:name="_Toc107312030"/>
            <w:r>
              <w:rPr>
                <w:rFonts w:ascii="Helvetica" w:eastAsia="Helvetica" w:hAnsi="Helvetica" w:cs="Helvetica"/>
                <w:i w:val="0"/>
                <w:sz w:val="18"/>
              </w:rPr>
              <w:t>Group P12. Management Of Bulk-Billed Services</w:t>
            </w:r>
            <w:bookmarkEnd w:id="24"/>
          </w:p>
        </w:tc>
      </w:tr>
      <w:tr w:rsidR="00326527" w14:paraId="70C63C84"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3BDEAB" w14:textId="77777777" w:rsidR="00326527" w:rsidRDefault="00326527" w:rsidP="00125D5E">
            <w:pPr>
              <w:rPr>
                <w:b/>
              </w:rPr>
            </w:pPr>
            <w:r>
              <w:rPr>
                <w:b/>
              </w:rPr>
              <w:t>Fee</w:t>
            </w:r>
          </w:p>
          <w:p w14:paraId="4CDA0270" w14:textId="77777777" w:rsidR="00326527" w:rsidRDefault="00326527" w:rsidP="00125D5E">
            <w:r>
              <w:t>74990</w:t>
            </w:r>
          </w:p>
        </w:tc>
        <w:tc>
          <w:tcPr>
            <w:tcW w:w="0" w:type="auto"/>
            <w:tcMar>
              <w:top w:w="38" w:type="dxa"/>
              <w:left w:w="38" w:type="dxa"/>
              <w:bottom w:w="38" w:type="dxa"/>
              <w:right w:w="38" w:type="dxa"/>
            </w:tcMar>
            <w:vAlign w:val="bottom"/>
          </w:tcPr>
          <w:p w14:paraId="629C64FE" w14:textId="77777777" w:rsidR="00326527" w:rsidRDefault="00326527" w:rsidP="00125D5E">
            <w:pPr>
              <w:spacing w:after="200"/>
              <w:rPr>
                <w:sz w:val="20"/>
                <w:szCs w:val="20"/>
              </w:rPr>
            </w:pPr>
            <w:r>
              <w:rPr>
                <w:sz w:val="20"/>
                <w:szCs w:val="20"/>
              </w:rPr>
              <w:t>A pathology service to which an item in this table (other than this item or item 74991, 75861, 75862, 75863 or 75864) applies if:</w:t>
            </w:r>
          </w:p>
          <w:p w14:paraId="24DB4A1A" w14:textId="77777777" w:rsidR="00326527" w:rsidRDefault="00326527" w:rsidP="00125D5E">
            <w:pPr>
              <w:spacing w:before="200" w:after="200"/>
              <w:ind w:firstLine="255"/>
              <w:rPr>
                <w:sz w:val="20"/>
                <w:szCs w:val="20"/>
              </w:rPr>
            </w:pPr>
            <w:r>
              <w:rPr>
                <w:sz w:val="20"/>
                <w:szCs w:val="20"/>
              </w:rPr>
              <w:t>(a)    the service is an unreferred service; and</w:t>
            </w:r>
          </w:p>
          <w:p w14:paraId="0BB69B85" w14:textId="77777777" w:rsidR="00326527" w:rsidRDefault="00326527" w:rsidP="00125D5E">
            <w:pPr>
              <w:spacing w:before="200" w:after="200"/>
              <w:ind w:firstLine="255"/>
              <w:rPr>
                <w:sz w:val="20"/>
                <w:szCs w:val="20"/>
              </w:rPr>
            </w:pPr>
            <w:r>
              <w:rPr>
                <w:sz w:val="20"/>
                <w:szCs w:val="20"/>
              </w:rPr>
              <w:t>(b)    the service is provided to a person who is under the age of 16 or is a Commonwealth concession card holder;    and</w:t>
            </w:r>
          </w:p>
          <w:p w14:paraId="7778E925" w14:textId="77777777" w:rsidR="00326527" w:rsidRDefault="00326527" w:rsidP="00125D5E">
            <w:pPr>
              <w:spacing w:before="200" w:after="200"/>
              <w:ind w:firstLine="255"/>
              <w:rPr>
                <w:sz w:val="20"/>
                <w:szCs w:val="20"/>
              </w:rPr>
            </w:pPr>
            <w:r>
              <w:rPr>
                <w:sz w:val="20"/>
                <w:szCs w:val="20"/>
              </w:rPr>
              <w:t>(c)    the person is not an admitted patient of a hospital; and</w:t>
            </w:r>
          </w:p>
          <w:p w14:paraId="74953A9B" w14:textId="77777777" w:rsidR="00326527" w:rsidRDefault="00326527" w:rsidP="00125D5E">
            <w:pPr>
              <w:spacing w:before="200" w:after="200"/>
              <w:ind w:firstLine="255"/>
              <w:rPr>
                <w:sz w:val="20"/>
                <w:szCs w:val="20"/>
              </w:rPr>
            </w:pPr>
            <w:r>
              <w:rPr>
                <w:sz w:val="20"/>
                <w:szCs w:val="20"/>
              </w:rPr>
              <w:t>(d)    the service is bulk-billed in respect of the fees for:</w:t>
            </w:r>
          </w:p>
          <w:p w14:paraId="1BF64A6A" w14:textId="77777777" w:rsidR="00326527" w:rsidRDefault="00326527" w:rsidP="00125D5E">
            <w:pPr>
              <w:spacing w:before="200" w:after="200"/>
              <w:ind w:firstLine="255"/>
              <w:rPr>
                <w:sz w:val="20"/>
                <w:szCs w:val="20"/>
              </w:rPr>
            </w:pPr>
            <w:r>
              <w:rPr>
                <w:sz w:val="20"/>
                <w:szCs w:val="20"/>
              </w:rPr>
              <w:t>    (i)    this item; and</w:t>
            </w:r>
          </w:p>
          <w:p w14:paraId="529192F5" w14:textId="77777777" w:rsidR="00326527" w:rsidRDefault="00326527" w:rsidP="00125D5E">
            <w:pPr>
              <w:spacing w:before="200" w:after="200"/>
              <w:ind w:firstLine="255"/>
              <w:rPr>
                <w:sz w:val="20"/>
                <w:szCs w:val="20"/>
              </w:rPr>
            </w:pPr>
            <w:r>
              <w:rPr>
                <w:sz w:val="20"/>
                <w:szCs w:val="20"/>
              </w:rPr>
              <w:t>    (ii)    the other item in this table applying to the service</w:t>
            </w:r>
          </w:p>
          <w:p w14:paraId="35BFA1AA" w14:textId="77777777" w:rsidR="00326527" w:rsidRDefault="00326527" w:rsidP="00125D5E">
            <w:r>
              <w:t>(See para PN.0.24, PN.0.33 of explanatory notes to this Category)</w:t>
            </w:r>
          </w:p>
          <w:p w14:paraId="13A9B660" w14:textId="77777777" w:rsidR="00326527" w:rsidRDefault="00326527" w:rsidP="00125D5E">
            <w:pPr>
              <w:tabs>
                <w:tab w:val="left" w:pos="1701"/>
              </w:tabs>
            </w:pPr>
            <w:r>
              <w:rPr>
                <w:b/>
                <w:sz w:val="20"/>
              </w:rPr>
              <w:t xml:space="preserve">Fee: </w:t>
            </w:r>
            <w:r>
              <w:t>$7.30</w:t>
            </w:r>
            <w:r>
              <w:tab/>
            </w:r>
            <w:r>
              <w:rPr>
                <w:b/>
                <w:sz w:val="20"/>
              </w:rPr>
              <w:t xml:space="preserve">Benefit: </w:t>
            </w:r>
            <w:r>
              <w:t>85% = $6.25</w:t>
            </w:r>
          </w:p>
        </w:tc>
      </w:tr>
      <w:tr w:rsidR="00326527" w14:paraId="23064D5C"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0C8446" w14:textId="77777777" w:rsidR="00326527" w:rsidRDefault="00326527" w:rsidP="00125D5E">
            <w:pPr>
              <w:rPr>
                <w:b/>
              </w:rPr>
            </w:pPr>
            <w:r>
              <w:rPr>
                <w:b/>
              </w:rPr>
              <w:t>Fee</w:t>
            </w:r>
          </w:p>
          <w:p w14:paraId="7B3B2FB1" w14:textId="77777777" w:rsidR="00326527" w:rsidRDefault="00326527" w:rsidP="00125D5E">
            <w:r>
              <w:t>74991</w:t>
            </w:r>
          </w:p>
        </w:tc>
        <w:tc>
          <w:tcPr>
            <w:tcW w:w="0" w:type="auto"/>
            <w:tcMar>
              <w:top w:w="38" w:type="dxa"/>
              <w:left w:w="38" w:type="dxa"/>
              <w:bottom w:w="38" w:type="dxa"/>
              <w:right w:w="38" w:type="dxa"/>
            </w:tcMar>
            <w:vAlign w:val="bottom"/>
          </w:tcPr>
          <w:p w14:paraId="28A19755" w14:textId="77777777" w:rsidR="00326527" w:rsidRDefault="00326527" w:rsidP="00125D5E">
            <w:pPr>
              <w:spacing w:after="200"/>
              <w:rPr>
                <w:sz w:val="20"/>
                <w:szCs w:val="20"/>
              </w:rPr>
            </w:pPr>
            <w:r>
              <w:rPr>
                <w:sz w:val="20"/>
                <w:szCs w:val="20"/>
              </w:rPr>
              <w:t>A pathology service to which an item in this table (other than this item or items 74990, 75861, 75862, 75863 or 75864) applies if:</w:t>
            </w:r>
          </w:p>
          <w:p w14:paraId="5A376D12" w14:textId="77777777" w:rsidR="00326527" w:rsidRDefault="00326527" w:rsidP="00125D5E">
            <w:pPr>
              <w:spacing w:before="200" w:after="200"/>
              <w:ind w:firstLine="255"/>
              <w:rPr>
                <w:sz w:val="20"/>
                <w:szCs w:val="20"/>
              </w:rPr>
            </w:pPr>
            <w:r>
              <w:rPr>
                <w:sz w:val="20"/>
                <w:szCs w:val="20"/>
              </w:rPr>
              <w:t>(a)    the service is an unreferred service; and</w:t>
            </w:r>
          </w:p>
          <w:p w14:paraId="1B603989" w14:textId="77777777" w:rsidR="00326527" w:rsidRDefault="00326527" w:rsidP="00125D5E">
            <w:pPr>
              <w:spacing w:before="200" w:after="200"/>
              <w:ind w:firstLine="255"/>
              <w:rPr>
                <w:sz w:val="20"/>
                <w:szCs w:val="20"/>
              </w:rPr>
            </w:pPr>
            <w:r>
              <w:rPr>
                <w:sz w:val="20"/>
                <w:szCs w:val="20"/>
              </w:rPr>
              <w:t>(b)    the service is provided to a person who is under the age of 16 or is a Commonwealth concession card holder; and</w:t>
            </w:r>
          </w:p>
          <w:p w14:paraId="558C091F" w14:textId="77777777" w:rsidR="00326527" w:rsidRDefault="00326527" w:rsidP="00125D5E">
            <w:pPr>
              <w:spacing w:before="200" w:after="200"/>
              <w:ind w:firstLine="255"/>
              <w:rPr>
                <w:sz w:val="20"/>
                <w:szCs w:val="20"/>
              </w:rPr>
            </w:pPr>
            <w:r>
              <w:rPr>
                <w:sz w:val="20"/>
                <w:szCs w:val="20"/>
              </w:rPr>
              <w:t>(c)    the person is not an admitted patient of a hospital; and</w:t>
            </w:r>
          </w:p>
          <w:p w14:paraId="7846C79F" w14:textId="77777777" w:rsidR="00326527" w:rsidRDefault="00326527" w:rsidP="00125D5E">
            <w:pPr>
              <w:spacing w:before="200" w:after="200"/>
              <w:ind w:firstLine="255"/>
              <w:rPr>
                <w:sz w:val="20"/>
                <w:szCs w:val="20"/>
              </w:rPr>
            </w:pPr>
            <w:r>
              <w:rPr>
                <w:sz w:val="20"/>
                <w:szCs w:val="20"/>
              </w:rPr>
              <w:t>(d)    the service is bulk-billed in respect of the fees for:</w:t>
            </w:r>
          </w:p>
          <w:p w14:paraId="4E65050A" w14:textId="77777777" w:rsidR="00326527" w:rsidRDefault="00326527" w:rsidP="00125D5E">
            <w:pPr>
              <w:spacing w:before="200" w:after="200"/>
              <w:ind w:firstLine="255"/>
              <w:rPr>
                <w:sz w:val="20"/>
                <w:szCs w:val="20"/>
              </w:rPr>
            </w:pPr>
            <w:r>
              <w:rPr>
                <w:sz w:val="20"/>
                <w:szCs w:val="20"/>
              </w:rPr>
              <w:t>    (i)    this item; and</w:t>
            </w:r>
          </w:p>
          <w:p w14:paraId="147F283A" w14:textId="77777777" w:rsidR="00326527" w:rsidRDefault="00326527" w:rsidP="00125D5E">
            <w:pPr>
              <w:spacing w:before="200" w:after="200"/>
              <w:ind w:firstLine="255"/>
              <w:rPr>
                <w:sz w:val="20"/>
                <w:szCs w:val="20"/>
              </w:rPr>
            </w:pPr>
            <w:r>
              <w:rPr>
                <w:sz w:val="20"/>
                <w:szCs w:val="20"/>
              </w:rPr>
              <w:t>    (ii)    the other item in this table applying to the service; and</w:t>
            </w:r>
          </w:p>
          <w:p w14:paraId="6D36F982" w14:textId="77777777" w:rsidR="00326527" w:rsidRDefault="00326527" w:rsidP="00125D5E">
            <w:pPr>
              <w:spacing w:before="200" w:after="200"/>
              <w:ind w:firstLine="255"/>
              <w:rPr>
                <w:sz w:val="20"/>
                <w:szCs w:val="20"/>
              </w:rPr>
            </w:pPr>
            <w:r>
              <w:rPr>
                <w:sz w:val="20"/>
                <w:szCs w:val="20"/>
              </w:rPr>
              <w:t>(e) the service is provided at, or from, a practice location in a Modified Monash 2 area.</w:t>
            </w:r>
          </w:p>
          <w:p w14:paraId="710ED228" w14:textId="77777777" w:rsidR="00326527" w:rsidRDefault="00326527" w:rsidP="00125D5E">
            <w:r>
              <w:t>(See para PN.0.24, PN.0.33 of explanatory notes to this Category)</w:t>
            </w:r>
          </w:p>
          <w:p w14:paraId="60A131F4" w14:textId="77777777" w:rsidR="00326527" w:rsidRDefault="00326527" w:rsidP="00125D5E">
            <w:pPr>
              <w:tabs>
                <w:tab w:val="left" w:pos="1701"/>
              </w:tabs>
            </w:pPr>
            <w:r>
              <w:rPr>
                <w:b/>
                <w:sz w:val="20"/>
              </w:rPr>
              <w:t xml:space="preserve">Fee: </w:t>
            </w:r>
            <w:r>
              <w:t>$11.05</w:t>
            </w:r>
            <w:r>
              <w:tab/>
            </w:r>
            <w:r>
              <w:rPr>
                <w:b/>
                <w:sz w:val="20"/>
              </w:rPr>
              <w:t xml:space="preserve">Benefit: </w:t>
            </w:r>
            <w:r>
              <w:t>85% = $9.40</w:t>
            </w:r>
          </w:p>
        </w:tc>
      </w:tr>
      <w:tr w:rsidR="00326527" w14:paraId="191B6465"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D29598" w14:textId="77777777" w:rsidR="00326527" w:rsidRDefault="00326527" w:rsidP="00125D5E">
            <w:pPr>
              <w:rPr>
                <w:b/>
              </w:rPr>
            </w:pPr>
            <w:r>
              <w:rPr>
                <w:b/>
              </w:rPr>
              <w:t>Fee</w:t>
            </w:r>
          </w:p>
          <w:p w14:paraId="00C1B387" w14:textId="77777777" w:rsidR="00326527" w:rsidRDefault="00326527" w:rsidP="00125D5E">
            <w:r>
              <w:t>75861</w:t>
            </w:r>
          </w:p>
        </w:tc>
        <w:tc>
          <w:tcPr>
            <w:tcW w:w="0" w:type="auto"/>
            <w:tcMar>
              <w:top w:w="38" w:type="dxa"/>
              <w:left w:w="38" w:type="dxa"/>
              <w:bottom w:w="38" w:type="dxa"/>
              <w:right w:w="38" w:type="dxa"/>
            </w:tcMar>
            <w:vAlign w:val="bottom"/>
          </w:tcPr>
          <w:p w14:paraId="2210E436" w14:textId="77777777" w:rsidR="00326527" w:rsidRDefault="00326527" w:rsidP="00125D5E">
            <w:pPr>
              <w:spacing w:after="200"/>
              <w:rPr>
                <w:sz w:val="20"/>
                <w:szCs w:val="20"/>
              </w:rPr>
            </w:pPr>
            <w:r>
              <w:rPr>
                <w:sz w:val="20"/>
                <w:szCs w:val="20"/>
              </w:rPr>
              <w:t>A pathology service to which an item in this table (other than this item or item 74990, 74991, 75862, 75863 or 75864) applies if:</w:t>
            </w:r>
          </w:p>
          <w:p w14:paraId="7D0FBEDC" w14:textId="77777777" w:rsidR="00326527" w:rsidRDefault="00326527" w:rsidP="00125D5E">
            <w:pPr>
              <w:spacing w:before="200" w:after="200"/>
              <w:rPr>
                <w:sz w:val="20"/>
                <w:szCs w:val="20"/>
              </w:rPr>
            </w:pPr>
            <w:r>
              <w:rPr>
                <w:sz w:val="20"/>
                <w:szCs w:val="20"/>
              </w:rPr>
              <w:t>(a) the service is an unreferred service; and</w:t>
            </w:r>
          </w:p>
          <w:p w14:paraId="601A020E" w14:textId="77777777" w:rsidR="00326527" w:rsidRDefault="00326527" w:rsidP="00125D5E">
            <w:pPr>
              <w:spacing w:before="200" w:after="200"/>
              <w:rPr>
                <w:sz w:val="20"/>
                <w:szCs w:val="20"/>
              </w:rPr>
            </w:pPr>
            <w:r>
              <w:rPr>
                <w:sz w:val="20"/>
                <w:szCs w:val="20"/>
              </w:rPr>
              <w:t>(b) the service is rendered to a person who is under the age of 16 or is a concessional beneficiary; and</w:t>
            </w:r>
          </w:p>
          <w:p w14:paraId="60CDCC8B" w14:textId="77777777" w:rsidR="00326527" w:rsidRDefault="00326527" w:rsidP="00125D5E">
            <w:pPr>
              <w:spacing w:before="200" w:after="200"/>
              <w:rPr>
                <w:sz w:val="20"/>
                <w:szCs w:val="20"/>
              </w:rPr>
            </w:pPr>
            <w:r>
              <w:rPr>
                <w:sz w:val="20"/>
                <w:szCs w:val="20"/>
              </w:rPr>
              <w:t>(c) the person is not an admitted patient of a hospital; and</w:t>
            </w:r>
          </w:p>
          <w:p w14:paraId="522CDB31" w14:textId="77777777" w:rsidR="00326527" w:rsidRDefault="00326527" w:rsidP="00125D5E">
            <w:pPr>
              <w:spacing w:before="200" w:after="200"/>
              <w:rPr>
                <w:sz w:val="20"/>
                <w:szCs w:val="20"/>
              </w:rPr>
            </w:pPr>
            <w:r>
              <w:rPr>
                <w:sz w:val="20"/>
                <w:szCs w:val="20"/>
              </w:rPr>
              <w:t>(d) the service is bulk-billed in respect of the fees for:</w:t>
            </w:r>
          </w:p>
          <w:p w14:paraId="1DE1D9D1" w14:textId="77777777" w:rsidR="00326527" w:rsidRDefault="00326527" w:rsidP="00125D5E">
            <w:pPr>
              <w:spacing w:before="200" w:after="200"/>
              <w:rPr>
                <w:sz w:val="20"/>
                <w:szCs w:val="20"/>
              </w:rPr>
            </w:pPr>
            <w:r>
              <w:rPr>
                <w:sz w:val="20"/>
                <w:szCs w:val="20"/>
              </w:rPr>
              <w:t>     (i)    this item; and</w:t>
            </w:r>
          </w:p>
          <w:p w14:paraId="7C6DF9CB" w14:textId="77777777" w:rsidR="00326527" w:rsidRDefault="00326527" w:rsidP="00125D5E">
            <w:pPr>
              <w:spacing w:before="200" w:after="200"/>
              <w:rPr>
                <w:sz w:val="20"/>
                <w:szCs w:val="20"/>
              </w:rPr>
            </w:pPr>
            <w:r>
              <w:rPr>
                <w:sz w:val="20"/>
                <w:szCs w:val="20"/>
              </w:rPr>
              <w:t>     (ii)   the other item in this Schedule applying to the service; and</w:t>
            </w:r>
          </w:p>
          <w:p w14:paraId="2214DCE8" w14:textId="77777777" w:rsidR="00326527" w:rsidRDefault="00326527" w:rsidP="00125D5E">
            <w:pPr>
              <w:spacing w:before="200" w:after="200"/>
              <w:rPr>
                <w:sz w:val="20"/>
                <w:szCs w:val="20"/>
              </w:rPr>
            </w:pPr>
            <w:r>
              <w:rPr>
                <w:sz w:val="20"/>
                <w:szCs w:val="20"/>
              </w:rPr>
              <w:t>(e) the service is rendered at, or from, a practice location in:</w:t>
            </w:r>
          </w:p>
          <w:p w14:paraId="156B6303" w14:textId="77777777" w:rsidR="00326527" w:rsidRDefault="00326527" w:rsidP="00125D5E">
            <w:pPr>
              <w:spacing w:before="200" w:after="200"/>
              <w:rPr>
                <w:sz w:val="20"/>
                <w:szCs w:val="20"/>
              </w:rPr>
            </w:pPr>
            <w:r>
              <w:rPr>
                <w:sz w:val="20"/>
                <w:szCs w:val="20"/>
              </w:rPr>
              <w:t>      (i)   a Modified Monash 3 area; or</w:t>
            </w:r>
          </w:p>
          <w:p w14:paraId="53C21C71" w14:textId="77777777" w:rsidR="00326527" w:rsidRDefault="00326527" w:rsidP="00125D5E">
            <w:pPr>
              <w:spacing w:before="200" w:after="200"/>
              <w:rPr>
                <w:sz w:val="20"/>
                <w:szCs w:val="20"/>
              </w:rPr>
            </w:pPr>
            <w:r>
              <w:rPr>
                <w:sz w:val="20"/>
                <w:szCs w:val="20"/>
              </w:rPr>
              <w:t>      (ii) a Modified Monash 4 area</w:t>
            </w:r>
          </w:p>
          <w:p w14:paraId="58C9F749" w14:textId="77777777" w:rsidR="00326527" w:rsidRDefault="00326527" w:rsidP="00125D5E">
            <w:r>
              <w:t>(See para PN.0.24, PN.0.33 of explanatory notes to this Category)</w:t>
            </w:r>
          </w:p>
          <w:p w14:paraId="57209C5C" w14:textId="77777777" w:rsidR="00326527" w:rsidRDefault="00326527" w:rsidP="00125D5E">
            <w:pPr>
              <w:tabs>
                <w:tab w:val="left" w:pos="1701"/>
              </w:tabs>
            </w:pPr>
            <w:r>
              <w:rPr>
                <w:b/>
                <w:sz w:val="20"/>
              </w:rPr>
              <w:t xml:space="preserve">Fee: </w:t>
            </w:r>
            <w:r>
              <w:t>$11.75</w:t>
            </w:r>
            <w:r>
              <w:tab/>
            </w:r>
            <w:r>
              <w:rPr>
                <w:b/>
                <w:sz w:val="20"/>
              </w:rPr>
              <w:t xml:space="preserve">Benefit: </w:t>
            </w:r>
            <w:r>
              <w:t>85% = $10.00</w:t>
            </w:r>
          </w:p>
        </w:tc>
      </w:tr>
      <w:tr w:rsidR="00326527" w14:paraId="20DBF3F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E72A8B" w14:textId="77777777" w:rsidR="00326527" w:rsidRDefault="00326527" w:rsidP="00125D5E">
            <w:pPr>
              <w:rPr>
                <w:b/>
              </w:rPr>
            </w:pPr>
            <w:r>
              <w:rPr>
                <w:b/>
              </w:rPr>
              <w:t>Fee</w:t>
            </w:r>
          </w:p>
          <w:p w14:paraId="2157E4A6" w14:textId="77777777" w:rsidR="00326527" w:rsidRDefault="00326527" w:rsidP="00125D5E">
            <w:r>
              <w:t>75862</w:t>
            </w:r>
          </w:p>
        </w:tc>
        <w:tc>
          <w:tcPr>
            <w:tcW w:w="0" w:type="auto"/>
            <w:tcMar>
              <w:top w:w="38" w:type="dxa"/>
              <w:left w:w="38" w:type="dxa"/>
              <w:bottom w:w="38" w:type="dxa"/>
              <w:right w:w="38" w:type="dxa"/>
            </w:tcMar>
            <w:vAlign w:val="bottom"/>
          </w:tcPr>
          <w:p w14:paraId="43EB7917" w14:textId="77777777" w:rsidR="00326527" w:rsidRDefault="00326527" w:rsidP="00125D5E">
            <w:pPr>
              <w:spacing w:after="200"/>
              <w:rPr>
                <w:sz w:val="20"/>
                <w:szCs w:val="20"/>
              </w:rPr>
            </w:pPr>
            <w:r>
              <w:rPr>
                <w:sz w:val="20"/>
                <w:szCs w:val="20"/>
              </w:rPr>
              <w:t>A pathology service to which an item in this table (other than this item or item 74990, 74991, 75861, 75862, or 75864) applies if:</w:t>
            </w:r>
          </w:p>
          <w:p w14:paraId="3B913774" w14:textId="77777777" w:rsidR="00326527" w:rsidRDefault="00326527" w:rsidP="00125D5E">
            <w:pPr>
              <w:spacing w:before="200" w:after="200"/>
              <w:rPr>
                <w:sz w:val="20"/>
                <w:szCs w:val="20"/>
              </w:rPr>
            </w:pPr>
            <w:r>
              <w:rPr>
                <w:sz w:val="20"/>
                <w:szCs w:val="20"/>
              </w:rPr>
              <w:t>(a) the service is an unreferred service; and</w:t>
            </w:r>
          </w:p>
          <w:p w14:paraId="4D093DA6" w14:textId="77777777" w:rsidR="00326527" w:rsidRDefault="00326527" w:rsidP="00125D5E">
            <w:pPr>
              <w:spacing w:before="200" w:after="200"/>
              <w:rPr>
                <w:sz w:val="20"/>
                <w:szCs w:val="20"/>
              </w:rPr>
            </w:pPr>
            <w:r>
              <w:rPr>
                <w:sz w:val="20"/>
                <w:szCs w:val="20"/>
              </w:rPr>
              <w:t>(b) the service is provided to a person who is under the age of 16 or is a Commonwealth concession card holder; and</w:t>
            </w:r>
          </w:p>
          <w:p w14:paraId="768EE158" w14:textId="77777777" w:rsidR="00326527" w:rsidRDefault="00326527" w:rsidP="00125D5E">
            <w:pPr>
              <w:spacing w:before="200" w:after="200"/>
              <w:rPr>
                <w:sz w:val="20"/>
                <w:szCs w:val="20"/>
              </w:rPr>
            </w:pPr>
            <w:r>
              <w:rPr>
                <w:sz w:val="20"/>
                <w:szCs w:val="20"/>
              </w:rPr>
              <w:t>(c) the person is not an admitted patient of a hospital; and</w:t>
            </w:r>
          </w:p>
          <w:p w14:paraId="6267D737" w14:textId="77777777" w:rsidR="00326527" w:rsidRDefault="00326527" w:rsidP="00125D5E">
            <w:pPr>
              <w:spacing w:before="200" w:after="200"/>
              <w:rPr>
                <w:sz w:val="20"/>
                <w:szCs w:val="20"/>
              </w:rPr>
            </w:pPr>
            <w:r>
              <w:rPr>
                <w:sz w:val="20"/>
                <w:szCs w:val="20"/>
              </w:rPr>
              <w:t>(d) the service is bulk-billed in respect of the fees for:</w:t>
            </w:r>
          </w:p>
          <w:p w14:paraId="44B848B3" w14:textId="77777777" w:rsidR="00326527" w:rsidRDefault="00326527" w:rsidP="00125D5E">
            <w:pPr>
              <w:spacing w:before="200" w:after="200"/>
              <w:rPr>
                <w:sz w:val="20"/>
                <w:szCs w:val="20"/>
              </w:rPr>
            </w:pPr>
            <w:r>
              <w:rPr>
                <w:sz w:val="20"/>
                <w:szCs w:val="20"/>
              </w:rPr>
              <w:t>     (i)    this item; and</w:t>
            </w:r>
          </w:p>
          <w:p w14:paraId="6CC9CE32" w14:textId="77777777" w:rsidR="00326527" w:rsidRDefault="00326527" w:rsidP="00125D5E">
            <w:pPr>
              <w:spacing w:before="200" w:after="200"/>
              <w:rPr>
                <w:sz w:val="20"/>
                <w:szCs w:val="20"/>
              </w:rPr>
            </w:pPr>
            <w:r>
              <w:rPr>
                <w:sz w:val="20"/>
                <w:szCs w:val="20"/>
              </w:rPr>
              <w:t>     (ii)    the other item in this Schedule applying to the service; and</w:t>
            </w:r>
          </w:p>
          <w:p w14:paraId="14F845D5" w14:textId="77777777" w:rsidR="00326527" w:rsidRDefault="00326527" w:rsidP="00125D5E">
            <w:pPr>
              <w:spacing w:before="200" w:after="200"/>
              <w:rPr>
                <w:sz w:val="20"/>
                <w:szCs w:val="20"/>
              </w:rPr>
            </w:pPr>
            <w:r>
              <w:rPr>
                <w:sz w:val="20"/>
                <w:szCs w:val="20"/>
              </w:rPr>
              <w:t>(e)  the service is rendered at, or from, a practice location in a Modified Monash 5 area</w:t>
            </w:r>
          </w:p>
          <w:p w14:paraId="139BC4FD" w14:textId="77777777" w:rsidR="00326527" w:rsidRDefault="00326527" w:rsidP="00125D5E">
            <w:r>
              <w:t>(See para PN.0.24, PN.0.33 of explanatory notes to this Category)</w:t>
            </w:r>
          </w:p>
          <w:p w14:paraId="59E0D1C2" w14:textId="77777777" w:rsidR="00326527" w:rsidRDefault="00326527" w:rsidP="00125D5E">
            <w:pPr>
              <w:tabs>
                <w:tab w:val="left" w:pos="1701"/>
              </w:tabs>
            </w:pPr>
            <w:r>
              <w:rPr>
                <w:b/>
                <w:sz w:val="20"/>
              </w:rPr>
              <w:t xml:space="preserve">Fee: </w:t>
            </w:r>
            <w:r>
              <w:t>$12.45</w:t>
            </w:r>
            <w:r>
              <w:tab/>
            </w:r>
            <w:r>
              <w:rPr>
                <w:b/>
                <w:sz w:val="20"/>
              </w:rPr>
              <w:t xml:space="preserve">Benefit: </w:t>
            </w:r>
            <w:r>
              <w:t>85% = $10.60</w:t>
            </w:r>
          </w:p>
        </w:tc>
      </w:tr>
      <w:tr w:rsidR="00326527" w14:paraId="435F339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2C1C0F" w14:textId="77777777" w:rsidR="00326527" w:rsidRDefault="00326527" w:rsidP="00125D5E">
            <w:pPr>
              <w:rPr>
                <w:b/>
              </w:rPr>
            </w:pPr>
            <w:r>
              <w:rPr>
                <w:b/>
              </w:rPr>
              <w:t>Fee</w:t>
            </w:r>
          </w:p>
          <w:p w14:paraId="043D3B8D" w14:textId="77777777" w:rsidR="00326527" w:rsidRDefault="00326527" w:rsidP="00125D5E">
            <w:r>
              <w:t>75863</w:t>
            </w:r>
          </w:p>
        </w:tc>
        <w:tc>
          <w:tcPr>
            <w:tcW w:w="0" w:type="auto"/>
            <w:tcMar>
              <w:top w:w="38" w:type="dxa"/>
              <w:left w:w="38" w:type="dxa"/>
              <w:bottom w:w="38" w:type="dxa"/>
              <w:right w:w="38" w:type="dxa"/>
            </w:tcMar>
            <w:vAlign w:val="bottom"/>
          </w:tcPr>
          <w:p w14:paraId="3C224A5E" w14:textId="77777777" w:rsidR="00326527" w:rsidRDefault="00326527" w:rsidP="00125D5E">
            <w:pPr>
              <w:spacing w:after="200"/>
              <w:rPr>
                <w:sz w:val="20"/>
                <w:szCs w:val="20"/>
              </w:rPr>
            </w:pPr>
            <w:r>
              <w:rPr>
                <w:sz w:val="20"/>
                <w:szCs w:val="20"/>
              </w:rPr>
              <w:t>A pathology service to which an item in this table (other than this item or item 74990, 74991, 75861, 75862 or 75863) applies if:</w:t>
            </w:r>
          </w:p>
          <w:p w14:paraId="0A8BD031" w14:textId="77777777" w:rsidR="00326527" w:rsidRDefault="00326527" w:rsidP="00125D5E">
            <w:pPr>
              <w:spacing w:before="200" w:after="200"/>
              <w:rPr>
                <w:sz w:val="20"/>
                <w:szCs w:val="20"/>
              </w:rPr>
            </w:pPr>
            <w:r>
              <w:rPr>
                <w:sz w:val="20"/>
                <w:szCs w:val="20"/>
              </w:rPr>
              <w:t>(a) the service is an unreferred service; and</w:t>
            </w:r>
          </w:p>
          <w:p w14:paraId="30BEABB0" w14:textId="77777777" w:rsidR="00326527" w:rsidRDefault="00326527" w:rsidP="00125D5E">
            <w:pPr>
              <w:spacing w:before="200" w:after="200"/>
              <w:rPr>
                <w:sz w:val="20"/>
                <w:szCs w:val="20"/>
              </w:rPr>
            </w:pPr>
            <w:r>
              <w:rPr>
                <w:sz w:val="20"/>
                <w:szCs w:val="20"/>
              </w:rPr>
              <w:t>(b) the service is provided to a person who is under the age of 16 or is a Commonwealth concession card holder; and</w:t>
            </w:r>
          </w:p>
          <w:p w14:paraId="1DCD4825" w14:textId="77777777" w:rsidR="00326527" w:rsidRDefault="00326527" w:rsidP="00125D5E">
            <w:pPr>
              <w:spacing w:before="200" w:after="200"/>
              <w:rPr>
                <w:sz w:val="20"/>
                <w:szCs w:val="20"/>
              </w:rPr>
            </w:pPr>
            <w:r>
              <w:rPr>
                <w:sz w:val="20"/>
                <w:szCs w:val="20"/>
              </w:rPr>
              <w:t>(c) the person is not an admitted patient of a hospital; and</w:t>
            </w:r>
          </w:p>
          <w:p w14:paraId="675578AC" w14:textId="77777777" w:rsidR="00326527" w:rsidRDefault="00326527" w:rsidP="00125D5E">
            <w:pPr>
              <w:spacing w:before="200" w:after="200"/>
              <w:rPr>
                <w:sz w:val="20"/>
                <w:szCs w:val="20"/>
              </w:rPr>
            </w:pPr>
            <w:r>
              <w:rPr>
                <w:sz w:val="20"/>
                <w:szCs w:val="20"/>
              </w:rPr>
              <w:t>(d) the service is bulk-billed in respect of the fees for:</w:t>
            </w:r>
          </w:p>
          <w:p w14:paraId="55035864" w14:textId="77777777" w:rsidR="00326527" w:rsidRDefault="00326527" w:rsidP="00125D5E">
            <w:pPr>
              <w:spacing w:before="200" w:after="200"/>
              <w:rPr>
                <w:sz w:val="20"/>
                <w:szCs w:val="20"/>
              </w:rPr>
            </w:pPr>
            <w:r>
              <w:rPr>
                <w:sz w:val="20"/>
                <w:szCs w:val="20"/>
              </w:rPr>
              <w:t>     (i)    this item; and</w:t>
            </w:r>
          </w:p>
          <w:p w14:paraId="7C62E278" w14:textId="77777777" w:rsidR="00326527" w:rsidRDefault="00326527" w:rsidP="00125D5E">
            <w:pPr>
              <w:spacing w:before="200" w:after="200"/>
              <w:rPr>
                <w:sz w:val="20"/>
                <w:szCs w:val="20"/>
              </w:rPr>
            </w:pPr>
            <w:r>
              <w:rPr>
                <w:sz w:val="20"/>
                <w:szCs w:val="20"/>
              </w:rPr>
              <w:t>     (ii)   the other item in this Schedule applying to the service; and</w:t>
            </w:r>
          </w:p>
          <w:p w14:paraId="7897163E" w14:textId="77777777" w:rsidR="00326527" w:rsidRDefault="00326527" w:rsidP="00125D5E">
            <w:pPr>
              <w:spacing w:before="200" w:after="200"/>
              <w:rPr>
                <w:sz w:val="20"/>
                <w:szCs w:val="20"/>
              </w:rPr>
            </w:pPr>
            <w:r>
              <w:rPr>
                <w:sz w:val="20"/>
                <w:szCs w:val="20"/>
              </w:rPr>
              <w:t>(e) the service is rendered at, or from, a practice location in a Modified Monash 6 area</w:t>
            </w:r>
          </w:p>
          <w:p w14:paraId="573D4414" w14:textId="77777777" w:rsidR="00326527" w:rsidRDefault="00326527" w:rsidP="00125D5E">
            <w:r>
              <w:t>(See para PN.0.24, PN.0.33 of explanatory notes to this Category)</w:t>
            </w:r>
          </w:p>
          <w:p w14:paraId="6469A155" w14:textId="77777777" w:rsidR="00326527" w:rsidRDefault="00326527" w:rsidP="00125D5E">
            <w:pPr>
              <w:tabs>
                <w:tab w:val="left" w:pos="1701"/>
              </w:tabs>
            </w:pPr>
            <w:r>
              <w:rPr>
                <w:b/>
                <w:sz w:val="20"/>
              </w:rPr>
              <w:t xml:space="preserve">Fee: </w:t>
            </w:r>
            <w:r>
              <w:t>$13.20</w:t>
            </w:r>
            <w:r>
              <w:tab/>
            </w:r>
            <w:r>
              <w:rPr>
                <w:b/>
                <w:sz w:val="20"/>
              </w:rPr>
              <w:t xml:space="preserve">Benefit: </w:t>
            </w:r>
            <w:r>
              <w:t>85% = $11.25</w:t>
            </w:r>
          </w:p>
        </w:tc>
      </w:tr>
      <w:tr w:rsidR="00326527" w14:paraId="3253115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49F48E" w14:textId="77777777" w:rsidR="00326527" w:rsidRDefault="00326527" w:rsidP="00125D5E">
            <w:pPr>
              <w:rPr>
                <w:b/>
              </w:rPr>
            </w:pPr>
            <w:r>
              <w:rPr>
                <w:b/>
              </w:rPr>
              <w:t>Fee</w:t>
            </w:r>
          </w:p>
          <w:p w14:paraId="4E37ABE0" w14:textId="77777777" w:rsidR="00326527" w:rsidRDefault="00326527" w:rsidP="00125D5E">
            <w:r>
              <w:t>75864</w:t>
            </w:r>
          </w:p>
        </w:tc>
        <w:tc>
          <w:tcPr>
            <w:tcW w:w="0" w:type="auto"/>
            <w:tcMar>
              <w:top w:w="38" w:type="dxa"/>
              <w:left w:w="38" w:type="dxa"/>
              <w:bottom w:w="38" w:type="dxa"/>
              <w:right w:w="38" w:type="dxa"/>
            </w:tcMar>
            <w:vAlign w:val="bottom"/>
          </w:tcPr>
          <w:p w14:paraId="48C9845F" w14:textId="77777777" w:rsidR="00326527" w:rsidRDefault="00326527" w:rsidP="00125D5E">
            <w:pPr>
              <w:spacing w:after="200"/>
              <w:rPr>
                <w:sz w:val="20"/>
                <w:szCs w:val="20"/>
              </w:rPr>
            </w:pPr>
            <w:r>
              <w:rPr>
                <w:sz w:val="20"/>
                <w:szCs w:val="20"/>
              </w:rPr>
              <w:t>A pathology service to which an item in this table (other than this item or item 74990, 74991, 75862 or 75863 ) applies if:</w:t>
            </w:r>
          </w:p>
          <w:p w14:paraId="75E7FBBD" w14:textId="77777777" w:rsidR="00326527" w:rsidRDefault="00326527" w:rsidP="00125D5E">
            <w:pPr>
              <w:spacing w:before="200" w:after="200"/>
              <w:rPr>
                <w:sz w:val="20"/>
                <w:szCs w:val="20"/>
              </w:rPr>
            </w:pPr>
            <w:r>
              <w:rPr>
                <w:sz w:val="20"/>
                <w:szCs w:val="20"/>
              </w:rPr>
              <w:t>(a) the service is an unreferred service; and</w:t>
            </w:r>
          </w:p>
          <w:p w14:paraId="5FB16996" w14:textId="77777777" w:rsidR="00326527" w:rsidRDefault="00326527" w:rsidP="00125D5E">
            <w:pPr>
              <w:spacing w:before="200" w:after="200"/>
              <w:rPr>
                <w:sz w:val="20"/>
                <w:szCs w:val="20"/>
              </w:rPr>
            </w:pPr>
            <w:r>
              <w:rPr>
                <w:sz w:val="20"/>
                <w:szCs w:val="20"/>
              </w:rPr>
              <w:t>(b) the service is rendered to a person who is under the age of 16 or is a Commonwealth concession card holder; and</w:t>
            </w:r>
          </w:p>
          <w:p w14:paraId="342C76EF" w14:textId="77777777" w:rsidR="00326527" w:rsidRDefault="00326527" w:rsidP="00125D5E">
            <w:pPr>
              <w:spacing w:before="200" w:after="200"/>
              <w:rPr>
                <w:sz w:val="20"/>
                <w:szCs w:val="20"/>
              </w:rPr>
            </w:pPr>
            <w:r>
              <w:rPr>
                <w:sz w:val="20"/>
                <w:szCs w:val="20"/>
              </w:rPr>
              <w:t>(c) the person is not an admitted patient of a hospital; and</w:t>
            </w:r>
          </w:p>
          <w:p w14:paraId="28DB87B1" w14:textId="77777777" w:rsidR="00326527" w:rsidRDefault="00326527" w:rsidP="00125D5E">
            <w:pPr>
              <w:spacing w:before="200" w:after="200"/>
              <w:rPr>
                <w:sz w:val="20"/>
                <w:szCs w:val="20"/>
              </w:rPr>
            </w:pPr>
            <w:r>
              <w:rPr>
                <w:sz w:val="20"/>
                <w:szCs w:val="20"/>
              </w:rPr>
              <w:t>(d) the service is bulk-billed in respect of the fees for:</w:t>
            </w:r>
          </w:p>
          <w:p w14:paraId="08F1551D" w14:textId="77777777" w:rsidR="00326527" w:rsidRDefault="00326527" w:rsidP="00125D5E">
            <w:pPr>
              <w:spacing w:before="200" w:after="200"/>
              <w:rPr>
                <w:sz w:val="20"/>
                <w:szCs w:val="20"/>
              </w:rPr>
            </w:pPr>
            <w:r>
              <w:rPr>
                <w:sz w:val="20"/>
                <w:szCs w:val="20"/>
              </w:rPr>
              <w:t>     (i)   this item; and</w:t>
            </w:r>
          </w:p>
          <w:p w14:paraId="2D5AFBC6" w14:textId="77777777" w:rsidR="00326527" w:rsidRDefault="00326527" w:rsidP="00125D5E">
            <w:pPr>
              <w:spacing w:before="200" w:after="200"/>
              <w:rPr>
                <w:sz w:val="20"/>
                <w:szCs w:val="20"/>
              </w:rPr>
            </w:pPr>
            <w:r>
              <w:rPr>
                <w:sz w:val="20"/>
                <w:szCs w:val="20"/>
              </w:rPr>
              <w:t>     (ii)  the other item in this Schedule applying to the service; and</w:t>
            </w:r>
          </w:p>
          <w:p w14:paraId="1679A44A" w14:textId="77777777" w:rsidR="00326527" w:rsidRDefault="00326527" w:rsidP="00125D5E">
            <w:pPr>
              <w:spacing w:before="200" w:after="200"/>
              <w:rPr>
                <w:sz w:val="20"/>
                <w:szCs w:val="20"/>
              </w:rPr>
            </w:pPr>
            <w:r>
              <w:rPr>
                <w:sz w:val="20"/>
                <w:szCs w:val="20"/>
              </w:rPr>
              <w:t>(e) the service is rendered at, or from, a practice location in a Modified Monash 7 area</w:t>
            </w:r>
          </w:p>
          <w:p w14:paraId="53A057B0" w14:textId="77777777" w:rsidR="00326527" w:rsidRDefault="00326527" w:rsidP="00125D5E">
            <w:pPr>
              <w:spacing w:before="200" w:after="200"/>
              <w:rPr>
                <w:sz w:val="20"/>
                <w:szCs w:val="20"/>
              </w:rPr>
            </w:pPr>
            <w:r>
              <w:rPr>
                <w:sz w:val="20"/>
                <w:szCs w:val="20"/>
              </w:rPr>
              <w:t> </w:t>
            </w:r>
          </w:p>
          <w:p w14:paraId="4950EC9A" w14:textId="77777777" w:rsidR="00326527" w:rsidRDefault="00326527" w:rsidP="00125D5E">
            <w:r>
              <w:t>(See para PN.0.24, PN.0.33 of explanatory notes to this Category)</w:t>
            </w:r>
          </w:p>
          <w:p w14:paraId="4091BED7" w14:textId="77777777" w:rsidR="00326527" w:rsidRDefault="00326527" w:rsidP="00125D5E">
            <w:pPr>
              <w:tabs>
                <w:tab w:val="left" w:pos="1701"/>
              </w:tabs>
            </w:pPr>
            <w:r>
              <w:rPr>
                <w:b/>
                <w:sz w:val="20"/>
              </w:rPr>
              <w:t xml:space="preserve">Fee: </w:t>
            </w:r>
            <w:r>
              <w:t>$14.50</w:t>
            </w:r>
            <w:r>
              <w:tab/>
            </w:r>
            <w:r>
              <w:rPr>
                <w:b/>
                <w:sz w:val="20"/>
              </w:rPr>
              <w:t xml:space="preserve">Benefit: </w:t>
            </w:r>
            <w:r>
              <w:t>85% = $12.35</w:t>
            </w:r>
          </w:p>
        </w:tc>
      </w:tr>
    </w:tbl>
    <w:p w14:paraId="37CD7BF8"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26527" w14:paraId="12FCF14A" w14:textId="77777777" w:rsidTr="00125D5E">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326527" w14:paraId="04C330CD" w14:textId="77777777" w:rsidTr="00125D5E">
              <w:tc>
                <w:tcPr>
                  <w:tcW w:w="2500" w:type="pct"/>
                  <w:tcBorders>
                    <w:top w:val="nil"/>
                    <w:left w:val="nil"/>
                    <w:bottom w:val="nil"/>
                    <w:right w:val="nil"/>
                  </w:tcBorders>
                  <w:tcMar>
                    <w:top w:w="38" w:type="dxa"/>
                    <w:left w:w="0" w:type="dxa"/>
                    <w:bottom w:w="38" w:type="dxa"/>
                    <w:right w:w="0" w:type="dxa"/>
                  </w:tcMar>
                  <w:vAlign w:val="bottom"/>
                </w:tcPr>
                <w:p w14:paraId="61199D80" w14:textId="77777777" w:rsidR="00326527" w:rsidRDefault="00326527" w:rsidP="00125D5E">
                  <w:pPr>
                    <w:keepLines/>
                    <w:rPr>
                      <w:rFonts w:ascii="Helvetica" w:eastAsia="Helvetica" w:hAnsi="Helvetica" w:cs="Helvetica"/>
                      <w:b/>
                      <w:sz w:val="20"/>
                    </w:rPr>
                  </w:pPr>
                  <w:r>
                    <w:rPr>
                      <w:rFonts w:ascii="Helvetica" w:eastAsia="Helvetica" w:hAnsi="Helvetica" w:cs="Helvetica"/>
                      <w:b/>
                      <w:sz w:val="20"/>
                    </w:rPr>
                    <w:t>P13. BULK-BILLING INCENTIVE</w:t>
                  </w:r>
                </w:p>
              </w:tc>
              <w:tc>
                <w:tcPr>
                  <w:tcW w:w="2500" w:type="pct"/>
                  <w:tcBorders>
                    <w:top w:val="nil"/>
                    <w:left w:val="nil"/>
                    <w:bottom w:val="nil"/>
                    <w:right w:val="nil"/>
                  </w:tcBorders>
                  <w:tcMar>
                    <w:top w:w="38" w:type="dxa"/>
                    <w:left w:w="0" w:type="dxa"/>
                    <w:bottom w:w="38" w:type="dxa"/>
                    <w:right w:w="0" w:type="dxa"/>
                  </w:tcMar>
                  <w:vAlign w:val="bottom"/>
                </w:tcPr>
                <w:p w14:paraId="2EBC317C" w14:textId="77777777" w:rsidR="00326527" w:rsidRDefault="00326527" w:rsidP="00125D5E">
                  <w:pPr>
                    <w:keepLines/>
                    <w:jc w:val="right"/>
                    <w:rPr>
                      <w:rFonts w:ascii="Helvetica" w:eastAsia="Helvetica" w:hAnsi="Helvetica" w:cs="Helvetica"/>
                      <w:b/>
                      <w:sz w:val="20"/>
                    </w:rPr>
                  </w:pPr>
                </w:p>
              </w:tc>
            </w:tr>
          </w:tbl>
          <w:p w14:paraId="4F33D847" w14:textId="77777777" w:rsidR="00326527" w:rsidRDefault="00326527" w:rsidP="00125D5E">
            <w:pPr>
              <w:keepLines/>
              <w:rPr>
                <w:rFonts w:ascii="Helvetica" w:eastAsia="Helvetica" w:hAnsi="Helvetica" w:cs="Helvetica"/>
                <w:b/>
              </w:rPr>
            </w:pPr>
          </w:p>
        </w:tc>
      </w:tr>
      <w:tr w:rsidR="00326527" w14:paraId="22406C02"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16107" w14:textId="77777777" w:rsidR="00326527" w:rsidRDefault="00326527" w:rsidP="00125D5E">
            <w:pPr>
              <w:rPr>
                <w:rFonts w:ascii="Helvetica" w:eastAsia="Helvetica" w:hAnsi="Helvetica" w:cs="Helvetica"/>
                <w:b/>
              </w:rPr>
            </w:pPr>
          </w:p>
        </w:tc>
        <w:tc>
          <w:tcPr>
            <w:tcW w:w="0" w:type="auto"/>
            <w:tcMar>
              <w:top w:w="38" w:type="dxa"/>
              <w:left w:w="38" w:type="dxa"/>
              <w:bottom w:w="38" w:type="dxa"/>
              <w:right w:w="38" w:type="dxa"/>
            </w:tcMar>
          </w:tcPr>
          <w:p w14:paraId="71B40568" w14:textId="77777777" w:rsidR="00326527" w:rsidRDefault="00326527" w:rsidP="00125D5E">
            <w:pPr>
              <w:pStyle w:val="Heading2"/>
              <w:spacing w:before="120"/>
              <w:rPr>
                <w:rFonts w:ascii="Helvetica" w:eastAsia="Helvetica" w:hAnsi="Helvetica" w:cs="Helvetica"/>
                <w:i w:val="0"/>
                <w:sz w:val="18"/>
              </w:rPr>
            </w:pPr>
            <w:bookmarkStart w:id="25" w:name="_Toc107312031"/>
            <w:r>
              <w:rPr>
                <w:rFonts w:ascii="Helvetica" w:eastAsia="Helvetica" w:hAnsi="Helvetica" w:cs="Helvetica"/>
                <w:i w:val="0"/>
                <w:sz w:val="18"/>
              </w:rPr>
              <w:t>Group P13. Bulk-Billing Incentive</w:t>
            </w:r>
            <w:bookmarkEnd w:id="25"/>
          </w:p>
        </w:tc>
      </w:tr>
      <w:tr w:rsidR="00326527" w14:paraId="4088C490"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7C3AB5" w14:textId="77777777" w:rsidR="00326527" w:rsidRDefault="00326527" w:rsidP="00125D5E">
            <w:r>
              <w:t>74992</w:t>
            </w:r>
          </w:p>
        </w:tc>
        <w:tc>
          <w:tcPr>
            <w:tcW w:w="0" w:type="auto"/>
            <w:tcMar>
              <w:top w:w="38" w:type="dxa"/>
              <w:left w:w="38" w:type="dxa"/>
              <w:bottom w:w="38" w:type="dxa"/>
              <w:right w:w="38" w:type="dxa"/>
            </w:tcMar>
            <w:vAlign w:val="bottom"/>
          </w:tcPr>
          <w:p w14:paraId="64E4EB26" w14:textId="77777777" w:rsidR="00326527" w:rsidRDefault="00326527" w:rsidP="00125D5E">
            <w:pPr>
              <w:spacing w:after="200"/>
              <w:rPr>
                <w:sz w:val="20"/>
                <w:szCs w:val="20"/>
              </w:rPr>
            </w:pPr>
            <w:r>
              <w:rPr>
                <w:sz w:val="20"/>
                <w:szCs w:val="20"/>
              </w:rPr>
              <w:t xml:space="preserve">A payment when the episode is bulk billed and includes item 73920. </w:t>
            </w:r>
          </w:p>
          <w:p w14:paraId="3D1DEFE4" w14:textId="77777777" w:rsidR="00326527" w:rsidRDefault="00326527" w:rsidP="00125D5E">
            <w:pPr>
              <w:tabs>
                <w:tab w:val="left" w:pos="1701"/>
              </w:tabs>
            </w:pPr>
            <w:r>
              <w:rPr>
                <w:b/>
                <w:sz w:val="20"/>
              </w:rPr>
              <w:t xml:space="preserve">Fee: </w:t>
            </w:r>
            <w:r>
              <w:t>$1.60</w:t>
            </w:r>
            <w:r>
              <w:tab/>
            </w:r>
            <w:r>
              <w:rPr>
                <w:b/>
                <w:sz w:val="20"/>
              </w:rPr>
              <w:t xml:space="preserve">Benefit: </w:t>
            </w:r>
            <w:r>
              <w:t>75% = $1.20    85% = $1.40</w:t>
            </w:r>
          </w:p>
        </w:tc>
      </w:tr>
      <w:tr w:rsidR="00326527" w14:paraId="177BA74A"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98DC5" w14:textId="77777777" w:rsidR="00326527" w:rsidRDefault="00326527" w:rsidP="00125D5E">
            <w:r>
              <w:t>74993</w:t>
            </w:r>
          </w:p>
        </w:tc>
        <w:tc>
          <w:tcPr>
            <w:tcW w:w="0" w:type="auto"/>
            <w:tcMar>
              <w:top w:w="38" w:type="dxa"/>
              <w:left w:w="38" w:type="dxa"/>
              <w:bottom w:w="38" w:type="dxa"/>
              <w:right w:w="38" w:type="dxa"/>
            </w:tcMar>
            <w:vAlign w:val="bottom"/>
          </w:tcPr>
          <w:p w14:paraId="6FF0A704" w14:textId="77777777" w:rsidR="00326527" w:rsidRDefault="00326527" w:rsidP="00125D5E">
            <w:pPr>
              <w:spacing w:after="200"/>
              <w:rPr>
                <w:sz w:val="20"/>
                <w:szCs w:val="20"/>
              </w:rPr>
            </w:pPr>
            <w:r>
              <w:rPr>
                <w:sz w:val="20"/>
                <w:szCs w:val="20"/>
              </w:rPr>
              <w:t xml:space="preserve">A payment when the episode is bulk billed and includes item 73922 or 73926. </w:t>
            </w:r>
          </w:p>
          <w:p w14:paraId="7E44263B" w14:textId="77777777" w:rsidR="00326527" w:rsidRDefault="00326527" w:rsidP="00125D5E">
            <w:pPr>
              <w:tabs>
                <w:tab w:val="left" w:pos="1701"/>
              </w:tabs>
            </w:pPr>
            <w:r>
              <w:rPr>
                <w:b/>
                <w:sz w:val="20"/>
              </w:rPr>
              <w:t xml:space="preserve">Fee: </w:t>
            </w:r>
            <w:r>
              <w:t>$3.75</w:t>
            </w:r>
            <w:r>
              <w:tab/>
            </w:r>
            <w:r>
              <w:rPr>
                <w:b/>
                <w:sz w:val="20"/>
              </w:rPr>
              <w:t xml:space="preserve">Benefit: </w:t>
            </w:r>
            <w:r>
              <w:t>75% = $2.85    85% = $3.20</w:t>
            </w:r>
          </w:p>
        </w:tc>
      </w:tr>
      <w:tr w:rsidR="00326527" w14:paraId="6EE9F01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CD6D1D" w14:textId="77777777" w:rsidR="00326527" w:rsidRDefault="00326527" w:rsidP="00125D5E">
            <w:r>
              <w:t>74994</w:t>
            </w:r>
          </w:p>
        </w:tc>
        <w:tc>
          <w:tcPr>
            <w:tcW w:w="0" w:type="auto"/>
            <w:tcMar>
              <w:top w:w="38" w:type="dxa"/>
              <w:left w:w="38" w:type="dxa"/>
              <w:bottom w:w="38" w:type="dxa"/>
              <w:right w:w="38" w:type="dxa"/>
            </w:tcMar>
            <w:vAlign w:val="bottom"/>
          </w:tcPr>
          <w:p w14:paraId="4CDFEA52" w14:textId="77777777" w:rsidR="00326527" w:rsidRDefault="00326527" w:rsidP="00125D5E">
            <w:pPr>
              <w:spacing w:after="200"/>
              <w:rPr>
                <w:sz w:val="20"/>
                <w:szCs w:val="20"/>
              </w:rPr>
            </w:pPr>
            <w:r>
              <w:rPr>
                <w:sz w:val="20"/>
                <w:szCs w:val="20"/>
              </w:rPr>
              <w:t xml:space="preserve">A payment when the episode is bulk billed and includes item 73924. </w:t>
            </w:r>
          </w:p>
          <w:p w14:paraId="452D1E23" w14:textId="77777777" w:rsidR="00326527" w:rsidRDefault="00326527" w:rsidP="00125D5E">
            <w:pPr>
              <w:tabs>
                <w:tab w:val="left" w:pos="1701"/>
              </w:tabs>
            </w:pPr>
            <w:r>
              <w:rPr>
                <w:b/>
                <w:sz w:val="20"/>
              </w:rPr>
              <w:t xml:space="preserve">Fee: </w:t>
            </w:r>
            <w:r>
              <w:t>$3.25</w:t>
            </w:r>
            <w:r>
              <w:tab/>
            </w:r>
            <w:r>
              <w:rPr>
                <w:b/>
                <w:sz w:val="20"/>
              </w:rPr>
              <w:t xml:space="preserve">Benefit: </w:t>
            </w:r>
            <w:r>
              <w:t>75% = $2.45    85% = $2.80</w:t>
            </w:r>
          </w:p>
        </w:tc>
      </w:tr>
      <w:tr w:rsidR="00326527" w14:paraId="2A8C4E4E"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C9838" w14:textId="77777777" w:rsidR="00326527" w:rsidRDefault="00326527" w:rsidP="00125D5E">
            <w:r>
              <w:t>74995</w:t>
            </w:r>
          </w:p>
        </w:tc>
        <w:tc>
          <w:tcPr>
            <w:tcW w:w="0" w:type="auto"/>
            <w:tcMar>
              <w:top w:w="38" w:type="dxa"/>
              <w:left w:w="38" w:type="dxa"/>
              <w:bottom w:w="38" w:type="dxa"/>
              <w:right w:w="38" w:type="dxa"/>
            </w:tcMar>
            <w:vAlign w:val="bottom"/>
          </w:tcPr>
          <w:p w14:paraId="3B586B8B" w14:textId="77777777" w:rsidR="00326527" w:rsidRDefault="00326527" w:rsidP="00125D5E">
            <w:pPr>
              <w:spacing w:after="200"/>
              <w:rPr>
                <w:sz w:val="20"/>
                <w:szCs w:val="20"/>
              </w:rPr>
            </w:pPr>
            <w:r>
              <w:rPr>
                <w:sz w:val="20"/>
                <w:szCs w:val="20"/>
              </w:rPr>
              <w:t xml:space="preserve">A payment when the episode is bulk billed and includes item 73899, 73900, 73928, 73930 or 73936. </w:t>
            </w:r>
          </w:p>
          <w:p w14:paraId="4A228D1C" w14:textId="77777777" w:rsidR="00326527" w:rsidRDefault="00326527" w:rsidP="00125D5E">
            <w:pPr>
              <w:tabs>
                <w:tab w:val="left" w:pos="1701"/>
              </w:tabs>
            </w:pPr>
            <w:r>
              <w:rPr>
                <w:b/>
                <w:sz w:val="20"/>
              </w:rPr>
              <w:t xml:space="preserve">Fee: </w:t>
            </w:r>
            <w:r>
              <w:t>$4.00</w:t>
            </w:r>
            <w:r>
              <w:tab/>
            </w:r>
            <w:r>
              <w:rPr>
                <w:b/>
                <w:sz w:val="20"/>
              </w:rPr>
              <w:t xml:space="preserve">Benefit: </w:t>
            </w:r>
            <w:r>
              <w:t>75% = $3.00    85% = $3.40</w:t>
            </w:r>
          </w:p>
        </w:tc>
      </w:tr>
      <w:tr w:rsidR="00326527" w14:paraId="6C652CE6"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A4C5B9" w14:textId="77777777" w:rsidR="00326527" w:rsidRDefault="00326527" w:rsidP="00125D5E">
            <w:r>
              <w:t>74996</w:t>
            </w:r>
          </w:p>
        </w:tc>
        <w:tc>
          <w:tcPr>
            <w:tcW w:w="0" w:type="auto"/>
            <w:tcMar>
              <w:top w:w="38" w:type="dxa"/>
              <w:left w:w="38" w:type="dxa"/>
              <w:bottom w:w="38" w:type="dxa"/>
              <w:right w:w="38" w:type="dxa"/>
            </w:tcMar>
            <w:vAlign w:val="bottom"/>
          </w:tcPr>
          <w:p w14:paraId="43423DAC" w14:textId="77777777" w:rsidR="00326527" w:rsidRDefault="00326527" w:rsidP="00125D5E">
            <w:pPr>
              <w:spacing w:after="200"/>
              <w:rPr>
                <w:sz w:val="20"/>
                <w:szCs w:val="20"/>
              </w:rPr>
            </w:pPr>
            <w:r>
              <w:rPr>
                <w:sz w:val="20"/>
                <w:szCs w:val="20"/>
              </w:rPr>
              <w:t xml:space="preserve">A payment when the episode is bulk billed and includes item 73932 or 73940. </w:t>
            </w:r>
          </w:p>
          <w:p w14:paraId="5F44C5CD" w14:textId="77777777" w:rsidR="00326527" w:rsidRDefault="00326527" w:rsidP="00125D5E">
            <w:pPr>
              <w:tabs>
                <w:tab w:val="left" w:pos="1701"/>
              </w:tabs>
            </w:pPr>
            <w:r>
              <w:rPr>
                <w:b/>
                <w:sz w:val="20"/>
              </w:rPr>
              <w:t xml:space="preserve">Fee: </w:t>
            </w:r>
            <w:r>
              <w:t>$3.70</w:t>
            </w:r>
            <w:r>
              <w:tab/>
            </w:r>
            <w:r>
              <w:rPr>
                <w:b/>
                <w:sz w:val="20"/>
              </w:rPr>
              <w:t xml:space="preserve">Benefit: </w:t>
            </w:r>
            <w:r>
              <w:t>75% = $2.80    85% = $3.15</w:t>
            </w:r>
          </w:p>
        </w:tc>
      </w:tr>
      <w:tr w:rsidR="00326527" w14:paraId="0F13E187"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8752F" w14:textId="77777777" w:rsidR="00326527" w:rsidRDefault="00326527" w:rsidP="00125D5E">
            <w:r>
              <w:t>74997</w:t>
            </w:r>
          </w:p>
        </w:tc>
        <w:tc>
          <w:tcPr>
            <w:tcW w:w="0" w:type="auto"/>
            <w:tcMar>
              <w:top w:w="38" w:type="dxa"/>
              <w:left w:w="38" w:type="dxa"/>
              <w:bottom w:w="38" w:type="dxa"/>
              <w:right w:w="38" w:type="dxa"/>
            </w:tcMar>
            <w:vAlign w:val="bottom"/>
          </w:tcPr>
          <w:p w14:paraId="283448D8" w14:textId="77777777" w:rsidR="00326527" w:rsidRDefault="00326527" w:rsidP="00125D5E">
            <w:pPr>
              <w:spacing w:after="200"/>
              <w:rPr>
                <w:sz w:val="20"/>
                <w:szCs w:val="20"/>
              </w:rPr>
            </w:pPr>
            <w:r>
              <w:rPr>
                <w:sz w:val="20"/>
                <w:szCs w:val="20"/>
              </w:rPr>
              <w:t xml:space="preserve">A payment when the episode is bulk billed and includes item 73934. </w:t>
            </w:r>
          </w:p>
          <w:p w14:paraId="78DB45DB" w14:textId="77777777" w:rsidR="00326527" w:rsidRDefault="00326527" w:rsidP="00125D5E">
            <w:pPr>
              <w:tabs>
                <w:tab w:val="left" w:pos="1701"/>
              </w:tabs>
            </w:pPr>
            <w:r>
              <w:rPr>
                <w:b/>
                <w:sz w:val="20"/>
              </w:rPr>
              <w:t xml:space="preserve">Fee: </w:t>
            </w:r>
            <w:r>
              <w:t>$3.30</w:t>
            </w:r>
            <w:r>
              <w:tab/>
            </w:r>
            <w:r>
              <w:rPr>
                <w:b/>
                <w:sz w:val="20"/>
              </w:rPr>
              <w:t xml:space="preserve">Benefit: </w:t>
            </w:r>
            <w:r>
              <w:t>75% = $2.50    85% = $2.85</w:t>
            </w:r>
          </w:p>
        </w:tc>
      </w:tr>
      <w:tr w:rsidR="00326527" w14:paraId="49417B9D"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BFB6C3" w14:textId="77777777" w:rsidR="00326527" w:rsidRDefault="00326527" w:rsidP="00125D5E">
            <w:r>
              <w:t>74998</w:t>
            </w:r>
          </w:p>
        </w:tc>
        <w:tc>
          <w:tcPr>
            <w:tcW w:w="0" w:type="auto"/>
            <w:tcMar>
              <w:top w:w="38" w:type="dxa"/>
              <w:left w:w="38" w:type="dxa"/>
              <w:bottom w:w="38" w:type="dxa"/>
              <w:right w:w="38" w:type="dxa"/>
            </w:tcMar>
            <w:vAlign w:val="bottom"/>
          </w:tcPr>
          <w:p w14:paraId="3DD30B97" w14:textId="77777777" w:rsidR="00326527" w:rsidRDefault="00326527" w:rsidP="00125D5E">
            <w:pPr>
              <w:spacing w:after="200"/>
              <w:rPr>
                <w:sz w:val="20"/>
                <w:szCs w:val="20"/>
              </w:rPr>
            </w:pPr>
            <w:r>
              <w:rPr>
                <w:sz w:val="20"/>
                <w:szCs w:val="20"/>
              </w:rPr>
              <w:t xml:space="preserve">A payment when the episode is bulk billed and includes item 73938. </w:t>
            </w:r>
          </w:p>
          <w:p w14:paraId="647074E6" w14:textId="77777777" w:rsidR="00326527" w:rsidRDefault="00326527" w:rsidP="00125D5E">
            <w:pPr>
              <w:tabs>
                <w:tab w:val="left" w:pos="1701"/>
              </w:tabs>
            </w:pPr>
            <w:r>
              <w:rPr>
                <w:b/>
                <w:sz w:val="20"/>
              </w:rPr>
              <w:t xml:space="preserve">Fee: </w:t>
            </w:r>
            <w:r>
              <w:t>$2.00</w:t>
            </w:r>
            <w:r>
              <w:tab/>
            </w:r>
            <w:r>
              <w:rPr>
                <w:b/>
                <w:sz w:val="20"/>
              </w:rPr>
              <w:t xml:space="preserve">Benefit: </w:t>
            </w:r>
            <w:r>
              <w:t>75% = $1.50    85% = $1.70</w:t>
            </w:r>
          </w:p>
        </w:tc>
      </w:tr>
      <w:tr w:rsidR="00326527" w14:paraId="42469CDB" w14:textId="77777777" w:rsidTr="0012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300AA0" w14:textId="77777777" w:rsidR="00326527" w:rsidRDefault="00326527" w:rsidP="00125D5E">
            <w:r>
              <w:t>74999</w:t>
            </w:r>
          </w:p>
        </w:tc>
        <w:tc>
          <w:tcPr>
            <w:tcW w:w="0" w:type="auto"/>
            <w:tcMar>
              <w:top w:w="38" w:type="dxa"/>
              <w:left w:w="38" w:type="dxa"/>
              <w:bottom w:w="38" w:type="dxa"/>
              <w:right w:w="38" w:type="dxa"/>
            </w:tcMar>
            <w:vAlign w:val="bottom"/>
          </w:tcPr>
          <w:p w14:paraId="7E149F19" w14:textId="77777777" w:rsidR="00326527" w:rsidRDefault="00326527" w:rsidP="00125D5E">
            <w:pPr>
              <w:spacing w:after="200"/>
              <w:rPr>
                <w:sz w:val="20"/>
                <w:szCs w:val="20"/>
              </w:rPr>
            </w:pPr>
            <w:r>
              <w:rPr>
                <w:sz w:val="20"/>
                <w:szCs w:val="20"/>
              </w:rPr>
              <w:t xml:space="preserve">A payment when the episode is bulk billed and includes item 73923, 73925, 73927, 73929, 73931, 73933, 73935, 73937 or 73939. </w:t>
            </w:r>
          </w:p>
          <w:p w14:paraId="78286F66" w14:textId="77777777" w:rsidR="00326527" w:rsidRDefault="00326527" w:rsidP="00125D5E">
            <w:pPr>
              <w:tabs>
                <w:tab w:val="left" w:pos="1701"/>
              </w:tabs>
            </w:pPr>
            <w:r>
              <w:rPr>
                <w:b/>
                <w:sz w:val="20"/>
              </w:rPr>
              <w:t xml:space="preserve">Fee: </w:t>
            </w:r>
            <w:r>
              <w:t>$1.60</w:t>
            </w:r>
            <w:r>
              <w:tab/>
            </w:r>
            <w:r>
              <w:rPr>
                <w:b/>
                <w:sz w:val="20"/>
              </w:rPr>
              <w:t xml:space="preserve">Benefit: </w:t>
            </w:r>
            <w:r>
              <w:t>75% = $1.20    85% = $1.40</w:t>
            </w:r>
          </w:p>
        </w:tc>
      </w:tr>
    </w:tbl>
    <w:p w14:paraId="29FC60B1"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p w14:paraId="521625B0" w14:textId="77777777" w:rsidR="00326527" w:rsidRDefault="00326527" w:rsidP="00326527">
      <w:pPr>
        <w:keepLines/>
        <w:rPr>
          <w:rFonts w:ascii="Helvetica" w:eastAsia="Helvetica" w:hAnsi="Helvetica" w:cs="Helvetica"/>
          <w:b/>
        </w:rPr>
        <w:sectPr w:rsidR="00326527">
          <w:type w:val="continuous"/>
          <w:pgSz w:w="12240" w:h="15840"/>
          <w:pgMar w:top="1440" w:right="1440" w:bottom="1440" w:left="1440" w:header="720" w:footer="720" w:gutter="0"/>
          <w:cols w:space="720"/>
        </w:sectPr>
      </w:pPr>
    </w:p>
    <w:p w14:paraId="36B0C467" w14:textId="77777777" w:rsidR="00326527" w:rsidRDefault="00326527" w:rsidP="00326527">
      <w:pPr>
        <w:pStyle w:val="Heading2"/>
        <w:keepLines/>
        <w:rPr>
          <w:rFonts w:ascii="Helvetica" w:eastAsia="Helvetica" w:hAnsi="Helvetica" w:cs="Helvetica"/>
          <w:i w:val="0"/>
          <w:sz w:val="20"/>
        </w:rPr>
      </w:pPr>
      <w:bookmarkStart w:id="26" w:name="_Toc107312032"/>
      <w:r>
        <w:rPr>
          <w:rFonts w:ascii="Helvetica" w:eastAsia="Helvetica" w:hAnsi="Helvetica" w:cs="Helvetica"/>
          <w:i w:val="0"/>
          <w:sz w:val="20"/>
        </w:rPr>
        <w:t>INDEX</w:t>
      </w:r>
      <w:bookmarkEnd w:id="26"/>
    </w:p>
    <w:p w14:paraId="366B79BC" w14:textId="77777777" w:rsidR="00326527" w:rsidRDefault="00326527" w:rsidP="00326527">
      <w:pPr>
        <w:tabs>
          <w:tab w:val="right" w:pos="4819"/>
        </w:tabs>
        <w:rPr>
          <w:rFonts w:ascii="Helvetica" w:eastAsia="Helvetica" w:hAnsi="Helvetica" w:cs="Helvetica"/>
          <w:b/>
          <w:sz w:val="20"/>
        </w:rPr>
      </w:pPr>
    </w:p>
    <w:p w14:paraId="542A04BA"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1</w:t>
      </w:r>
    </w:p>
    <w:p w14:paraId="6B042ED5" w14:textId="77777777" w:rsidR="00326527" w:rsidRDefault="00326527" w:rsidP="00326527">
      <w:pPr>
        <w:tabs>
          <w:tab w:val="right" w:pos="4819"/>
        </w:tabs>
        <w:jc w:val="center"/>
        <w:rPr>
          <w:rFonts w:ascii="Helvetica" w:eastAsia="Helvetica" w:hAnsi="Helvetica" w:cs="Helvetica"/>
          <w:b/>
          <w:sz w:val="20"/>
        </w:rPr>
      </w:pPr>
    </w:p>
    <w:p w14:paraId="1A85845D" w14:textId="77777777" w:rsidR="00326527" w:rsidRDefault="00326527" w:rsidP="00326527">
      <w:pPr>
        <w:tabs>
          <w:tab w:val="right" w:pos="4819"/>
        </w:tabs>
      </w:pPr>
      <w:r>
        <w:t>11 - Deoxycortisol DCOR</w:t>
      </w:r>
      <w:r>
        <w:tab/>
        <w:t>66695</w:t>
      </w:r>
    </w:p>
    <w:p w14:paraId="0F339551" w14:textId="77777777" w:rsidR="00326527" w:rsidRDefault="00326527" w:rsidP="00326527">
      <w:pPr>
        <w:tabs>
          <w:tab w:val="right" w:pos="4819"/>
        </w:tabs>
      </w:pPr>
    </w:p>
    <w:p w14:paraId="48F3FA60"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A</w:t>
      </w:r>
    </w:p>
    <w:p w14:paraId="52D90652" w14:textId="77777777" w:rsidR="00326527" w:rsidRDefault="00326527" w:rsidP="00326527">
      <w:pPr>
        <w:tabs>
          <w:tab w:val="right" w:pos="4819"/>
        </w:tabs>
        <w:jc w:val="center"/>
        <w:rPr>
          <w:rFonts w:ascii="Helvetica" w:eastAsia="Helvetica" w:hAnsi="Helvetica" w:cs="Helvetica"/>
          <w:b/>
          <w:sz w:val="20"/>
        </w:rPr>
      </w:pPr>
    </w:p>
    <w:p w14:paraId="6AD462A2" w14:textId="77777777" w:rsidR="00326527" w:rsidRDefault="00326527" w:rsidP="00326527">
      <w:pPr>
        <w:tabs>
          <w:tab w:val="right" w:pos="4819"/>
        </w:tabs>
      </w:pPr>
      <w:r>
        <w:t>Abnormal heamoglobins AH</w:t>
      </w:r>
      <w:r>
        <w:tab/>
        <w:t>65117</w:t>
      </w:r>
    </w:p>
    <w:p w14:paraId="70D8E1CD" w14:textId="77777777" w:rsidR="00326527" w:rsidRDefault="00326527" w:rsidP="00326527">
      <w:pPr>
        <w:tabs>
          <w:tab w:val="right" w:pos="4819"/>
        </w:tabs>
      </w:pPr>
      <w:r>
        <w:t>Acetoacetate ACP</w:t>
      </w:r>
      <w:r>
        <w:tab/>
        <w:t>66500</w:t>
      </w:r>
    </w:p>
    <w:p w14:paraId="4B5B668A" w14:textId="77777777" w:rsidR="00326527" w:rsidRDefault="00326527" w:rsidP="00326527">
      <w:pPr>
        <w:tabs>
          <w:tab w:val="right" w:pos="4819"/>
        </w:tabs>
      </w:pPr>
      <w:r>
        <w:t>Acid phosphatase  ACP</w:t>
      </w:r>
      <w:r>
        <w:tab/>
        <w:t>66500</w:t>
      </w:r>
    </w:p>
    <w:p w14:paraId="0C7999B9" w14:textId="77777777" w:rsidR="00326527" w:rsidRDefault="00326527" w:rsidP="00326527">
      <w:pPr>
        <w:tabs>
          <w:tab w:val="right" w:pos="4819"/>
        </w:tabs>
      </w:pPr>
      <w:r>
        <w:t>Actinimycetes - microbial antibody testing ACT</w:t>
      </w:r>
      <w:r>
        <w:tab/>
        <w:t>69384</w:t>
      </w:r>
    </w:p>
    <w:p w14:paraId="300AFCAA" w14:textId="77777777" w:rsidR="00326527" w:rsidRDefault="00326527" w:rsidP="00326527">
      <w:pPr>
        <w:tabs>
          <w:tab w:val="right" w:pos="4819"/>
        </w:tabs>
      </w:pPr>
      <w:r>
        <w:t>Activated Protein C resistance APC</w:t>
      </w:r>
      <w:r>
        <w:tab/>
        <w:t>65142, 65171</w:t>
      </w:r>
    </w:p>
    <w:p w14:paraId="308BD0EA" w14:textId="77777777" w:rsidR="00326527" w:rsidRDefault="00326527" w:rsidP="00326527">
      <w:pPr>
        <w:tabs>
          <w:tab w:val="right" w:pos="4819"/>
        </w:tabs>
      </w:pPr>
      <w:r>
        <w:t>Adenovirus - microbial antibody testing ADE</w:t>
      </w:r>
      <w:r>
        <w:tab/>
        <w:t>69384</w:t>
      </w:r>
    </w:p>
    <w:p w14:paraId="7EDA5B99" w14:textId="77777777" w:rsidR="00326527" w:rsidRDefault="00326527" w:rsidP="00326527">
      <w:pPr>
        <w:tabs>
          <w:tab w:val="right" w:pos="4819"/>
        </w:tabs>
      </w:pPr>
      <w:r>
        <w:t>Adrenocorticotropic hormone (ACTH) ACTH</w:t>
      </w:r>
      <w:r>
        <w:tab/>
        <w:t>66695</w:t>
      </w:r>
    </w:p>
    <w:p w14:paraId="19F8FE6F" w14:textId="77777777" w:rsidR="00326527" w:rsidRDefault="00326527" w:rsidP="00326527">
      <w:pPr>
        <w:tabs>
          <w:tab w:val="right" w:pos="4819"/>
        </w:tabs>
      </w:pPr>
      <w:r>
        <w:t>AFB microscopy &amp; culture of sputum - 1 specimen AFB1</w:t>
      </w:r>
      <w:r>
        <w:tab/>
        <w:t>69324</w:t>
      </w:r>
    </w:p>
    <w:p w14:paraId="0045B9ED" w14:textId="77777777" w:rsidR="00326527" w:rsidRDefault="00326527" w:rsidP="00326527">
      <w:pPr>
        <w:tabs>
          <w:tab w:val="right" w:pos="4819"/>
        </w:tabs>
      </w:pPr>
      <w:r>
        <w:t>AFB microscopy &amp; culture of sputum - 2 specimens AFB2</w:t>
      </w:r>
      <w:r>
        <w:tab/>
        <w:t>69327</w:t>
      </w:r>
    </w:p>
    <w:p w14:paraId="0DFA6529" w14:textId="77777777" w:rsidR="00326527" w:rsidRDefault="00326527" w:rsidP="00326527">
      <w:pPr>
        <w:tabs>
          <w:tab w:val="right" w:pos="4819"/>
        </w:tabs>
      </w:pPr>
      <w:r>
        <w:t>AFB microscopy &amp; culture of sputum - 3 specimens AFB3</w:t>
      </w:r>
      <w:r>
        <w:tab/>
        <w:t>69330</w:t>
      </w:r>
    </w:p>
    <w:p w14:paraId="5A0781E1" w14:textId="77777777" w:rsidR="00326527" w:rsidRDefault="00326527" w:rsidP="00326527">
      <w:pPr>
        <w:tabs>
          <w:tab w:val="right" w:pos="4819"/>
        </w:tabs>
      </w:pPr>
      <w:r>
        <w:t>Alanine aminotransferase ALT</w:t>
      </w:r>
      <w:r>
        <w:tab/>
        <w:t>66500</w:t>
      </w:r>
    </w:p>
    <w:p w14:paraId="6D0E6E7B" w14:textId="77777777" w:rsidR="00326527" w:rsidRDefault="00326527" w:rsidP="00326527">
      <w:pPr>
        <w:tabs>
          <w:tab w:val="right" w:pos="4819"/>
        </w:tabs>
      </w:pPr>
      <w:r>
        <w:t>Albumin ALB</w:t>
      </w:r>
      <w:r>
        <w:tab/>
        <w:t>66500</w:t>
      </w:r>
    </w:p>
    <w:p w14:paraId="5DB15D9E" w14:textId="77777777" w:rsidR="00326527" w:rsidRDefault="00326527" w:rsidP="00326527">
      <w:pPr>
        <w:tabs>
          <w:tab w:val="right" w:pos="4819"/>
        </w:tabs>
      </w:pPr>
      <w:r>
        <w:t>Alcohol (ethanol) ETOH</w:t>
      </w:r>
      <w:r>
        <w:tab/>
        <w:t>66626, 66800</w:t>
      </w:r>
    </w:p>
    <w:p w14:paraId="786156D4" w14:textId="77777777" w:rsidR="00326527" w:rsidRDefault="00326527" w:rsidP="00326527">
      <w:pPr>
        <w:tabs>
          <w:tab w:val="right" w:pos="4819"/>
        </w:tabs>
      </w:pPr>
      <w:r>
        <w:t>Aldosterone ALDS</w:t>
      </w:r>
      <w:r>
        <w:tab/>
        <w:t>66695</w:t>
      </w:r>
    </w:p>
    <w:p w14:paraId="494CFA73" w14:textId="77777777" w:rsidR="00326527" w:rsidRDefault="00326527" w:rsidP="00326527">
      <w:pPr>
        <w:tabs>
          <w:tab w:val="right" w:pos="4819"/>
        </w:tabs>
      </w:pPr>
      <w:r>
        <w:t>ALK gene testing</w:t>
      </w:r>
      <w:r>
        <w:tab/>
        <w:t>73341</w:t>
      </w:r>
    </w:p>
    <w:p w14:paraId="2930FC4C" w14:textId="77777777" w:rsidR="00326527" w:rsidRDefault="00326527" w:rsidP="00326527">
      <w:pPr>
        <w:tabs>
          <w:tab w:val="right" w:pos="4819"/>
        </w:tabs>
      </w:pPr>
      <w:r>
        <w:t>Alkaline phosphatase - isoenzymes ALPI</w:t>
      </w:r>
      <w:r>
        <w:tab/>
        <w:t>66641</w:t>
      </w:r>
    </w:p>
    <w:p w14:paraId="574BC660" w14:textId="77777777" w:rsidR="00326527" w:rsidRDefault="00326527" w:rsidP="00326527">
      <w:pPr>
        <w:tabs>
          <w:tab w:val="right" w:pos="4819"/>
        </w:tabs>
      </w:pPr>
      <w:r>
        <w:t>Alkaline phosphatase ALP</w:t>
      </w:r>
      <w:r>
        <w:tab/>
        <w:t>66500</w:t>
      </w:r>
    </w:p>
    <w:p w14:paraId="110637C1" w14:textId="77777777" w:rsidR="00326527" w:rsidRDefault="00326527" w:rsidP="00326527">
      <w:pPr>
        <w:tabs>
          <w:tab w:val="right" w:pos="4819"/>
        </w:tabs>
      </w:pPr>
      <w:r>
        <w:t>Alpha-1-antitrypsin AAT</w:t>
      </w:r>
      <w:r>
        <w:tab/>
        <w:t>66635</w:t>
      </w:r>
    </w:p>
    <w:p w14:paraId="3695A9A7" w14:textId="77777777" w:rsidR="00326527" w:rsidRDefault="00326527" w:rsidP="00326527">
      <w:pPr>
        <w:tabs>
          <w:tab w:val="right" w:pos="4819"/>
        </w:tabs>
      </w:pPr>
      <w:r>
        <w:t>Alpha-fetoprotein AFP</w:t>
      </w:r>
      <w:r>
        <w:tab/>
        <w:t>66650-66653, 66743</w:t>
      </w:r>
    </w:p>
    <w:p w14:paraId="269A2A89" w14:textId="77777777" w:rsidR="00326527" w:rsidRDefault="00326527" w:rsidP="00326527">
      <w:pPr>
        <w:tabs>
          <w:tab w:val="right" w:pos="4819"/>
        </w:tabs>
      </w:pPr>
      <w:r>
        <w:t>Aluminium - renal dialysis ALR</w:t>
      </w:r>
      <w:r>
        <w:tab/>
        <w:t>66671</w:t>
      </w:r>
    </w:p>
    <w:p w14:paraId="035E8C76" w14:textId="77777777" w:rsidR="00326527" w:rsidRDefault="00326527" w:rsidP="00326527">
      <w:pPr>
        <w:tabs>
          <w:tab w:val="right" w:pos="4819"/>
        </w:tabs>
      </w:pPr>
      <w:r>
        <w:t>Amikacin</w:t>
      </w:r>
      <w:r>
        <w:tab/>
        <w:t>66800</w:t>
      </w:r>
    </w:p>
    <w:p w14:paraId="5D3F314E" w14:textId="77777777" w:rsidR="00326527" w:rsidRDefault="00326527" w:rsidP="00326527">
      <w:pPr>
        <w:tabs>
          <w:tab w:val="right" w:pos="4819"/>
        </w:tabs>
      </w:pPr>
      <w:r>
        <w:t>Amino acids AA</w:t>
      </w:r>
      <w:r>
        <w:tab/>
        <w:t>66752</w:t>
      </w:r>
    </w:p>
    <w:p w14:paraId="5C535E24" w14:textId="77777777" w:rsidR="00326527" w:rsidRDefault="00326527" w:rsidP="00326527">
      <w:pPr>
        <w:tabs>
          <w:tab w:val="right" w:pos="4819"/>
        </w:tabs>
      </w:pPr>
      <w:r>
        <w:t>Amiodarone AMIO</w:t>
      </w:r>
      <w:r>
        <w:tab/>
        <w:t>66812</w:t>
      </w:r>
    </w:p>
    <w:p w14:paraId="054F7EFF" w14:textId="77777777" w:rsidR="00326527" w:rsidRDefault="00326527" w:rsidP="00326527">
      <w:pPr>
        <w:tabs>
          <w:tab w:val="right" w:pos="4819"/>
        </w:tabs>
      </w:pPr>
      <w:r>
        <w:t>Amitriptyline AMIT</w:t>
      </w:r>
      <w:r>
        <w:tab/>
        <w:t>66812</w:t>
      </w:r>
    </w:p>
    <w:p w14:paraId="55C7B009" w14:textId="77777777" w:rsidR="00326527" w:rsidRDefault="00326527" w:rsidP="00326527">
      <w:pPr>
        <w:tabs>
          <w:tab w:val="right" w:pos="4819"/>
        </w:tabs>
      </w:pPr>
      <w:r>
        <w:t>Ammonia NH3</w:t>
      </w:r>
      <w:r>
        <w:tab/>
        <w:t>66500</w:t>
      </w:r>
    </w:p>
    <w:p w14:paraId="68B93A56" w14:textId="77777777" w:rsidR="00326527" w:rsidRDefault="00326527" w:rsidP="00326527">
      <w:pPr>
        <w:tabs>
          <w:tab w:val="right" w:pos="4819"/>
        </w:tabs>
      </w:pPr>
      <w:r>
        <w:t>Amniotic fluid examination AFE</w:t>
      </w:r>
      <w:r>
        <w:tab/>
        <w:t>66749</w:t>
      </w:r>
    </w:p>
    <w:p w14:paraId="24FFD2C1" w14:textId="77777777" w:rsidR="00326527" w:rsidRDefault="00326527" w:rsidP="00326527">
      <w:pPr>
        <w:tabs>
          <w:tab w:val="right" w:pos="4819"/>
        </w:tabs>
      </w:pPr>
      <w:r>
        <w:t>Amylase AMS</w:t>
      </w:r>
      <w:r>
        <w:tab/>
        <w:t>66500</w:t>
      </w:r>
    </w:p>
    <w:p w14:paraId="054503F8" w14:textId="77777777" w:rsidR="00326527" w:rsidRDefault="00326527" w:rsidP="00326527">
      <w:pPr>
        <w:tabs>
          <w:tab w:val="right" w:pos="4819"/>
        </w:tabs>
      </w:pPr>
      <w:r>
        <w:t>Amylobarbitone AMYL</w:t>
      </w:r>
      <w:r>
        <w:tab/>
        <w:t>66812</w:t>
      </w:r>
    </w:p>
    <w:p w14:paraId="43B5EA01" w14:textId="77777777" w:rsidR="00326527" w:rsidRDefault="00326527" w:rsidP="00326527">
      <w:pPr>
        <w:tabs>
          <w:tab w:val="right" w:pos="4819"/>
        </w:tabs>
      </w:pPr>
      <w:r>
        <w:t>Androstenedione ANDR</w:t>
      </w:r>
      <w:r>
        <w:tab/>
        <w:t>66695</w:t>
      </w:r>
    </w:p>
    <w:p w14:paraId="34DF08F2" w14:textId="77777777" w:rsidR="00326527" w:rsidRDefault="00326527" w:rsidP="00326527">
      <w:pPr>
        <w:tabs>
          <w:tab w:val="right" w:pos="4819"/>
        </w:tabs>
      </w:pPr>
      <w:r>
        <w:t>Angiotensin converting exzyme ACE</w:t>
      </w:r>
      <w:r>
        <w:tab/>
        <w:t>66758</w:t>
      </w:r>
    </w:p>
    <w:p w14:paraId="6B670AEC" w14:textId="77777777" w:rsidR="00326527" w:rsidRDefault="00326527" w:rsidP="00326527">
      <w:pPr>
        <w:tabs>
          <w:tab w:val="right" w:pos="4819"/>
        </w:tabs>
      </w:pPr>
      <w:r>
        <w:t>Anti - Xa activity QAXA</w:t>
      </w:r>
      <w:r>
        <w:tab/>
        <w:t>65147</w:t>
      </w:r>
    </w:p>
    <w:p w14:paraId="6B1AE5DC" w14:textId="77777777" w:rsidR="00326527" w:rsidRDefault="00326527" w:rsidP="00326527">
      <w:pPr>
        <w:tabs>
          <w:tab w:val="right" w:pos="4819"/>
        </w:tabs>
      </w:pPr>
      <w:r>
        <w:t>Antibiotic &amp; antimicrobial chemotherapeutic agents - guantitation QQA</w:t>
      </w:r>
      <w:r>
        <w:tab/>
        <w:t>66812</w:t>
      </w:r>
    </w:p>
    <w:p w14:paraId="01F118F2" w14:textId="77777777" w:rsidR="00326527" w:rsidRDefault="00326527" w:rsidP="00326527">
      <w:pPr>
        <w:tabs>
          <w:tab w:val="right" w:pos="4819"/>
        </w:tabs>
      </w:pPr>
      <w:r>
        <w:t>Antibiotic &amp; antimicrobial chemotherapeutic agents - quantitation QAA</w:t>
      </w:r>
      <w:r>
        <w:tab/>
        <w:t>66800</w:t>
      </w:r>
    </w:p>
    <w:p w14:paraId="19569E4F" w14:textId="77777777" w:rsidR="00326527" w:rsidRDefault="00326527" w:rsidP="00326527">
      <w:pPr>
        <w:tabs>
          <w:tab w:val="right" w:pos="4819"/>
        </w:tabs>
      </w:pPr>
      <w:r>
        <w:t>Antibodies to extractable nuclear antigens - characterisation of antibodies if p</w:t>
      </w:r>
      <w:r>
        <w:tab/>
        <w:t>71103</w:t>
      </w:r>
    </w:p>
    <w:p w14:paraId="2B03FE7D" w14:textId="77777777" w:rsidR="00326527" w:rsidRDefault="00326527" w:rsidP="00326527">
      <w:pPr>
        <w:tabs>
          <w:tab w:val="right" w:pos="4819"/>
        </w:tabs>
      </w:pPr>
      <w:r>
        <w:t>Antibodies to extractable nuclear antigens - detection ENA</w:t>
      </w:r>
      <w:r>
        <w:tab/>
        <w:t>71101</w:t>
      </w:r>
    </w:p>
    <w:p w14:paraId="5346DE52" w14:textId="77777777" w:rsidR="00326527" w:rsidRDefault="00326527" w:rsidP="00326527">
      <w:pPr>
        <w:tabs>
          <w:tab w:val="right" w:pos="4819"/>
        </w:tabs>
      </w:pPr>
      <w:r>
        <w:t xml:space="preserve">Antibodies to nuclear antigens - detection ANA </w:t>
      </w:r>
      <w:r>
        <w:tab/>
        <w:t>71097</w:t>
      </w:r>
    </w:p>
    <w:p w14:paraId="60CBD29E" w14:textId="77777777" w:rsidR="00326527" w:rsidRDefault="00326527" w:rsidP="00326527">
      <w:pPr>
        <w:tabs>
          <w:tab w:val="right" w:pos="4819"/>
        </w:tabs>
      </w:pPr>
      <w:r>
        <w:t>Antibodies to nuclear antigens - quantitation &amp; measurement of DNA binding if po</w:t>
      </w:r>
      <w:r>
        <w:tab/>
        <w:t>71099</w:t>
      </w:r>
    </w:p>
    <w:p w14:paraId="065BE7A5" w14:textId="77777777" w:rsidR="00326527" w:rsidRDefault="00326527" w:rsidP="00326527">
      <w:pPr>
        <w:tabs>
          <w:tab w:val="right" w:pos="4819"/>
        </w:tabs>
      </w:pPr>
      <w:r>
        <w:t>Antibodies to tissue antibodies - liver/kidney microsomes LKA</w:t>
      </w:r>
      <w:r>
        <w:tab/>
        <w:t>71119</w:t>
      </w:r>
    </w:p>
    <w:p w14:paraId="0ED25C2B" w14:textId="77777777" w:rsidR="00326527" w:rsidRDefault="00326527" w:rsidP="00326527">
      <w:pPr>
        <w:tabs>
          <w:tab w:val="right" w:pos="4819"/>
        </w:tabs>
      </w:pPr>
      <w:r>
        <w:t>Antibodies to tissue antigens - ANCA - myeloperoxidase MPO</w:t>
      </w:r>
      <w:r>
        <w:tab/>
        <w:t>71153</w:t>
      </w:r>
    </w:p>
    <w:p w14:paraId="37268C14" w14:textId="77777777" w:rsidR="00326527" w:rsidRDefault="00326527" w:rsidP="00326527">
      <w:pPr>
        <w:tabs>
          <w:tab w:val="right" w:pos="4819"/>
        </w:tabs>
      </w:pPr>
      <w:r>
        <w:t>Antibodies to tissue antigens - ANCA - PR3 PR3</w:t>
      </w:r>
      <w:r>
        <w:tab/>
        <w:t>71153</w:t>
      </w:r>
    </w:p>
    <w:p w14:paraId="5CD8A66B" w14:textId="77777777" w:rsidR="00326527" w:rsidRDefault="00326527" w:rsidP="00326527">
      <w:pPr>
        <w:tabs>
          <w:tab w:val="right" w:pos="4819"/>
        </w:tabs>
      </w:pPr>
      <w:r>
        <w:t>Antibodies to tissue antigens - anti - actin AACT</w:t>
      </w:r>
      <w:r>
        <w:tab/>
        <w:t>71119</w:t>
      </w:r>
    </w:p>
    <w:p w14:paraId="7E7537D3" w14:textId="77777777" w:rsidR="00326527" w:rsidRDefault="00326527" w:rsidP="00326527">
      <w:pPr>
        <w:tabs>
          <w:tab w:val="right" w:pos="4819"/>
        </w:tabs>
      </w:pPr>
      <w:r>
        <w:t>Antibodies to tissue antigens - anti - endomysial EMA</w:t>
      </w:r>
      <w:r>
        <w:tab/>
        <w:t>71163</w:t>
      </w:r>
    </w:p>
    <w:p w14:paraId="71EB9B80" w14:textId="77777777" w:rsidR="00326527" w:rsidRDefault="00326527" w:rsidP="00326527">
      <w:pPr>
        <w:tabs>
          <w:tab w:val="right" w:pos="4819"/>
        </w:tabs>
      </w:pPr>
      <w:r>
        <w:t>Antibodies to tissue antigens - coeliac disease panel CLC</w:t>
      </w:r>
      <w:r>
        <w:tab/>
        <w:t>71163-71164</w:t>
      </w:r>
    </w:p>
    <w:p w14:paraId="76B97575" w14:textId="77777777" w:rsidR="00326527" w:rsidRDefault="00326527" w:rsidP="00326527">
      <w:pPr>
        <w:tabs>
          <w:tab w:val="right" w:pos="4819"/>
        </w:tabs>
      </w:pPr>
      <w:r>
        <w:t>Antibodies to tissue antigens - gastric parietal cell PCA</w:t>
      </w:r>
      <w:r>
        <w:tab/>
        <w:t>71119</w:t>
      </w:r>
    </w:p>
    <w:p w14:paraId="43DC025D" w14:textId="77777777" w:rsidR="00326527" w:rsidRDefault="00326527" w:rsidP="00326527">
      <w:pPr>
        <w:tabs>
          <w:tab w:val="right" w:pos="4819"/>
        </w:tabs>
      </w:pPr>
      <w:r>
        <w:t>Antibodies to tissue antigens - gliadin IgA GLIA</w:t>
      </w:r>
      <w:r>
        <w:tab/>
        <w:t>71163</w:t>
      </w:r>
    </w:p>
    <w:p w14:paraId="6A53832C" w14:textId="77777777" w:rsidR="00326527" w:rsidRDefault="00326527" w:rsidP="00326527">
      <w:pPr>
        <w:tabs>
          <w:tab w:val="right" w:pos="4819"/>
        </w:tabs>
      </w:pPr>
      <w:r>
        <w:t>Antibodies to tissue antigens - gliadin IgG GLIG</w:t>
      </w:r>
      <w:r>
        <w:tab/>
        <w:t>71163</w:t>
      </w:r>
    </w:p>
    <w:p w14:paraId="20DC2393" w14:textId="77777777" w:rsidR="00326527" w:rsidRDefault="00326527" w:rsidP="00326527">
      <w:pPr>
        <w:tabs>
          <w:tab w:val="right" w:pos="4819"/>
        </w:tabs>
      </w:pPr>
      <w:r>
        <w:t>Antibodies to tissue antigens - Jo-1 JO1</w:t>
      </w:r>
      <w:r>
        <w:tab/>
        <w:t>71119</w:t>
      </w:r>
    </w:p>
    <w:p w14:paraId="384D8A28" w14:textId="77777777" w:rsidR="00326527" w:rsidRDefault="00326527" w:rsidP="00326527">
      <w:pPr>
        <w:tabs>
          <w:tab w:val="right" w:pos="4819"/>
        </w:tabs>
      </w:pPr>
      <w:r>
        <w:t>Antibodies to tissue antigens - keratin KERA</w:t>
      </w:r>
    </w:p>
    <w:p w14:paraId="11B9EC83" w14:textId="77777777" w:rsidR="00326527" w:rsidRDefault="00326527" w:rsidP="00326527">
      <w:pPr>
        <w:tabs>
          <w:tab w:val="right" w:pos="4819"/>
        </w:tabs>
      </w:pPr>
      <w:r>
        <w:tab/>
        <w:t>71119</w:t>
      </w:r>
    </w:p>
    <w:p w14:paraId="24B3181C" w14:textId="77777777" w:rsidR="00326527" w:rsidRDefault="00326527" w:rsidP="00326527">
      <w:pPr>
        <w:tabs>
          <w:tab w:val="right" w:pos="4819"/>
        </w:tabs>
      </w:pPr>
      <w:r>
        <w:t>Antibodies to tissue antigens - mitochondria MA</w:t>
      </w:r>
      <w:r>
        <w:tab/>
        <w:t>71119</w:t>
      </w:r>
    </w:p>
    <w:p w14:paraId="05B0BEB2" w14:textId="77777777" w:rsidR="00326527" w:rsidRDefault="00326527" w:rsidP="00326527">
      <w:pPr>
        <w:tabs>
          <w:tab w:val="right" w:pos="4819"/>
        </w:tabs>
      </w:pPr>
      <w:r>
        <w:t>Antibodies to tissue antigens - neutrophil cytoplasm ANCA</w:t>
      </w:r>
      <w:r>
        <w:tab/>
        <w:t>71153</w:t>
      </w:r>
    </w:p>
    <w:p w14:paraId="689061F1" w14:textId="77777777" w:rsidR="00326527" w:rsidRDefault="00326527" w:rsidP="00326527">
      <w:pPr>
        <w:tabs>
          <w:tab w:val="right" w:pos="4819"/>
        </w:tabs>
      </w:pPr>
      <w:r>
        <w:t>Antibodies to tissue antigens - PM-Sc1 PM1</w:t>
      </w:r>
      <w:r>
        <w:tab/>
        <w:t>71119</w:t>
      </w:r>
    </w:p>
    <w:p w14:paraId="060A4BFF" w14:textId="77777777" w:rsidR="00326527" w:rsidRDefault="00326527" w:rsidP="00326527">
      <w:pPr>
        <w:tabs>
          <w:tab w:val="right" w:pos="4819"/>
        </w:tabs>
      </w:pPr>
      <w:r>
        <w:t>Antibodies to tissue antigens - reticulin RCA</w:t>
      </w:r>
      <w:r>
        <w:tab/>
        <w:t>71119</w:t>
      </w:r>
    </w:p>
    <w:p w14:paraId="54122943" w14:textId="77777777" w:rsidR="00326527" w:rsidRDefault="00326527" w:rsidP="00326527">
      <w:pPr>
        <w:tabs>
          <w:tab w:val="right" w:pos="4819"/>
        </w:tabs>
      </w:pPr>
      <w:r>
        <w:t xml:space="preserve">Antibodies to tissue antigens - Sc1-70 SCL </w:t>
      </w:r>
      <w:r>
        <w:tab/>
        <w:t>71119</w:t>
      </w:r>
    </w:p>
    <w:p w14:paraId="57C5CEF2" w14:textId="77777777" w:rsidR="00326527" w:rsidRDefault="00326527" w:rsidP="00326527">
      <w:pPr>
        <w:tabs>
          <w:tab w:val="right" w:pos="4819"/>
        </w:tabs>
      </w:pPr>
      <w:r>
        <w:t>Antibodies to tissue antigens - smooth muscle SMA</w:t>
      </w:r>
      <w:r>
        <w:tab/>
        <w:t>71119</w:t>
      </w:r>
    </w:p>
    <w:p w14:paraId="5AA1116C" w14:textId="77777777" w:rsidR="00326527" w:rsidRDefault="00326527" w:rsidP="00326527">
      <w:pPr>
        <w:tabs>
          <w:tab w:val="right" w:pos="4819"/>
        </w:tabs>
      </w:pPr>
      <w:r>
        <w:t>Antibodies to tissue antigens - tissue transglutaminase TTG</w:t>
      </w:r>
      <w:r>
        <w:tab/>
        <w:t>71163</w:t>
      </w:r>
    </w:p>
    <w:p w14:paraId="70265192" w14:textId="77777777" w:rsidR="00326527" w:rsidRDefault="00326527" w:rsidP="00326527">
      <w:pPr>
        <w:tabs>
          <w:tab w:val="right" w:pos="4819"/>
        </w:tabs>
      </w:pPr>
      <w:r>
        <w:t>Antibodies to tissue antigens - TSH receptor antibody test TSHA</w:t>
      </w:r>
      <w:r>
        <w:tab/>
        <w:t>71165</w:t>
      </w:r>
    </w:p>
    <w:p w14:paraId="0914391E" w14:textId="77777777" w:rsidR="00326527" w:rsidRDefault="00326527" w:rsidP="00326527">
      <w:pPr>
        <w:tabs>
          <w:tab w:val="right" w:pos="4819"/>
        </w:tabs>
      </w:pPr>
      <w:r>
        <w:t>Antibodies to tissue antigens -glomerular basement membrane GBM</w:t>
      </w:r>
      <w:r>
        <w:tab/>
        <w:t>71153</w:t>
      </w:r>
    </w:p>
    <w:p w14:paraId="67DFD6BD" w14:textId="77777777" w:rsidR="00326527" w:rsidRDefault="00326527" w:rsidP="00326527">
      <w:pPr>
        <w:tabs>
          <w:tab w:val="right" w:pos="4819"/>
        </w:tabs>
      </w:pPr>
      <w:r>
        <w:t>Antibody to cardiolipin or beta 2 glycoprotein ACB</w:t>
      </w:r>
      <w:r>
        <w:tab/>
        <w:t>71180</w:t>
      </w:r>
    </w:p>
    <w:p w14:paraId="113DFC43" w14:textId="77777777" w:rsidR="00326527" w:rsidRDefault="00326527" w:rsidP="00326527">
      <w:pPr>
        <w:tabs>
          <w:tab w:val="right" w:pos="4819"/>
        </w:tabs>
      </w:pPr>
      <w:r>
        <w:t>Antithrombin III ATH</w:t>
      </w:r>
      <w:r>
        <w:tab/>
        <w:t>65142, 65171, 65175-65179</w:t>
      </w:r>
    </w:p>
    <w:p w14:paraId="12034386" w14:textId="77777777" w:rsidR="00326527" w:rsidRDefault="00326527" w:rsidP="00326527">
      <w:pPr>
        <w:tabs>
          <w:tab w:val="right" w:pos="4819"/>
        </w:tabs>
      </w:pPr>
      <w:r>
        <w:t>Anus - cytology on specimens from SMCY</w:t>
      </w:r>
      <w:r>
        <w:tab/>
        <w:t>73043</w:t>
      </w:r>
    </w:p>
    <w:p w14:paraId="22423377" w14:textId="77777777" w:rsidR="00326527" w:rsidRDefault="00326527" w:rsidP="00326527">
      <w:pPr>
        <w:tabs>
          <w:tab w:val="right" w:pos="4819"/>
        </w:tabs>
      </w:pPr>
      <w:r>
        <w:t>Apolipoprotein B/A1 ratio APO</w:t>
      </w:r>
      <w:r>
        <w:tab/>
        <w:t>66536</w:t>
      </w:r>
    </w:p>
    <w:p w14:paraId="60BD1027" w14:textId="77777777" w:rsidR="00326527" w:rsidRDefault="00326527" w:rsidP="00326527">
      <w:pPr>
        <w:tabs>
          <w:tab w:val="right" w:pos="4819"/>
        </w:tabs>
      </w:pPr>
      <w:r>
        <w:t>Arsenic AS</w:t>
      </w:r>
      <w:r>
        <w:tab/>
        <w:t>66825-66828</w:t>
      </w:r>
    </w:p>
    <w:p w14:paraId="5021A3A6" w14:textId="77777777" w:rsidR="00326527" w:rsidRDefault="00326527" w:rsidP="00326527">
      <w:pPr>
        <w:tabs>
          <w:tab w:val="right" w:pos="4819"/>
        </w:tabs>
      </w:pPr>
      <w:r>
        <w:t>Aspartate aminotransferase AST</w:t>
      </w:r>
      <w:r>
        <w:tab/>
        <w:t>66500</w:t>
      </w:r>
    </w:p>
    <w:p w14:paraId="358FFE55" w14:textId="77777777" w:rsidR="00326527" w:rsidRDefault="00326527" w:rsidP="00326527">
      <w:pPr>
        <w:tabs>
          <w:tab w:val="right" w:pos="4819"/>
        </w:tabs>
      </w:pPr>
      <w:r>
        <w:t>Aspergillus - microbial antibody testing ASP</w:t>
      </w:r>
      <w:r>
        <w:tab/>
        <w:t>69384</w:t>
      </w:r>
    </w:p>
    <w:p w14:paraId="701CD359" w14:textId="77777777" w:rsidR="00326527" w:rsidRDefault="00326527" w:rsidP="00326527">
      <w:pPr>
        <w:tabs>
          <w:tab w:val="right" w:pos="4819"/>
        </w:tabs>
      </w:pPr>
      <w:r>
        <w:t>Avian precipitins (bird fancier's disease) - microbial antibody testing APP</w:t>
      </w:r>
      <w:r>
        <w:tab/>
        <w:t>69384</w:t>
      </w:r>
    </w:p>
    <w:p w14:paraId="1CE500AF" w14:textId="77777777" w:rsidR="00326527" w:rsidRDefault="00326527" w:rsidP="00326527">
      <w:pPr>
        <w:tabs>
          <w:tab w:val="right" w:pos="4819"/>
        </w:tabs>
      </w:pPr>
    </w:p>
    <w:p w14:paraId="1857FD16"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B</w:t>
      </w:r>
    </w:p>
    <w:p w14:paraId="029501B9" w14:textId="77777777" w:rsidR="00326527" w:rsidRDefault="00326527" w:rsidP="00326527">
      <w:pPr>
        <w:tabs>
          <w:tab w:val="right" w:pos="4819"/>
        </w:tabs>
        <w:jc w:val="center"/>
        <w:rPr>
          <w:rFonts w:ascii="Helvetica" w:eastAsia="Helvetica" w:hAnsi="Helvetica" w:cs="Helvetica"/>
          <w:b/>
          <w:sz w:val="20"/>
        </w:rPr>
      </w:pPr>
    </w:p>
    <w:p w14:paraId="296FC9AF" w14:textId="77777777" w:rsidR="00326527" w:rsidRDefault="00326527" w:rsidP="00326527">
      <w:pPr>
        <w:tabs>
          <w:tab w:val="right" w:pos="4819"/>
        </w:tabs>
      </w:pPr>
      <w:r>
        <w:t>B12 markers vitamin B12M</w:t>
      </w:r>
      <w:r>
        <w:tab/>
        <w:t>66839</w:t>
      </w:r>
    </w:p>
    <w:p w14:paraId="40991040" w14:textId="77777777" w:rsidR="00326527" w:rsidRDefault="00326527" w:rsidP="00326527">
      <w:pPr>
        <w:tabs>
          <w:tab w:val="right" w:pos="4819"/>
        </w:tabs>
      </w:pPr>
      <w:r>
        <w:t>B12 vitamin B12</w:t>
      </w:r>
      <w:r>
        <w:tab/>
        <w:t>66838</w:t>
      </w:r>
    </w:p>
    <w:p w14:paraId="4B113147" w14:textId="77777777" w:rsidR="00326527" w:rsidRDefault="00326527" w:rsidP="00326527">
      <w:pPr>
        <w:tabs>
          <w:tab w:val="right" w:pos="4819"/>
        </w:tabs>
      </w:pPr>
      <w:r>
        <w:t>Barbiturate BARB</w:t>
      </w:r>
      <w:r>
        <w:tab/>
        <w:t>66800</w:t>
      </w:r>
    </w:p>
    <w:p w14:paraId="6D9C5C50" w14:textId="77777777" w:rsidR="00326527" w:rsidRDefault="00326527" w:rsidP="00326527">
      <w:pPr>
        <w:tabs>
          <w:tab w:val="right" w:pos="4819"/>
        </w:tabs>
      </w:pPr>
      <w:r>
        <w:t>Beryllium BE</w:t>
      </w:r>
      <w:r>
        <w:tab/>
        <w:t>66825-66828</w:t>
      </w:r>
    </w:p>
    <w:p w14:paraId="228E5C01" w14:textId="77777777" w:rsidR="00326527" w:rsidRDefault="00326527" w:rsidP="00326527">
      <w:pPr>
        <w:tabs>
          <w:tab w:val="right" w:pos="4819"/>
        </w:tabs>
      </w:pPr>
      <w:r>
        <w:t>Beta-2 microglobulin BMIC</w:t>
      </w:r>
      <w:r>
        <w:tab/>
        <w:t>66629</w:t>
      </w:r>
    </w:p>
    <w:p w14:paraId="4A6C5E6A" w14:textId="77777777" w:rsidR="00326527" w:rsidRDefault="00326527" w:rsidP="00326527">
      <w:pPr>
        <w:tabs>
          <w:tab w:val="right" w:pos="4819"/>
        </w:tabs>
      </w:pPr>
      <w:r>
        <w:t>Beta-hydroxybutrate BHYB</w:t>
      </w:r>
      <w:r>
        <w:tab/>
        <w:t>66500</w:t>
      </w:r>
    </w:p>
    <w:p w14:paraId="3A6EF05C" w14:textId="77777777" w:rsidR="00326527" w:rsidRDefault="00326527" w:rsidP="00326527">
      <w:pPr>
        <w:tabs>
          <w:tab w:val="right" w:pos="4819"/>
        </w:tabs>
      </w:pPr>
      <w:r>
        <w:t>Bicarbonate HCO3</w:t>
      </w:r>
      <w:r>
        <w:tab/>
        <w:t>66500</w:t>
      </w:r>
    </w:p>
    <w:p w14:paraId="4D07C9D2" w14:textId="77777777" w:rsidR="00326527" w:rsidRDefault="00326527" w:rsidP="00326527">
      <w:pPr>
        <w:tabs>
          <w:tab w:val="right" w:pos="4819"/>
        </w:tabs>
      </w:pPr>
      <w:r>
        <w:t>Bilirubin (all fractions) - in urine UBIL</w:t>
      </w:r>
      <w:r>
        <w:tab/>
        <w:t>66500</w:t>
      </w:r>
    </w:p>
    <w:p w14:paraId="3ED6534F" w14:textId="77777777" w:rsidR="00326527" w:rsidRDefault="00326527" w:rsidP="00326527">
      <w:pPr>
        <w:tabs>
          <w:tab w:val="right" w:pos="4819"/>
        </w:tabs>
      </w:pPr>
      <w:r>
        <w:t>Bilirubin (all fractions) - neonatal BILN</w:t>
      </w:r>
      <w:r>
        <w:tab/>
        <w:t>66749</w:t>
      </w:r>
    </w:p>
    <w:p w14:paraId="3F46C542" w14:textId="77777777" w:rsidR="00326527" w:rsidRDefault="00326527" w:rsidP="00326527">
      <w:pPr>
        <w:tabs>
          <w:tab w:val="right" w:pos="4819"/>
        </w:tabs>
      </w:pPr>
      <w:r>
        <w:t>Bilirubin (all fractions) BILI</w:t>
      </w:r>
      <w:r>
        <w:tab/>
        <w:t>66500</w:t>
      </w:r>
    </w:p>
    <w:p w14:paraId="190A3A5D" w14:textId="77777777" w:rsidR="00326527" w:rsidRDefault="00326527" w:rsidP="00326527">
      <w:pPr>
        <w:tabs>
          <w:tab w:val="right" w:pos="4819"/>
        </w:tabs>
      </w:pPr>
      <w:r>
        <w:t>Bird fancier's disease (see avian precipitins) APP</w:t>
      </w:r>
      <w:r>
        <w:tab/>
        <w:t>69384</w:t>
      </w:r>
    </w:p>
    <w:p w14:paraId="386DBCE8" w14:textId="77777777" w:rsidR="00326527" w:rsidRDefault="00326527" w:rsidP="00326527">
      <w:pPr>
        <w:tabs>
          <w:tab w:val="right" w:pos="4819"/>
        </w:tabs>
      </w:pPr>
      <w:r>
        <w:t>Blastomyces - microbial antibody testing BLM</w:t>
      </w:r>
      <w:r>
        <w:tab/>
        <w:t>69384</w:t>
      </w:r>
    </w:p>
    <w:p w14:paraId="64F4CFD2" w14:textId="77777777" w:rsidR="00326527" w:rsidRDefault="00326527" w:rsidP="00326527">
      <w:pPr>
        <w:tabs>
          <w:tab w:val="right" w:pos="4819"/>
        </w:tabs>
      </w:pPr>
      <w:r>
        <w:t>Blood - compatability testing XMAT</w:t>
      </w:r>
      <w:r>
        <w:tab/>
        <w:t>65099, 65102, 65105</w:t>
      </w:r>
    </w:p>
    <w:p w14:paraId="1ED58654" w14:textId="77777777" w:rsidR="00326527" w:rsidRDefault="00326527" w:rsidP="00326527">
      <w:pPr>
        <w:tabs>
          <w:tab w:val="right" w:pos="4819"/>
        </w:tabs>
      </w:pPr>
      <w:r>
        <w:t xml:space="preserve">  65108</w:t>
      </w:r>
    </w:p>
    <w:p w14:paraId="008F1298" w14:textId="77777777" w:rsidR="00326527" w:rsidRDefault="00326527" w:rsidP="00326527">
      <w:pPr>
        <w:tabs>
          <w:tab w:val="right" w:pos="4819"/>
        </w:tabs>
      </w:pPr>
      <w:r>
        <w:t>Blood - culture BC</w:t>
      </w:r>
      <w:r>
        <w:tab/>
        <w:t>69354, 69357, 69360</w:t>
      </w:r>
    </w:p>
    <w:p w14:paraId="0BC90F0A" w14:textId="77777777" w:rsidR="00326527" w:rsidRDefault="00326527" w:rsidP="00326527">
      <w:pPr>
        <w:tabs>
          <w:tab w:val="right" w:pos="4819"/>
        </w:tabs>
      </w:pPr>
      <w:r>
        <w:t>Blood - faecal occult FOB</w:t>
      </w:r>
      <w:r>
        <w:tab/>
        <w:t>66764, 66767, 66770</w:t>
      </w:r>
    </w:p>
    <w:p w14:paraId="3B52A07E" w14:textId="77777777" w:rsidR="00326527" w:rsidRDefault="00326527" w:rsidP="00326527">
      <w:pPr>
        <w:tabs>
          <w:tab w:val="right" w:pos="4819"/>
        </w:tabs>
      </w:pPr>
      <w:r>
        <w:t>Blood - film BF</w:t>
      </w:r>
      <w:r>
        <w:tab/>
        <w:t>65066</w:t>
      </w:r>
    </w:p>
    <w:p w14:paraId="6BE3C70B" w14:textId="77777777" w:rsidR="00326527" w:rsidRDefault="00326527" w:rsidP="00326527">
      <w:pPr>
        <w:tabs>
          <w:tab w:val="right" w:pos="4819"/>
        </w:tabs>
      </w:pPr>
      <w:r>
        <w:t>Blood - full examination FBE</w:t>
      </w:r>
      <w:r>
        <w:tab/>
        <w:t>65070</w:t>
      </w:r>
    </w:p>
    <w:p w14:paraId="1C57DB3F" w14:textId="77777777" w:rsidR="00326527" w:rsidRDefault="00326527" w:rsidP="00326527">
      <w:pPr>
        <w:tabs>
          <w:tab w:val="right" w:pos="4819"/>
        </w:tabs>
      </w:pPr>
      <w:r>
        <w:t>Blood - gas GAS</w:t>
      </w:r>
      <w:r>
        <w:tab/>
        <w:t>66566</w:t>
      </w:r>
    </w:p>
    <w:p w14:paraId="7182C93D" w14:textId="77777777" w:rsidR="00326527" w:rsidRDefault="00326527" w:rsidP="00326527">
      <w:pPr>
        <w:tabs>
          <w:tab w:val="right" w:pos="4819"/>
        </w:tabs>
      </w:pPr>
      <w:r>
        <w:t>Blood - group &amp; blood group antibodies BGAB</w:t>
      </w:r>
      <w:r>
        <w:tab/>
        <w:t>65096</w:t>
      </w:r>
    </w:p>
    <w:p w14:paraId="416F22B2" w14:textId="77777777" w:rsidR="00326527" w:rsidRDefault="00326527" w:rsidP="00326527">
      <w:pPr>
        <w:tabs>
          <w:tab w:val="right" w:pos="4819"/>
        </w:tabs>
      </w:pPr>
      <w:r>
        <w:t>Blood - group antibodies BGA</w:t>
      </w:r>
      <w:r>
        <w:tab/>
        <w:t>65111</w:t>
      </w:r>
    </w:p>
    <w:p w14:paraId="5F92D21E" w14:textId="77777777" w:rsidR="00326527" w:rsidRDefault="00326527" w:rsidP="00326527">
      <w:pPr>
        <w:tabs>
          <w:tab w:val="right" w:pos="4819"/>
        </w:tabs>
      </w:pPr>
      <w:r>
        <w:t>Blood - group systems BGS</w:t>
      </w:r>
      <w:r>
        <w:tab/>
        <w:t>65093</w:t>
      </w:r>
    </w:p>
    <w:p w14:paraId="1E939F5E" w14:textId="77777777" w:rsidR="00326527" w:rsidRDefault="00326527" w:rsidP="00326527">
      <w:pPr>
        <w:tabs>
          <w:tab w:val="right" w:pos="4819"/>
        </w:tabs>
      </w:pPr>
      <w:r>
        <w:t>Blood - grouping - ABO &amp; RH (D antigens) BG</w:t>
      </w:r>
      <w:r>
        <w:tab/>
        <w:t>65090</w:t>
      </w:r>
    </w:p>
    <w:p w14:paraId="2055A427" w14:textId="77777777" w:rsidR="00326527" w:rsidRDefault="00326527" w:rsidP="00326527">
      <w:pPr>
        <w:tabs>
          <w:tab w:val="right" w:pos="4819"/>
        </w:tabs>
      </w:pPr>
      <w:r>
        <w:t>Blood - viscosity VISC</w:t>
      </w:r>
      <w:r>
        <w:tab/>
        <w:t>65060</w:t>
      </w:r>
    </w:p>
    <w:p w14:paraId="10873F31" w14:textId="77777777" w:rsidR="00326527" w:rsidRDefault="00326527" w:rsidP="00326527">
      <w:pPr>
        <w:tabs>
          <w:tab w:val="right" w:pos="4819"/>
        </w:tabs>
      </w:pPr>
      <w:r>
        <w:t>BNP or NT-proBNP quantitation BNP</w:t>
      </w:r>
      <w:r>
        <w:tab/>
        <w:t>66830</w:t>
      </w:r>
    </w:p>
    <w:p w14:paraId="2F8FF82B" w14:textId="77777777" w:rsidR="00326527" w:rsidRDefault="00326527" w:rsidP="00326527">
      <w:pPr>
        <w:tabs>
          <w:tab w:val="right" w:pos="4819"/>
        </w:tabs>
      </w:pPr>
      <w:r>
        <w:t>Body cavities - aspirations of - microscopy &amp; culture of material from MCOP</w:t>
      </w:r>
      <w:r>
        <w:tab/>
        <w:t>69321</w:t>
      </w:r>
    </w:p>
    <w:p w14:paraId="41305A65" w14:textId="77777777" w:rsidR="00326527" w:rsidRDefault="00326527" w:rsidP="00326527">
      <w:pPr>
        <w:tabs>
          <w:tab w:val="right" w:pos="4819"/>
        </w:tabs>
      </w:pPr>
      <w:r>
        <w:t>Body fluids - cytology BFCY</w:t>
      </w:r>
      <w:r>
        <w:tab/>
        <w:t>73045</w:t>
      </w:r>
    </w:p>
    <w:p w14:paraId="7708A72F" w14:textId="77777777" w:rsidR="00326527" w:rsidRDefault="00326527" w:rsidP="00326527">
      <w:pPr>
        <w:tabs>
          <w:tab w:val="right" w:pos="4819"/>
        </w:tabs>
      </w:pPr>
      <w:r>
        <w:t>Bone - low mineral densities CBLB</w:t>
      </w:r>
      <w:r>
        <w:tab/>
        <w:t>66773</w:t>
      </w:r>
    </w:p>
    <w:p w14:paraId="2202B5C1" w14:textId="77777777" w:rsidR="00326527" w:rsidRDefault="00326527" w:rsidP="00326527">
      <w:pPr>
        <w:tabs>
          <w:tab w:val="right" w:pos="4819"/>
        </w:tabs>
      </w:pPr>
      <w:r>
        <w:t>Bone - metabolic bone disease CBMB</w:t>
      </w:r>
      <w:r>
        <w:tab/>
        <w:t>66776</w:t>
      </w:r>
    </w:p>
    <w:p w14:paraId="5D03745E" w14:textId="77777777" w:rsidR="00326527" w:rsidRDefault="00326527" w:rsidP="00326527">
      <w:pPr>
        <w:tabs>
          <w:tab w:val="right" w:pos="4819"/>
        </w:tabs>
      </w:pPr>
      <w:r>
        <w:t>Bone marrow examination - aspirate BMEA</w:t>
      </w:r>
      <w:r>
        <w:tab/>
        <w:t>65087</w:t>
      </w:r>
    </w:p>
    <w:p w14:paraId="68943062" w14:textId="77777777" w:rsidR="00326527" w:rsidRDefault="00326527" w:rsidP="00326527">
      <w:pPr>
        <w:tabs>
          <w:tab w:val="right" w:pos="4819"/>
        </w:tabs>
      </w:pPr>
      <w:r>
        <w:t>Bone marrow examination - trephine BMET</w:t>
      </w:r>
      <w:r>
        <w:tab/>
        <w:t>65084</w:t>
      </w:r>
    </w:p>
    <w:p w14:paraId="18111192" w14:textId="77777777" w:rsidR="00326527" w:rsidRDefault="00326527" w:rsidP="00326527">
      <w:pPr>
        <w:tabs>
          <w:tab w:val="right" w:pos="4819"/>
        </w:tabs>
      </w:pPr>
      <w:r>
        <w:t>Bordetella pertussis - microbial antibody testing BOR</w:t>
      </w:r>
      <w:r>
        <w:tab/>
        <w:t>69384</w:t>
      </w:r>
    </w:p>
    <w:p w14:paraId="61DBCC14" w14:textId="77777777" w:rsidR="00326527" w:rsidRDefault="00326527" w:rsidP="00326527">
      <w:pPr>
        <w:tabs>
          <w:tab w:val="right" w:pos="4819"/>
        </w:tabs>
      </w:pPr>
      <w:r>
        <w:t>Borrelia burgdorferi - microbial antibody testing BOB</w:t>
      </w:r>
      <w:r>
        <w:tab/>
        <w:t>69384</w:t>
      </w:r>
    </w:p>
    <w:p w14:paraId="48310464" w14:textId="77777777" w:rsidR="00326527" w:rsidRDefault="00326527" w:rsidP="00326527">
      <w:pPr>
        <w:tabs>
          <w:tab w:val="right" w:pos="4819"/>
        </w:tabs>
      </w:pPr>
      <w:r>
        <w:t>Breath hydrogen test BHT</w:t>
      </w:r>
      <w:r>
        <w:tab/>
        <w:t>66674</w:t>
      </w:r>
    </w:p>
    <w:p w14:paraId="1B82441A" w14:textId="77777777" w:rsidR="00326527" w:rsidRDefault="00326527" w:rsidP="00326527">
      <w:pPr>
        <w:tabs>
          <w:tab w:val="right" w:pos="4819"/>
        </w:tabs>
      </w:pPr>
      <w:r>
        <w:t>Bromide BRMD</w:t>
      </w:r>
      <w:r>
        <w:tab/>
        <w:t>66812</w:t>
      </w:r>
    </w:p>
    <w:p w14:paraId="6F7B4FC4" w14:textId="77777777" w:rsidR="00326527" w:rsidRDefault="00326527" w:rsidP="00326527">
      <w:pPr>
        <w:tabs>
          <w:tab w:val="right" w:pos="4819"/>
        </w:tabs>
      </w:pPr>
      <w:r>
        <w:t>Brucella - microbial antibody testing BRU</w:t>
      </w:r>
      <w:r>
        <w:tab/>
        <w:t>69384</w:t>
      </w:r>
    </w:p>
    <w:p w14:paraId="68B0067D" w14:textId="77777777" w:rsidR="00326527" w:rsidRDefault="00326527" w:rsidP="00326527">
      <w:pPr>
        <w:tabs>
          <w:tab w:val="right" w:pos="4819"/>
        </w:tabs>
      </w:pPr>
      <w:r>
        <w:t>Bulk billing incentive</w:t>
      </w:r>
      <w:r>
        <w:tab/>
        <w:t>74995</w:t>
      </w:r>
    </w:p>
    <w:p w14:paraId="43F5E604" w14:textId="77777777" w:rsidR="00326527" w:rsidRDefault="00326527" w:rsidP="00326527">
      <w:pPr>
        <w:tabs>
          <w:tab w:val="right" w:pos="4819"/>
        </w:tabs>
      </w:pPr>
    </w:p>
    <w:p w14:paraId="4B8603EA"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C</w:t>
      </w:r>
    </w:p>
    <w:p w14:paraId="6F510764" w14:textId="77777777" w:rsidR="00326527" w:rsidRDefault="00326527" w:rsidP="00326527">
      <w:pPr>
        <w:tabs>
          <w:tab w:val="right" w:pos="4819"/>
        </w:tabs>
        <w:jc w:val="center"/>
        <w:rPr>
          <w:rFonts w:ascii="Helvetica" w:eastAsia="Helvetica" w:hAnsi="Helvetica" w:cs="Helvetica"/>
          <w:b/>
          <w:sz w:val="20"/>
        </w:rPr>
      </w:pPr>
    </w:p>
    <w:p w14:paraId="129569F0" w14:textId="77777777" w:rsidR="00326527" w:rsidRDefault="00326527" w:rsidP="00326527">
      <w:pPr>
        <w:tabs>
          <w:tab w:val="right" w:pos="4819"/>
        </w:tabs>
      </w:pPr>
      <w:r>
        <w:t>C-l esterase inhibitor - functional CEIF</w:t>
      </w:r>
      <w:r>
        <w:tab/>
        <w:t>66647</w:t>
      </w:r>
    </w:p>
    <w:p w14:paraId="090DD12A" w14:textId="77777777" w:rsidR="00326527" w:rsidRDefault="00326527" w:rsidP="00326527">
      <w:pPr>
        <w:tabs>
          <w:tab w:val="right" w:pos="4819"/>
        </w:tabs>
      </w:pPr>
      <w:r>
        <w:t>C-l esterase inhibitor - quantitation CEIQ</w:t>
      </w:r>
      <w:r>
        <w:tab/>
        <w:t>66644</w:t>
      </w:r>
    </w:p>
    <w:p w14:paraId="721DFBD7" w14:textId="77777777" w:rsidR="00326527" w:rsidRDefault="00326527" w:rsidP="00326527">
      <w:pPr>
        <w:tabs>
          <w:tab w:val="right" w:pos="4819"/>
        </w:tabs>
      </w:pPr>
      <w:r>
        <w:t>C-Peptide CPEP</w:t>
      </w:r>
      <w:r>
        <w:tab/>
        <w:t>66695</w:t>
      </w:r>
    </w:p>
    <w:p w14:paraId="0353612B" w14:textId="77777777" w:rsidR="00326527" w:rsidRDefault="00326527" w:rsidP="00326527">
      <w:pPr>
        <w:tabs>
          <w:tab w:val="right" w:pos="4819"/>
        </w:tabs>
      </w:pPr>
      <w:r>
        <w:t>C-Reactive protein CRP</w:t>
      </w:r>
      <w:r>
        <w:tab/>
        <w:t>66500</w:t>
      </w:r>
    </w:p>
    <w:p w14:paraId="30C35E0D" w14:textId="77777777" w:rsidR="00326527" w:rsidRDefault="00326527" w:rsidP="00326527">
      <w:pPr>
        <w:tabs>
          <w:tab w:val="right" w:pos="4819"/>
        </w:tabs>
      </w:pPr>
      <w:r>
        <w:t>CA-125 antigen C125</w:t>
      </w:r>
      <w:r>
        <w:tab/>
        <w:t>66650</w:t>
      </w:r>
    </w:p>
    <w:p w14:paraId="51FBF1BD" w14:textId="77777777" w:rsidR="00326527" w:rsidRDefault="00326527" w:rsidP="00326527">
      <w:pPr>
        <w:tabs>
          <w:tab w:val="right" w:pos="4819"/>
        </w:tabs>
      </w:pPr>
      <w:r>
        <w:t>CA-15.3 antigen CA15</w:t>
      </w:r>
      <w:r>
        <w:tab/>
        <w:t>66650</w:t>
      </w:r>
    </w:p>
    <w:p w14:paraId="4975C869" w14:textId="77777777" w:rsidR="00326527" w:rsidRDefault="00326527" w:rsidP="00326527">
      <w:pPr>
        <w:tabs>
          <w:tab w:val="right" w:pos="4819"/>
        </w:tabs>
      </w:pPr>
      <w:r>
        <w:t>CA-19.9 antigen</w:t>
      </w:r>
      <w:r>
        <w:tab/>
        <w:t>66650</w:t>
      </w:r>
    </w:p>
    <w:p w14:paraId="46963B70" w14:textId="77777777" w:rsidR="00326527" w:rsidRDefault="00326527" w:rsidP="00326527">
      <w:pPr>
        <w:tabs>
          <w:tab w:val="right" w:pos="4819"/>
        </w:tabs>
      </w:pPr>
      <w:r>
        <w:t>Caeruloplasmin CPLS</w:t>
      </w:r>
      <w:r>
        <w:tab/>
        <w:t>66632</w:t>
      </w:r>
    </w:p>
    <w:p w14:paraId="0C73029F" w14:textId="77777777" w:rsidR="00326527" w:rsidRDefault="00326527" w:rsidP="00326527">
      <w:pPr>
        <w:tabs>
          <w:tab w:val="right" w:pos="4819"/>
        </w:tabs>
      </w:pPr>
      <w:r>
        <w:t>Calcitonin CALT</w:t>
      </w:r>
      <w:r>
        <w:tab/>
        <w:t>66695</w:t>
      </w:r>
    </w:p>
    <w:p w14:paraId="33383374" w14:textId="77777777" w:rsidR="00326527" w:rsidRDefault="00326527" w:rsidP="00326527">
      <w:pPr>
        <w:tabs>
          <w:tab w:val="right" w:pos="4819"/>
        </w:tabs>
      </w:pPr>
      <w:r>
        <w:t>Calcium (total or corrected for albumin) CA</w:t>
      </w:r>
      <w:r>
        <w:tab/>
        <w:t>66500</w:t>
      </w:r>
    </w:p>
    <w:p w14:paraId="0E1AAAA2" w14:textId="77777777" w:rsidR="00326527" w:rsidRDefault="00326527" w:rsidP="00326527">
      <w:pPr>
        <w:tabs>
          <w:tab w:val="right" w:pos="4819"/>
        </w:tabs>
      </w:pPr>
      <w:r>
        <w:t>Calcium - ionised ICA</w:t>
      </w:r>
      <w:r>
        <w:tab/>
        <w:t>66584</w:t>
      </w:r>
    </w:p>
    <w:p w14:paraId="3010B2E3" w14:textId="77777777" w:rsidR="00326527" w:rsidRDefault="00326527" w:rsidP="00326527">
      <w:pPr>
        <w:tabs>
          <w:tab w:val="right" w:pos="4819"/>
        </w:tabs>
      </w:pPr>
      <w:r>
        <w:t>Calculus analysis CALC</w:t>
      </w:r>
      <w:r>
        <w:tab/>
        <w:t>66590</w:t>
      </w:r>
    </w:p>
    <w:p w14:paraId="0BAB847C" w14:textId="77777777" w:rsidR="00326527" w:rsidRDefault="00326527" w:rsidP="00326527">
      <w:pPr>
        <w:tabs>
          <w:tab w:val="right" w:pos="4819"/>
        </w:tabs>
      </w:pPr>
      <w:r>
        <w:t>Campylobacter jejuni - microbial testing antibody CAM</w:t>
      </w:r>
      <w:r>
        <w:tab/>
        <w:t>69384</w:t>
      </w:r>
    </w:p>
    <w:p w14:paraId="4E06509A" w14:textId="77777777" w:rsidR="00326527" w:rsidRDefault="00326527" w:rsidP="00326527">
      <w:pPr>
        <w:tabs>
          <w:tab w:val="right" w:pos="4819"/>
        </w:tabs>
      </w:pPr>
      <w:r>
        <w:t>Candida - microbial antibody testing CAN</w:t>
      </w:r>
      <w:r>
        <w:tab/>
        <w:t>69384</w:t>
      </w:r>
    </w:p>
    <w:p w14:paraId="634F0FB1" w14:textId="77777777" w:rsidR="00326527" w:rsidRDefault="00326527" w:rsidP="00326527">
      <w:pPr>
        <w:tabs>
          <w:tab w:val="right" w:pos="4819"/>
        </w:tabs>
      </w:pPr>
      <w:r>
        <w:t>Carbamazepine (Tegretol) CARB</w:t>
      </w:r>
      <w:r>
        <w:tab/>
        <w:t>66800</w:t>
      </w:r>
    </w:p>
    <w:p w14:paraId="6B19DAC8" w14:textId="77777777" w:rsidR="00326527" w:rsidRDefault="00326527" w:rsidP="00326527">
      <w:pPr>
        <w:tabs>
          <w:tab w:val="right" w:pos="4819"/>
        </w:tabs>
      </w:pPr>
      <w:r>
        <w:t>Carboxyhaemoglobin COHB</w:t>
      </w:r>
      <w:r>
        <w:tab/>
        <w:t>65117</w:t>
      </w:r>
    </w:p>
    <w:p w14:paraId="59EB108F" w14:textId="77777777" w:rsidR="00326527" w:rsidRDefault="00326527" w:rsidP="00326527">
      <w:pPr>
        <w:tabs>
          <w:tab w:val="right" w:pos="4819"/>
        </w:tabs>
      </w:pPr>
      <w:r>
        <w:t>Carcinoembryonic antigen CEA</w:t>
      </w:r>
      <w:r>
        <w:tab/>
        <w:t>66650</w:t>
      </w:r>
    </w:p>
    <w:p w14:paraId="29E718FD" w14:textId="77777777" w:rsidR="00326527" w:rsidRDefault="00326527" w:rsidP="00326527">
      <w:pPr>
        <w:tabs>
          <w:tab w:val="right" w:pos="4819"/>
        </w:tabs>
      </w:pPr>
      <w:r>
        <w:t>Cardiac enzymes (see test groups at PQ.4) CE</w:t>
      </w:r>
      <w:r>
        <w:tab/>
        <w:t>66506</w:t>
      </w:r>
    </w:p>
    <w:p w14:paraId="21B66FFD" w14:textId="77777777" w:rsidR="00326527" w:rsidRDefault="00326527" w:rsidP="00326527">
      <w:pPr>
        <w:tabs>
          <w:tab w:val="right" w:pos="4819"/>
        </w:tabs>
      </w:pPr>
      <w:r>
        <w:t>Catecholamines CAT</w:t>
      </w:r>
      <w:r>
        <w:tab/>
        <w:t>66779</w:t>
      </w:r>
    </w:p>
    <w:p w14:paraId="6EF2FAB9" w14:textId="77777777" w:rsidR="00326527" w:rsidRDefault="00326527" w:rsidP="00326527">
      <w:pPr>
        <w:tabs>
          <w:tab w:val="right" w:pos="4819"/>
        </w:tabs>
      </w:pPr>
      <w:r>
        <w:t>Cell mediated immunity - delayed type - hypersensitivity test CMI</w:t>
      </w:r>
      <w:r>
        <w:tab/>
        <w:t>71137</w:t>
      </w:r>
    </w:p>
    <w:p w14:paraId="7A8985C9" w14:textId="77777777" w:rsidR="00326527" w:rsidRDefault="00326527" w:rsidP="00326527">
      <w:pPr>
        <w:tabs>
          <w:tab w:val="right" w:pos="4819"/>
        </w:tabs>
      </w:pPr>
      <w:r>
        <w:t>Cell-mediated immunity in blood CMIB</w:t>
      </w:r>
      <w:r>
        <w:tab/>
        <w:t>69471</w:t>
      </w:r>
    </w:p>
    <w:p w14:paraId="08DE7685" w14:textId="77777777" w:rsidR="00326527" w:rsidRDefault="00326527" w:rsidP="00326527">
      <w:pPr>
        <w:tabs>
          <w:tab w:val="right" w:pos="4819"/>
        </w:tabs>
      </w:pPr>
      <w:r>
        <w:t>Cervix - microscopy &amp; culture of material from MCGR</w:t>
      </w:r>
      <w:r>
        <w:tab/>
        <w:t>69312</w:t>
      </w:r>
    </w:p>
    <w:p w14:paraId="59758197" w14:textId="77777777" w:rsidR="00326527" w:rsidRDefault="00326527" w:rsidP="00326527">
      <w:pPr>
        <w:tabs>
          <w:tab w:val="right" w:pos="4819"/>
        </w:tabs>
      </w:pPr>
      <w:r>
        <w:t>CFS - microscopy &amp; culture of material from MCPO</w:t>
      </w:r>
      <w:r>
        <w:tab/>
        <w:t>69321</w:t>
      </w:r>
    </w:p>
    <w:p w14:paraId="0BF95D51" w14:textId="77777777" w:rsidR="00326527" w:rsidRDefault="00326527" w:rsidP="00326527">
      <w:pPr>
        <w:tabs>
          <w:tab w:val="right" w:pos="4819"/>
        </w:tabs>
      </w:pPr>
      <w:r>
        <w:t>Characterisation of antibodies if positive ENA ENAP</w:t>
      </w:r>
      <w:r>
        <w:tab/>
        <w:t>71103</w:t>
      </w:r>
    </w:p>
    <w:p w14:paraId="787DAFA2" w14:textId="77777777" w:rsidR="00326527" w:rsidRDefault="00326527" w:rsidP="00326527">
      <w:pPr>
        <w:tabs>
          <w:tab w:val="right" w:pos="4819"/>
        </w:tabs>
      </w:pPr>
      <w:r>
        <w:t>Chemicals, toxic (ingested or absorbed) - assays DRGO</w:t>
      </w:r>
      <w:r>
        <w:tab/>
        <w:t>66623</w:t>
      </w:r>
    </w:p>
    <w:p w14:paraId="08C7D76F" w14:textId="77777777" w:rsidR="00326527" w:rsidRDefault="00326527" w:rsidP="00326527">
      <w:pPr>
        <w:tabs>
          <w:tab w:val="right" w:pos="4819"/>
        </w:tabs>
      </w:pPr>
      <w:r>
        <w:t>Chlamydia - microbial antibody testing CHL</w:t>
      </w:r>
      <w:r>
        <w:tab/>
        <w:t>69384</w:t>
      </w:r>
    </w:p>
    <w:p w14:paraId="75A08148" w14:textId="77777777" w:rsidR="00326527" w:rsidRDefault="00326527" w:rsidP="00326527">
      <w:pPr>
        <w:tabs>
          <w:tab w:val="right" w:pos="4819"/>
        </w:tabs>
      </w:pPr>
      <w:r>
        <w:t>Chloral hydrate CHHY</w:t>
      </w:r>
      <w:r>
        <w:tab/>
        <w:t>66812</w:t>
      </w:r>
    </w:p>
    <w:p w14:paraId="298C9DB2" w14:textId="77777777" w:rsidR="00326527" w:rsidRDefault="00326527" w:rsidP="00326527">
      <w:pPr>
        <w:tabs>
          <w:tab w:val="right" w:pos="4819"/>
        </w:tabs>
      </w:pPr>
      <w:r>
        <w:t>Chlorazepate CHZP</w:t>
      </w:r>
      <w:r>
        <w:tab/>
        <w:t>66812</w:t>
      </w:r>
    </w:p>
    <w:p w14:paraId="128A76EE" w14:textId="77777777" w:rsidR="00326527" w:rsidRDefault="00326527" w:rsidP="00326527">
      <w:pPr>
        <w:tabs>
          <w:tab w:val="right" w:pos="4819"/>
        </w:tabs>
      </w:pPr>
      <w:r>
        <w:t>Chloride CL</w:t>
      </w:r>
      <w:r>
        <w:tab/>
        <w:t>66500</w:t>
      </w:r>
    </w:p>
    <w:p w14:paraId="650143F4" w14:textId="77777777" w:rsidR="00326527" w:rsidRDefault="00326527" w:rsidP="00326527">
      <w:pPr>
        <w:tabs>
          <w:tab w:val="right" w:pos="4819"/>
        </w:tabs>
      </w:pPr>
      <w:r>
        <w:t>Chloroquinine CLOQ</w:t>
      </w:r>
      <w:r>
        <w:tab/>
        <w:t>66812</w:t>
      </w:r>
    </w:p>
    <w:p w14:paraId="7C98CA05" w14:textId="77777777" w:rsidR="00326527" w:rsidRDefault="00326527" w:rsidP="00326527">
      <w:pPr>
        <w:tabs>
          <w:tab w:val="right" w:pos="4819"/>
        </w:tabs>
      </w:pPr>
      <w:r>
        <w:t>Chlorpromazine CHLO</w:t>
      </w:r>
      <w:r>
        <w:tab/>
        <w:t>66812</w:t>
      </w:r>
    </w:p>
    <w:p w14:paraId="0C8B0E9E" w14:textId="77777777" w:rsidR="00326527" w:rsidRDefault="00326527" w:rsidP="00326527">
      <w:pPr>
        <w:tabs>
          <w:tab w:val="right" w:pos="4819"/>
        </w:tabs>
      </w:pPr>
      <w:r>
        <w:t>Cholesterol - HDL HDLC</w:t>
      </w:r>
      <w:r>
        <w:tab/>
        <w:t>66536</w:t>
      </w:r>
    </w:p>
    <w:p w14:paraId="4DBC6CFC" w14:textId="77777777" w:rsidR="00326527" w:rsidRDefault="00326527" w:rsidP="00326527">
      <w:pPr>
        <w:tabs>
          <w:tab w:val="right" w:pos="4819"/>
        </w:tabs>
      </w:pPr>
      <w:r>
        <w:t>Cholesterol CHOL</w:t>
      </w:r>
      <w:r>
        <w:tab/>
        <w:t>66500</w:t>
      </w:r>
    </w:p>
    <w:p w14:paraId="50ADD21E" w14:textId="77777777" w:rsidR="00326527" w:rsidRDefault="00326527" w:rsidP="00326527">
      <w:pPr>
        <w:tabs>
          <w:tab w:val="right" w:pos="4819"/>
        </w:tabs>
      </w:pPr>
      <w:r>
        <w:t>Cholinesterase CHSE</w:t>
      </w:r>
      <w:r>
        <w:tab/>
        <w:t>66758</w:t>
      </w:r>
    </w:p>
    <w:p w14:paraId="3762A92F" w14:textId="77777777" w:rsidR="00326527" w:rsidRDefault="00326527" w:rsidP="00326527">
      <w:pPr>
        <w:tabs>
          <w:tab w:val="right" w:pos="4819"/>
        </w:tabs>
      </w:pPr>
      <w:r>
        <w:t>Chorionic gonadotrophin - detection for pregnancy diagnosis HCGP</w:t>
      </w:r>
      <w:r>
        <w:tab/>
        <w:t>73527, 73529</w:t>
      </w:r>
    </w:p>
    <w:p w14:paraId="5F013335" w14:textId="77777777" w:rsidR="00326527" w:rsidRDefault="00326527" w:rsidP="00326527">
      <w:pPr>
        <w:tabs>
          <w:tab w:val="right" w:pos="4819"/>
        </w:tabs>
      </w:pPr>
      <w:r>
        <w:t>Chorionic gonadotrophin - quantitation HCG</w:t>
      </w:r>
      <w:r>
        <w:tab/>
        <w:t>66650-66653</w:t>
      </w:r>
    </w:p>
    <w:p w14:paraId="4C166EDD" w14:textId="77777777" w:rsidR="00326527" w:rsidRDefault="00326527" w:rsidP="00326527">
      <w:pPr>
        <w:tabs>
          <w:tab w:val="right" w:pos="4819"/>
        </w:tabs>
      </w:pPr>
      <w:r>
        <w:t xml:space="preserve">  73529</w:t>
      </w:r>
    </w:p>
    <w:p w14:paraId="13A802BC" w14:textId="77777777" w:rsidR="00326527" w:rsidRDefault="00326527" w:rsidP="00326527">
      <w:pPr>
        <w:tabs>
          <w:tab w:val="right" w:pos="4819"/>
        </w:tabs>
      </w:pPr>
      <w:r>
        <w:t>Chromosome identification - studies - blood CSB</w:t>
      </w:r>
      <w:r>
        <w:tab/>
        <w:t>73289</w:t>
      </w:r>
    </w:p>
    <w:p w14:paraId="2F7D8FBC" w14:textId="77777777" w:rsidR="00326527" w:rsidRDefault="00326527" w:rsidP="00326527">
      <w:pPr>
        <w:tabs>
          <w:tab w:val="right" w:pos="4819"/>
        </w:tabs>
      </w:pPr>
      <w:r>
        <w:t>Chromosome identification - studies - other than blood CS</w:t>
      </w:r>
      <w:r>
        <w:tab/>
        <w:t>73287</w:t>
      </w:r>
    </w:p>
    <w:p w14:paraId="7EFFE3ED" w14:textId="77777777" w:rsidR="00326527" w:rsidRDefault="00326527" w:rsidP="00326527">
      <w:pPr>
        <w:tabs>
          <w:tab w:val="right" w:pos="4819"/>
        </w:tabs>
      </w:pPr>
      <w:r>
        <w:t>Chromosome identification and banding</w:t>
      </w:r>
      <w:r>
        <w:tab/>
        <w:t>73287</w:t>
      </w:r>
    </w:p>
    <w:p w14:paraId="39D809FD" w14:textId="77777777" w:rsidR="00326527" w:rsidRDefault="00326527" w:rsidP="00326527">
      <w:pPr>
        <w:tabs>
          <w:tab w:val="right" w:pos="4819"/>
        </w:tabs>
      </w:pPr>
      <w:r>
        <w:t xml:space="preserve">Chromosome identification and banding </w:t>
      </w:r>
      <w:r>
        <w:tab/>
        <w:t>73289</w:t>
      </w:r>
    </w:p>
    <w:p w14:paraId="3003F15F" w14:textId="77777777" w:rsidR="00326527" w:rsidRDefault="00326527" w:rsidP="00326527">
      <w:pPr>
        <w:tabs>
          <w:tab w:val="right" w:pos="4819"/>
        </w:tabs>
      </w:pPr>
      <w:r>
        <w:t>Chronic eosinophilic leukaemia</w:t>
      </w:r>
      <w:r>
        <w:tab/>
        <w:t>73326</w:t>
      </w:r>
    </w:p>
    <w:p w14:paraId="224FA7C6" w14:textId="77777777" w:rsidR="00326527" w:rsidRDefault="00326527" w:rsidP="00326527">
      <w:pPr>
        <w:tabs>
          <w:tab w:val="right" w:pos="4819"/>
        </w:tabs>
      </w:pPr>
      <w:r>
        <w:t>Cimetidine CMTD</w:t>
      </w:r>
      <w:r>
        <w:tab/>
        <w:t>66812</w:t>
      </w:r>
    </w:p>
    <w:p w14:paraId="64E41DBC" w14:textId="77777777" w:rsidR="00326527" w:rsidRDefault="00326527" w:rsidP="00326527">
      <w:pPr>
        <w:tabs>
          <w:tab w:val="right" w:pos="4819"/>
        </w:tabs>
      </w:pPr>
      <w:r>
        <w:t>Clobazam CLOB</w:t>
      </w:r>
      <w:r>
        <w:tab/>
        <w:t>66812</w:t>
      </w:r>
    </w:p>
    <w:p w14:paraId="1E55A817" w14:textId="77777777" w:rsidR="00326527" w:rsidRDefault="00326527" w:rsidP="00326527">
      <w:pPr>
        <w:tabs>
          <w:tab w:val="right" w:pos="4819"/>
        </w:tabs>
      </w:pPr>
      <w:r>
        <w:t>Clomipramine CLOM</w:t>
      </w:r>
      <w:r>
        <w:tab/>
        <w:t>66812</w:t>
      </w:r>
    </w:p>
    <w:p w14:paraId="571E3852" w14:textId="77777777" w:rsidR="00326527" w:rsidRDefault="00326527" w:rsidP="00326527">
      <w:pPr>
        <w:tabs>
          <w:tab w:val="right" w:pos="4819"/>
        </w:tabs>
      </w:pPr>
      <w:r>
        <w:t>Clonazepam (Rivotril) CLON</w:t>
      </w:r>
      <w:r>
        <w:tab/>
        <w:t>66812</w:t>
      </w:r>
    </w:p>
    <w:p w14:paraId="3D6383F2" w14:textId="77777777" w:rsidR="00326527" w:rsidRDefault="00326527" w:rsidP="00326527">
      <w:pPr>
        <w:tabs>
          <w:tab w:val="right" w:pos="4819"/>
        </w:tabs>
      </w:pPr>
      <w:r>
        <w:t>Clostridium difficile - microbial antigen testing CLDT</w:t>
      </w:r>
      <w:r>
        <w:tab/>
        <w:t>69363</w:t>
      </w:r>
    </w:p>
    <w:p w14:paraId="2DC9B2CE" w14:textId="77777777" w:rsidR="00326527" w:rsidRDefault="00326527" w:rsidP="00326527">
      <w:pPr>
        <w:tabs>
          <w:tab w:val="right" w:pos="4819"/>
        </w:tabs>
      </w:pPr>
      <w:r>
        <w:t>Coagulation - studies (see test groups at para PQ4) COAG</w:t>
      </w:r>
      <w:r>
        <w:tab/>
        <w:t>65120</w:t>
      </w:r>
    </w:p>
    <w:p w14:paraId="2DDD6526" w14:textId="77777777" w:rsidR="00326527" w:rsidRDefault="00326527" w:rsidP="00326527">
      <w:pPr>
        <w:tabs>
          <w:tab w:val="right" w:pos="4819"/>
        </w:tabs>
      </w:pPr>
      <w:r>
        <w:t>Coagulation factor inhibitors by Bethesda assay BETH</w:t>
      </w:r>
      <w:r>
        <w:tab/>
        <w:t>65159</w:t>
      </w:r>
    </w:p>
    <w:p w14:paraId="217E3441" w14:textId="77777777" w:rsidR="00326527" w:rsidRDefault="00326527" w:rsidP="00326527">
      <w:pPr>
        <w:tabs>
          <w:tab w:val="right" w:pos="4819"/>
        </w:tabs>
      </w:pPr>
      <w:r>
        <w:t>Coccidiodes - microbial antibody testing CCC</w:t>
      </w:r>
      <w:r>
        <w:tab/>
        <w:t>69384</w:t>
      </w:r>
    </w:p>
    <w:p w14:paraId="01A7661A" w14:textId="77777777" w:rsidR="00326527" w:rsidRDefault="00326527" w:rsidP="00326527">
      <w:pPr>
        <w:tabs>
          <w:tab w:val="right" w:pos="4819"/>
        </w:tabs>
      </w:pPr>
      <w:r>
        <w:t>Coeliac antibodies CLC</w:t>
      </w:r>
      <w:r>
        <w:tab/>
        <w:t>71163-71164</w:t>
      </w:r>
    </w:p>
    <w:p w14:paraId="0E04A7AC" w14:textId="77777777" w:rsidR="00326527" w:rsidRDefault="00326527" w:rsidP="00326527">
      <w:pPr>
        <w:tabs>
          <w:tab w:val="right" w:pos="4819"/>
        </w:tabs>
      </w:pPr>
      <w:r>
        <w:t>Cold agglutinins CAG</w:t>
      </w:r>
      <w:r>
        <w:tab/>
        <w:t>65114</w:t>
      </w:r>
    </w:p>
    <w:p w14:paraId="63A13C1D" w14:textId="77777777" w:rsidR="00326527" w:rsidRDefault="00326527" w:rsidP="00326527">
      <w:pPr>
        <w:tabs>
          <w:tab w:val="right" w:pos="4819"/>
        </w:tabs>
      </w:pPr>
      <w:r>
        <w:t>Collagen - low bone CBLB</w:t>
      </w:r>
      <w:r>
        <w:tab/>
        <w:t>66773</w:t>
      </w:r>
    </w:p>
    <w:p w14:paraId="3B8C0694" w14:textId="77777777" w:rsidR="00326527" w:rsidRDefault="00326527" w:rsidP="00326527">
      <w:pPr>
        <w:tabs>
          <w:tab w:val="right" w:pos="4819"/>
        </w:tabs>
      </w:pPr>
      <w:r>
        <w:t>Collagen - metabolic disease CBMB</w:t>
      </w:r>
      <w:r>
        <w:tab/>
        <w:t>66776</w:t>
      </w:r>
    </w:p>
    <w:p w14:paraId="05E53C6D" w14:textId="77777777" w:rsidR="00326527" w:rsidRDefault="00326527" w:rsidP="00326527">
      <w:pPr>
        <w:tabs>
          <w:tab w:val="right" w:pos="4819"/>
        </w:tabs>
      </w:pPr>
      <w:r>
        <w:t>Combatability testing XMAT</w:t>
      </w:r>
      <w:r>
        <w:tab/>
        <w:t>65099, 65102, 65105, 65108</w:t>
      </w:r>
    </w:p>
    <w:p w14:paraId="464BE136" w14:textId="77777777" w:rsidR="00326527" w:rsidRDefault="00326527" w:rsidP="00326527">
      <w:pPr>
        <w:tabs>
          <w:tab w:val="right" w:pos="4819"/>
        </w:tabs>
      </w:pPr>
      <w:r>
        <w:t>Complement, total haemolytic - components C3 C3</w:t>
      </w:r>
      <w:r>
        <w:tab/>
        <w:t>71083</w:t>
      </w:r>
    </w:p>
    <w:p w14:paraId="680BB69F" w14:textId="77777777" w:rsidR="00326527" w:rsidRDefault="00326527" w:rsidP="00326527">
      <w:pPr>
        <w:tabs>
          <w:tab w:val="right" w:pos="4819"/>
        </w:tabs>
      </w:pPr>
      <w:r>
        <w:t>Complement, total haemolytic - components C4 C4</w:t>
      </w:r>
      <w:r>
        <w:tab/>
        <w:t>71083</w:t>
      </w:r>
    </w:p>
    <w:p w14:paraId="2469E215" w14:textId="77777777" w:rsidR="00326527" w:rsidRDefault="00326527" w:rsidP="00326527">
      <w:pPr>
        <w:tabs>
          <w:tab w:val="right" w:pos="4819"/>
        </w:tabs>
      </w:pPr>
      <w:r>
        <w:t>Complement, total haemolytic - other components COMP</w:t>
      </w:r>
      <w:r>
        <w:tab/>
        <w:t>71089</w:t>
      </w:r>
    </w:p>
    <w:p w14:paraId="0D12FDD3" w14:textId="77777777" w:rsidR="00326527" w:rsidRDefault="00326527" w:rsidP="00326527">
      <w:pPr>
        <w:tabs>
          <w:tab w:val="right" w:pos="4819"/>
        </w:tabs>
      </w:pPr>
      <w:r>
        <w:t>Complement, total haemolytic - properdin factor B PFB</w:t>
      </w:r>
      <w:r>
        <w:tab/>
        <w:t>71083</w:t>
      </w:r>
    </w:p>
    <w:p w14:paraId="2CA031FD" w14:textId="77777777" w:rsidR="00326527" w:rsidRDefault="00326527" w:rsidP="00326527">
      <w:pPr>
        <w:tabs>
          <w:tab w:val="right" w:pos="4819"/>
        </w:tabs>
      </w:pPr>
      <w:r>
        <w:t>Complement, total haemolytic COM</w:t>
      </w:r>
      <w:r>
        <w:tab/>
        <w:t>71081</w:t>
      </w:r>
    </w:p>
    <w:p w14:paraId="18AA8271" w14:textId="77777777" w:rsidR="00326527" w:rsidRDefault="00326527" w:rsidP="00326527">
      <w:pPr>
        <w:tabs>
          <w:tab w:val="right" w:pos="4819"/>
        </w:tabs>
      </w:pPr>
      <w:r>
        <w:t>Copper CU</w:t>
      </w:r>
      <w:r>
        <w:tab/>
        <w:t>66831</w:t>
      </w:r>
    </w:p>
    <w:p w14:paraId="605AE01F" w14:textId="77777777" w:rsidR="00326527" w:rsidRDefault="00326527" w:rsidP="00326527">
      <w:pPr>
        <w:tabs>
          <w:tab w:val="right" w:pos="4819"/>
        </w:tabs>
      </w:pPr>
      <w:r>
        <w:t>Cortisol CORT</w:t>
      </w:r>
      <w:r>
        <w:tab/>
        <w:t>66695</w:t>
      </w:r>
    </w:p>
    <w:p w14:paraId="1954F283" w14:textId="77777777" w:rsidR="00326527" w:rsidRDefault="00326527" w:rsidP="00326527">
      <w:pPr>
        <w:tabs>
          <w:tab w:val="right" w:pos="4819"/>
        </w:tabs>
      </w:pPr>
      <w:r>
        <w:t>Cortisol in saliva CORS</w:t>
      </w:r>
      <w:r>
        <w:tab/>
        <w:t>66711-66712</w:t>
      </w:r>
    </w:p>
    <w:p w14:paraId="6AE8389F" w14:textId="77777777" w:rsidR="00326527" w:rsidRDefault="00326527" w:rsidP="00326527">
      <w:pPr>
        <w:tabs>
          <w:tab w:val="right" w:pos="4819"/>
        </w:tabs>
      </w:pPr>
      <w:r>
        <w:t>Coxsackie B1-6 - microbial antibody testing COX</w:t>
      </w:r>
      <w:r>
        <w:tab/>
        <w:t>69384</w:t>
      </w:r>
    </w:p>
    <w:p w14:paraId="69D10BF8" w14:textId="77777777" w:rsidR="00326527" w:rsidRDefault="00326527" w:rsidP="00326527">
      <w:pPr>
        <w:tabs>
          <w:tab w:val="right" w:pos="4819"/>
        </w:tabs>
      </w:pPr>
      <w:r>
        <w:t>Creatine Kinase - isoenzyme (electrophoresis) CKIE</w:t>
      </w:r>
      <w:r>
        <w:tab/>
        <w:t>66518</w:t>
      </w:r>
    </w:p>
    <w:p w14:paraId="13C50BA1" w14:textId="77777777" w:rsidR="00326527" w:rsidRDefault="00326527" w:rsidP="00326527">
      <w:pPr>
        <w:tabs>
          <w:tab w:val="right" w:pos="4819"/>
        </w:tabs>
      </w:pPr>
      <w:r>
        <w:t>Creatine kinase - isoenzymes CKI</w:t>
      </w:r>
      <w:r>
        <w:tab/>
        <w:t>66518</w:t>
      </w:r>
    </w:p>
    <w:p w14:paraId="095BCD7F" w14:textId="77777777" w:rsidR="00326527" w:rsidRDefault="00326527" w:rsidP="00326527">
      <w:pPr>
        <w:tabs>
          <w:tab w:val="right" w:pos="4819"/>
        </w:tabs>
      </w:pPr>
      <w:r>
        <w:t>Creatine kinase CK</w:t>
      </w:r>
      <w:r>
        <w:tab/>
        <w:t>66500</w:t>
      </w:r>
    </w:p>
    <w:p w14:paraId="21E748D8" w14:textId="77777777" w:rsidR="00326527" w:rsidRDefault="00326527" w:rsidP="00326527">
      <w:pPr>
        <w:tabs>
          <w:tab w:val="right" w:pos="4819"/>
        </w:tabs>
      </w:pPr>
      <w:r>
        <w:t>Creatinine C</w:t>
      </w:r>
      <w:r>
        <w:tab/>
        <w:t>66500</w:t>
      </w:r>
    </w:p>
    <w:p w14:paraId="40E259CA" w14:textId="77777777" w:rsidR="00326527" w:rsidRDefault="00326527" w:rsidP="00326527">
      <w:pPr>
        <w:tabs>
          <w:tab w:val="right" w:pos="4819"/>
        </w:tabs>
      </w:pPr>
      <w:r>
        <w:t>Cryofibrinogen - detection and quantitation CFID</w:t>
      </w:r>
      <w:r>
        <w:tab/>
        <w:t>71064</w:t>
      </w:r>
    </w:p>
    <w:p w14:paraId="469B739F" w14:textId="77777777" w:rsidR="00326527" w:rsidRDefault="00326527" w:rsidP="00326527">
      <w:pPr>
        <w:tabs>
          <w:tab w:val="right" w:pos="4819"/>
        </w:tabs>
      </w:pPr>
      <w:r>
        <w:t>Cryoglobulins - characterisation by electrophoresis, and immunoelectrophoresis o</w:t>
      </w:r>
      <w:r>
        <w:tab/>
        <w:t>71059</w:t>
      </w:r>
    </w:p>
    <w:p w14:paraId="54AF816A" w14:textId="77777777" w:rsidR="00326527" w:rsidRDefault="00326527" w:rsidP="00326527">
      <w:pPr>
        <w:tabs>
          <w:tab w:val="right" w:pos="4819"/>
        </w:tabs>
      </w:pPr>
      <w:r>
        <w:t>Cryoglobulins - detection and quantitation CGLD</w:t>
      </w:r>
      <w:r>
        <w:tab/>
        <w:t>71064</w:t>
      </w:r>
    </w:p>
    <w:p w14:paraId="6C049380" w14:textId="77777777" w:rsidR="00326527" w:rsidRDefault="00326527" w:rsidP="00326527">
      <w:pPr>
        <w:tabs>
          <w:tab w:val="right" w:pos="4819"/>
        </w:tabs>
      </w:pPr>
      <w:r>
        <w:t>Cryptococcus - microbial antibody testing CRY</w:t>
      </w:r>
      <w:r>
        <w:tab/>
        <w:t>69384</w:t>
      </w:r>
    </w:p>
    <w:p w14:paraId="069B8718" w14:textId="77777777" w:rsidR="00326527" w:rsidRDefault="00326527" w:rsidP="00326527">
      <w:pPr>
        <w:tabs>
          <w:tab w:val="right" w:pos="4819"/>
        </w:tabs>
      </w:pPr>
      <w:r>
        <w:t>Cultural examination of faeces FCS</w:t>
      </w:r>
      <w:r>
        <w:tab/>
        <w:t>69345</w:t>
      </w:r>
    </w:p>
    <w:p w14:paraId="179A6549" w14:textId="77777777" w:rsidR="00326527" w:rsidRDefault="00326527" w:rsidP="00326527">
      <w:pPr>
        <w:tabs>
          <w:tab w:val="right" w:pos="4819"/>
        </w:tabs>
      </w:pPr>
      <w:r>
        <w:t>Cyclic AMP CAMP</w:t>
      </w:r>
      <w:r>
        <w:tab/>
        <w:t>66695</w:t>
      </w:r>
    </w:p>
    <w:p w14:paraId="192C5286" w14:textId="77777777" w:rsidR="00326527" w:rsidRDefault="00326527" w:rsidP="00326527">
      <w:pPr>
        <w:tabs>
          <w:tab w:val="right" w:pos="4819"/>
        </w:tabs>
      </w:pPr>
      <w:r>
        <w:t>Cyclosporin A CLSA</w:t>
      </w:r>
      <w:r>
        <w:tab/>
        <w:t>66812</w:t>
      </w:r>
    </w:p>
    <w:p w14:paraId="5466B093" w14:textId="77777777" w:rsidR="00326527" w:rsidRDefault="00326527" w:rsidP="00326527">
      <w:pPr>
        <w:tabs>
          <w:tab w:val="right" w:pos="4819"/>
        </w:tabs>
      </w:pPr>
      <w:r>
        <w:t>Cystine - qualitative UCYS</w:t>
      </w:r>
      <w:r>
        <w:tab/>
        <w:t>66752</w:t>
      </w:r>
    </w:p>
    <w:p w14:paraId="0290E5B3" w14:textId="77777777" w:rsidR="00326527" w:rsidRDefault="00326527" w:rsidP="00326527">
      <w:pPr>
        <w:tabs>
          <w:tab w:val="right" w:pos="4819"/>
        </w:tabs>
      </w:pPr>
      <w:r>
        <w:t>Cystine - quantitative CYST</w:t>
      </w:r>
      <w:r>
        <w:tab/>
        <w:t>66752</w:t>
      </w:r>
    </w:p>
    <w:p w14:paraId="0BC8C5E5" w14:textId="77777777" w:rsidR="00326527" w:rsidRDefault="00326527" w:rsidP="00326527">
      <w:pPr>
        <w:tabs>
          <w:tab w:val="right" w:pos="4819"/>
        </w:tabs>
      </w:pPr>
      <w:r>
        <w:t>Cytology - fine needle aspiration of solid tissues - aspiration or attendance by</w:t>
      </w:r>
      <w:r>
        <w:tab/>
        <w:t>73051</w:t>
      </w:r>
    </w:p>
    <w:p w14:paraId="305C88B5" w14:textId="77777777" w:rsidR="00326527" w:rsidRDefault="00326527" w:rsidP="00326527">
      <w:pPr>
        <w:tabs>
          <w:tab w:val="right" w:pos="4819"/>
        </w:tabs>
      </w:pPr>
      <w:r>
        <w:t>Cytology - fine needle aspiration of solid tissues FNCY</w:t>
      </w:r>
      <w:r>
        <w:tab/>
        <w:t>73049</w:t>
      </w:r>
    </w:p>
    <w:p w14:paraId="68F56028" w14:textId="77777777" w:rsidR="00326527" w:rsidRDefault="00326527" w:rsidP="00326527">
      <w:pPr>
        <w:tabs>
          <w:tab w:val="right" w:pos="4819"/>
        </w:tabs>
      </w:pPr>
      <w:r>
        <w:t>Cytology - from 3 sputum or urine specimens SPCY</w:t>
      </w:r>
      <w:r>
        <w:tab/>
        <w:t>73047</w:t>
      </w:r>
    </w:p>
    <w:p w14:paraId="2876DC60" w14:textId="77777777" w:rsidR="00326527" w:rsidRDefault="00326527" w:rsidP="00326527">
      <w:pPr>
        <w:tabs>
          <w:tab w:val="right" w:pos="4819"/>
        </w:tabs>
      </w:pPr>
      <w:r>
        <w:t>Cytology - from body fluids, sputum (1 specimen), urine, washings or brushings B</w:t>
      </w:r>
      <w:r>
        <w:tab/>
        <w:t>73045</w:t>
      </w:r>
    </w:p>
    <w:p w14:paraId="72F11801" w14:textId="77777777" w:rsidR="00326527" w:rsidRDefault="00326527" w:rsidP="00326527">
      <w:pPr>
        <w:tabs>
          <w:tab w:val="right" w:pos="4819"/>
        </w:tabs>
      </w:pPr>
      <w:r>
        <w:t>Cytology - from skin, nipple discharge, lip, mouth, nose or anus SMCY</w:t>
      </w:r>
      <w:r>
        <w:tab/>
        <w:t>73043</w:t>
      </w:r>
    </w:p>
    <w:p w14:paraId="2632C2FE" w14:textId="77777777" w:rsidR="00326527" w:rsidRDefault="00326527" w:rsidP="00326527">
      <w:pPr>
        <w:tabs>
          <w:tab w:val="right" w:pos="4819"/>
        </w:tabs>
      </w:pPr>
      <w:r>
        <w:t>Cytomegalovirus - microbial antibody testing CMV</w:t>
      </w:r>
      <w:r>
        <w:tab/>
        <w:t>69384</w:t>
      </w:r>
    </w:p>
    <w:p w14:paraId="046F6205" w14:textId="77777777" w:rsidR="00326527" w:rsidRDefault="00326527" w:rsidP="00326527">
      <w:pPr>
        <w:tabs>
          <w:tab w:val="right" w:pos="4819"/>
        </w:tabs>
      </w:pPr>
      <w:r>
        <w:t>Cytomegalovirus serology in pregnancy - microbial antibody testing CMVP</w:t>
      </w:r>
      <w:r>
        <w:tab/>
        <w:t>69405, 69408, 69411</w:t>
      </w:r>
    </w:p>
    <w:p w14:paraId="401001D4" w14:textId="77777777" w:rsidR="00326527" w:rsidRDefault="00326527" w:rsidP="00326527">
      <w:pPr>
        <w:tabs>
          <w:tab w:val="right" w:pos="4819"/>
        </w:tabs>
      </w:pPr>
    </w:p>
    <w:p w14:paraId="4122FBB4"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D</w:t>
      </w:r>
    </w:p>
    <w:p w14:paraId="761F127C" w14:textId="77777777" w:rsidR="00326527" w:rsidRDefault="00326527" w:rsidP="00326527">
      <w:pPr>
        <w:tabs>
          <w:tab w:val="right" w:pos="4819"/>
        </w:tabs>
        <w:jc w:val="center"/>
        <w:rPr>
          <w:rFonts w:ascii="Helvetica" w:eastAsia="Helvetica" w:hAnsi="Helvetica" w:cs="Helvetica"/>
          <w:b/>
          <w:sz w:val="20"/>
        </w:rPr>
      </w:pPr>
    </w:p>
    <w:p w14:paraId="2115270B" w14:textId="77777777" w:rsidR="00326527" w:rsidRDefault="00326527" w:rsidP="00326527">
      <w:pPr>
        <w:tabs>
          <w:tab w:val="right" w:pos="4819"/>
        </w:tabs>
      </w:pPr>
      <w:r>
        <w:t>D-dimer test DD</w:t>
      </w:r>
      <w:r>
        <w:tab/>
        <w:t>65120</w:t>
      </w:r>
    </w:p>
    <w:p w14:paraId="43879E8C" w14:textId="77777777" w:rsidR="00326527" w:rsidRDefault="00326527" w:rsidP="00326527">
      <w:pPr>
        <w:tabs>
          <w:tab w:val="right" w:pos="4819"/>
        </w:tabs>
      </w:pPr>
      <w:r>
        <w:t>Dehydroepiandrosterone sulphate (DHEAS) DHEA</w:t>
      </w:r>
      <w:r>
        <w:tab/>
        <w:t>66695</w:t>
      </w:r>
    </w:p>
    <w:p w14:paraId="44DA3AA0" w14:textId="77777777" w:rsidR="00326527" w:rsidRDefault="00326527" w:rsidP="00326527">
      <w:pPr>
        <w:tabs>
          <w:tab w:val="right" w:pos="4819"/>
        </w:tabs>
      </w:pPr>
      <w:r>
        <w:t>Dengue - microbial antibody testing DEN</w:t>
      </w:r>
      <w:r>
        <w:tab/>
        <w:t>69384</w:t>
      </w:r>
    </w:p>
    <w:p w14:paraId="0307D6D5" w14:textId="77777777" w:rsidR="00326527" w:rsidRDefault="00326527" w:rsidP="00326527">
      <w:pPr>
        <w:tabs>
          <w:tab w:val="right" w:pos="4819"/>
        </w:tabs>
      </w:pPr>
      <w:r>
        <w:t>Desipramine DESI</w:t>
      </w:r>
      <w:r>
        <w:tab/>
        <w:t>66812</w:t>
      </w:r>
    </w:p>
    <w:p w14:paraId="5EC96086" w14:textId="77777777" w:rsidR="00326527" w:rsidRDefault="00326527" w:rsidP="00326527">
      <w:pPr>
        <w:tabs>
          <w:tab w:val="right" w:pos="4819"/>
        </w:tabs>
      </w:pPr>
      <w:r>
        <w:t>Dexamethasone - suppression test DEXA</w:t>
      </w:r>
      <w:r>
        <w:tab/>
        <w:t>66686</w:t>
      </w:r>
    </w:p>
    <w:p w14:paraId="6E88E8E5" w14:textId="77777777" w:rsidR="00326527" w:rsidRDefault="00326527" w:rsidP="00326527">
      <w:pPr>
        <w:tabs>
          <w:tab w:val="right" w:pos="4819"/>
        </w:tabs>
      </w:pPr>
      <w:r>
        <w:t>Dexamethasone DXST</w:t>
      </w:r>
      <w:r>
        <w:tab/>
        <w:t>66686</w:t>
      </w:r>
    </w:p>
    <w:p w14:paraId="155B7F79" w14:textId="77777777" w:rsidR="00326527" w:rsidRDefault="00326527" w:rsidP="00326527">
      <w:pPr>
        <w:tabs>
          <w:tab w:val="right" w:pos="4819"/>
        </w:tabs>
      </w:pPr>
      <w:r>
        <w:t>DHEAS (Dehydroepiandrosterone sulphate) DHEA</w:t>
      </w:r>
      <w:r>
        <w:tab/>
        <w:t>66695</w:t>
      </w:r>
    </w:p>
    <w:p w14:paraId="7235F62F" w14:textId="77777777" w:rsidR="00326527" w:rsidRDefault="00326527" w:rsidP="00326527">
      <w:pPr>
        <w:tabs>
          <w:tab w:val="right" w:pos="4819"/>
        </w:tabs>
      </w:pPr>
      <w:r>
        <w:t>Diazepam DIAZ</w:t>
      </w:r>
      <w:r>
        <w:tab/>
        <w:t>66812</w:t>
      </w:r>
    </w:p>
    <w:p w14:paraId="1B324FE1" w14:textId="77777777" w:rsidR="00326527" w:rsidRDefault="00326527" w:rsidP="00326527">
      <w:pPr>
        <w:tabs>
          <w:tab w:val="right" w:pos="4819"/>
        </w:tabs>
      </w:pPr>
      <w:r>
        <w:t>Differential cell count DIFF</w:t>
      </w:r>
      <w:r>
        <w:tab/>
        <w:t>66812</w:t>
      </w:r>
    </w:p>
    <w:p w14:paraId="742F264E" w14:textId="77777777" w:rsidR="00326527" w:rsidRDefault="00326527" w:rsidP="00326527">
      <w:pPr>
        <w:tabs>
          <w:tab w:val="right" w:pos="4819"/>
        </w:tabs>
      </w:pPr>
      <w:r>
        <w:t>Digoxin DIG</w:t>
      </w:r>
      <w:r>
        <w:tab/>
        <w:t>66800</w:t>
      </w:r>
    </w:p>
    <w:p w14:paraId="4FDD67AF" w14:textId="77777777" w:rsidR="00326527" w:rsidRDefault="00326527" w:rsidP="00326527">
      <w:pPr>
        <w:tabs>
          <w:tab w:val="right" w:pos="4819"/>
        </w:tabs>
      </w:pPr>
      <w:r>
        <w:t>Dihydrotestosterone DHTS</w:t>
      </w:r>
      <w:r>
        <w:tab/>
        <w:t>66695</w:t>
      </w:r>
    </w:p>
    <w:p w14:paraId="7BDF8D65" w14:textId="77777777" w:rsidR="00326527" w:rsidRDefault="00326527" w:rsidP="00326527">
      <w:pPr>
        <w:tabs>
          <w:tab w:val="right" w:pos="4819"/>
        </w:tabs>
      </w:pPr>
      <w:r>
        <w:t>Diphenylhydantoin (Dilantin) DIL</w:t>
      </w:r>
      <w:r>
        <w:tab/>
        <w:t>66812</w:t>
      </w:r>
    </w:p>
    <w:p w14:paraId="4A406050" w14:textId="77777777" w:rsidR="00326527" w:rsidRDefault="00326527" w:rsidP="00326527">
      <w:pPr>
        <w:tabs>
          <w:tab w:val="right" w:pos="4819"/>
        </w:tabs>
      </w:pPr>
      <w:r>
        <w:t>Diphtheria - microbial antibody testing DIP</w:t>
      </w:r>
      <w:r>
        <w:tab/>
        <w:t>69384</w:t>
      </w:r>
    </w:p>
    <w:p w14:paraId="22BBCA63" w14:textId="77777777" w:rsidR="00326527" w:rsidRDefault="00326527" w:rsidP="00326527">
      <w:pPr>
        <w:tabs>
          <w:tab w:val="right" w:pos="4819"/>
        </w:tabs>
      </w:pPr>
      <w:r>
        <w:t>Direct Coombs test CMBS</w:t>
      </w:r>
      <w:r>
        <w:tab/>
        <w:t>65114</w:t>
      </w:r>
    </w:p>
    <w:p w14:paraId="194FEBF8" w14:textId="77777777" w:rsidR="00326527" w:rsidRDefault="00326527" w:rsidP="00326527">
      <w:pPr>
        <w:tabs>
          <w:tab w:val="right" w:pos="4819"/>
        </w:tabs>
      </w:pPr>
      <w:r>
        <w:t>Disopyramide (Rythmodan) DISO</w:t>
      </w:r>
      <w:r>
        <w:tab/>
        <w:t>66800</w:t>
      </w:r>
    </w:p>
    <w:p w14:paraId="2A1C3ED2" w14:textId="77777777" w:rsidR="00326527" w:rsidRDefault="00326527" w:rsidP="00326527">
      <w:pPr>
        <w:tabs>
          <w:tab w:val="right" w:pos="4819"/>
        </w:tabs>
      </w:pPr>
      <w:r>
        <w:t>DNA binding - quantitation &amp; measurement if positive ANA ANAP</w:t>
      </w:r>
      <w:r>
        <w:tab/>
        <w:t>71099</w:t>
      </w:r>
    </w:p>
    <w:p w14:paraId="18A2BAD5" w14:textId="77777777" w:rsidR="00326527" w:rsidRDefault="00326527" w:rsidP="00326527">
      <w:pPr>
        <w:tabs>
          <w:tab w:val="right" w:pos="4819"/>
        </w:tabs>
      </w:pPr>
      <w:r>
        <w:t>DNA, (double-stranded DNA) antibody DSDNA</w:t>
      </w:r>
      <w:r>
        <w:tab/>
        <w:t>71099</w:t>
      </w:r>
    </w:p>
    <w:p w14:paraId="35E64E3A" w14:textId="77777777" w:rsidR="00326527" w:rsidRDefault="00326527" w:rsidP="00326527">
      <w:pPr>
        <w:tabs>
          <w:tab w:val="right" w:pos="4819"/>
        </w:tabs>
      </w:pPr>
      <w:r>
        <w:t>Donath Landsteiner antibody test DLAT</w:t>
      </w:r>
      <w:r>
        <w:tab/>
        <w:t>65075</w:t>
      </w:r>
    </w:p>
    <w:p w14:paraId="5F53E088" w14:textId="77777777" w:rsidR="00326527" w:rsidRDefault="00326527" w:rsidP="00326527">
      <w:pPr>
        <w:tabs>
          <w:tab w:val="right" w:pos="4819"/>
        </w:tabs>
      </w:pPr>
      <w:r>
        <w:t>Doxepin hydrochloride DOXE</w:t>
      </w:r>
      <w:r>
        <w:tab/>
        <w:t>66812</w:t>
      </w:r>
    </w:p>
    <w:p w14:paraId="2FD9BCF7" w14:textId="77777777" w:rsidR="00326527" w:rsidRDefault="00326527" w:rsidP="00326527">
      <w:pPr>
        <w:tabs>
          <w:tab w:val="right" w:pos="4819"/>
        </w:tabs>
      </w:pPr>
      <w:r>
        <w:t>Drugs - abuse treatment programme - assay DATP</w:t>
      </w:r>
      <w:r>
        <w:tab/>
        <w:t>66626</w:t>
      </w:r>
    </w:p>
    <w:p w14:paraId="4F33175C" w14:textId="77777777" w:rsidR="00326527" w:rsidRDefault="00326527" w:rsidP="00326527">
      <w:pPr>
        <w:tabs>
          <w:tab w:val="right" w:pos="4819"/>
        </w:tabs>
      </w:pPr>
      <w:r>
        <w:t>Drugs - inappropriate dosage - assay DRGO</w:t>
      </w:r>
      <w:r>
        <w:tab/>
        <w:t>66623</w:t>
      </w:r>
    </w:p>
    <w:p w14:paraId="76141722" w14:textId="77777777" w:rsidR="00326527" w:rsidRDefault="00326527" w:rsidP="00326527">
      <w:pPr>
        <w:tabs>
          <w:tab w:val="right" w:pos="4819"/>
        </w:tabs>
      </w:pPr>
      <w:r>
        <w:t xml:space="preserve">Drugs - therapeutic - assay (See individual drugs) </w:t>
      </w:r>
      <w:r>
        <w:tab/>
        <w:t>66800</w:t>
      </w:r>
    </w:p>
    <w:p w14:paraId="7BC87712" w14:textId="77777777" w:rsidR="00326527" w:rsidRDefault="00326527" w:rsidP="00326527">
      <w:pPr>
        <w:tabs>
          <w:tab w:val="right" w:pos="4819"/>
        </w:tabs>
      </w:pPr>
      <w:r>
        <w:t xml:space="preserve">  66812</w:t>
      </w:r>
    </w:p>
    <w:p w14:paraId="548CFA54" w14:textId="77777777" w:rsidR="00326527" w:rsidRDefault="00326527" w:rsidP="00326527">
      <w:pPr>
        <w:tabs>
          <w:tab w:val="right" w:pos="4819"/>
        </w:tabs>
      </w:pPr>
      <w:r>
        <w:t>Dynamic function tests GHSE</w:t>
      </w:r>
      <w:r>
        <w:tab/>
        <w:t>66686</w:t>
      </w:r>
    </w:p>
    <w:p w14:paraId="3F6C4E0B" w14:textId="77777777" w:rsidR="00326527" w:rsidRDefault="00326527" w:rsidP="00326527">
      <w:pPr>
        <w:tabs>
          <w:tab w:val="right" w:pos="4819"/>
        </w:tabs>
      </w:pPr>
    </w:p>
    <w:p w14:paraId="38FADA8E"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E</w:t>
      </w:r>
    </w:p>
    <w:p w14:paraId="0A9F5C45" w14:textId="77777777" w:rsidR="00326527" w:rsidRDefault="00326527" w:rsidP="00326527">
      <w:pPr>
        <w:tabs>
          <w:tab w:val="right" w:pos="4819"/>
        </w:tabs>
        <w:jc w:val="center"/>
        <w:rPr>
          <w:rFonts w:ascii="Helvetica" w:eastAsia="Helvetica" w:hAnsi="Helvetica" w:cs="Helvetica"/>
          <w:b/>
          <w:sz w:val="20"/>
        </w:rPr>
      </w:pPr>
    </w:p>
    <w:p w14:paraId="1EA37F03" w14:textId="77777777" w:rsidR="00326527" w:rsidRDefault="00326527" w:rsidP="00326527">
      <w:pPr>
        <w:tabs>
          <w:tab w:val="right" w:pos="4819"/>
        </w:tabs>
      </w:pPr>
      <w:r>
        <w:t>Ear - microscopy &amp; culture of material from MCSW</w:t>
      </w:r>
      <w:r>
        <w:tab/>
        <w:t>69303</w:t>
      </w:r>
    </w:p>
    <w:p w14:paraId="014C558F" w14:textId="77777777" w:rsidR="00326527" w:rsidRDefault="00326527" w:rsidP="00326527">
      <w:pPr>
        <w:tabs>
          <w:tab w:val="right" w:pos="4819"/>
        </w:tabs>
      </w:pPr>
      <w:r>
        <w:t>Echinococcus - microbial antibody testing ECC</w:t>
      </w:r>
      <w:r>
        <w:tab/>
        <w:t>69384</w:t>
      </w:r>
    </w:p>
    <w:p w14:paraId="687AFCA7" w14:textId="77777777" w:rsidR="00326527" w:rsidRDefault="00326527" w:rsidP="00326527">
      <w:pPr>
        <w:tabs>
          <w:tab w:val="right" w:pos="4819"/>
        </w:tabs>
      </w:pPr>
      <w:r>
        <w:t>Echis test ECHI</w:t>
      </w:r>
      <w:r>
        <w:tab/>
        <w:t>65120</w:t>
      </w:r>
    </w:p>
    <w:p w14:paraId="513B8B3A" w14:textId="77777777" w:rsidR="00326527" w:rsidRDefault="00326527" w:rsidP="00326527">
      <w:pPr>
        <w:tabs>
          <w:tab w:val="right" w:pos="4819"/>
        </w:tabs>
      </w:pPr>
      <w:r>
        <w:t>ECHO-Coxsackie group - microbial antibody testing ECH</w:t>
      </w:r>
      <w:r>
        <w:tab/>
        <w:t>69384</w:t>
      </w:r>
    </w:p>
    <w:p w14:paraId="74591F56" w14:textId="77777777" w:rsidR="00326527" w:rsidRDefault="00326527" w:rsidP="00326527">
      <w:pPr>
        <w:tabs>
          <w:tab w:val="right" w:pos="4819"/>
        </w:tabs>
      </w:pPr>
      <w:r>
        <w:t>Electrolytes (see test groups at para PQ.4) E</w:t>
      </w:r>
      <w:r>
        <w:tab/>
        <w:t>66509</w:t>
      </w:r>
    </w:p>
    <w:p w14:paraId="1A141C55" w14:textId="77777777" w:rsidR="00326527" w:rsidRDefault="00326527" w:rsidP="00326527">
      <w:pPr>
        <w:tabs>
          <w:tab w:val="right" w:pos="4819"/>
        </w:tabs>
      </w:pPr>
      <w:r>
        <w:t>Electron microscopy of biopsy material EM</w:t>
      </w:r>
      <w:r>
        <w:tab/>
        <w:t>72851-72852</w:t>
      </w:r>
    </w:p>
    <w:p w14:paraId="108FA68C" w14:textId="77777777" w:rsidR="00326527" w:rsidRDefault="00326527" w:rsidP="00326527">
      <w:pPr>
        <w:tabs>
          <w:tab w:val="right" w:pos="4819"/>
        </w:tabs>
      </w:pPr>
      <w:r>
        <w:t>Electrophoresis - quantitation of paraprotein classes or paraprotein EPPI</w:t>
      </w:r>
      <w:r>
        <w:tab/>
        <w:t>71057-71058</w:t>
      </w:r>
    </w:p>
    <w:p w14:paraId="71F50F24" w14:textId="77777777" w:rsidR="00326527" w:rsidRDefault="00326527" w:rsidP="00326527">
      <w:pPr>
        <w:tabs>
          <w:tab w:val="right" w:pos="4819"/>
        </w:tabs>
      </w:pPr>
      <w:r>
        <w:t>Electrophoresis, and immunofixation or immunoelectrophoresis or isoelectric focu</w:t>
      </w:r>
      <w:r>
        <w:tab/>
        <w:t>71059</w:t>
      </w:r>
    </w:p>
    <w:p w14:paraId="6152C074" w14:textId="77777777" w:rsidR="00326527" w:rsidRDefault="00326527" w:rsidP="00326527">
      <w:pPr>
        <w:tabs>
          <w:tab w:val="right" w:pos="4819"/>
        </w:tabs>
      </w:pPr>
      <w:r>
        <w:t>Electrophoresis, to demonstrate - creatine kinase isoenzymes CKIE</w:t>
      </w:r>
      <w:r>
        <w:tab/>
        <w:t>66518</w:t>
      </w:r>
    </w:p>
    <w:p w14:paraId="3EADFD07" w14:textId="77777777" w:rsidR="00326527" w:rsidRDefault="00326527" w:rsidP="00326527">
      <w:pPr>
        <w:tabs>
          <w:tab w:val="right" w:pos="4819"/>
        </w:tabs>
      </w:pPr>
      <w:r>
        <w:t>Electrophoresis, to demonstrate - lactate dehydrogenase isoenzymes LDI</w:t>
      </w:r>
      <w:r>
        <w:tab/>
        <w:t>66641</w:t>
      </w:r>
    </w:p>
    <w:p w14:paraId="33D0DC0C" w14:textId="77777777" w:rsidR="00326527" w:rsidRDefault="00326527" w:rsidP="00326527">
      <w:pPr>
        <w:tabs>
          <w:tab w:val="right" w:pos="4819"/>
        </w:tabs>
      </w:pPr>
      <w:r>
        <w:t>Electrophoresis, to demonstrate - lipoprotein subclasses LEPG</w:t>
      </w:r>
      <w:r>
        <w:tab/>
        <w:t>66539</w:t>
      </w:r>
    </w:p>
    <w:p w14:paraId="6E967E6A" w14:textId="77777777" w:rsidR="00326527" w:rsidRDefault="00326527" w:rsidP="00326527">
      <w:pPr>
        <w:tabs>
          <w:tab w:val="right" w:pos="4819"/>
        </w:tabs>
      </w:pPr>
      <w:r>
        <w:t>Endomysium antibodies EMA</w:t>
      </w:r>
      <w:r>
        <w:tab/>
        <w:t>71163</w:t>
      </w:r>
    </w:p>
    <w:p w14:paraId="1E7CA258" w14:textId="77777777" w:rsidR="00326527" w:rsidRDefault="00326527" w:rsidP="00326527">
      <w:pPr>
        <w:tabs>
          <w:tab w:val="right" w:pos="4819"/>
        </w:tabs>
      </w:pPr>
      <w:r>
        <w:t>Entamoeba histolytica - microbial antibody testing AMO</w:t>
      </w:r>
      <w:r>
        <w:tab/>
        <w:t>69384</w:t>
      </w:r>
    </w:p>
    <w:p w14:paraId="2E6CCAEF" w14:textId="77777777" w:rsidR="00326527" w:rsidRDefault="00326527" w:rsidP="00326527">
      <w:pPr>
        <w:tabs>
          <w:tab w:val="right" w:pos="4819"/>
        </w:tabs>
      </w:pPr>
      <w:r>
        <w:t>Enzyme assays of solid tissue or tissues ENZS</w:t>
      </w:r>
      <w:r>
        <w:tab/>
        <w:t>66683</w:t>
      </w:r>
    </w:p>
    <w:p w14:paraId="1EB1F8CF" w14:textId="77777777" w:rsidR="00326527" w:rsidRDefault="00326527" w:rsidP="00326527">
      <w:pPr>
        <w:tabs>
          <w:tab w:val="right" w:pos="4819"/>
        </w:tabs>
      </w:pPr>
      <w:r>
        <w:t>Enzyme histochemistry of skeletal muscle EHSK</w:t>
      </w:r>
      <w:r>
        <w:tab/>
        <w:t>72844</w:t>
      </w:r>
    </w:p>
    <w:p w14:paraId="2CA2E9B4" w14:textId="77777777" w:rsidR="00326527" w:rsidRDefault="00326527" w:rsidP="00326527">
      <w:pPr>
        <w:tabs>
          <w:tab w:val="right" w:pos="4819"/>
        </w:tabs>
      </w:pPr>
      <w:r>
        <w:t>Eosinophil cationic protein ECP</w:t>
      </w:r>
      <w:r>
        <w:tab/>
        <w:t>71095</w:t>
      </w:r>
    </w:p>
    <w:p w14:paraId="00EC6354" w14:textId="77777777" w:rsidR="00326527" w:rsidRDefault="00326527" w:rsidP="00326527">
      <w:pPr>
        <w:tabs>
          <w:tab w:val="right" w:pos="4819"/>
        </w:tabs>
      </w:pPr>
      <w:r>
        <w:t>Epstein Barr virus - microbial antibody testing - EBV</w:t>
      </w:r>
      <w:r>
        <w:tab/>
        <w:t>69472</w:t>
      </w:r>
    </w:p>
    <w:p w14:paraId="07AB4531" w14:textId="77777777" w:rsidR="00326527" w:rsidRDefault="00326527" w:rsidP="00326527">
      <w:pPr>
        <w:tabs>
          <w:tab w:val="right" w:pos="4819"/>
        </w:tabs>
      </w:pPr>
      <w:r>
        <w:t xml:space="preserve">  69474</w:t>
      </w:r>
    </w:p>
    <w:p w14:paraId="508A1AB4" w14:textId="77777777" w:rsidR="00326527" w:rsidRDefault="00326527" w:rsidP="00326527">
      <w:pPr>
        <w:tabs>
          <w:tab w:val="right" w:pos="4819"/>
        </w:tabs>
      </w:pPr>
      <w:r>
        <w:t>Erythrocyte - assessment of haemolysis ERYH</w:t>
      </w:r>
      <w:r>
        <w:tab/>
        <w:t>65075</w:t>
      </w:r>
    </w:p>
    <w:p w14:paraId="5D2F4FAE" w14:textId="77777777" w:rsidR="00326527" w:rsidRDefault="00326527" w:rsidP="00326527">
      <w:pPr>
        <w:tabs>
          <w:tab w:val="right" w:pos="4819"/>
        </w:tabs>
      </w:pPr>
      <w:r>
        <w:t>Erythrocyte - assessment of metabolic enzymes ERYM</w:t>
      </w:r>
      <w:r>
        <w:tab/>
        <w:t>65075</w:t>
      </w:r>
    </w:p>
    <w:p w14:paraId="7B10B819" w14:textId="77777777" w:rsidR="00326527" w:rsidRDefault="00326527" w:rsidP="00326527">
      <w:pPr>
        <w:tabs>
          <w:tab w:val="right" w:pos="4819"/>
        </w:tabs>
      </w:pPr>
      <w:r>
        <w:t>Erythrocyte - count RCC</w:t>
      </w:r>
      <w:r>
        <w:tab/>
        <w:t>65070</w:t>
      </w:r>
    </w:p>
    <w:p w14:paraId="4B739AE1" w14:textId="77777777" w:rsidR="00326527" w:rsidRDefault="00326527" w:rsidP="00326527">
      <w:pPr>
        <w:tabs>
          <w:tab w:val="right" w:pos="4819"/>
        </w:tabs>
      </w:pPr>
      <w:r>
        <w:t>Erythrocyte - sedimentation rate ERS</w:t>
      </w:r>
      <w:r>
        <w:tab/>
        <w:t>65060</w:t>
      </w:r>
    </w:p>
    <w:p w14:paraId="2D09970F" w14:textId="77777777" w:rsidR="00326527" w:rsidRDefault="00326527" w:rsidP="00326527">
      <w:pPr>
        <w:tabs>
          <w:tab w:val="right" w:pos="4819"/>
        </w:tabs>
      </w:pPr>
      <w:r>
        <w:t>Essential thrombocythaemia</w:t>
      </w:r>
      <w:r>
        <w:tab/>
        <w:t>73325, 73397-73398</w:t>
      </w:r>
    </w:p>
    <w:p w14:paraId="63F4F4D0" w14:textId="77777777" w:rsidR="00326527" w:rsidRDefault="00326527" w:rsidP="00326527">
      <w:pPr>
        <w:tabs>
          <w:tab w:val="right" w:pos="4819"/>
        </w:tabs>
      </w:pPr>
      <w:r>
        <w:t>Ethanol (alcohol) ETOH</w:t>
      </w:r>
      <w:r>
        <w:tab/>
        <w:t>66626, 66800</w:t>
      </w:r>
    </w:p>
    <w:p w14:paraId="4760ABA6" w14:textId="77777777" w:rsidR="00326527" w:rsidRDefault="00326527" w:rsidP="00326527">
      <w:pPr>
        <w:tabs>
          <w:tab w:val="right" w:pos="4819"/>
        </w:tabs>
      </w:pPr>
      <w:r>
        <w:t>Ethosuximide (Zarontin) ETHO</w:t>
      </w:r>
      <w:r>
        <w:tab/>
        <w:t>66800</w:t>
      </w:r>
    </w:p>
    <w:p w14:paraId="62A5E235" w14:textId="77777777" w:rsidR="00326527" w:rsidRDefault="00326527" w:rsidP="00326527">
      <w:pPr>
        <w:tabs>
          <w:tab w:val="right" w:pos="4819"/>
        </w:tabs>
      </w:pPr>
      <w:r>
        <w:t>Extractable nuclear antigens - detection of antibodies to ENA</w:t>
      </w:r>
      <w:r>
        <w:tab/>
        <w:t>71101</w:t>
      </w:r>
    </w:p>
    <w:p w14:paraId="10E40278" w14:textId="77777777" w:rsidR="00326527" w:rsidRDefault="00326527" w:rsidP="00326527">
      <w:pPr>
        <w:tabs>
          <w:tab w:val="right" w:pos="4819"/>
        </w:tabs>
      </w:pPr>
      <w:r>
        <w:t>Eye - microscopy &amp; culture of material from MCSW</w:t>
      </w:r>
      <w:r>
        <w:tab/>
        <w:t>69303</w:t>
      </w:r>
    </w:p>
    <w:p w14:paraId="163F68B3" w14:textId="77777777" w:rsidR="00326527" w:rsidRDefault="00326527" w:rsidP="00326527">
      <w:pPr>
        <w:tabs>
          <w:tab w:val="right" w:pos="4819"/>
        </w:tabs>
      </w:pPr>
    </w:p>
    <w:p w14:paraId="19A049DC"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F</w:t>
      </w:r>
    </w:p>
    <w:p w14:paraId="353E448E" w14:textId="77777777" w:rsidR="00326527" w:rsidRDefault="00326527" w:rsidP="00326527">
      <w:pPr>
        <w:tabs>
          <w:tab w:val="right" w:pos="4819"/>
        </w:tabs>
        <w:jc w:val="center"/>
        <w:rPr>
          <w:rFonts w:ascii="Helvetica" w:eastAsia="Helvetica" w:hAnsi="Helvetica" w:cs="Helvetica"/>
          <w:b/>
          <w:sz w:val="20"/>
        </w:rPr>
      </w:pPr>
    </w:p>
    <w:p w14:paraId="30D8C7F0" w14:textId="77777777" w:rsidR="00326527" w:rsidRDefault="00326527" w:rsidP="00326527">
      <w:pPr>
        <w:tabs>
          <w:tab w:val="right" w:pos="4819"/>
        </w:tabs>
      </w:pPr>
      <w:r>
        <w:t>Factor II FII</w:t>
      </w:r>
      <w:r>
        <w:tab/>
        <w:t>65150</w:t>
      </w:r>
    </w:p>
    <w:p w14:paraId="077B1F8D" w14:textId="77777777" w:rsidR="00326527" w:rsidRDefault="00326527" w:rsidP="00326527">
      <w:pPr>
        <w:tabs>
          <w:tab w:val="right" w:pos="4819"/>
        </w:tabs>
      </w:pPr>
      <w:r>
        <w:t>Factor IX FIX</w:t>
      </w:r>
      <w:r>
        <w:tab/>
        <w:t>65150</w:t>
      </w:r>
    </w:p>
    <w:p w14:paraId="19762424" w14:textId="77777777" w:rsidR="00326527" w:rsidRDefault="00326527" w:rsidP="00326527">
      <w:pPr>
        <w:tabs>
          <w:tab w:val="right" w:pos="4819"/>
        </w:tabs>
      </w:pPr>
      <w:r>
        <w:t>Factor V FV</w:t>
      </w:r>
      <w:r>
        <w:tab/>
        <w:t>65150</w:t>
      </w:r>
    </w:p>
    <w:p w14:paraId="64552A3B" w14:textId="77777777" w:rsidR="00326527" w:rsidRDefault="00326527" w:rsidP="00326527">
      <w:pPr>
        <w:tabs>
          <w:tab w:val="right" w:pos="4819"/>
        </w:tabs>
      </w:pPr>
      <w:r>
        <w:t>Factor VII FVII</w:t>
      </w:r>
      <w:r>
        <w:tab/>
        <w:t>65150</w:t>
      </w:r>
    </w:p>
    <w:p w14:paraId="3241F945" w14:textId="77777777" w:rsidR="00326527" w:rsidRDefault="00326527" w:rsidP="00326527">
      <w:pPr>
        <w:tabs>
          <w:tab w:val="right" w:pos="4819"/>
        </w:tabs>
      </w:pPr>
      <w:r>
        <w:t>Factor VIII VIII</w:t>
      </w:r>
      <w:r>
        <w:tab/>
        <w:t>65150</w:t>
      </w:r>
    </w:p>
    <w:p w14:paraId="28048BC2" w14:textId="77777777" w:rsidR="00326527" w:rsidRDefault="00326527" w:rsidP="00326527">
      <w:pPr>
        <w:tabs>
          <w:tab w:val="right" w:pos="4819"/>
        </w:tabs>
      </w:pPr>
      <w:r>
        <w:t>Factor X FX</w:t>
      </w:r>
      <w:r>
        <w:tab/>
        <w:t>65150</w:t>
      </w:r>
    </w:p>
    <w:p w14:paraId="51725416" w14:textId="77777777" w:rsidR="00326527" w:rsidRDefault="00326527" w:rsidP="00326527">
      <w:pPr>
        <w:tabs>
          <w:tab w:val="right" w:pos="4819"/>
        </w:tabs>
      </w:pPr>
      <w:r>
        <w:t>Factor XI FXI</w:t>
      </w:r>
      <w:r>
        <w:tab/>
        <w:t>65150</w:t>
      </w:r>
    </w:p>
    <w:p w14:paraId="2A10BC31" w14:textId="77777777" w:rsidR="00326527" w:rsidRDefault="00326527" w:rsidP="00326527">
      <w:pPr>
        <w:tabs>
          <w:tab w:val="right" w:pos="4819"/>
        </w:tabs>
      </w:pPr>
      <w:r>
        <w:t>Factor XII FXII</w:t>
      </w:r>
      <w:r>
        <w:tab/>
        <w:t>65150</w:t>
      </w:r>
    </w:p>
    <w:p w14:paraId="5F10625D" w14:textId="77777777" w:rsidR="00326527" w:rsidRDefault="00326527" w:rsidP="00326527">
      <w:pPr>
        <w:tabs>
          <w:tab w:val="right" w:pos="4819"/>
        </w:tabs>
      </w:pPr>
      <w:r>
        <w:t>Factor XIII deficiency test F13D</w:t>
      </w:r>
      <w:r>
        <w:tab/>
        <w:t>65150</w:t>
      </w:r>
    </w:p>
    <w:p w14:paraId="129A7D54" w14:textId="77777777" w:rsidR="00326527" w:rsidRDefault="00326527" w:rsidP="00326527">
      <w:pPr>
        <w:tabs>
          <w:tab w:val="right" w:pos="4819"/>
        </w:tabs>
      </w:pPr>
      <w:r>
        <w:t>Factor XIII XIII</w:t>
      </w:r>
      <w:r>
        <w:tab/>
        <w:t>65150</w:t>
      </w:r>
    </w:p>
    <w:p w14:paraId="4BC6B670" w14:textId="77777777" w:rsidR="00326527" w:rsidRDefault="00326527" w:rsidP="00326527">
      <w:pPr>
        <w:tabs>
          <w:tab w:val="right" w:pos="4819"/>
        </w:tabs>
      </w:pPr>
      <w:r>
        <w:t>Faecal blood FOB</w:t>
      </w:r>
      <w:r>
        <w:tab/>
        <w:t>66764, 66767, 66770</w:t>
      </w:r>
    </w:p>
    <w:p w14:paraId="2151C600" w14:textId="77777777" w:rsidR="00326527" w:rsidRDefault="00326527" w:rsidP="00326527">
      <w:pPr>
        <w:tabs>
          <w:tab w:val="right" w:pos="4819"/>
        </w:tabs>
      </w:pPr>
      <w:r>
        <w:t>faecal fat - haemoglobin FFH</w:t>
      </w:r>
      <w:r>
        <w:tab/>
        <w:t>66764</w:t>
      </w:r>
    </w:p>
    <w:p w14:paraId="5925A346" w14:textId="77777777" w:rsidR="00326527" w:rsidRDefault="00326527" w:rsidP="00326527">
      <w:pPr>
        <w:tabs>
          <w:tab w:val="right" w:pos="4819"/>
        </w:tabs>
      </w:pPr>
      <w:r>
        <w:t>Faecal fat - reducing substances FRS</w:t>
      </w:r>
      <w:r>
        <w:tab/>
        <w:t>66761</w:t>
      </w:r>
    </w:p>
    <w:p w14:paraId="13F593E4" w14:textId="77777777" w:rsidR="00326527" w:rsidRDefault="00326527" w:rsidP="00326527">
      <w:pPr>
        <w:tabs>
          <w:tab w:val="right" w:pos="4819"/>
        </w:tabs>
      </w:pPr>
      <w:r>
        <w:t>Faecal fat FFAT</w:t>
      </w:r>
      <w:r>
        <w:tab/>
        <w:t>66674</w:t>
      </w:r>
    </w:p>
    <w:p w14:paraId="4F37550A" w14:textId="77777777" w:rsidR="00326527" w:rsidRDefault="00326527" w:rsidP="00326527">
      <w:pPr>
        <w:tabs>
          <w:tab w:val="right" w:pos="4819"/>
        </w:tabs>
      </w:pPr>
      <w:r>
        <w:t>Faeces - culture FCS</w:t>
      </w:r>
      <w:r>
        <w:tab/>
        <w:t>69345</w:t>
      </w:r>
    </w:p>
    <w:p w14:paraId="18C637DA" w14:textId="77777777" w:rsidR="00326527" w:rsidRDefault="00326527" w:rsidP="00326527">
      <w:pPr>
        <w:tabs>
          <w:tab w:val="right" w:pos="4819"/>
        </w:tabs>
      </w:pPr>
      <w:r>
        <w:t>Faeces - microscopy for parasites OCP</w:t>
      </w:r>
      <w:r>
        <w:tab/>
        <w:t>69336, 69339</w:t>
      </w:r>
    </w:p>
    <w:p w14:paraId="07596A29" w14:textId="77777777" w:rsidR="00326527" w:rsidRDefault="00326527" w:rsidP="00326527">
      <w:pPr>
        <w:tabs>
          <w:tab w:val="right" w:pos="4819"/>
        </w:tabs>
      </w:pPr>
      <w:r>
        <w:t>Ferritin (see also Iron Studies) FERR</w:t>
      </w:r>
      <w:r>
        <w:tab/>
        <w:t>66593</w:t>
      </w:r>
    </w:p>
    <w:p w14:paraId="0C4A50B5" w14:textId="77777777" w:rsidR="00326527" w:rsidRDefault="00326527" w:rsidP="00326527">
      <w:pPr>
        <w:tabs>
          <w:tab w:val="right" w:pos="4819"/>
        </w:tabs>
      </w:pPr>
      <w:r>
        <w:t>Fibrin monomer FM</w:t>
      </w:r>
      <w:r>
        <w:tab/>
        <w:t>65120</w:t>
      </w:r>
    </w:p>
    <w:p w14:paraId="1A06F0DF" w14:textId="77777777" w:rsidR="00326527" w:rsidRDefault="00326527" w:rsidP="00326527">
      <w:pPr>
        <w:tabs>
          <w:tab w:val="right" w:pos="4819"/>
        </w:tabs>
      </w:pPr>
      <w:r>
        <w:t>Fibrinogen - degradation products FDP</w:t>
      </w:r>
      <w:r>
        <w:tab/>
        <w:t>65120</w:t>
      </w:r>
    </w:p>
    <w:p w14:paraId="17534892" w14:textId="77777777" w:rsidR="00326527" w:rsidRDefault="00326527" w:rsidP="00326527">
      <w:pPr>
        <w:tabs>
          <w:tab w:val="right" w:pos="4819"/>
        </w:tabs>
      </w:pPr>
      <w:r>
        <w:t>Fibrinogen FIB</w:t>
      </w:r>
      <w:r>
        <w:tab/>
        <w:t>65120</w:t>
      </w:r>
    </w:p>
    <w:p w14:paraId="7113CD4C" w14:textId="77777777" w:rsidR="00326527" w:rsidRDefault="00326527" w:rsidP="00326527">
      <w:pPr>
        <w:tabs>
          <w:tab w:val="right" w:pos="4819"/>
        </w:tabs>
      </w:pPr>
      <w:r>
        <w:t>Fitzgerald factor FGF</w:t>
      </w:r>
      <w:r>
        <w:tab/>
        <w:t>65150</w:t>
      </w:r>
    </w:p>
    <w:p w14:paraId="1FB7C8A9" w14:textId="77777777" w:rsidR="00326527" w:rsidRDefault="00326527" w:rsidP="00326527">
      <w:pPr>
        <w:tabs>
          <w:tab w:val="right" w:pos="4819"/>
        </w:tabs>
      </w:pPr>
      <w:r>
        <w:t>Flecainide FLEC</w:t>
      </w:r>
      <w:r>
        <w:tab/>
        <w:t>66812</w:t>
      </w:r>
    </w:p>
    <w:p w14:paraId="6899AC2C" w14:textId="77777777" w:rsidR="00326527" w:rsidRDefault="00326527" w:rsidP="00326527">
      <w:pPr>
        <w:tabs>
          <w:tab w:val="right" w:pos="4819"/>
        </w:tabs>
      </w:pPr>
      <w:r>
        <w:t>Fletcher factor FF</w:t>
      </w:r>
      <w:r>
        <w:tab/>
        <w:t>65150</w:t>
      </w:r>
    </w:p>
    <w:p w14:paraId="6A6EF756" w14:textId="77777777" w:rsidR="00326527" w:rsidRDefault="00326527" w:rsidP="00326527">
      <w:pPr>
        <w:tabs>
          <w:tab w:val="right" w:pos="4819"/>
        </w:tabs>
      </w:pPr>
      <w:r>
        <w:t>Fluorescent treponemal antibody - absorption test (FTA-ABS) - microbial antibody</w:t>
      </w:r>
      <w:r>
        <w:tab/>
        <w:t>69384</w:t>
      </w:r>
    </w:p>
    <w:p w14:paraId="3E1398E6" w14:textId="77777777" w:rsidR="00326527" w:rsidRDefault="00326527" w:rsidP="00326527">
      <w:pPr>
        <w:tabs>
          <w:tab w:val="right" w:pos="4819"/>
        </w:tabs>
      </w:pPr>
      <w:r>
        <w:t>Fluoxetine FLUX</w:t>
      </w:r>
      <w:r>
        <w:tab/>
        <w:t>66812</w:t>
      </w:r>
    </w:p>
    <w:p w14:paraId="10DD96A9" w14:textId="77777777" w:rsidR="00326527" w:rsidRDefault="00326527" w:rsidP="00326527">
      <w:pPr>
        <w:tabs>
          <w:tab w:val="right" w:pos="4819"/>
        </w:tabs>
      </w:pPr>
      <w:r>
        <w:t>Foetal red blood cells - Kliehauer KLEI</w:t>
      </w:r>
      <w:r>
        <w:tab/>
        <w:t>65162</w:t>
      </w:r>
    </w:p>
    <w:p w14:paraId="1FE9827A" w14:textId="77777777" w:rsidR="00326527" w:rsidRDefault="00326527" w:rsidP="00326527">
      <w:pPr>
        <w:tabs>
          <w:tab w:val="right" w:pos="4819"/>
        </w:tabs>
      </w:pPr>
      <w:r>
        <w:t>Folate - serum SF</w:t>
      </w:r>
      <w:r>
        <w:tab/>
        <w:t>66840</w:t>
      </w:r>
    </w:p>
    <w:p w14:paraId="5C3F34D2" w14:textId="77777777" w:rsidR="00326527" w:rsidRDefault="00326527" w:rsidP="00326527">
      <w:pPr>
        <w:tabs>
          <w:tab w:val="right" w:pos="4819"/>
        </w:tabs>
      </w:pPr>
      <w:r>
        <w:t>Follicle stimulating hormone FSH</w:t>
      </w:r>
      <w:r>
        <w:tab/>
        <w:t>66695</w:t>
      </w:r>
    </w:p>
    <w:p w14:paraId="7FDA4675" w14:textId="77777777" w:rsidR="00326527" w:rsidRDefault="00326527" w:rsidP="00326527">
      <w:pPr>
        <w:tabs>
          <w:tab w:val="right" w:pos="4819"/>
        </w:tabs>
      </w:pPr>
      <w:r>
        <w:t>Fragile X FXS</w:t>
      </w:r>
      <w:r>
        <w:tab/>
        <w:t>73300, 73305</w:t>
      </w:r>
    </w:p>
    <w:p w14:paraId="73CE0577" w14:textId="77777777" w:rsidR="00326527" w:rsidRDefault="00326527" w:rsidP="00326527">
      <w:pPr>
        <w:tabs>
          <w:tab w:val="right" w:pos="4819"/>
        </w:tabs>
      </w:pPr>
      <w:r>
        <w:t>Frozen section diagnosis of biopsy material FS</w:t>
      </w:r>
      <w:r>
        <w:tab/>
        <w:t>72855-72856</w:t>
      </w:r>
    </w:p>
    <w:p w14:paraId="41B495F3" w14:textId="77777777" w:rsidR="00326527" w:rsidRDefault="00326527" w:rsidP="00326527">
      <w:pPr>
        <w:tabs>
          <w:tab w:val="right" w:pos="4819"/>
        </w:tabs>
      </w:pPr>
      <w:r>
        <w:t>Fructosamine FRUC</w:t>
      </w:r>
      <w:r>
        <w:tab/>
        <w:t>66557</w:t>
      </w:r>
    </w:p>
    <w:p w14:paraId="47E95E86" w14:textId="77777777" w:rsidR="00326527" w:rsidRDefault="00326527" w:rsidP="00326527">
      <w:pPr>
        <w:tabs>
          <w:tab w:val="right" w:pos="4819"/>
        </w:tabs>
      </w:pPr>
      <w:r>
        <w:t>Full blood examination FBE</w:t>
      </w:r>
      <w:r>
        <w:tab/>
        <w:t>65070</w:t>
      </w:r>
    </w:p>
    <w:p w14:paraId="5EDC0CF3" w14:textId="77777777" w:rsidR="00326527" w:rsidRDefault="00326527" w:rsidP="00326527">
      <w:pPr>
        <w:tabs>
          <w:tab w:val="right" w:pos="4819"/>
        </w:tabs>
      </w:pPr>
    </w:p>
    <w:p w14:paraId="3AE9B10D"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G</w:t>
      </w:r>
    </w:p>
    <w:p w14:paraId="323A1358" w14:textId="77777777" w:rsidR="00326527" w:rsidRDefault="00326527" w:rsidP="00326527">
      <w:pPr>
        <w:tabs>
          <w:tab w:val="right" w:pos="4819"/>
        </w:tabs>
        <w:jc w:val="center"/>
        <w:rPr>
          <w:rFonts w:ascii="Helvetica" w:eastAsia="Helvetica" w:hAnsi="Helvetica" w:cs="Helvetica"/>
          <w:b/>
          <w:sz w:val="20"/>
        </w:rPr>
      </w:pPr>
    </w:p>
    <w:p w14:paraId="7904E5B7" w14:textId="77777777" w:rsidR="00326527" w:rsidRDefault="00326527" w:rsidP="00326527">
      <w:pPr>
        <w:tabs>
          <w:tab w:val="right" w:pos="4819"/>
        </w:tabs>
      </w:pPr>
      <w:r>
        <w:t>Gamma glutamyl transpeptidase GGT</w:t>
      </w:r>
      <w:r>
        <w:tab/>
        <w:t>66500</w:t>
      </w:r>
    </w:p>
    <w:p w14:paraId="4BED9A03" w14:textId="77777777" w:rsidR="00326527" w:rsidRDefault="00326527" w:rsidP="00326527">
      <w:pPr>
        <w:tabs>
          <w:tab w:val="right" w:pos="4819"/>
        </w:tabs>
      </w:pPr>
      <w:r>
        <w:t>Gastric parietal cell - triple antigens - antibodies PCA</w:t>
      </w:r>
      <w:r>
        <w:tab/>
        <w:t>71119</w:t>
      </w:r>
    </w:p>
    <w:p w14:paraId="753A3ABB" w14:textId="77777777" w:rsidR="00326527" w:rsidRDefault="00326527" w:rsidP="00326527">
      <w:pPr>
        <w:tabs>
          <w:tab w:val="right" w:pos="4819"/>
        </w:tabs>
      </w:pPr>
      <w:r>
        <w:t>Gastrin GAST</w:t>
      </w:r>
      <w:r>
        <w:tab/>
        <w:t>66695</w:t>
      </w:r>
    </w:p>
    <w:p w14:paraId="55EC0960" w14:textId="77777777" w:rsidR="00326527" w:rsidRDefault="00326527" w:rsidP="00326527">
      <w:pPr>
        <w:tabs>
          <w:tab w:val="right" w:pos="4819"/>
        </w:tabs>
      </w:pPr>
      <w:r>
        <w:t>Gentamicin</w:t>
      </w:r>
      <w:r>
        <w:tab/>
        <w:t>66800</w:t>
      </w:r>
    </w:p>
    <w:p w14:paraId="5B308203" w14:textId="77777777" w:rsidR="00326527" w:rsidRDefault="00326527" w:rsidP="00326527">
      <w:pPr>
        <w:tabs>
          <w:tab w:val="right" w:pos="4819"/>
        </w:tabs>
      </w:pPr>
      <w:r>
        <w:t>Gliadin antibodies GLIA</w:t>
      </w:r>
      <w:r>
        <w:tab/>
        <w:t>71163</w:t>
      </w:r>
    </w:p>
    <w:p w14:paraId="6EF89AA2" w14:textId="77777777" w:rsidR="00326527" w:rsidRDefault="00326527" w:rsidP="00326527">
      <w:pPr>
        <w:tabs>
          <w:tab w:val="right" w:pos="4819"/>
        </w:tabs>
      </w:pPr>
      <w:r>
        <w:t>Globulin GLOB</w:t>
      </w:r>
      <w:r>
        <w:tab/>
        <w:t>66500</w:t>
      </w:r>
    </w:p>
    <w:p w14:paraId="5251281F" w14:textId="77777777" w:rsidR="00326527" w:rsidRDefault="00326527" w:rsidP="00326527">
      <w:pPr>
        <w:tabs>
          <w:tab w:val="right" w:pos="4819"/>
        </w:tabs>
      </w:pPr>
      <w:r>
        <w:t>Glucagon GLGO</w:t>
      </w:r>
      <w:r>
        <w:tab/>
        <w:t>66695</w:t>
      </w:r>
    </w:p>
    <w:p w14:paraId="0E7CFD10" w14:textId="77777777" w:rsidR="00326527" w:rsidRDefault="00326527" w:rsidP="00326527">
      <w:pPr>
        <w:tabs>
          <w:tab w:val="right" w:pos="4819"/>
        </w:tabs>
      </w:pPr>
      <w:r>
        <w:t>Glucose - tolerance test GTT</w:t>
      </w:r>
    </w:p>
    <w:p w14:paraId="6C051372" w14:textId="77777777" w:rsidR="00326527" w:rsidRDefault="00326527" w:rsidP="00326527">
      <w:pPr>
        <w:tabs>
          <w:tab w:val="right" w:pos="4819"/>
        </w:tabs>
      </w:pPr>
      <w:r>
        <w:tab/>
        <w:t>66542</w:t>
      </w:r>
    </w:p>
    <w:p w14:paraId="19C7E4F1" w14:textId="77777777" w:rsidR="00326527" w:rsidRDefault="00326527" w:rsidP="00326527">
      <w:pPr>
        <w:tabs>
          <w:tab w:val="right" w:pos="4819"/>
        </w:tabs>
      </w:pPr>
      <w:r>
        <w:t>Glucose GLUC</w:t>
      </w:r>
      <w:r>
        <w:tab/>
        <w:t>66500</w:t>
      </w:r>
    </w:p>
    <w:p w14:paraId="24A6B404" w14:textId="77777777" w:rsidR="00326527" w:rsidRDefault="00326527" w:rsidP="00326527">
      <w:pPr>
        <w:tabs>
          <w:tab w:val="right" w:pos="4819"/>
        </w:tabs>
      </w:pPr>
      <w:r>
        <w:t>Glycosylated haemoglobin (Hb Alc) GHB</w:t>
      </w:r>
      <w:r>
        <w:tab/>
        <w:t>66551</w:t>
      </w:r>
    </w:p>
    <w:p w14:paraId="2A54B55A" w14:textId="77777777" w:rsidR="00326527" w:rsidRDefault="00326527" w:rsidP="00326527">
      <w:pPr>
        <w:tabs>
          <w:tab w:val="right" w:pos="4819"/>
        </w:tabs>
      </w:pPr>
      <w:r>
        <w:t>Group P9 - simple basic pathology tests</w:t>
      </w:r>
      <w:r>
        <w:tab/>
        <w:t>73802-73804</w:t>
      </w:r>
    </w:p>
    <w:p w14:paraId="0EBE0482" w14:textId="77777777" w:rsidR="00326527" w:rsidRDefault="00326527" w:rsidP="00326527">
      <w:pPr>
        <w:tabs>
          <w:tab w:val="right" w:pos="4819"/>
        </w:tabs>
      </w:pPr>
      <w:r>
        <w:t xml:space="preserve">  73806-73811</w:t>
      </w:r>
    </w:p>
    <w:p w14:paraId="2ABF954B" w14:textId="77777777" w:rsidR="00326527" w:rsidRDefault="00326527" w:rsidP="00326527">
      <w:pPr>
        <w:tabs>
          <w:tab w:val="right" w:pos="4819"/>
        </w:tabs>
      </w:pPr>
      <w:r>
        <w:t xml:space="preserve">Group P9 - simple basic pathology tests </w:t>
      </w:r>
      <w:r>
        <w:tab/>
        <w:t>73801</w:t>
      </w:r>
    </w:p>
    <w:p w14:paraId="12CF1C37" w14:textId="77777777" w:rsidR="00326527" w:rsidRDefault="00326527" w:rsidP="00326527">
      <w:pPr>
        <w:tabs>
          <w:tab w:val="right" w:pos="4819"/>
        </w:tabs>
      </w:pPr>
      <w:r>
        <w:t>Growth hormone - stimulation by exercise or L-dopa GHSE</w:t>
      </w:r>
      <w:r>
        <w:tab/>
        <w:t>66686</w:t>
      </w:r>
    </w:p>
    <w:p w14:paraId="2E7A25C6" w14:textId="77777777" w:rsidR="00326527" w:rsidRDefault="00326527" w:rsidP="00326527">
      <w:pPr>
        <w:tabs>
          <w:tab w:val="right" w:pos="4819"/>
        </w:tabs>
      </w:pPr>
      <w:r>
        <w:t>Growth hormone - suppression by dexamethasone or glucose GHSG</w:t>
      </w:r>
      <w:r>
        <w:tab/>
        <w:t>66686</w:t>
      </w:r>
    </w:p>
    <w:p w14:paraId="1F07F4D3" w14:textId="77777777" w:rsidR="00326527" w:rsidRDefault="00326527" w:rsidP="00326527">
      <w:pPr>
        <w:tabs>
          <w:tab w:val="right" w:pos="4819"/>
        </w:tabs>
      </w:pPr>
      <w:r>
        <w:t>Growth hormone GH</w:t>
      </w:r>
      <w:r>
        <w:tab/>
        <w:t>66695</w:t>
      </w:r>
    </w:p>
    <w:p w14:paraId="0F47F89B" w14:textId="77777777" w:rsidR="00326527" w:rsidRDefault="00326527" w:rsidP="00326527">
      <w:pPr>
        <w:tabs>
          <w:tab w:val="right" w:pos="4819"/>
        </w:tabs>
      </w:pPr>
    </w:p>
    <w:p w14:paraId="5718FD64"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H</w:t>
      </w:r>
    </w:p>
    <w:p w14:paraId="74BDD02C" w14:textId="77777777" w:rsidR="00326527" w:rsidRDefault="00326527" w:rsidP="00326527">
      <w:pPr>
        <w:tabs>
          <w:tab w:val="right" w:pos="4819"/>
        </w:tabs>
        <w:jc w:val="center"/>
        <w:rPr>
          <w:rFonts w:ascii="Helvetica" w:eastAsia="Helvetica" w:hAnsi="Helvetica" w:cs="Helvetica"/>
          <w:b/>
          <w:sz w:val="20"/>
        </w:rPr>
      </w:pPr>
    </w:p>
    <w:p w14:paraId="30E828F0" w14:textId="77777777" w:rsidR="00326527" w:rsidRDefault="00326527" w:rsidP="00326527">
      <w:pPr>
        <w:tabs>
          <w:tab w:val="right" w:pos="4819"/>
        </w:tabs>
      </w:pPr>
      <w:r>
        <w:t>Haematocrit HCT</w:t>
      </w:r>
      <w:r>
        <w:tab/>
        <w:t>65070</w:t>
      </w:r>
    </w:p>
    <w:p w14:paraId="557749E4" w14:textId="77777777" w:rsidR="00326527" w:rsidRDefault="00326527" w:rsidP="00326527">
      <w:pPr>
        <w:tabs>
          <w:tab w:val="right" w:pos="4819"/>
        </w:tabs>
      </w:pPr>
      <w:r>
        <w:t>Haemoglobin HB</w:t>
      </w:r>
      <w:r>
        <w:tab/>
        <w:t>65060</w:t>
      </w:r>
    </w:p>
    <w:p w14:paraId="5C5A8D56" w14:textId="77777777" w:rsidR="00326527" w:rsidRDefault="00326527" w:rsidP="00326527">
      <w:pPr>
        <w:tabs>
          <w:tab w:val="right" w:pos="4819"/>
        </w:tabs>
      </w:pPr>
      <w:r>
        <w:t>Haemoglobinopathy tests - HMGP</w:t>
      </w:r>
      <w:r>
        <w:tab/>
        <w:t>65081</w:t>
      </w:r>
    </w:p>
    <w:p w14:paraId="18ED1075" w14:textId="77777777" w:rsidR="00326527" w:rsidRDefault="00326527" w:rsidP="00326527">
      <w:pPr>
        <w:tabs>
          <w:tab w:val="right" w:pos="4819"/>
        </w:tabs>
      </w:pPr>
      <w:r>
        <w:t>Haemophilus influenzae - microbial antibody testing HUS</w:t>
      </w:r>
      <w:r>
        <w:tab/>
        <w:t>69384</w:t>
      </w:r>
    </w:p>
    <w:p w14:paraId="599D27C7" w14:textId="77777777" w:rsidR="00326527" w:rsidRDefault="00326527" w:rsidP="00326527">
      <w:pPr>
        <w:tabs>
          <w:tab w:val="right" w:pos="4819"/>
        </w:tabs>
      </w:pPr>
      <w:r>
        <w:t>Haloperidol HALO</w:t>
      </w:r>
      <w:r>
        <w:tab/>
        <w:t>66812</w:t>
      </w:r>
    </w:p>
    <w:p w14:paraId="7D0BDDDF" w14:textId="77777777" w:rsidR="00326527" w:rsidRDefault="00326527" w:rsidP="00326527">
      <w:pPr>
        <w:tabs>
          <w:tab w:val="right" w:pos="4819"/>
        </w:tabs>
      </w:pPr>
      <w:r>
        <w:t>Haptoglobins HGLB</w:t>
      </w:r>
      <w:r>
        <w:tab/>
        <w:t>66632</w:t>
      </w:r>
    </w:p>
    <w:p w14:paraId="4B4BB962" w14:textId="77777777" w:rsidR="00326527" w:rsidRDefault="00326527" w:rsidP="00326527">
      <w:pPr>
        <w:tabs>
          <w:tab w:val="right" w:pos="4819"/>
        </w:tabs>
      </w:pPr>
      <w:r>
        <w:t>HDL Cholesterol HDLC</w:t>
      </w:r>
      <w:r>
        <w:tab/>
        <w:t>66536</w:t>
      </w:r>
    </w:p>
    <w:p w14:paraId="3313CABB" w14:textId="77777777" w:rsidR="00326527" w:rsidRDefault="00326527" w:rsidP="00326527">
      <w:pPr>
        <w:tabs>
          <w:tab w:val="right" w:pos="4819"/>
        </w:tabs>
      </w:pPr>
      <w:r>
        <w:t>Heparin - test HEPR</w:t>
      </w:r>
      <w:r>
        <w:tab/>
        <w:t>65144</w:t>
      </w:r>
    </w:p>
    <w:p w14:paraId="19553184" w14:textId="77777777" w:rsidR="00326527" w:rsidRDefault="00326527" w:rsidP="00326527">
      <w:pPr>
        <w:tabs>
          <w:tab w:val="right" w:pos="4819"/>
        </w:tabs>
      </w:pPr>
      <w:r>
        <w:t>Hepatitis B or C confirmatory test HSVP</w:t>
      </w:r>
      <w:r>
        <w:tab/>
        <w:t>69484</w:t>
      </w:r>
    </w:p>
    <w:p w14:paraId="745956AA" w14:textId="77777777" w:rsidR="00326527" w:rsidRDefault="00326527" w:rsidP="00326527">
      <w:pPr>
        <w:tabs>
          <w:tab w:val="right" w:pos="4819"/>
        </w:tabs>
      </w:pPr>
      <w:r>
        <w:t>Hepatitis investigation - 3 markers HEP3</w:t>
      </w:r>
      <w:r>
        <w:tab/>
        <w:t>69481</w:t>
      </w:r>
    </w:p>
    <w:p w14:paraId="225E9D10" w14:textId="77777777" w:rsidR="00326527" w:rsidRDefault="00326527" w:rsidP="00326527">
      <w:pPr>
        <w:tabs>
          <w:tab w:val="right" w:pos="4819"/>
        </w:tabs>
      </w:pPr>
      <w:r>
        <w:t>Hepatitis serology - in pregnancy HEPP</w:t>
      </w:r>
      <w:r>
        <w:tab/>
        <w:t>69405, 69408, 69411</w:t>
      </w:r>
    </w:p>
    <w:p w14:paraId="22BC3878" w14:textId="77777777" w:rsidR="00326527" w:rsidRDefault="00326527" w:rsidP="00326527">
      <w:pPr>
        <w:tabs>
          <w:tab w:val="right" w:pos="4819"/>
        </w:tabs>
      </w:pPr>
      <w:r>
        <w:t xml:space="preserve">  69413</w:t>
      </w:r>
    </w:p>
    <w:p w14:paraId="29CF1C47" w14:textId="77777777" w:rsidR="00326527" w:rsidRDefault="00326527" w:rsidP="00326527">
      <w:pPr>
        <w:tabs>
          <w:tab w:val="right" w:pos="4819"/>
        </w:tabs>
      </w:pPr>
      <w:r>
        <w:t>Hepatitis status or carriage - 1 marker HEP1</w:t>
      </w:r>
      <w:r>
        <w:tab/>
        <w:t>69475</w:t>
      </w:r>
    </w:p>
    <w:p w14:paraId="097C8A9E" w14:textId="77777777" w:rsidR="00326527" w:rsidRDefault="00326527" w:rsidP="00326527">
      <w:pPr>
        <w:tabs>
          <w:tab w:val="right" w:pos="4819"/>
        </w:tabs>
      </w:pPr>
      <w:r>
        <w:t>Hepatitis status or carriage - 2 markers HEP2</w:t>
      </w:r>
      <w:r>
        <w:tab/>
        <w:t>69478</w:t>
      </w:r>
    </w:p>
    <w:p w14:paraId="09DE7311" w14:textId="77777777" w:rsidR="00326527" w:rsidRDefault="00326527" w:rsidP="00326527">
      <w:pPr>
        <w:tabs>
          <w:tab w:val="right" w:pos="4819"/>
        </w:tabs>
      </w:pPr>
      <w:r>
        <w:t>Herpes simplex virus - microbial antibody testing HPA</w:t>
      </w:r>
      <w:r>
        <w:tab/>
        <w:t>69384</w:t>
      </w:r>
    </w:p>
    <w:p w14:paraId="35F11856" w14:textId="77777777" w:rsidR="00326527" w:rsidRDefault="00326527" w:rsidP="00326527">
      <w:pPr>
        <w:tabs>
          <w:tab w:val="right" w:pos="4819"/>
        </w:tabs>
      </w:pPr>
      <w:r>
        <w:t>Heterophil antibodies IM</w:t>
      </w:r>
      <w:r>
        <w:tab/>
        <w:t>65114</w:t>
      </w:r>
    </w:p>
    <w:p w14:paraId="7D3F67D1" w14:textId="77777777" w:rsidR="00326527" w:rsidRDefault="00326527" w:rsidP="00326527">
      <w:pPr>
        <w:tabs>
          <w:tab w:val="right" w:pos="4819"/>
        </w:tabs>
      </w:pPr>
      <w:r>
        <w:t>HIAA (hydroxyindoleacetic acid) HIAA</w:t>
      </w:r>
      <w:r>
        <w:tab/>
        <w:t>66779</w:t>
      </w:r>
    </w:p>
    <w:p w14:paraId="047EAF32" w14:textId="77777777" w:rsidR="00326527" w:rsidRDefault="00326527" w:rsidP="00326527">
      <w:pPr>
        <w:tabs>
          <w:tab w:val="right" w:pos="4819"/>
        </w:tabs>
      </w:pPr>
      <w:r>
        <w:t>Histamine HIAM</w:t>
      </w:r>
      <w:r>
        <w:tab/>
        <w:t>66779</w:t>
      </w:r>
    </w:p>
    <w:p w14:paraId="0B13C4CB" w14:textId="77777777" w:rsidR="00326527" w:rsidRDefault="00326527" w:rsidP="00326527">
      <w:pPr>
        <w:tabs>
          <w:tab w:val="right" w:pos="4819"/>
        </w:tabs>
      </w:pPr>
      <w:r>
        <w:t>Histopathology of biopsy material HIST</w:t>
      </w:r>
      <w:r>
        <w:tab/>
        <w:t>72813, 72816-72818</w:t>
      </w:r>
    </w:p>
    <w:p w14:paraId="107158FF" w14:textId="77777777" w:rsidR="00326527" w:rsidRDefault="00326527" w:rsidP="00326527">
      <w:pPr>
        <w:tabs>
          <w:tab w:val="right" w:pos="4819"/>
        </w:tabs>
      </w:pPr>
      <w:r>
        <w:t xml:space="preserve">  72823-72828, 72830, 72836</w:t>
      </w:r>
    </w:p>
    <w:p w14:paraId="676FD96B" w14:textId="77777777" w:rsidR="00326527" w:rsidRDefault="00326527" w:rsidP="00326527">
      <w:pPr>
        <w:tabs>
          <w:tab w:val="right" w:pos="4819"/>
        </w:tabs>
      </w:pPr>
      <w:r>
        <w:t>Histoplasma - microbial antibody testing HIP</w:t>
      </w:r>
      <w:r>
        <w:tab/>
        <w:t>69384</w:t>
      </w:r>
    </w:p>
    <w:p w14:paraId="48F4D335" w14:textId="77777777" w:rsidR="00326527" w:rsidRDefault="00326527" w:rsidP="00326527">
      <w:pPr>
        <w:tabs>
          <w:tab w:val="right" w:pos="4819"/>
        </w:tabs>
      </w:pPr>
      <w:r>
        <w:t>HIV - antiretroviral therapy TVLT</w:t>
      </w:r>
      <w:r>
        <w:tab/>
        <w:t>69381</w:t>
      </w:r>
    </w:p>
    <w:p w14:paraId="73578353" w14:textId="77777777" w:rsidR="00326527" w:rsidRDefault="00326527" w:rsidP="00326527">
      <w:pPr>
        <w:tabs>
          <w:tab w:val="right" w:pos="4819"/>
        </w:tabs>
      </w:pPr>
      <w:r>
        <w:t>HIV - cerebrospinal fluid CVLT</w:t>
      </w:r>
      <w:r>
        <w:tab/>
        <w:t>69382</w:t>
      </w:r>
    </w:p>
    <w:p w14:paraId="7F55F6A4" w14:textId="77777777" w:rsidR="00326527" w:rsidRDefault="00326527" w:rsidP="00326527">
      <w:pPr>
        <w:tabs>
          <w:tab w:val="right" w:pos="4819"/>
        </w:tabs>
      </w:pPr>
      <w:r>
        <w:t>HIV - genotypic testing for HIV</w:t>
      </w:r>
      <w:r>
        <w:tab/>
        <w:t>69380</w:t>
      </w:r>
    </w:p>
    <w:p w14:paraId="1FE3FC93" w14:textId="77777777" w:rsidR="00326527" w:rsidRDefault="00326527" w:rsidP="00326527">
      <w:pPr>
        <w:tabs>
          <w:tab w:val="right" w:pos="4819"/>
        </w:tabs>
      </w:pPr>
      <w:r>
        <w:t>HIV - monitoring MVLT</w:t>
      </w:r>
      <w:r>
        <w:tab/>
        <w:t>69378</w:t>
      </w:r>
    </w:p>
    <w:p w14:paraId="085D44C9" w14:textId="77777777" w:rsidR="00326527" w:rsidRDefault="00326527" w:rsidP="00326527">
      <w:pPr>
        <w:tabs>
          <w:tab w:val="right" w:pos="4819"/>
        </w:tabs>
      </w:pPr>
      <w:r>
        <w:t>HLA typing - HLA class 2 HLA2</w:t>
      </w:r>
      <w:r>
        <w:tab/>
        <w:t>71151</w:t>
      </w:r>
    </w:p>
    <w:p w14:paraId="7D247B07" w14:textId="77777777" w:rsidR="00326527" w:rsidRDefault="00326527" w:rsidP="00326527">
      <w:pPr>
        <w:tabs>
          <w:tab w:val="right" w:pos="4819"/>
        </w:tabs>
      </w:pPr>
      <w:r>
        <w:t>HLA typing - HLA-B27 HLAB</w:t>
      </w:r>
      <w:r>
        <w:tab/>
        <w:t>71147</w:t>
      </w:r>
    </w:p>
    <w:p w14:paraId="7B90BB98" w14:textId="77777777" w:rsidR="00326527" w:rsidRDefault="00326527" w:rsidP="00326527">
      <w:pPr>
        <w:tabs>
          <w:tab w:val="right" w:pos="4819"/>
        </w:tabs>
      </w:pPr>
      <w:r>
        <w:t>HLAB5701 - status by flow cytometry or cytotoxity assay HLAF</w:t>
      </w:r>
      <w:r>
        <w:tab/>
        <w:t>71203</w:t>
      </w:r>
    </w:p>
    <w:p w14:paraId="7A79A064" w14:textId="77777777" w:rsidR="00326527" w:rsidRDefault="00326527" w:rsidP="00326527">
      <w:pPr>
        <w:tabs>
          <w:tab w:val="right" w:pos="4819"/>
        </w:tabs>
      </w:pPr>
      <w:r>
        <w:t>HLAB5701 - status by molecular techniques or cytotoxity assay HLAM</w:t>
      </w:r>
      <w:r>
        <w:tab/>
        <w:t>73323</w:t>
      </w:r>
    </w:p>
    <w:p w14:paraId="270B0501" w14:textId="77777777" w:rsidR="00326527" w:rsidRDefault="00326527" w:rsidP="00326527">
      <w:pPr>
        <w:tabs>
          <w:tab w:val="right" w:pos="4819"/>
        </w:tabs>
      </w:pPr>
      <w:r>
        <w:t>HLT typing - HLA class 1 HLA1</w:t>
      </w:r>
      <w:r>
        <w:tab/>
        <w:t>71149</w:t>
      </w:r>
    </w:p>
    <w:p w14:paraId="6CCBC7C2" w14:textId="77777777" w:rsidR="00326527" w:rsidRDefault="00326527" w:rsidP="00326527">
      <w:pPr>
        <w:tabs>
          <w:tab w:val="right" w:pos="4819"/>
        </w:tabs>
      </w:pPr>
      <w:r>
        <w:t>HMMA (hydroxy-3-methoxymandelic acid, previously known as VMA) HMMA</w:t>
      </w:r>
      <w:r>
        <w:tab/>
        <w:t>66779</w:t>
      </w:r>
    </w:p>
    <w:p w14:paraId="60BB59DB" w14:textId="77777777" w:rsidR="00326527" w:rsidRDefault="00326527" w:rsidP="00326527">
      <w:pPr>
        <w:tabs>
          <w:tab w:val="right" w:pos="4819"/>
        </w:tabs>
      </w:pPr>
      <w:r>
        <w:t>HMPG (hydroxy-methoxy phenylethylene glycol) HMPG</w:t>
      </w:r>
      <w:r>
        <w:tab/>
        <w:t>66779</w:t>
      </w:r>
    </w:p>
    <w:p w14:paraId="0E73147B" w14:textId="77777777" w:rsidR="00326527" w:rsidRDefault="00326527" w:rsidP="00326527">
      <w:pPr>
        <w:tabs>
          <w:tab w:val="right" w:pos="4819"/>
        </w:tabs>
      </w:pPr>
      <w:r>
        <w:t>Homovanillic acid HVA</w:t>
      </w:r>
      <w:r>
        <w:tab/>
        <w:t>66779</w:t>
      </w:r>
    </w:p>
    <w:p w14:paraId="6FE57811" w14:textId="77777777" w:rsidR="00326527" w:rsidRDefault="00326527" w:rsidP="00326527">
      <w:pPr>
        <w:tabs>
          <w:tab w:val="right" w:pos="4819"/>
        </w:tabs>
      </w:pPr>
      <w:r>
        <w:t>Hormone receptor assay - breast HRA</w:t>
      </w:r>
      <w:r>
        <w:tab/>
        <w:t>66662</w:t>
      </w:r>
    </w:p>
    <w:p w14:paraId="513C05A8" w14:textId="77777777" w:rsidR="00326527" w:rsidRDefault="00326527" w:rsidP="00326527">
      <w:pPr>
        <w:tabs>
          <w:tab w:val="right" w:pos="4819"/>
        </w:tabs>
      </w:pPr>
      <w:r>
        <w:t>Hormone receptor assay - ovary HRO</w:t>
      </w:r>
      <w:r>
        <w:tab/>
        <w:t>66662</w:t>
      </w:r>
    </w:p>
    <w:p w14:paraId="06B1E403" w14:textId="77777777" w:rsidR="00326527" w:rsidRDefault="00326527" w:rsidP="00326527">
      <w:pPr>
        <w:tabs>
          <w:tab w:val="right" w:pos="4819"/>
        </w:tabs>
      </w:pPr>
      <w:r>
        <w:t>Hormones &amp; hormone binding proteins (see individual hormones and proteins)</w:t>
      </w:r>
      <w:r>
        <w:tab/>
        <w:t>66695</w:t>
      </w:r>
    </w:p>
    <w:p w14:paraId="718502BB" w14:textId="77777777" w:rsidR="00326527" w:rsidRDefault="00326527" w:rsidP="00326527">
      <w:pPr>
        <w:tabs>
          <w:tab w:val="right" w:pos="4819"/>
        </w:tabs>
      </w:pPr>
      <w:r>
        <w:t>Hormones - 11 deoxycortisol DCOR</w:t>
      </w:r>
      <w:r>
        <w:tab/>
        <w:t>66695</w:t>
      </w:r>
    </w:p>
    <w:p w14:paraId="16C6B041" w14:textId="77777777" w:rsidR="00326527" w:rsidRDefault="00326527" w:rsidP="00326527">
      <w:pPr>
        <w:tabs>
          <w:tab w:val="right" w:pos="4819"/>
        </w:tabs>
      </w:pPr>
      <w:r>
        <w:t>Hormones - adrenocorticotrophic hormone ACTH</w:t>
      </w:r>
      <w:r>
        <w:tab/>
        <w:t>66695</w:t>
      </w:r>
    </w:p>
    <w:p w14:paraId="5F646BE1" w14:textId="77777777" w:rsidR="00326527" w:rsidRDefault="00326527" w:rsidP="00326527">
      <w:pPr>
        <w:tabs>
          <w:tab w:val="right" w:pos="4819"/>
        </w:tabs>
      </w:pPr>
      <w:r>
        <w:t>Hormones - aldosterone ALDS</w:t>
      </w:r>
      <w:r>
        <w:tab/>
        <w:t>66695</w:t>
      </w:r>
    </w:p>
    <w:p w14:paraId="2A8B6E68" w14:textId="77777777" w:rsidR="00326527" w:rsidRDefault="00326527" w:rsidP="00326527">
      <w:pPr>
        <w:tabs>
          <w:tab w:val="right" w:pos="4819"/>
        </w:tabs>
      </w:pPr>
      <w:r>
        <w:t>Hormones - androstenedione ANDR</w:t>
      </w:r>
      <w:r>
        <w:tab/>
        <w:t>66695</w:t>
      </w:r>
    </w:p>
    <w:p w14:paraId="42175330" w14:textId="77777777" w:rsidR="00326527" w:rsidRDefault="00326527" w:rsidP="00326527">
      <w:pPr>
        <w:tabs>
          <w:tab w:val="right" w:pos="4819"/>
        </w:tabs>
      </w:pPr>
      <w:r>
        <w:t>Hormones - C-Peptide CPEP</w:t>
      </w:r>
      <w:r>
        <w:tab/>
        <w:t>66695</w:t>
      </w:r>
    </w:p>
    <w:p w14:paraId="13DF3640" w14:textId="77777777" w:rsidR="00326527" w:rsidRDefault="00326527" w:rsidP="00326527">
      <w:pPr>
        <w:tabs>
          <w:tab w:val="right" w:pos="4819"/>
        </w:tabs>
      </w:pPr>
      <w:r>
        <w:t>Hormones - Calcitonin CALT</w:t>
      </w:r>
      <w:r>
        <w:tab/>
        <w:t>66695</w:t>
      </w:r>
    </w:p>
    <w:p w14:paraId="7530F89C" w14:textId="77777777" w:rsidR="00326527" w:rsidRDefault="00326527" w:rsidP="00326527">
      <w:pPr>
        <w:tabs>
          <w:tab w:val="right" w:pos="4819"/>
        </w:tabs>
      </w:pPr>
      <w:r>
        <w:t>Hormones - cortisol CORT</w:t>
      </w:r>
      <w:r>
        <w:tab/>
        <w:t>66695</w:t>
      </w:r>
    </w:p>
    <w:p w14:paraId="72BE5DD3" w14:textId="77777777" w:rsidR="00326527" w:rsidRDefault="00326527" w:rsidP="00326527">
      <w:pPr>
        <w:tabs>
          <w:tab w:val="right" w:pos="4819"/>
        </w:tabs>
      </w:pPr>
      <w:r>
        <w:t>Hormones - cyclic AMP CAMP</w:t>
      </w:r>
      <w:r>
        <w:tab/>
        <w:t>66695</w:t>
      </w:r>
    </w:p>
    <w:p w14:paraId="0C2249E3" w14:textId="77777777" w:rsidR="00326527" w:rsidRDefault="00326527" w:rsidP="00326527">
      <w:pPr>
        <w:tabs>
          <w:tab w:val="right" w:pos="4819"/>
        </w:tabs>
      </w:pPr>
      <w:r>
        <w:t>Hormones - dehydroepiandrosterone sulphate (DHEAS) DHEA</w:t>
      </w:r>
      <w:r>
        <w:tab/>
        <w:t>66695</w:t>
      </w:r>
    </w:p>
    <w:p w14:paraId="1A79420A" w14:textId="77777777" w:rsidR="00326527" w:rsidRDefault="00326527" w:rsidP="00326527">
      <w:pPr>
        <w:tabs>
          <w:tab w:val="right" w:pos="4819"/>
        </w:tabs>
      </w:pPr>
      <w:r>
        <w:t>Hormones - dihydrotestosterone DHTS</w:t>
      </w:r>
      <w:r>
        <w:tab/>
        <w:t>66695</w:t>
      </w:r>
    </w:p>
    <w:p w14:paraId="38E7326E" w14:textId="77777777" w:rsidR="00326527" w:rsidRDefault="00326527" w:rsidP="00326527">
      <w:pPr>
        <w:tabs>
          <w:tab w:val="right" w:pos="4819"/>
        </w:tabs>
      </w:pPr>
      <w:r>
        <w:t>Hormones - follicle stimulating hormone FSH</w:t>
      </w:r>
      <w:r>
        <w:tab/>
        <w:t>66695</w:t>
      </w:r>
    </w:p>
    <w:p w14:paraId="188673AA" w14:textId="77777777" w:rsidR="00326527" w:rsidRDefault="00326527" w:rsidP="00326527">
      <w:pPr>
        <w:tabs>
          <w:tab w:val="right" w:pos="4819"/>
        </w:tabs>
      </w:pPr>
      <w:r>
        <w:t>Hormones - gastrin GAST</w:t>
      </w:r>
      <w:r>
        <w:tab/>
        <w:t>66695</w:t>
      </w:r>
    </w:p>
    <w:p w14:paraId="79100218" w14:textId="77777777" w:rsidR="00326527" w:rsidRDefault="00326527" w:rsidP="00326527">
      <w:pPr>
        <w:tabs>
          <w:tab w:val="right" w:pos="4819"/>
        </w:tabs>
      </w:pPr>
      <w:r>
        <w:t>Hormones - glucagon GLGO</w:t>
      </w:r>
      <w:r>
        <w:tab/>
        <w:t>66695</w:t>
      </w:r>
    </w:p>
    <w:p w14:paraId="762D3B8A" w14:textId="77777777" w:rsidR="00326527" w:rsidRDefault="00326527" w:rsidP="00326527">
      <w:pPr>
        <w:tabs>
          <w:tab w:val="right" w:pos="4819"/>
        </w:tabs>
      </w:pPr>
      <w:r>
        <w:t>Hormones - growth hormone - stimulation by exercise or L-dopa GHSE</w:t>
      </w:r>
      <w:r>
        <w:tab/>
        <w:t>66686</w:t>
      </w:r>
    </w:p>
    <w:p w14:paraId="405221D5" w14:textId="77777777" w:rsidR="00326527" w:rsidRDefault="00326527" w:rsidP="00326527">
      <w:pPr>
        <w:tabs>
          <w:tab w:val="right" w:pos="4819"/>
        </w:tabs>
      </w:pPr>
      <w:r>
        <w:t>Hormones - growth hormone - suppression by dexamethasone or glucose GHSG</w:t>
      </w:r>
      <w:r>
        <w:tab/>
        <w:t>66686</w:t>
      </w:r>
    </w:p>
    <w:p w14:paraId="29E8B63B" w14:textId="77777777" w:rsidR="00326527" w:rsidRDefault="00326527" w:rsidP="00326527">
      <w:pPr>
        <w:tabs>
          <w:tab w:val="right" w:pos="4819"/>
        </w:tabs>
      </w:pPr>
      <w:r>
        <w:t>Hormones - growth hormone GH</w:t>
      </w:r>
      <w:r>
        <w:tab/>
        <w:t>66695</w:t>
      </w:r>
    </w:p>
    <w:p w14:paraId="5FA3C4B5" w14:textId="77777777" w:rsidR="00326527" w:rsidRDefault="00326527" w:rsidP="00326527">
      <w:pPr>
        <w:tabs>
          <w:tab w:val="right" w:pos="4819"/>
        </w:tabs>
      </w:pPr>
      <w:r>
        <w:t>Hormones - hormone receptor assay - breast HRA</w:t>
      </w:r>
      <w:r>
        <w:tab/>
        <w:t>66662</w:t>
      </w:r>
    </w:p>
    <w:p w14:paraId="28BE3457" w14:textId="77777777" w:rsidR="00326527" w:rsidRDefault="00326527" w:rsidP="00326527">
      <w:pPr>
        <w:tabs>
          <w:tab w:val="right" w:pos="4819"/>
        </w:tabs>
      </w:pPr>
      <w:r>
        <w:t>Hormones - hormones receptor assay - ovary HRO</w:t>
      </w:r>
      <w:r>
        <w:tab/>
        <w:t>66662</w:t>
      </w:r>
    </w:p>
    <w:p w14:paraId="23EAA641" w14:textId="77777777" w:rsidR="00326527" w:rsidRDefault="00326527" w:rsidP="00326527">
      <w:pPr>
        <w:tabs>
          <w:tab w:val="right" w:pos="4819"/>
        </w:tabs>
      </w:pPr>
      <w:r>
        <w:t>Hormones - human chorionic gonadotrophin - detection for pregnancy diagnosis HCG</w:t>
      </w:r>
      <w:r>
        <w:tab/>
        <w:t>73527, 73529</w:t>
      </w:r>
    </w:p>
    <w:p w14:paraId="7BF8CB60" w14:textId="77777777" w:rsidR="00326527" w:rsidRDefault="00326527" w:rsidP="00326527">
      <w:pPr>
        <w:tabs>
          <w:tab w:val="right" w:pos="4819"/>
        </w:tabs>
      </w:pPr>
      <w:r>
        <w:t>Hormones - human chorionic gonadotrophin - quantitation HCG</w:t>
      </w:r>
      <w:r>
        <w:tab/>
        <w:t>66650-66653, 73529</w:t>
      </w:r>
    </w:p>
    <w:p w14:paraId="129F11D2" w14:textId="77777777" w:rsidR="00326527" w:rsidRDefault="00326527" w:rsidP="00326527">
      <w:pPr>
        <w:tabs>
          <w:tab w:val="right" w:pos="4819"/>
        </w:tabs>
      </w:pPr>
      <w:r>
        <w:t>Hormones - hydroxyprogesterone OHP</w:t>
      </w:r>
      <w:r>
        <w:tab/>
        <w:t>66695</w:t>
      </w:r>
    </w:p>
    <w:p w14:paraId="7B7B6726" w14:textId="77777777" w:rsidR="00326527" w:rsidRDefault="00326527" w:rsidP="00326527">
      <w:pPr>
        <w:tabs>
          <w:tab w:val="right" w:pos="4819"/>
        </w:tabs>
      </w:pPr>
      <w:r>
        <w:t>Hormones - insulin INS</w:t>
      </w:r>
      <w:r>
        <w:tab/>
        <w:t>66695</w:t>
      </w:r>
    </w:p>
    <w:p w14:paraId="4831100B" w14:textId="77777777" w:rsidR="00326527" w:rsidRDefault="00326527" w:rsidP="00326527">
      <w:pPr>
        <w:tabs>
          <w:tab w:val="right" w:pos="4819"/>
        </w:tabs>
      </w:pPr>
      <w:r>
        <w:t>Hormones - luteinizing hormone LH</w:t>
      </w:r>
      <w:r>
        <w:tab/>
        <w:t>66695</w:t>
      </w:r>
    </w:p>
    <w:p w14:paraId="1D415DED" w14:textId="77777777" w:rsidR="00326527" w:rsidRDefault="00326527" w:rsidP="00326527">
      <w:pPr>
        <w:tabs>
          <w:tab w:val="right" w:pos="4819"/>
        </w:tabs>
      </w:pPr>
      <w:r>
        <w:t>Hormones - oestradiol E2</w:t>
      </w:r>
      <w:r>
        <w:tab/>
        <w:t>66695</w:t>
      </w:r>
    </w:p>
    <w:p w14:paraId="6FBCFE19" w14:textId="77777777" w:rsidR="00326527" w:rsidRDefault="00326527" w:rsidP="00326527">
      <w:pPr>
        <w:tabs>
          <w:tab w:val="right" w:pos="4819"/>
        </w:tabs>
      </w:pPr>
      <w:r>
        <w:t>Hormones - oestrone - E1</w:t>
      </w:r>
      <w:r>
        <w:tab/>
        <w:t>66695</w:t>
      </w:r>
    </w:p>
    <w:p w14:paraId="406CFD58" w14:textId="77777777" w:rsidR="00326527" w:rsidRDefault="00326527" w:rsidP="00326527">
      <w:pPr>
        <w:tabs>
          <w:tab w:val="right" w:pos="4819"/>
        </w:tabs>
      </w:pPr>
      <w:r>
        <w:t>Hormones - parathyroid hormone PTH</w:t>
      </w:r>
      <w:r>
        <w:tab/>
        <w:t>66695</w:t>
      </w:r>
    </w:p>
    <w:p w14:paraId="303FE0FA" w14:textId="77777777" w:rsidR="00326527" w:rsidRDefault="00326527" w:rsidP="00326527">
      <w:pPr>
        <w:tabs>
          <w:tab w:val="right" w:pos="4819"/>
        </w:tabs>
      </w:pPr>
      <w:r>
        <w:t>Hormones - progesterone PROG</w:t>
      </w:r>
      <w:r>
        <w:tab/>
        <w:t>66695</w:t>
      </w:r>
    </w:p>
    <w:p w14:paraId="1DA69FA7" w14:textId="77777777" w:rsidR="00326527" w:rsidRDefault="00326527" w:rsidP="00326527">
      <w:pPr>
        <w:tabs>
          <w:tab w:val="right" w:pos="4819"/>
        </w:tabs>
      </w:pPr>
      <w:r>
        <w:t>Hormones - prolactin PROL</w:t>
      </w:r>
      <w:r>
        <w:tab/>
        <w:t>66695</w:t>
      </w:r>
    </w:p>
    <w:p w14:paraId="1C47926D" w14:textId="77777777" w:rsidR="00326527" w:rsidRDefault="00326527" w:rsidP="00326527">
      <w:pPr>
        <w:tabs>
          <w:tab w:val="right" w:pos="4819"/>
        </w:tabs>
      </w:pPr>
      <w:r>
        <w:t>Hormones - renin</w:t>
      </w:r>
      <w:r>
        <w:tab/>
        <w:t>66695</w:t>
      </w:r>
    </w:p>
    <w:p w14:paraId="00C92164" w14:textId="77777777" w:rsidR="00326527" w:rsidRDefault="00326527" w:rsidP="00326527">
      <w:pPr>
        <w:tabs>
          <w:tab w:val="right" w:pos="4819"/>
        </w:tabs>
      </w:pPr>
      <w:r>
        <w:t>Hormones - sex hormone binding globulin SHBG</w:t>
      </w:r>
      <w:r>
        <w:tab/>
        <w:t>66695</w:t>
      </w:r>
    </w:p>
    <w:p w14:paraId="3F1298E0" w14:textId="77777777" w:rsidR="00326527" w:rsidRDefault="00326527" w:rsidP="00326527">
      <w:pPr>
        <w:tabs>
          <w:tab w:val="right" w:pos="4819"/>
        </w:tabs>
      </w:pPr>
      <w:r>
        <w:t>Hormones - somatomedin SOMA</w:t>
      </w:r>
      <w:r>
        <w:tab/>
        <w:t>66695</w:t>
      </w:r>
    </w:p>
    <w:p w14:paraId="477F8EE9" w14:textId="77777777" w:rsidR="00326527" w:rsidRDefault="00326527" w:rsidP="00326527">
      <w:pPr>
        <w:tabs>
          <w:tab w:val="right" w:pos="4819"/>
        </w:tabs>
      </w:pPr>
      <w:r>
        <w:t>Hormones - stimulation by exercise or L-dopa GHSE</w:t>
      </w:r>
      <w:r>
        <w:tab/>
        <w:t>66686</w:t>
      </w:r>
    </w:p>
    <w:p w14:paraId="039A552B" w14:textId="77777777" w:rsidR="00326527" w:rsidRDefault="00326527" w:rsidP="00326527">
      <w:pPr>
        <w:tabs>
          <w:tab w:val="right" w:pos="4819"/>
        </w:tabs>
      </w:pPr>
      <w:r>
        <w:t>Hormones - suppression by dexamethasone or glucose GHSG</w:t>
      </w:r>
      <w:r>
        <w:tab/>
        <w:t>66686</w:t>
      </w:r>
    </w:p>
    <w:p w14:paraId="52C201E6" w14:textId="77777777" w:rsidR="00326527" w:rsidRDefault="00326527" w:rsidP="00326527">
      <w:pPr>
        <w:tabs>
          <w:tab w:val="right" w:pos="4819"/>
        </w:tabs>
      </w:pPr>
      <w:r>
        <w:t>Hormones - testosterone TES</w:t>
      </w:r>
      <w:r>
        <w:tab/>
        <w:t>66695</w:t>
      </w:r>
    </w:p>
    <w:p w14:paraId="77CFC5FE" w14:textId="77777777" w:rsidR="00326527" w:rsidRDefault="00326527" w:rsidP="00326527">
      <w:pPr>
        <w:tabs>
          <w:tab w:val="right" w:pos="4819"/>
        </w:tabs>
      </w:pPr>
      <w:r>
        <w:t>Hormones - urine steroid fraction or fractions USF</w:t>
      </w:r>
      <w:r>
        <w:tab/>
        <w:t>66695</w:t>
      </w:r>
    </w:p>
    <w:p w14:paraId="78EBA19F" w14:textId="77777777" w:rsidR="00326527" w:rsidRDefault="00326527" w:rsidP="00326527">
      <w:pPr>
        <w:tabs>
          <w:tab w:val="right" w:pos="4819"/>
        </w:tabs>
      </w:pPr>
      <w:r>
        <w:t>Hormones - vasoactive intestinal peptide VIP</w:t>
      </w:r>
      <w:r>
        <w:tab/>
        <w:t>66695</w:t>
      </w:r>
    </w:p>
    <w:p w14:paraId="02A456D0" w14:textId="77777777" w:rsidR="00326527" w:rsidRDefault="00326527" w:rsidP="00326527">
      <w:pPr>
        <w:tabs>
          <w:tab w:val="right" w:pos="4819"/>
        </w:tabs>
      </w:pPr>
      <w:r>
        <w:t>Hormones - vasopressin ADH</w:t>
      </w:r>
      <w:r>
        <w:tab/>
        <w:t>66695</w:t>
      </w:r>
    </w:p>
    <w:p w14:paraId="75A31B63" w14:textId="77777777" w:rsidR="00326527" w:rsidRDefault="00326527" w:rsidP="00326527">
      <w:pPr>
        <w:tabs>
          <w:tab w:val="right" w:pos="4819"/>
        </w:tabs>
      </w:pPr>
      <w:r>
        <w:t>Huhner's test HT</w:t>
      </w:r>
      <w:r>
        <w:tab/>
        <w:t>73521</w:t>
      </w:r>
    </w:p>
    <w:p w14:paraId="0D5E9D28" w14:textId="77777777" w:rsidR="00326527" w:rsidRDefault="00326527" w:rsidP="00326527">
      <w:pPr>
        <w:tabs>
          <w:tab w:val="right" w:pos="4819"/>
        </w:tabs>
      </w:pPr>
      <w:r>
        <w:t>Human chorionic gonadatrophin - detection for diagnosis of pregnancy HCGP</w:t>
      </w:r>
      <w:r>
        <w:tab/>
        <w:t>73527, 73529</w:t>
      </w:r>
    </w:p>
    <w:p w14:paraId="01BFB936" w14:textId="77777777" w:rsidR="00326527" w:rsidRDefault="00326527" w:rsidP="00326527">
      <w:pPr>
        <w:tabs>
          <w:tab w:val="right" w:pos="4819"/>
        </w:tabs>
      </w:pPr>
      <w:r>
        <w:t>Human chorionic gonadatrophin - quantitation HCG</w:t>
      </w:r>
      <w:r>
        <w:tab/>
        <w:t>66650-66653</w:t>
      </w:r>
    </w:p>
    <w:p w14:paraId="33311081" w14:textId="77777777" w:rsidR="00326527" w:rsidRDefault="00326527" w:rsidP="00326527">
      <w:pPr>
        <w:tabs>
          <w:tab w:val="right" w:pos="4819"/>
        </w:tabs>
      </w:pPr>
      <w:r>
        <w:t xml:space="preserve">  73529</w:t>
      </w:r>
    </w:p>
    <w:p w14:paraId="7C52EE11" w14:textId="77777777" w:rsidR="00326527" w:rsidRDefault="00326527" w:rsidP="00326527">
      <w:pPr>
        <w:tabs>
          <w:tab w:val="right" w:pos="4819"/>
        </w:tabs>
      </w:pPr>
      <w:r>
        <w:t>HVA (homovanillic acid) HVA</w:t>
      </w:r>
      <w:r>
        <w:tab/>
        <w:t>66779</w:t>
      </w:r>
    </w:p>
    <w:p w14:paraId="148404C7" w14:textId="77777777" w:rsidR="00326527" w:rsidRDefault="00326527" w:rsidP="00326527">
      <w:pPr>
        <w:tabs>
          <w:tab w:val="right" w:pos="4819"/>
        </w:tabs>
      </w:pPr>
      <w:r>
        <w:t>Hydatid - microbial antibody testing HYD</w:t>
      </w:r>
      <w:r>
        <w:tab/>
        <w:t>69384</w:t>
      </w:r>
    </w:p>
    <w:p w14:paraId="27B810D9" w14:textId="77777777" w:rsidR="00326527" w:rsidRDefault="00326527" w:rsidP="00326527">
      <w:pPr>
        <w:tabs>
          <w:tab w:val="right" w:pos="4819"/>
        </w:tabs>
      </w:pPr>
      <w:r>
        <w:t>Hydroxy methoxy phenylethylene glycol HMPG</w:t>
      </w:r>
      <w:r>
        <w:tab/>
        <w:t>66779</w:t>
      </w:r>
    </w:p>
    <w:p w14:paraId="5B6B2468" w14:textId="77777777" w:rsidR="00326527" w:rsidRDefault="00326527" w:rsidP="00326527">
      <w:pPr>
        <w:tabs>
          <w:tab w:val="right" w:pos="4819"/>
        </w:tabs>
      </w:pPr>
      <w:r>
        <w:t>Hydroxy-3-methoxymandelic acid, (previously known as VMA) HMMA</w:t>
      </w:r>
      <w:r>
        <w:tab/>
        <w:t>66779</w:t>
      </w:r>
    </w:p>
    <w:p w14:paraId="38607FE0" w14:textId="77777777" w:rsidR="00326527" w:rsidRDefault="00326527" w:rsidP="00326527">
      <w:pPr>
        <w:tabs>
          <w:tab w:val="right" w:pos="4819"/>
        </w:tabs>
      </w:pPr>
      <w:r>
        <w:t>Hydroxychloroquinine HOCQ</w:t>
      </w:r>
      <w:r>
        <w:tab/>
        <w:t>66812</w:t>
      </w:r>
    </w:p>
    <w:p w14:paraId="691682E6" w14:textId="77777777" w:rsidR="00326527" w:rsidRDefault="00326527" w:rsidP="00326527">
      <w:pPr>
        <w:tabs>
          <w:tab w:val="right" w:pos="4819"/>
        </w:tabs>
      </w:pPr>
      <w:r>
        <w:t>Hydroxyindoleacetic acid HIAA</w:t>
      </w:r>
      <w:r>
        <w:tab/>
        <w:t>66779</w:t>
      </w:r>
    </w:p>
    <w:p w14:paraId="1FA8992F" w14:textId="77777777" w:rsidR="00326527" w:rsidRDefault="00326527" w:rsidP="00326527">
      <w:pPr>
        <w:tabs>
          <w:tab w:val="right" w:pos="4819"/>
        </w:tabs>
      </w:pPr>
      <w:r>
        <w:t>Hydroxyprogesterone OHP</w:t>
      </w:r>
      <w:r>
        <w:tab/>
        <w:t>66695</w:t>
      </w:r>
    </w:p>
    <w:p w14:paraId="22095B92" w14:textId="77777777" w:rsidR="00326527" w:rsidRDefault="00326527" w:rsidP="00326527">
      <w:pPr>
        <w:tabs>
          <w:tab w:val="right" w:pos="4819"/>
        </w:tabs>
      </w:pPr>
      <w:r>
        <w:t>Hydroxyproline HYDP</w:t>
      </w:r>
      <w:r>
        <w:tab/>
        <w:t>66752</w:t>
      </w:r>
    </w:p>
    <w:p w14:paraId="5C0AAC0E" w14:textId="77777777" w:rsidR="00326527" w:rsidRDefault="00326527" w:rsidP="00326527">
      <w:pPr>
        <w:tabs>
          <w:tab w:val="right" w:pos="4819"/>
        </w:tabs>
      </w:pPr>
    </w:p>
    <w:p w14:paraId="207781E2"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I</w:t>
      </w:r>
    </w:p>
    <w:p w14:paraId="23BE8B0D" w14:textId="77777777" w:rsidR="00326527" w:rsidRDefault="00326527" w:rsidP="00326527">
      <w:pPr>
        <w:tabs>
          <w:tab w:val="right" w:pos="4819"/>
        </w:tabs>
        <w:jc w:val="center"/>
        <w:rPr>
          <w:rFonts w:ascii="Helvetica" w:eastAsia="Helvetica" w:hAnsi="Helvetica" w:cs="Helvetica"/>
          <w:b/>
          <w:sz w:val="20"/>
        </w:rPr>
      </w:pPr>
    </w:p>
    <w:p w14:paraId="5FE9444B" w14:textId="77777777" w:rsidR="00326527" w:rsidRDefault="00326527" w:rsidP="00326527">
      <w:pPr>
        <w:tabs>
          <w:tab w:val="right" w:pos="4819"/>
        </w:tabs>
      </w:pPr>
      <w:r>
        <w:t>Idiopathic hypereosinophilic syndrome</w:t>
      </w:r>
      <w:r>
        <w:tab/>
        <w:t>73326</w:t>
      </w:r>
    </w:p>
    <w:p w14:paraId="12EDD188" w14:textId="77777777" w:rsidR="00326527" w:rsidRDefault="00326527" w:rsidP="00326527">
      <w:pPr>
        <w:tabs>
          <w:tab w:val="right" w:pos="4819"/>
        </w:tabs>
      </w:pPr>
      <w:r>
        <w:t>Imipramine IMIP</w:t>
      </w:r>
      <w:r>
        <w:tab/>
        <w:t>66812</w:t>
      </w:r>
    </w:p>
    <w:p w14:paraId="488C118B" w14:textId="77777777" w:rsidR="00326527" w:rsidRDefault="00326527" w:rsidP="00326527">
      <w:pPr>
        <w:tabs>
          <w:tab w:val="right" w:pos="4819"/>
        </w:tabs>
      </w:pPr>
      <w:r>
        <w:t>Immediate frozen section diagnosis  of biopsy material FS</w:t>
      </w:r>
      <w:r>
        <w:tab/>
        <w:t>72855-72856</w:t>
      </w:r>
    </w:p>
    <w:p w14:paraId="4089D1BF" w14:textId="77777777" w:rsidR="00326527" w:rsidRDefault="00326527" w:rsidP="00326527">
      <w:pPr>
        <w:tabs>
          <w:tab w:val="right" w:pos="4819"/>
        </w:tabs>
      </w:pPr>
      <w:r>
        <w:t>Immunocyto. 1-3 antibodies ICC</w:t>
      </w:r>
      <w:r>
        <w:tab/>
        <w:t>73059, 73061</w:t>
      </w:r>
    </w:p>
    <w:p w14:paraId="02405479" w14:textId="77777777" w:rsidR="00326527" w:rsidRDefault="00326527" w:rsidP="00326527">
      <w:pPr>
        <w:tabs>
          <w:tab w:val="right" w:pos="4819"/>
        </w:tabs>
      </w:pPr>
      <w:r>
        <w:t>Immunocyto. 4 + antibodies ICC1</w:t>
      </w:r>
      <w:r>
        <w:tab/>
        <w:t>73060</w:t>
      </w:r>
    </w:p>
    <w:p w14:paraId="78F54F64" w14:textId="77777777" w:rsidR="00326527" w:rsidRDefault="00326527" w:rsidP="00326527">
      <w:pPr>
        <w:tabs>
          <w:tab w:val="right" w:pos="4819"/>
        </w:tabs>
      </w:pPr>
      <w:r>
        <w:t>Immunoelectrophoresis and electrophoresis - characterisation of cryoglobulins RY</w:t>
      </w:r>
      <w:r>
        <w:tab/>
        <w:t>71059</w:t>
      </w:r>
    </w:p>
    <w:p w14:paraId="75F39A53" w14:textId="77777777" w:rsidR="00326527" w:rsidRDefault="00326527" w:rsidP="00326527">
      <w:pPr>
        <w:tabs>
          <w:tab w:val="right" w:pos="4819"/>
        </w:tabs>
      </w:pPr>
      <w:r>
        <w:t>Immunoelectrophoresis and electrophoresis - characterisation of paraprotein PPRO</w:t>
      </w:r>
      <w:r>
        <w:tab/>
        <w:t>71059</w:t>
      </w:r>
    </w:p>
    <w:p w14:paraId="1D7461C2" w14:textId="77777777" w:rsidR="00326527" w:rsidRDefault="00326527" w:rsidP="00326527">
      <w:pPr>
        <w:tabs>
          <w:tab w:val="right" w:pos="4819"/>
        </w:tabs>
      </w:pPr>
      <w:r>
        <w:t>Immunoglobulins - A IGA</w:t>
      </w:r>
      <w:r>
        <w:tab/>
        <w:t>71066</w:t>
      </w:r>
    </w:p>
    <w:p w14:paraId="14D70FD8" w14:textId="77777777" w:rsidR="00326527" w:rsidRDefault="00326527" w:rsidP="00326527">
      <w:pPr>
        <w:tabs>
          <w:tab w:val="right" w:pos="4819"/>
        </w:tabs>
      </w:pPr>
      <w:r>
        <w:t>Immunoglobulins - D IGD</w:t>
      </w:r>
      <w:r>
        <w:tab/>
        <w:t>71074</w:t>
      </w:r>
    </w:p>
    <w:p w14:paraId="19878612" w14:textId="77777777" w:rsidR="00326527" w:rsidRDefault="00326527" w:rsidP="00326527">
      <w:pPr>
        <w:tabs>
          <w:tab w:val="right" w:pos="4819"/>
        </w:tabs>
      </w:pPr>
      <w:r>
        <w:t>Immunoglobulins - E (total) IGE</w:t>
      </w:r>
      <w:r>
        <w:tab/>
        <w:t>71075-71077, 71079</w:t>
      </w:r>
    </w:p>
    <w:p w14:paraId="7F2F27A4" w14:textId="77777777" w:rsidR="00326527" w:rsidRDefault="00326527" w:rsidP="00326527">
      <w:pPr>
        <w:tabs>
          <w:tab w:val="right" w:pos="4819"/>
        </w:tabs>
      </w:pPr>
      <w:r>
        <w:t>Immunoglobulins - G IGG</w:t>
      </w:r>
      <w:r>
        <w:tab/>
        <w:t>71068</w:t>
      </w:r>
    </w:p>
    <w:p w14:paraId="4F10CD3E" w14:textId="77777777" w:rsidR="00326527" w:rsidRDefault="00326527" w:rsidP="00326527">
      <w:pPr>
        <w:tabs>
          <w:tab w:val="right" w:pos="4819"/>
        </w:tabs>
      </w:pPr>
      <w:r>
        <w:t>Immunoglobulins - M IGM</w:t>
      </w:r>
      <w:r>
        <w:tab/>
        <w:t>71072</w:t>
      </w:r>
    </w:p>
    <w:p w14:paraId="529E975E" w14:textId="77777777" w:rsidR="00326527" w:rsidRDefault="00326527" w:rsidP="00326527">
      <w:pPr>
        <w:tabs>
          <w:tab w:val="right" w:pos="4819"/>
        </w:tabs>
      </w:pPr>
      <w:r>
        <w:t>Immunoglobulins -G, 4 subclasses SIGG</w:t>
      </w:r>
      <w:r>
        <w:tab/>
        <w:t>71073</w:t>
      </w:r>
    </w:p>
    <w:p w14:paraId="2921D4CE" w14:textId="77777777" w:rsidR="00326527" w:rsidRDefault="00326527" w:rsidP="00326527">
      <w:pPr>
        <w:tabs>
          <w:tab w:val="right" w:pos="4819"/>
        </w:tabs>
      </w:pPr>
      <w:r>
        <w:t>Immunohistochemical investigation of biopsy material HIS</w:t>
      </w:r>
      <w:r>
        <w:tab/>
        <w:t>72846-72848</w:t>
      </w:r>
    </w:p>
    <w:p w14:paraId="11EDACA5" w14:textId="77777777" w:rsidR="00326527" w:rsidRDefault="00326527" w:rsidP="00326527">
      <w:pPr>
        <w:tabs>
          <w:tab w:val="right" w:pos="4819"/>
        </w:tabs>
      </w:pPr>
      <w:r>
        <w:t>Infectious mononucleosis IM</w:t>
      </w:r>
      <w:r>
        <w:tab/>
        <w:t>69384</w:t>
      </w:r>
    </w:p>
    <w:p w14:paraId="6604E631" w14:textId="77777777" w:rsidR="00326527" w:rsidRDefault="00326527" w:rsidP="00326527">
      <w:pPr>
        <w:tabs>
          <w:tab w:val="right" w:pos="4819"/>
        </w:tabs>
      </w:pPr>
      <w:r>
        <w:t>Influenza A - microbial antibody testing FLA</w:t>
      </w:r>
      <w:r>
        <w:tab/>
        <w:t>69384</w:t>
      </w:r>
    </w:p>
    <w:p w14:paraId="64FFE51A" w14:textId="77777777" w:rsidR="00326527" w:rsidRDefault="00326527" w:rsidP="00326527">
      <w:pPr>
        <w:tabs>
          <w:tab w:val="right" w:pos="4819"/>
        </w:tabs>
      </w:pPr>
      <w:r>
        <w:t>Influenza B - microbial antibody testing FLB</w:t>
      </w:r>
      <w:r>
        <w:tab/>
        <w:t>69384</w:t>
      </w:r>
    </w:p>
    <w:p w14:paraId="48050796" w14:textId="77777777" w:rsidR="00326527" w:rsidRDefault="00326527" w:rsidP="00326527">
      <w:pPr>
        <w:tabs>
          <w:tab w:val="right" w:pos="4819"/>
        </w:tabs>
      </w:pPr>
      <w:r>
        <w:t>Insulin INS</w:t>
      </w:r>
      <w:r>
        <w:tab/>
        <w:t>66695</w:t>
      </w:r>
    </w:p>
    <w:p w14:paraId="0400E9FA" w14:textId="77777777" w:rsidR="00326527" w:rsidRDefault="00326527" w:rsidP="00326527">
      <w:pPr>
        <w:tabs>
          <w:tab w:val="right" w:pos="4819"/>
        </w:tabs>
      </w:pPr>
      <w:r>
        <w:t>Intestinal disaccharidases INTD</w:t>
      </w:r>
      <w:r>
        <w:tab/>
        <w:t>66680</w:t>
      </w:r>
    </w:p>
    <w:p w14:paraId="321CBF30" w14:textId="77777777" w:rsidR="00326527" w:rsidRDefault="00326527" w:rsidP="00326527">
      <w:pPr>
        <w:tabs>
          <w:tab w:val="right" w:pos="4819"/>
        </w:tabs>
      </w:pPr>
      <w:r>
        <w:t>Iron studies (iron, transferrin &amp; ferritin) IS</w:t>
      </w:r>
      <w:r>
        <w:tab/>
        <w:t>66596</w:t>
      </w:r>
    </w:p>
    <w:p w14:paraId="13DF6417" w14:textId="77777777" w:rsidR="00326527" w:rsidRDefault="00326527" w:rsidP="00326527">
      <w:pPr>
        <w:tabs>
          <w:tab w:val="right" w:pos="4819"/>
        </w:tabs>
      </w:pPr>
      <w:r>
        <w:t>Isoelectric focussing and electrophoresis - characterisation of cryoglobulins RY</w:t>
      </w:r>
      <w:r>
        <w:tab/>
        <w:t>71059</w:t>
      </w:r>
    </w:p>
    <w:p w14:paraId="7C0F7D0D" w14:textId="77777777" w:rsidR="00326527" w:rsidRDefault="00326527" w:rsidP="00326527">
      <w:pPr>
        <w:tabs>
          <w:tab w:val="right" w:pos="4819"/>
        </w:tabs>
      </w:pPr>
      <w:r>
        <w:t>Isoelectric focussing and electrophoresis - characterisation of paraprotein PPRO</w:t>
      </w:r>
      <w:r>
        <w:tab/>
        <w:t>71059</w:t>
      </w:r>
    </w:p>
    <w:p w14:paraId="793D4C7D" w14:textId="77777777" w:rsidR="00326527" w:rsidRDefault="00326527" w:rsidP="00326527">
      <w:pPr>
        <w:tabs>
          <w:tab w:val="right" w:pos="4819"/>
        </w:tabs>
      </w:pPr>
    </w:p>
    <w:p w14:paraId="3FAC3F7C"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J</w:t>
      </w:r>
    </w:p>
    <w:p w14:paraId="4E0C5D6D" w14:textId="77777777" w:rsidR="00326527" w:rsidRDefault="00326527" w:rsidP="00326527">
      <w:pPr>
        <w:tabs>
          <w:tab w:val="right" w:pos="4819"/>
        </w:tabs>
        <w:jc w:val="center"/>
        <w:rPr>
          <w:rFonts w:ascii="Helvetica" w:eastAsia="Helvetica" w:hAnsi="Helvetica" w:cs="Helvetica"/>
          <w:b/>
          <w:sz w:val="20"/>
        </w:rPr>
      </w:pPr>
    </w:p>
    <w:p w14:paraId="4B68EF38" w14:textId="77777777" w:rsidR="00326527" w:rsidRDefault="00326527" w:rsidP="00326527">
      <w:pPr>
        <w:tabs>
          <w:tab w:val="right" w:pos="4819"/>
        </w:tabs>
      </w:pPr>
      <w:r>
        <w:t>Jo-1 - tissue antigens - antibodies JO1</w:t>
      </w:r>
      <w:r>
        <w:tab/>
        <w:t>71119</w:t>
      </w:r>
    </w:p>
    <w:p w14:paraId="13AE2245" w14:textId="77777777" w:rsidR="00326527" w:rsidRDefault="00326527" w:rsidP="00326527">
      <w:pPr>
        <w:tabs>
          <w:tab w:val="right" w:pos="4819"/>
        </w:tabs>
      </w:pPr>
    </w:p>
    <w:p w14:paraId="1A656C43"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K</w:t>
      </w:r>
    </w:p>
    <w:p w14:paraId="3FF70CD9" w14:textId="77777777" w:rsidR="00326527" w:rsidRDefault="00326527" w:rsidP="00326527">
      <w:pPr>
        <w:tabs>
          <w:tab w:val="right" w:pos="4819"/>
        </w:tabs>
        <w:jc w:val="center"/>
        <w:rPr>
          <w:rFonts w:ascii="Helvetica" w:eastAsia="Helvetica" w:hAnsi="Helvetica" w:cs="Helvetica"/>
          <w:b/>
          <w:sz w:val="20"/>
        </w:rPr>
      </w:pPr>
    </w:p>
    <w:p w14:paraId="03B4B7C1" w14:textId="77777777" w:rsidR="00326527" w:rsidRDefault="00326527" w:rsidP="00326527">
      <w:pPr>
        <w:tabs>
          <w:tab w:val="right" w:pos="4819"/>
        </w:tabs>
      </w:pPr>
      <w:r>
        <w:t>Keratin - tissue antigens - antibodies KERA</w:t>
      </w:r>
      <w:r>
        <w:tab/>
        <w:t>71119</w:t>
      </w:r>
    </w:p>
    <w:p w14:paraId="46FA0F33" w14:textId="77777777" w:rsidR="00326527" w:rsidRDefault="00326527" w:rsidP="00326527">
      <w:pPr>
        <w:tabs>
          <w:tab w:val="right" w:pos="4819"/>
        </w:tabs>
      </w:pPr>
      <w:r>
        <w:t>Kleihauer test KLEI</w:t>
      </w:r>
      <w:r>
        <w:tab/>
        <w:t>65162</w:t>
      </w:r>
    </w:p>
    <w:p w14:paraId="0225F830" w14:textId="77777777" w:rsidR="00326527" w:rsidRDefault="00326527" w:rsidP="00326527">
      <w:pPr>
        <w:tabs>
          <w:tab w:val="right" w:pos="4819"/>
        </w:tabs>
      </w:pPr>
      <w:r>
        <w:t>KRAS gene mutation status</w:t>
      </w:r>
      <w:r>
        <w:tab/>
        <w:t>73338</w:t>
      </w:r>
    </w:p>
    <w:p w14:paraId="05AF090E" w14:textId="77777777" w:rsidR="00326527" w:rsidRDefault="00326527" w:rsidP="00326527">
      <w:pPr>
        <w:tabs>
          <w:tab w:val="right" w:pos="4819"/>
        </w:tabs>
      </w:pPr>
    </w:p>
    <w:p w14:paraId="26FB19BC"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L</w:t>
      </w:r>
    </w:p>
    <w:p w14:paraId="0A16FBE3" w14:textId="77777777" w:rsidR="00326527" w:rsidRDefault="00326527" w:rsidP="00326527">
      <w:pPr>
        <w:tabs>
          <w:tab w:val="right" w:pos="4819"/>
        </w:tabs>
        <w:jc w:val="center"/>
        <w:rPr>
          <w:rFonts w:ascii="Helvetica" w:eastAsia="Helvetica" w:hAnsi="Helvetica" w:cs="Helvetica"/>
          <w:b/>
          <w:sz w:val="20"/>
        </w:rPr>
      </w:pPr>
    </w:p>
    <w:p w14:paraId="2EC9D958" w14:textId="77777777" w:rsidR="00326527" w:rsidRDefault="00326527" w:rsidP="00326527">
      <w:pPr>
        <w:tabs>
          <w:tab w:val="right" w:pos="4819"/>
        </w:tabs>
      </w:pPr>
      <w:r>
        <w:t>Lactate - dehydrogenase isoenzymes LDI</w:t>
      </w:r>
      <w:r>
        <w:tab/>
        <w:t>66641</w:t>
      </w:r>
    </w:p>
    <w:p w14:paraId="10A3C4B3" w14:textId="77777777" w:rsidR="00326527" w:rsidRDefault="00326527" w:rsidP="00326527">
      <w:pPr>
        <w:tabs>
          <w:tab w:val="right" w:pos="4819"/>
        </w:tabs>
      </w:pPr>
      <w:r>
        <w:t>Lactate - dehydrogenase LDH</w:t>
      </w:r>
      <w:r>
        <w:tab/>
        <w:t>66500</w:t>
      </w:r>
    </w:p>
    <w:p w14:paraId="75BDB9F0" w14:textId="77777777" w:rsidR="00326527" w:rsidRDefault="00326527" w:rsidP="00326527">
      <w:pPr>
        <w:tabs>
          <w:tab w:val="right" w:pos="4819"/>
        </w:tabs>
      </w:pPr>
      <w:r>
        <w:t>Lactate LACT</w:t>
      </w:r>
      <w:r>
        <w:tab/>
        <w:t>66500</w:t>
      </w:r>
    </w:p>
    <w:p w14:paraId="0A932982" w14:textId="77777777" w:rsidR="00326527" w:rsidRDefault="00326527" w:rsidP="00326527">
      <w:pPr>
        <w:tabs>
          <w:tab w:val="right" w:pos="4819"/>
        </w:tabs>
      </w:pPr>
      <w:r>
        <w:t>Lamellar body phospholipid LBPH</w:t>
      </w:r>
      <w:r>
        <w:tab/>
        <w:t>66749</w:t>
      </w:r>
    </w:p>
    <w:p w14:paraId="4AAC1F17" w14:textId="77777777" w:rsidR="00326527" w:rsidRDefault="00326527" w:rsidP="00326527">
      <w:pPr>
        <w:tabs>
          <w:tab w:val="right" w:pos="4819"/>
        </w:tabs>
      </w:pPr>
      <w:r>
        <w:t>Lead PB</w:t>
      </w:r>
      <w:r>
        <w:tab/>
        <w:t>66665</w:t>
      </w:r>
    </w:p>
    <w:p w14:paraId="48319E68" w14:textId="77777777" w:rsidR="00326527" w:rsidRDefault="00326527" w:rsidP="00326527">
      <w:pPr>
        <w:tabs>
          <w:tab w:val="right" w:pos="4819"/>
        </w:tabs>
      </w:pPr>
      <w:r>
        <w:t>Lecithin/sphingomyelin ratio (amniotic fluid) LS</w:t>
      </w:r>
      <w:r>
        <w:tab/>
        <w:t>66749</w:t>
      </w:r>
    </w:p>
    <w:p w14:paraId="3296C895" w14:textId="77777777" w:rsidR="00326527" w:rsidRDefault="00326527" w:rsidP="00326527">
      <w:pPr>
        <w:tabs>
          <w:tab w:val="right" w:pos="4819"/>
        </w:tabs>
      </w:pPr>
      <w:r>
        <w:t>Legionella pneumophila - serogroup 1 - microbial antibody testing LP1</w:t>
      </w:r>
      <w:r>
        <w:tab/>
        <w:t>69384</w:t>
      </w:r>
    </w:p>
    <w:p w14:paraId="5D99DCEF" w14:textId="77777777" w:rsidR="00326527" w:rsidRDefault="00326527" w:rsidP="00326527">
      <w:pPr>
        <w:tabs>
          <w:tab w:val="right" w:pos="4819"/>
        </w:tabs>
      </w:pPr>
      <w:r>
        <w:t>Legionella pneumophila - serogroup 2 - microbial antibody testing LP2</w:t>
      </w:r>
      <w:r>
        <w:tab/>
        <w:t>69384</w:t>
      </w:r>
    </w:p>
    <w:p w14:paraId="72BDB0BC" w14:textId="77777777" w:rsidR="00326527" w:rsidRDefault="00326527" w:rsidP="00326527">
      <w:pPr>
        <w:tabs>
          <w:tab w:val="right" w:pos="4819"/>
        </w:tabs>
      </w:pPr>
      <w:r>
        <w:t>Leishmaniasis - microbial antibody testing LEI</w:t>
      </w:r>
      <w:r>
        <w:tab/>
        <w:t>69384</w:t>
      </w:r>
    </w:p>
    <w:p w14:paraId="72321C6C" w14:textId="77777777" w:rsidR="00326527" w:rsidRDefault="00326527" w:rsidP="00326527">
      <w:pPr>
        <w:tabs>
          <w:tab w:val="right" w:pos="4819"/>
        </w:tabs>
      </w:pPr>
      <w:r>
        <w:t>Leptospira - microbial antibody testing LEP</w:t>
      </w:r>
      <w:r>
        <w:tab/>
        <w:t>69384</w:t>
      </w:r>
    </w:p>
    <w:p w14:paraId="07794C74" w14:textId="77777777" w:rsidR="00326527" w:rsidRDefault="00326527" w:rsidP="00326527">
      <w:pPr>
        <w:tabs>
          <w:tab w:val="right" w:pos="4819"/>
        </w:tabs>
      </w:pPr>
      <w:r>
        <w:t>Leucocyte count - 3 surface markers - blood, CSF, serous fluid LMH3</w:t>
      </w:r>
      <w:r>
        <w:tab/>
        <w:t>71139</w:t>
      </w:r>
    </w:p>
    <w:p w14:paraId="5376C34C" w14:textId="77777777" w:rsidR="00326527" w:rsidRDefault="00326527" w:rsidP="00326527">
      <w:pPr>
        <w:tabs>
          <w:tab w:val="right" w:pos="4819"/>
        </w:tabs>
      </w:pPr>
      <w:r>
        <w:t>Leucocyte count - 3 surface markers - tissue LMT3</w:t>
      </w:r>
      <w:r>
        <w:tab/>
        <w:t>71141</w:t>
      </w:r>
    </w:p>
    <w:p w14:paraId="0E2F2D8E" w14:textId="77777777" w:rsidR="00326527" w:rsidRDefault="00326527" w:rsidP="00326527">
      <w:pPr>
        <w:tabs>
          <w:tab w:val="right" w:pos="4819"/>
        </w:tabs>
      </w:pPr>
      <w:r>
        <w:t>Leucocyte count - 6 surface markers - blood, CSF, serous fluid &amp; tissue(s) LMHT</w:t>
      </w:r>
      <w:r>
        <w:tab/>
        <w:t>71145</w:t>
      </w:r>
    </w:p>
    <w:p w14:paraId="42F34620" w14:textId="77777777" w:rsidR="00326527" w:rsidRDefault="00326527" w:rsidP="00326527">
      <w:pPr>
        <w:tabs>
          <w:tab w:val="right" w:pos="4819"/>
        </w:tabs>
      </w:pPr>
      <w:r>
        <w:t>Leucocyte count - 6 surface markers - blood, CSF, serous fluid or tissue LM6</w:t>
      </w:r>
      <w:r>
        <w:tab/>
        <w:t>71143</w:t>
      </w:r>
    </w:p>
    <w:p w14:paraId="09D6138B" w14:textId="77777777" w:rsidR="00326527" w:rsidRDefault="00326527" w:rsidP="00326527">
      <w:pPr>
        <w:tabs>
          <w:tab w:val="right" w:pos="4819"/>
        </w:tabs>
      </w:pPr>
      <w:r>
        <w:t>Leucocyte count - CD34 surface marker only - blood LMCD34</w:t>
      </w:r>
      <w:r>
        <w:tab/>
        <w:t>71146</w:t>
      </w:r>
    </w:p>
    <w:p w14:paraId="74B86DC5" w14:textId="77777777" w:rsidR="00326527" w:rsidRDefault="00326527" w:rsidP="00326527">
      <w:pPr>
        <w:tabs>
          <w:tab w:val="right" w:pos="4819"/>
        </w:tabs>
      </w:pPr>
      <w:r>
        <w:t>Leucocyte count WCC</w:t>
      </w:r>
      <w:r>
        <w:tab/>
        <w:t>65070</w:t>
      </w:r>
    </w:p>
    <w:p w14:paraId="62581A32" w14:textId="77777777" w:rsidR="00326527" w:rsidRDefault="00326527" w:rsidP="00326527">
      <w:pPr>
        <w:tabs>
          <w:tab w:val="right" w:pos="4819"/>
        </w:tabs>
      </w:pPr>
      <w:r>
        <w:t>Light chains - free kappa or lambda LCHS</w:t>
      </w:r>
      <w:r>
        <w:tab/>
        <w:t>71200</w:t>
      </w:r>
    </w:p>
    <w:p w14:paraId="68F1E546" w14:textId="77777777" w:rsidR="00326527" w:rsidRDefault="00326527" w:rsidP="00326527">
      <w:pPr>
        <w:tabs>
          <w:tab w:val="right" w:pos="4819"/>
        </w:tabs>
      </w:pPr>
      <w:r>
        <w:t>Lignocaine LIGN</w:t>
      </w:r>
      <w:r>
        <w:tab/>
        <w:t>66800</w:t>
      </w:r>
    </w:p>
    <w:p w14:paraId="22F5AAF6" w14:textId="77777777" w:rsidR="00326527" w:rsidRDefault="00326527" w:rsidP="00326527">
      <w:pPr>
        <w:tabs>
          <w:tab w:val="right" w:pos="4819"/>
        </w:tabs>
      </w:pPr>
      <w:r>
        <w:t>Lip - cytology on specimens from SMCY</w:t>
      </w:r>
      <w:r>
        <w:tab/>
        <w:t>73043</w:t>
      </w:r>
    </w:p>
    <w:p w14:paraId="45AC74DC" w14:textId="77777777" w:rsidR="00326527" w:rsidRDefault="00326527" w:rsidP="00326527">
      <w:pPr>
        <w:tabs>
          <w:tab w:val="right" w:pos="4819"/>
        </w:tabs>
      </w:pPr>
      <w:r>
        <w:t>Lipase LIP</w:t>
      </w:r>
      <w:r>
        <w:tab/>
        <w:t>66500</w:t>
      </w:r>
    </w:p>
    <w:p w14:paraId="040BFF6E" w14:textId="77777777" w:rsidR="00326527" w:rsidRDefault="00326527" w:rsidP="00326527">
      <w:pPr>
        <w:tabs>
          <w:tab w:val="right" w:pos="4819"/>
        </w:tabs>
      </w:pPr>
      <w:r>
        <w:t>Lipid studies (see test groups at para PQ.4)</w:t>
      </w:r>
      <w:r>
        <w:tab/>
        <w:t>66500</w:t>
      </w:r>
    </w:p>
    <w:p w14:paraId="5B52DAD4" w14:textId="77777777" w:rsidR="00326527" w:rsidRDefault="00326527" w:rsidP="00326527">
      <w:pPr>
        <w:tabs>
          <w:tab w:val="right" w:pos="4819"/>
        </w:tabs>
      </w:pPr>
      <w:r>
        <w:t>Lipoprotein subclasses - electrophoresis LEPG</w:t>
      </w:r>
      <w:r>
        <w:tab/>
        <w:t>66539</w:t>
      </w:r>
    </w:p>
    <w:p w14:paraId="14A1D5E1" w14:textId="77777777" w:rsidR="00326527" w:rsidRDefault="00326527" w:rsidP="00326527">
      <w:pPr>
        <w:tabs>
          <w:tab w:val="right" w:pos="4819"/>
        </w:tabs>
      </w:pPr>
      <w:r>
        <w:t>Listeria - microbial antibody testing LIS</w:t>
      </w:r>
      <w:r>
        <w:tab/>
        <w:t>69384</w:t>
      </w:r>
    </w:p>
    <w:p w14:paraId="1F96CA91" w14:textId="77777777" w:rsidR="00326527" w:rsidRDefault="00326527" w:rsidP="00326527">
      <w:pPr>
        <w:tabs>
          <w:tab w:val="right" w:pos="4819"/>
        </w:tabs>
      </w:pPr>
      <w:r>
        <w:t>Lithium LI</w:t>
      </w:r>
      <w:r>
        <w:tab/>
        <w:t>66800</w:t>
      </w:r>
    </w:p>
    <w:p w14:paraId="76E5EE7F" w14:textId="77777777" w:rsidR="00326527" w:rsidRDefault="00326527" w:rsidP="00326527">
      <w:pPr>
        <w:tabs>
          <w:tab w:val="right" w:pos="4819"/>
        </w:tabs>
      </w:pPr>
      <w:r>
        <w:t>Liver/kidney microsomes - tissue antigens - antibodies LKA</w:t>
      </w:r>
      <w:r>
        <w:tab/>
        <w:t>71119</w:t>
      </w:r>
    </w:p>
    <w:p w14:paraId="6DFB6576" w14:textId="77777777" w:rsidR="00326527" w:rsidRDefault="00326527" w:rsidP="00326527">
      <w:pPr>
        <w:tabs>
          <w:tab w:val="right" w:pos="4819"/>
        </w:tabs>
      </w:pPr>
      <w:r>
        <w:t>Lupus anticoagulant LUPA</w:t>
      </w:r>
      <w:r>
        <w:tab/>
        <w:t>65137, 65142</w:t>
      </w:r>
    </w:p>
    <w:p w14:paraId="60704C49" w14:textId="77777777" w:rsidR="00326527" w:rsidRDefault="00326527" w:rsidP="00326527">
      <w:pPr>
        <w:tabs>
          <w:tab w:val="right" w:pos="4819"/>
        </w:tabs>
      </w:pPr>
      <w:r>
        <w:t>Luteinizing hormone LH</w:t>
      </w:r>
      <w:r>
        <w:tab/>
        <w:t>66695</w:t>
      </w:r>
    </w:p>
    <w:p w14:paraId="4F2B866D" w14:textId="77777777" w:rsidR="00326527" w:rsidRDefault="00326527" w:rsidP="00326527">
      <w:pPr>
        <w:tabs>
          <w:tab w:val="right" w:pos="4819"/>
        </w:tabs>
      </w:pPr>
      <w:r>
        <w:t>Lymphocytes - functional tests - 1 test LF1</w:t>
      </w:r>
      <w:r>
        <w:tab/>
        <w:t>71127</w:t>
      </w:r>
    </w:p>
    <w:p w14:paraId="53D0F1BE" w14:textId="77777777" w:rsidR="00326527" w:rsidRDefault="00326527" w:rsidP="00326527">
      <w:pPr>
        <w:tabs>
          <w:tab w:val="right" w:pos="4819"/>
        </w:tabs>
      </w:pPr>
      <w:r>
        <w:t>Lymphocytes - functional tests - 2 test  LF2</w:t>
      </w:r>
      <w:r>
        <w:tab/>
        <w:t>71129</w:t>
      </w:r>
    </w:p>
    <w:p w14:paraId="11D6E051" w14:textId="77777777" w:rsidR="00326527" w:rsidRDefault="00326527" w:rsidP="00326527">
      <w:pPr>
        <w:tabs>
          <w:tab w:val="right" w:pos="4819"/>
        </w:tabs>
      </w:pPr>
      <w:r>
        <w:t>Lymphocytes - functional tests - 3 tests  LF3</w:t>
      </w:r>
      <w:r>
        <w:tab/>
        <w:t>71131</w:t>
      </w:r>
    </w:p>
    <w:p w14:paraId="7B68322E" w14:textId="77777777" w:rsidR="00326527" w:rsidRDefault="00326527" w:rsidP="00326527">
      <w:pPr>
        <w:tabs>
          <w:tab w:val="right" w:pos="4819"/>
        </w:tabs>
      </w:pPr>
    </w:p>
    <w:p w14:paraId="6759F5BC"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M</w:t>
      </w:r>
    </w:p>
    <w:p w14:paraId="01352436" w14:textId="77777777" w:rsidR="00326527" w:rsidRDefault="00326527" w:rsidP="00326527">
      <w:pPr>
        <w:tabs>
          <w:tab w:val="right" w:pos="4819"/>
        </w:tabs>
        <w:jc w:val="center"/>
        <w:rPr>
          <w:rFonts w:ascii="Helvetica" w:eastAsia="Helvetica" w:hAnsi="Helvetica" w:cs="Helvetica"/>
          <w:b/>
          <w:sz w:val="20"/>
        </w:rPr>
      </w:pPr>
    </w:p>
    <w:p w14:paraId="6EBAE935" w14:textId="77777777" w:rsidR="00326527" w:rsidRDefault="00326527" w:rsidP="00326527">
      <w:pPr>
        <w:tabs>
          <w:tab w:val="right" w:pos="4819"/>
        </w:tabs>
      </w:pPr>
      <w:r>
        <w:t>Magnesium MG</w:t>
      </w:r>
      <w:r>
        <w:tab/>
        <w:t>66500</w:t>
      </w:r>
    </w:p>
    <w:p w14:paraId="13917BF0" w14:textId="77777777" w:rsidR="00326527" w:rsidRDefault="00326527" w:rsidP="00326527">
      <w:pPr>
        <w:tabs>
          <w:tab w:val="right" w:pos="4819"/>
        </w:tabs>
      </w:pPr>
      <w:r>
        <w:t>Mammary serum antigen MSA</w:t>
      </w:r>
      <w:r>
        <w:tab/>
        <w:t>66650</w:t>
      </w:r>
    </w:p>
    <w:p w14:paraId="4F4C5192" w14:textId="77777777" w:rsidR="00326527" w:rsidRDefault="00326527" w:rsidP="00326527">
      <w:pPr>
        <w:tabs>
          <w:tab w:val="right" w:pos="4819"/>
        </w:tabs>
      </w:pPr>
      <w:r>
        <w:t>Mantoux test MANT</w:t>
      </w:r>
      <w:r>
        <w:tab/>
        <w:t>73811</w:t>
      </w:r>
    </w:p>
    <w:p w14:paraId="3DE22E66" w14:textId="77777777" w:rsidR="00326527" w:rsidRDefault="00326527" w:rsidP="00326527">
      <w:pPr>
        <w:tabs>
          <w:tab w:val="right" w:pos="4819"/>
        </w:tabs>
      </w:pPr>
      <w:r>
        <w:t>Mast cell disease</w:t>
      </w:r>
      <w:r>
        <w:tab/>
        <w:t>73326</w:t>
      </w:r>
    </w:p>
    <w:p w14:paraId="291AC929" w14:textId="77777777" w:rsidR="00326527" w:rsidRDefault="00326527" w:rsidP="00326527">
      <w:pPr>
        <w:tabs>
          <w:tab w:val="right" w:pos="4819"/>
        </w:tabs>
      </w:pPr>
      <w:r>
        <w:t>Measles - microbial antigen testing MEA</w:t>
      </w:r>
      <w:r>
        <w:tab/>
        <w:t>69384</w:t>
      </w:r>
    </w:p>
    <w:p w14:paraId="03A3F607" w14:textId="77777777" w:rsidR="00326527" w:rsidRDefault="00326527" w:rsidP="00326527">
      <w:pPr>
        <w:tabs>
          <w:tab w:val="right" w:pos="4819"/>
        </w:tabs>
      </w:pPr>
      <w:r>
        <w:t>Metabolic bone disease CBMB</w:t>
      </w:r>
      <w:r>
        <w:tab/>
        <w:t>66776</w:t>
      </w:r>
    </w:p>
    <w:p w14:paraId="44220CA3" w14:textId="77777777" w:rsidR="00326527" w:rsidRDefault="00326527" w:rsidP="00326527">
      <w:pPr>
        <w:tabs>
          <w:tab w:val="right" w:pos="4819"/>
        </w:tabs>
      </w:pPr>
      <w:r>
        <w:t>Metanephrines MNEP</w:t>
      </w:r>
      <w:r>
        <w:tab/>
        <w:t>66779</w:t>
      </w:r>
    </w:p>
    <w:p w14:paraId="694B957D" w14:textId="77777777" w:rsidR="00326527" w:rsidRDefault="00326527" w:rsidP="00326527">
      <w:pPr>
        <w:tabs>
          <w:tab w:val="right" w:pos="4819"/>
        </w:tabs>
      </w:pPr>
      <w:r>
        <w:t>Methadone MTDN</w:t>
      </w:r>
      <w:r>
        <w:tab/>
        <w:t>66812</w:t>
      </w:r>
    </w:p>
    <w:p w14:paraId="13B2D92B" w14:textId="77777777" w:rsidR="00326527" w:rsidRDefault="00326527" w:rsidP="00326527">
      <w:pPr>
        <w:tabs>
          <w:tab w:val="right" w:pos="4819"/>
        </w:tabs>
      </w:pPr>
      <w:r>
        <w:t>Methaemalbumin detection (Schumm's test) SCHM</w:t>
      </w:r>
      <w:r>
        <w:tab/>
        <w:t>65117</w:t>
      </w:r>
    </w:p>
    <w:p w14:paraId="4F420AA8" w14:textId="77777777" w:rsidR="00326527" w:rsidRDefault="00326527" w:rsidP="00326527">
      <w:pPr>
        <w:tabs>
          <w:tab w:val="right" w:pos="4819"/>
        </w:tabs>
      </w:pPr>
      <w:r>
        <w:t>Methotrextate MTTA</w:t>
      </w:r>
      <w:r>
        <w:tab/>
        <w:t>66812</w:t>
      </w:r>
    </w:p>
    <w:p w14:paraId="339FA62D" w14:textId="77777777" w:rsidR="00326527" w:rsidRDefault="00326527" w:rsidP="00326527">
      <w:pPr>
        <w:tabs>
          <w:tab w:val="right" w:pos="4819"/>
        </w:tabs>
      </w:pPr>
      <w:r>
        <w:t>Methsuximide MSUX</w:t>
      </w:r>
      <w:r>
        <w:tab/>
        <w:t>66812</w:t>
      </w:r>
    </w:p>
    <w:p w14:paraId="0EB6C958" w14:textId="77777777" w:rsidR="00326527" w:rsidRDefault="00326527" w:rsidP="00326527">
      <w:pPr>
        <w:tabs>
          <w:tab w:val="right" w:pos="4819"/>
        </w:tabs>
      </w:pPr>
      <w:r>
        <w:t>Methylphenobarbitone MPBT</w:t>
      </w:r>
      <w:r>
        <w:tab/>
        <w:t>66812</w:t>
      </w:r>
    </w:p>
    <w:p w14:paraId="1556E2E7" w14:textId="77777777" w:rsidR="00326527" w:rsidRDefault="00326527" w:rsidP="00326527">
      <w:pPr>
        <w:tabs>
          <w:tab w:val="right" w:pos="4819"/>
        </w:tabs>
      </w:pPr>
      <w:r>
        <w:t>Metronidazole MRDZ</w:t>
      </w:r>
      <w:r>
        <w:tab/>
        <w:t>66812</w:t>
      </w:r>
    </w:p>
    <w:p w14:paraId="414B78A8" w14:textId="77777777" w:rsidR="00326527" w:rsidRDefault="00326527" w:rsidP="00326527">
      <w:pPr>
        <w:tabs>
          <w:tab w:val="right" w:pos="4819"/>
        </w:tabs>
      </w:pPr>
      <w:r>
        <w:t>Mexiletine (Mexitil) MEX</w:t>
      </w:r>
      <w:r>
        <w:tab/>
        <w:t>66812</w:t>
      </w:r>
    </w:p>
    <w:p w14:paraId="07609C7A" w14:textId="77777777" w:rsidR="00326527" w:rsidRDefault="00326527" w:rsidP="00326527">
      <w:pPr>
        <w:tabs>
          <w:tab w:val="right" w:pos="4819"/>
        </w:tabs>
      </w:pPr>
      <w:r>
        <w:t>Mianserin MIAS</w:t>
      </w:r>
      <w:r>
        <w:tab/>
        <w:t>66812</w:t>
      </w:r>
    </w:p>
    <w:p w14:paraId="205FA6D3" w14:textId="77777777" w:rsidR="00326527" w:rsidRDefault="00326527" w:rsidP="00326527">
      <w:pPr>
        <w:tabs>
          <w:tab w:val="right" w:pos="4819"/>
        </w:tabs>
      </w:pPr>
      <w:r>
        <w:t>Microalbumin MALB</w:t>
      </w:r>
      <w:r>
        <w:tab/>
        <w:t>66560</w:t>
      </w:r>
    </w:p>
    <w:p w14:paraId="108FB077" w14:textId="77777777" w:rsidR="00326527" w:rsidRDefault="00326527" w:rsidP="00326527">
      <w:pPr>
        <w:tabs>
          <w:tab w:val="right" w:pos="4819"/>
        </w:tabs>
      </w:pPr>
      <w:r>
        <w:t>Microbial antibody testing -  Varicella zoster VCZ</w:t>
      </w:r>
      <w:r>
        <w:tab/>
        <w:t>69384</w:t>
      </w:r>
    </w:p>
    <w:p w14:paraId="73718777" w14:textId="77777777" w:rsidR="00326527" w:rsidRDefault="00326527" w:rsidP="00326527">
      <w:pPr>
        <w:tabs>
          <w:tab w:val="right" w:pos="4819"/>
        </w:tabs>
      </w:pPr>
      <w:r>
        <w:t>Microbial antibody testing - actinomyetes ACT</w:t>
      </w:r>
      <w:r>
        <w:tab/>
        <w:t>69384</w:t>
      </w:r>
    </w:p>
    <w:p w14:paraId="6566CFF2" w14:textId="77777777" w:rsidR="00326527" w:rsidRDefault="00326527" w:rsidP="00326527">
      <w:pPr>
        <w:tabs>
          <w:tab w:val="right" w:pos="4819"/>
        </w:tabs>
      </w:pPr>
      <w:r>
        <w:t>Microbial antibody testing - adenovirus ADE</w:t>
      </w:r>
      <w:r>
        <w:tab/>
        <w:t>69384</w:t>
      </w:r>
    </w:p>
    <w:p w14:paraId="34447086" w14:textId="77777777" w:rsidR="00326527" w:rsidRDefault="00326527" w:rsidP="00326527">
      <w:pPr>
        <w:tabs>
          <w:tab w:val="right" w:pos="4819"/>
        </w:tabs>
      </w:pPr>
      <w:r>
        <w:t>Microbial antibody testing - aspergillus ASP</w:t>
      </w:r>
      <w:r>
        <w:tab/>
        <w:t>69384</w:t>
      </w:r>
    </w:p>
    <w:p w14:paraId="409D96F4" w14:textId="77777777" w:rsidR="00326527" w:rsidRDefault="00326527" w:rsidP="00326527">
      <w:pPr>
        <w:tabs>
          <w:tab w:val="right" w:pos="4819"/>
        </w:tabs>
      </w:pPr>
      <w:r>
        <w:t>Microbial antibody testing - avian precipitins (bird fancier's disease) APP</w:t>
      </w:r>
      <w:r>
        <w:tab/>
        <w:t>69384</w:t>
      </w:r>
    </w:p>
    <w:p w14:paraId="78B4D30C" w14:textId="77777777" w:rsidR="00326527" w:rsidRDefault="00326527" w:rsidP="00326527">
      <w:pPr>
        <w:tabs>
          <w:tab w:val="right" w:pos="4819"/>
        </w:tabs>
      </w:pPr>
      <w:r>
        <w:t>Microbial antibody testing - Blastomyces BLM</w:t>
      </w:r>
      <w:r>
        <w:tab/>
        <w:t>69384</w:t>
      </w:r>
    </w:p>
    <w:p w14:paraId="4C116D58" w14:textId="77777777" w:rsidR="00326527" w:rsidRDefault="00326527" w:rsidP="00326527">
      <w:pPr>
        <w:tabs>
          <w:tab w:val="right" w:pos="4819"/>
        </w:tabs>
      </w:pPr>
      <w:r>
        <w:t>Microbial antibody testing - Bordetella pertussis BOR</w:t>
      </w:r>
      <w:r>
        <w:tab/>
        <w:t>69384</w:t>
      </w:r>
    </w:p>
    <w:p w14:paraId="539C97B8" w14:textId="77777777" w:rsidR="00326527" w:rsidRDefault="00326527" w:rsidP="00326527">
      <w:pPr>
        <w:tabs>
          <w:tab w:val="right" w:pos="4819"/>
        </w:tabs>
      </w:pPr>
      <w:r>
        <w:t>Microbial antibody testing - Borrelia burgdorferi BOB</w:t>
      </w:r>
      <w:r>
        <w:tab/>
        <w:t>69384</w:t>
      </w:r>
    </w:p>
    <w:p w14:paraId="39754403" w14:textId="77777777" w:rsidR="00326527" w:rsidRDefault="00326527" w:rsidP="00326527">
      <w:pPr>
        <w:tabs>
          <w:tab w:val="right" w:pos="4819"/>
        </w:tabs>
      </w:pPr>
      <w:r>
        <w:t>Microbial antibody testing - Brucella BRU</w:t>
      </w:r>
      <w:r>
        <w:tab/>
        <w:t>69384</w:t>
      </w:r>
    </w:p>
    <w:p w14:paraId="62BEFC95" w14:textId="77777777" w:rsidR="00326527" w:rsidRDefault="00326527" w:rsidP="00326527">
      <w:pPr>
        <w:tabs>
          <w:tab w:val="right" w:pos="4819"/>
        </w:tabs>
      </w:pPr>
      <w:r>
        <w:t>Microbial antibody testing - Campylobacter jejuni CAM</w:t>
      </w:r>
      <w:r>
        <w:tab/>
        <w:t>69384</w:t>
      </w:r>
    </w:p>
    <w:p w14:paraId="53ECC3A2" w14:textId="77777777" w:rsidR="00326527" w:rsidRDefault="00326527" w:rsidP="00326527">
      <w:pPr>
        <w:tabs>
          <w:tab w:val="right" w:pos="4819"/>
        </w:tabs>
      </w:pPr>
      <w:r>
        <w:t>Microbial antibody testing - Candida CAN</w:t>
      </w:r>
      <w:r>
        <w:tab/>
        <w:t>69384</w:t>
      </w:r>
    </w:p>
    <w:p w14:paraId="3D1A0015" w14:textId="77777777" w:rsidR="00326527" w:rsidRDefault="00326527" w:rsidP="00326527">
      <w:pPr>
        <w:tabs>
          <w:tab w:val="right" w:pos="4819"/>
        </w:tabs>
      </w:pPr>
      <w:r>
        <w:t>Microbial antibody testing - Chlamydia CHL</w:t>
      </w:r>
      <w:r>
        <w:tab/>
        <w:t>69384</w:t>
      </w:r>
    </w:p>
    <w:p w14:paraId="2982047D" w14:textId="77777777" w:rsidR="00326527" w:rsidRDefault="00326527" w:rsidP="00326527">
      <w:pPr>
        <w:tabs>
          <w:tab w:val="right" w:pos="4819"/>
        </w:tabs>
      </w:pPr>
      <w:r>
        <w:t>Microbial antibody testing - Coccidiodes CCC</w:t>
      </w:r>
      <w:r>
        <w:tab/>
        <w:t>69384</w:t>
      </w:r>
    </w:p>
    <w:p w14:paraId="7BF30799" w14:textId="77777777" w:rsidR="00326527" w:rsidRDefault="00326527" w:rsidP="00326527">
      <w:pPr>
        <w:tabs>
          <w:tab w:val="right" w:pos="4819"/>
        </w:tabs>
      </w:pPr>
      <w:r>
        <w:t>Microbial antibody testing - Coxsackie B1-6 COX</w:t>
      </w:r>
      <w:r>
        <w:tab/>
        <w:t>69384</w:t>
      </w:r>
    </w:p>
    <w:p w14:paraId="357770C5" w14:textId="77777777" w:rsidR="00326527" w:rsidRDefault="00326527" w:rsidP="00326527">
      <w:pPr>
        <w:tabs>
          <w:tab w:val="right" w:pos="4819"/>
        </w:tabs>
      </w:pPr>
      <w:r>
        <w:t>Microbial antibody testing - cryptococcus CRY</w:t>
      </w:r>
      <w:r>
        <w:tab/>
        <w:t>69384</w:t>
      </w:r>
    </w:p>
    <w:p w14:paraId="422DF688" w14:textId="77777777" w:rsidR="00326527" w:rsidRDefault="00326527" w:rsidP="00326527">
      <w:pPr>
        <w:tabs>
          <w:tab w:val="right" w:pos="4819"/>
        </w:tabs>
      </w:pPr>
      <w:r>
        <w:t>Microbial antibody testing - cytomegalovirus CMV</w:t>
      </w:r>
      <w:r>
        <w:tab/>
        <w:t>69384</w:t>
      </w:r>
    </w:p>
    <w:p w14:paraId="78578563" w14:textId="77777777" w:rsidR="00326527" w:rsidRDefault="00326527" w:rsidP="00326527">
      <w:pPr>
        <w:tabs>
          <w:tab w:val="right" w:pos="4819"/>
        </w:tabs>
      </w:pPr>
      <w:r>
        <w:t>Microbial antibody testing - cytomegalovirus serology in pregnancy CMVP</w:t>
      </w:r>
      <w:r>
        <w:tab/>
        <w:t>69384</w:t>
      </w:r>
    </w:p>
    <w:p w14:paraId="50A519D4" w14:textId="77777777" w:rsidR="00326527" w:rsidRDefault="00326527" w:rsidP="00326527">
      <w:pPr>
        <w:tabs>
          <w:tab w:val="right" w:pos="4819"/>
        </w:tabs>
      </w:pPr>
      <w:r>
        <w:t>Microbial antibody testing - dengue DEN</w:t>
      </w:r>
      <w:r>
        <w:tab/>
        <w:t>69384</w:t>
      </w:r>
    </w:p>
    <w:p w14:paraId="68DCC563" w14:textId="77777777" w:rsidR="00326527" w:rsidRDefault="00326527" w:rsidP="00326527">
      <w:pPr>
        <w:tabs>
          <w:tab w:val="right" w:pos="4819"/>
        </w:tabs>
      </w:pPr>
      <w:r>
        <w:t>Microbial antibody testing - diphtheria DIP</w:t>
      </w:r>
      <w:r>
        <w:tab/>
        <w:t>69384</w:t>
      </w:r>
    </w:p>
    <w:p w14:paraId="788D4BF7" w14:textId="77777777" w:rsidR="00326527" w:rsidRDefault="00326527" w:rsidP="00326527">
      <w:pPr>
        <w:tabs>
          <w:tab w:val="right" w:pos="4819"/>
        </w:tabs>
      </w:pPr>
      <w:r>
        <w:t>Microbial antibody testing - echinococcus ECC</w:t>
      </w:r>
      <w:r>
        <w:tab/>
        <w:t>69384</w:t>
      </w:r>
    </w:p>
    <w:p w14:paraId="5FA83D3D" w14:textId="77777777" w:rsidR="00326527" w:rsidRDefault="00326527" w:rsidP="00326527">
      <w:pPr>
        <w:tabs>
          <w:tab w:val="right" w:pos="4819"/>
        </w:tabs>
      </w:pPr>
      <w:r>
        <w:t>Microbial antibody testing - echo-coxsackie group ECH</w:t>
      </w:r>
      <w:r>
        <w:tab/>
        <w:t>69384</w:t>
      </w:r>
    </w:p>
    <w:p w14:paraId="54422666" w14:textId="77777777" w:rsidR="00326527" w:rsidRDefault="00326527" w:rsidP="00326527">
      <w:pPr>
        <w:tabs>
          <w:tab w:val="right" w:pos="4819"/>
        </w:tabs>
      </w:pPr>
      <w:r>
        <w:t>Microbial antibody testing - Entamoeba histolytica AMO</w:t>
      </w:r>
      <w:r>
        <w:tab/>
        <w:t>69384</w:t>
      </w:r>
    </w:p>
    <w:p w14:paraId="08C7FDB6" w14:textId="77777777" w:rsidR="00326527" w:rsidRDefault="00326527" w:rsidP="00326527">
      <w:pPr>
        <w:tabs>
          <w:tab w:val="right" w:pos="4819"/>
        </w:tabs>
      </w:pPr>
      <w:r>
        <w:t>Microbial antibody testing - Epstein Barr virus EBV</w:t>
      </w:r>
      <w:r>
        <w:tab/>
        <w:t>69474</w:t>
      </w:r>
    </w:p>
    <w:p w14:paraId="7B5CDCBF" w14:textId="77777777" w:rsidR="00326527" w:rsidRDefault="00326527" w:rsidP="00326527">
      <w:pPr>
        <w:tabs>
          <w:tab w:val="right" w:pos="4819"/>
        </w:tabs>
      </w:pPr>
      <w:r>
        <w:t>Microbial antibody testing - Eptein Barr virus EBV</w:t>
      </w:r>
      <w:r>
        <w:tab/>
        <w:t>69472</w:t>
      </w:r>
    </w:p>
    <w:p w14:paraId="348D7CFB" w14:textId="77777777" w:rsidR="00326527" w:rsidRDefault="00326527" w:rsidP="00326527">
      <w:pPr>
        <w:tabs>
          <w:tab w:val="right" w:pos="4819"/>
        </w:tabs>
      </w:pPr>
      <w:r>
        <w:t>Microbial antibody testing - fluorescent treponemal antibody - absorption test (</w:t>
      </w:r>
      <w:r>
        <w:tab/>
        <w:t>69384</w:t>
      </w:r>
    </w:p>
    <w:p w14:paraId="33006ABF" w14:textId="77777777" w:rsidR="00326527" w:rsidRDefault="00326527" w:rsidP="00326527">
      <w:pPr>
        <w:tabs>
          <w:tab w:val="right" w:pos="4819"/>
        </w:tabs>
      </w:pPr>
      <w:r>
        <w:t>Microbial antibody testing - Haemophilus influenzae HUS</w:t>
      </w:r>
      <w:r>
        <w:tab/>
        <w:t>69384</w:t>
      </w:r>
    </w:p>
    <w:p w14:paraId="320BF8C1" w14:textId="77777777" w:rsidR="00326527" w:rsidRDefault="00326527" w:rsidP="00326527">
      <w:pPr>
        <w:tabs>
          <w:tab w:val="right" w:pos="4819"/>
        </w:tabs>
      </w:pPr>
      <w:r>
        <w:t>Microbial antibody testing - herpes simplex virus HPA</w:t>
      </w:r>
      <w:r>
        <w:tab/>
        <w:t>69384</w:t>
      </w:r>
    </w:p>
    <w:p w14:paraId="1052D603" w14:textId="77777777" w:rsidR="00326527" w:rsidRDefault="00326527" w:rsidP="00326527">
      <w:pPr>
        <w:tabs>
          <w:tab w:val="right" w:pos="4819"/>
        </w:tabs>
      </w:pPr>
      <w:r>
        <w:t>Microbial antibody testing - Histoplasma HIP</w:t>
      </w:r>
      <w:r>
        <w:tab/>
        <w:t>69384</w:t>
      </w:r>
    </w:p>
    <w:p w14:paraId="54E8F905" w14:textId="77777777" w:rsidR="00326527" w:rsidRDefault="00326527" w:rsidP="00326527">
      <w:pPr>
        <w:tabs>
          <w:tab w:val="right" w:pos="4819"/>
        </w:tabs>
      </w:pPr>
      <w:r>
        <w:t xml:space="preserve">Microbial antibody testing - Human Immunodeficiency Virus </w:t>
      </w:r>
      <w:r>
        <w:tab/>
        <w:t>69384</w:t>
      </w:r>
    </w:p>
    <w:p w14:paraId="08A61D0C" w14:textId="77777777" w:rsidR="00326527" w:rsidRDefault="00326527" w:rsidP="00326527">
      <w:pPr>
        <w:tabs>
          <w:tab w:val="right" w:pos="4819"/>
        </w:tabs>
      </w:pPr>
      <w:r>
        <w:t>Microbial antibody testing - hydatid HYD</w:t>
      </w:r>
      <w:r>
        <w:tab/>
        <w:t>69384</w:t>
      </w:r>
    </w:p>
    <w:p w14:paraId="67B4FBDF" w14:textId="77777777" w:rsidR="00326527" w:rsidRDefault="00326527" w:rsidP="00326527">
      <w:pPr>
        <w:tabs>
          <w:tab w:val="right" w:pos="4819"/>
        </w:tabs>
      </w:pPr>
      <w:r>
        <w:t>Microbial antibody testing - infectious mononucleosis IM</w:t>
      </w:r>
      <w:r>
        <w:tab/>
        <w:t>69384</w:t>
      </w:r>
    </w:p>
    <w:p w14:paraId="252F81CA" w14:textId="77777777" w:rsidR="00326527" w:rsidRDefault="00326527" w:rsidP="00326527">
      <w:pPr>
        <w:tabs>
          <w:tab w:val="right" w:pos="4819"/>
        </w:tabs>
      </w:pPr>
      <w:r>
        <w:t>Microbial antibody testing - influenza A FLA</w:t>
      </w:r>
      <w:r>
        <w:tab/>
        <w:t>69384</w:t>
      </w:r>
    </w:p>
    <w:p w14:paraId="2A92EBD0" w14:textId="77777777" w:rsidR="00326527" w:rsidRDefault="00326527" w:rsidP="00326527">
      <w:pPr>
        <w:tabs>
          <w:tab w:val="right" w:pos="4819"/>
        </w:tabs>
      </w:pPr>
      <w:r>
        <w:t>Microbial antibody testing - influenza B FLB</w:t>
      </w:r>
      <w:r>
        <w:tab/>
        <w:t>69384</w:t>
      </w:r>
    </w:p>
    <w:p w14:paraId="616D64B3" w14:textId="77777777" w:rsidR="00326527" w:rsidRDefault="00326527" w:rsidP="00326527">
      <w:pPr>
        <w:tabs>
          <w:tab w:val="right" w:pos="4819"/>
        </w:tabs>
      </w:pPr>
      <w:r>
        <w:t>Microbial antibody testing - Legionella pneumophila - serogroup 1 LP1</w:t>
      </w:r>
      <w:r>
        <w:tab/>
        <w:t>69384</w:t>
      </w:r>
    </w:p>
    <w:p w14:paraId="3CBD1493" w14:textId="77777777" w:rsidR="00326527" w:rsidRDefault="00326527" w:rsidP="00326527">
      <w:pPr>
        <w:tabs>
          <w:tab w:val="right" w:pos="4819"/>
        </w:tabs>
      </w:pPr>
      <w:r>
        <w:t>Microbial antibody testing - Legionella pneumophila - serogroup 2 LP2</w:t>
      </w:r>
      <w:r>
        <w:tab/>
        <w:t>69384</w:t>
      </w:r>
    </w:p>
    <w:p w14:paraId="3CCB144F" w14:textId="77777777" w:rsidR="00326527" w:rsidRDefault="00326527" w:rsidP="00326527">
      <w:pPr>
        <w:tabs>
          <w:tab w:val="right" w:pos="4819"/>
        </w:tabs>
      </w:pPr>
      <w:r>
        <w:t>Microbial antibody testing - leishmaniasis LEI</w:t>
      </w:r>
      <w:r>
        <w:tab/>
        <w:t>69384</w:t>
      </w:r>
    </w:p>
    <w:p w14:paraId="55D6EA6C" w14:textId="77777777" w:rsidR="00326527" w:rsidRDefault="00326527" w:rsidP="00326527">
      <w:pPr>
        <w:tabs>
          <w:tab w:val="right" w:pos="4819"/>
        </w:tabs>
      </w:pPr>
      <w:r>
        <w:t>Microbial antibody testing - Leptospira LEP</w:t>
      </w:r>
      <w:r>
        <w:tab/>
        <w:t>69384</w:t>
      </w:r>
    </w:p>
    <w:p w14:paraId="30EC1544" w14:textId="77777777" w:rsidR="00326527" w:rsidRDefault="00326527" w:rsidP="00326527">
      <w:pPr>
        <w:tabs>
          <w:tab w:val="right" w:pos="4819"/>
        </w:tabs>
      </w:pPr>
      <w:r>
        <w:t>Microbial antibody testing - Listeria LIS</w:t>
      </w:r>
      <w:r>
        <w:tab/>
        <w:t>69384</w:t>
      </w:r>
    </w:p>
    <w:p w14:paraId="6BF897FC" w14:textId="77777777" w:rsidR="00326527" w:rsidRDefault="00326527" w:rsidP="00326527">
      <w:pPr>
        <w:tabs>
          <w:tab w:val="right" w:pos="4819"/>
        </w:tabs>
      </w:pPr>
      <w:r>
        <w:t>Microbial antibody testing - measles MEA</w:t>
      </w:r>
      <w:r>
        <w:tab/>
        <w:t>69384</w:t>
      </w:r>
    </w:p>
    <w:p w14:paraId="3AEB86EC" w14:textId="77777777" w:rsidR="00326527" w:rsidRDefault="00326527" w:rsidP="00326527">
      <w:pPr>
        <w:tabs>
          <w:tab w:val="right" w:pos="4819"/>
        </w:tabs>
      </w:pPr>
      <w:r>
        <w:t>Microbial antibody testing - Micropolyspora faeni MIC</w:t>
      </w:r>
      <w:r>
        <w:tab/>
        <w:t>69384</w:t>
      </w:r>
    </w:p>
    <w:p w14:paraId="78A3E69F" w14:textId="77777777" w:rsidR="00326527" w:rsidRDefault="00326527" w:rsidP="00326527">
      <w:pPr>
        <w:tabs>
          <w:tab w:val="right" w:pos="4819"/>
        </w:tabs>
      </w:pPr>
      <w:r>
        <w:t>Microbial antibody testing - mumps MUM</w:t>
      </w:r>
      <w:r>
        <w:tab/>
        <w:t>69384</w:t>
      </w:r>
    </w:p>
    <w:p w14:paraId="42D34844" w14:textId="77777777" w:rsidR="00326527" w:rsidRDefault="00326527" w:rsidP="00326527">
      <w:pPr>
        <w:tabs>
          <w:tab w:val="right" w:pos="4819"/>
        </w:tabs>
      </w:pPr>
      <w:r>
        <w:t>Microbial antibody testing - Murray Valley encephalitis MVE</w:t>
      </w:r>
      <w:r>
        <w:tab/>
        <w:t>69384</w:t>
      </w:r>
    </w:p>
    <w:p w14:paraId="3E881EC3" w14:textId="77777777" w:rsidR="00326527" w:rsidRDefault="00326527" w:rsidP="00326527">
      <w:pPr>
        <w:tabs>
          <w:tab w:val="right" w:pos="4819"/>
        </w:tabs>
      </w:pPr>
      <w:r>
        <w:t>Microbial antibody testing - Mycoplasma pneumoniae MYC</w:t>
      </w:r>
      <w:r>
        <w:tab/>
        <w:t>69384</w:t>
      </w:r>
    </w:p>
    <w:p w14:paraId="0710F250" w14:textId="77777777" w:rsidR="00326527" w:rsidRDefault="00326527" w:rsidP="00326527">
      <w:pPr>
        <w:tabs>
          <w:tab w:val="right" w:pos="4819"/>
        </w:tabs>
      </w:pPr>
      <w:r>
        <w:t>Microbial antibody testing - Neisseria meningitidis MEN</w:t>
      </w:r>
      <w:r>
        <w:tab/>
        <w:t>69384</w:t>
      </w:r>
    </w:p>
    <w:p w14:paraId="302CA7E0" w14:textId="77777777" w:rsidR="00326527" w:rsidRDefault="00326527" w:rsidP="00326527">
      <w:pPr>
        <w:tabs>
          <w:tab w:val="right" w:pos="4819"/>
        </w:tabs>
      </w:pPr>
      <w:r>
        <w:t>Microbial antibody testing - Newcastle disease NCD</w:t>
      </w:r>
      <w:r>
        <w:tab/>
        <w:t>69384</w:t>
      </w:r>
    </w:p>
    <w:p w14:paraId="3C311AC9" w14:textId="77777777" w:rsidR="00326527" w:rsidRDefault="00326527" w:rsidP="00326527">
      <w:pPr>
        <w:tabs>
          <w:tab w:val="right" w:pos="4819"/>
        </w:tabs>
      </w:pPr>
      <w:r>
        <w:t>Microbial antibody testing - parainfluenza 1 PF1</w:t>
      </w:r>
      <w:r>
        <w:tab/>
        <w:t>69384</w:t>
      </w:r>
    </w:p>
    <w:p w14:paraId="42DD65C3" w14:textId="77777777" w:rsidR="00326527" w:rsidRDefault="00326527" w:rsidP="00326527">
      <w:pPr>
        <w:tabs>
          <w:tab w:val="right" w:pos="4819"/>
        </w:tabs>
      </w:pPr>
      <w:r>
        <w:t>Microbial antibody testing - parainfluenza 2 PF2</w:t>
      </w:r>
      <w:r>
        <w:tab/>
        <w:t>69384</w:t>
      </w:r>
    </w:p>
    <w:p w14:paraId="4295D463" w14:textId="77777777" w:rsidR="00326527" w:rsidRDefault="00326527" w:rsidP="00326527">
      <w:pPr>
        <w:tabs>
          <w:tab w:val="right" w:pos="4819"/>
        </w:tabs>
      </w:pPr>
      <w:r>
        <w:t>Microbial antibody testing - parainfluenza 3 PF3</w:t>
      </w:r>
      <w:r>
        <w:tab/>
        <w:t>69384</w:t>
      </w:r>
    </w:p>
    <w:p w14:paraId="0901BF0C" w14:textId="77777777" w:rsidR="00326527" w:rsidRDefault="00326527" w:rsidP="00326527">
      <w:pPr>
        <w:tabs>
          <w:tab w:val="right" w:pos="4819"/>
        </w:tabs>
      </w:pPr>
      <w:r>
        <w:t>Microbial antibody testing - paratyphi PTY</w:t>
      </w:r>
      <w:r>
        <w:tab/>
        <w:t>69384</w:t>
      </w:r>
    </w:p>
    <w:p w14:paraId="230AE41C" w14:textId="77777777" w:rsidR="00326527" w:rsidRDefault="00326527" w:rsidP="00326527">
      <w:pPr>
        <w:tabs>
          <w:tab w:val="right" w:pos="4819"/>
        </w:tabs>
      </w:pPr>
      <w:r>
        <w:t>Microbial antibody testing - pertussis PER</w:t>
      </w:r>
      <w:r>
        <w:tab/>
        <w:t>69384</w:t>
      </w:r>
    </w:p>
    <w:p w14:paraId="73DDDB36" w14:textId="77777777" w:rsidR="00326527" w:rsidRDefault="00326527" w:rsidP="00326527">
      <w:pPr>
        <w:tabs>
          <w:tab w:val="right" w:pos="4819"/>
        </w:tabs>
      </w:pPr>
      <w:r>
        <w:t>Microbial antibody testing - poliomyelitis PLO</w:t>
      </w:r>
      <w:r>
        <w:tab/>
        <w:t>69384</w:t>
      </w:r>
    </w:p>
    <w:p w14:paraId="212FAD0A" w14:textId="77777777" w:rsidR="00326527" w:rsidRDefault="00326527" w:rsidP="00326527">
      <w:pPr>
        <w:tabs>
          <w:tab w:val="right" w:pos="4819"/>
        </w:tabs>
      </w:pPr>
      <w:r>
        <w:t>Microbial antibody testing - Proteus OX 19 POX</w:t>
      </w:r>
      <w:r>
        <w:tab/>
        <w:t>69384</w:t>
      </w:r>
    </w:p>
    <w:p w14:paraId="3D0E2D61" w14:textId="77777777" w:rsidR="00326527" w:rsidRDefault="00326527" w:rsidP="00326527">
      <w:pPr>
        <w:tabs>
          <w:tab w:val="right" w:pos="4819"/>
        </w:tabs>
      </w:pPr>
      <w:r>
        <w:t>Microbial antibody testing - Proteus OXK POK</w:t>
      </w:r>
      <w:r>
        <w:tab/>
        <w:t>69384</w:t>
      </w:r>
    </w:p>
    <w:p w14:paraId="63EFA66C" w14:textId="77777777" w:rsidR="00326527" w:rsidRDefault="00326527" w:rsidP="00326527">
      <w:pPr>
        <w:tabs>
          <w:tab w:val="right" w:pos="4819"/>
        </w:tabs>
      </w:pPr>
      <w:r>
        <w:t>Microbial antibody testing - Q fever QFF</w:t>
      </w:r>
      <w:r>
        <w:tab/>
        <w:t>69384</w:t>
      </w:r>
    </w:p>
    <w:p w14:paraId="7BD0624F" w14:textId="77777777" w:rsidR="00326527" w:rsidRDefault="00326527" w:rsidP="00326527">
      <w:pPr>
        <w:tabs>
          <w:tab w:val="right" w:pos="4819"/>
        </w:tabs>
      </w:pPr>
      <w:r>
        <w:t>Microbial antibody testing - rapid plasma reagin test RPR</w:t>
      </w:r>
      <w:r>
        <w:tab/>
        <w:t>69384</w:t>
      </w:r>
    </w:p>
    <w:p w14:paraId="0458722E" w14:textId="77777777" w:rsidR="00326527" w:rsidRDefault="00326527" w:rsidP="00326527">
      <w:pPr>
        <w:tabs>
          <w:tab w:val="right" w:pos="4819"/>
        </w:tabs>
      </w:pPr>
      <w:r>
        <w:t>Microbial antibody testing - respiratory syncytial virus RSV</w:t>
      </w:r>
      <w:r>
        <w:tab/>
        <w:t>69384</w:t>
      </w:r>
    </w:p>
    <w:p w14:paraId="5020FD64" w14:textId="77777777" w:rsidR="00326527" w:rsidRDefault="00326527" w:rsidP="00326527">
      <w:pPr>
        <w:tabs>
          <w:tab w:val="right" w:pos="4819"/>
        </w:tabs>
      </w:pPr>
      <w:r>
        <w:t>Microbial antibody testing - Ross River virus RRV</w:t>
      </w:r>
      <w:r>
        <w:tab/>
        <w:t>69384</w:t>
      </w:r>
    </w:p>
    <w:p w14:paraId="1CA5C564" w14:textId="77777777" w:rsidR="00326527" w:rsidRDefault="00326527" w:rsidP="00326527">
      <w:pPr>
        <w:tabs>
          <w:tab w:val="right" w:pos="4819"/>
        </w:tabs>
      </w:pPr>
      <w:r>
        <w:t>Microbial antibody testing - rubella RUB</w:t>
      </w:r>
      <w:r>
        <w:tab/>
        <w:t>69384</w:t>
      </w:r>
    </w:p>
    <w:p w14:paraId="1E923B90" w14:textId="77777777" w:rsidR="00326527" w:rsidRDefault="00326527" w:rsidP="00326527">
      <w:pPr>
        <w:tabs>
          <w:tab w:val="right" w:pos="4819"/>
        </w:tabs>
      </w:pPr>
      <w:r>
        <w:t>Microbial antibody testing - Salmonella typhi (H) SAH</w:t>
      </w:r>
      <w:r>
        <w:tab/>
        <w:t>69384</w:t>
      </w:r>
    </w:p>
    <w:p w14:paraId="6B03B98F" w14:textId="77777777" w:rsidR="00326527" w:rsidRDefault="00326527" w:rsidP="00326527">
      <w:pPr>
        <w:tabs>
          <w:tab w:val="right" w:pos="4819"/>
        </w:tabs>
      </w:pPr>
      <w:r>
        <w:t>Microbial antibody testing - Salmonella typhi (O) SAO</w:t>
      </w:r>
      <w:r>
        <w:tab/>
        <w:t>69384</w:t>
      </w:r>
    </w:p>
    <w:p w14:paraId="08F29046" w14:textId="77777777" w:rsidR="00326527" w:rsidRDefault="00326527" w:rsidP="00326527">
      <w:pPr>
        <w:tabs>
          <w:tab w:val="right" w:pos="4819"/>
        </w:tabs>
      </w:pPr>
      <w:r>
        <w:t>Microbial antibody testing - Schistosoma STO</w:t>
      </w:r>
      <w:r>
        <w:tab/>
        <w:t>69384</w:t>
      </w:r>
    </w:p>
    <w:p w14:paraId="5C958181" w14:textId="77777777" w:rsidR="00326527" w:rsidRDefault="00326527" w:rsidP="00326527">
      <w:pPr>
        <w:tabs>
          <w:tab w:val="right" w:pos="4819"/>
        </w:tabs>
      </w:pPr>
      <w:r>
        <w:t>Microbial antibody testing - streptococcal serology - anti DNASE B titre ADNB</w:t>
      </w:r>
      <w:r>
        <w:tab/>
        <w:t>69384</w:t>
      </w:r>
    </w:p>
    <w:p w14:paraId="6E9614EA" w14:textId="77777777" w:rsidR="00326527" w:rsidRDefault="00326527" w:rsidP="00326527">
      <w:pPr>
        <w:tabs>
          <w:tab w:val="right" w:pos="4819"/>
        </w:tabs>
      </w:pPr>
      <w:r>
        <w:t xml:space="preserve">Microbial antibody testing - streptococcal serology - anti-streptolysin O titre </w:t>
      </w:r>
      <w:r>
        <w:tab/>
        <w:t>69384</w:t>
      </w:r>
    </w:p>
    <w:p w14:paraId="0EAD5A29" w14:textId="77777777" w:rsidR="00326527" w:rsidRDefault="00326527" w:rsidP="00326527">
      <w:pPr>
        <w:tabs>
          <w:tab w:val="right" w:pos="4819"/>
        </w:tabs>
      </w:pPr>
      <w:r>
        <w:t>Microbial antibody testing - Strptococcus pneumoniae PCC</w:t>
      </w:r>
      <w:r>
        <w:tab/>
        <w:t>69384</w:t>
      </w:r>
    </w:p>
    <w:p w14:paraId="2B6881D4" w14:textId="77777777" w:rsidR="00326527" w:rsidRDefault="00326527" w:rsidP="00326527">
      <w:pPr>
        <w:tabs>
          <w:tab w:val="right" w:pos="4819"/>
        </w:tabs>
      </w:pPr>
      <w:r>
        <w:t>Microbial antibody testing - tetanus TET</w:t>
      </w:r>
      <w:r>
        <w:tab/>
        <w:t>69384</w:t>
      </w:r>
    </w:p>
    <w:p w14:paraId="63497EED" w14:textId="77777777" w:rsidR="00326527" w:rsidRDefault="00326527" w:rsidP="00326527">
      <w:pPr>
        <w:tabs>
          <w:tab w:val="right" w:pos="4819"/>
        </w:tabs>
      </w:pPr>
      <w:r>
        <w:t>Microbial antibody testing - Thermoactinomyces vulgaris THE</w:t>
      </w:r>
      <w:r>
        <w:tab/>
        <w:t>69384</w:t>
      </w:r>
    </w:p>
    <w:p w14:paraId="15972CEE" w14:textId="77777777" w:rsidR="00326527" w:rsidRDefault="00326527" w:rsidP="00326527">
      <w:pPr>
        <w:tabs>
          <w:tab w:val="right" w:pos="4819"/>
        </w:tabs>
      </w:pPr>
      <w:r>
        <w:t>Microbial antibody testing - thermopolyspora TPS</w:t>
      </w:r>
      <w:r>
        <w:tab/>
        <w:t>69384</w:t>
      </w:r>
    </w:p>
    <w:p w14:paraId="63A37057" w14:textId="77777777" w:rsidR="00326527" w:rsidRDefault="00326527" w:rsidP="00326527">
      <w:pPr>
        <w:tabs>
          <w:tab w:val="right" w:pos="4819"/>
        </w:tabs>
      </w:pPr>
      <w:r>
        <w:t>Microbial antibody testing - Toxocara TOC</w:t>
      </w:r>
      <w:r>
        <w:tab/>
        <w:t>69384</w:t>
      </w:r>
    </w:p>
    <w:p w14:paraId="10199732" w14:textId="77777777" w:rsidR="00326527" w:rsidRDefault="00326527" w:rsidP="00326527">
      <w:pPr>
        <w:tabs>
          <w:tab w:val="right" w:pos="4819"/>
        </w:tabs>
      </w:pPr>
      <w:r>
        <w:t>Microbial antibody testing - toxoplasma TOX</w:t>
      </w:r>
      <w:r>
        <w:tab/>
        <w:t>69384</w:t>
      </w:r>
    </w:p>
    <w:p w14:paraId="40CA079F" w14:textId="77777777" w:rsidR="00326527" w:rsidRDefault="00326527" w:rsidP="00326527">
      <w:pPr>
        <w:tabs>
          <w:tab w:val="right" w:pos="4819"/>
        </w:tabs>
      </w:pPr>
      <w:r>
        <w:t>Microbial antibody testing - TPHA (Treponema pallidum haemagglutination test) TP</w:t>
      </w:r>
      <w:r>
        <w:tab/>
        <w:t>69384</w:t>
      </w:r>
    </w:p>
    <w:p w14:paraId="219329EB" w14:textId="77777777" w:rsidR="00326527" w:rsidRDefault="00326527" w:rsidP="00326527">
      <w:pPr>
        <w:tabs>
          <w:tab w:val="right" w:pos="4819"/>
        </w:tabs>
      </w:pPr>
      <w:r>
        <w:t>Microbial antibody testing - Treponema pallidum haemagglutination test TPHA</w:t>
      </w:r>
      <w:r>
        <w:tab/>
        <w:t>69384</w:t>
      </w:r>
    </w:p>
    <w:p w14:paraId="25BBD6F8" w14:textId="77777777" w:rsidR="00326527" w:rsidRDefault="00326527" w:rsidP="00326527">
      <w:pPr>
        <w:tabs>
          <w:tab w:val="right" w:pos="4819"/>
        </w:tabs>
      </w:pPr>
      <w:r>
        <w:t>Microbial antibody testing - trichinosis TOS</w:t>
      </w:r>
      <w:r>
        <w:tab/>
        <w:t>69384</w:t>
      </w:r>
    </w:p>
    <w:p w14:paraId="32329D38" w14:textId="77777777" w:rsidR="00326527" w:rsidRDefault="00326527" w:rsidP="00326527">
      <w:pPr>
        <w:tabs>
          <w:tab w:val="right" w:pos="4819"/>
        </w:tabs>
      </w:pPr>
      <w:r>
        <w:t>Microbial antibody testing - typhus, Weil-Felix TYP</w:t>
      </w:r>
      <w:r>
        <w:tab/>
        <w:t>69384</w:t>
      </w:r>
    </w:p>
    <w:p w14:paraId="5AC63EDD" w14:textId="77777777" w:rsidR="00326527" w:rsidRDefault="00326527" w:rsidP="00326527">
      <w:pPr>
        <w:tabs>
          <w:tab w:val="right" w:pos="4819"/>
        </w:tabs>
      </w:pPr>
      <w:r>
        <w:t>Microbial antibody testing - VDRL (Venereal Disease Research Laboratory) VDRL</w:t>
      </w:r>
      <w:r>
        <w:tab/>
        <w:t>69384</w:t>
      </w:r>
    </w:p>
    <w:p w14:paraId="0266961B" w14:textId="77777777" w:rsidR="00326527" w:rsidRDefault="00326527" w:rsidP="00326527">
      <w:pPr>
        <w:tabs>
          <w:tab w:val="right" w:pos="4819"/>
        </w:tabs>
      </w:pPr>
      <w:r>
        <w:t>Microbial antibody testing - Yersinia entercolitica YER</w:t>
      </w:r>
      <w:r>
        <w:tab/>
        <w:t>69384</w:t>
      </w:r>
    </w:p>
    <w:p w14:paraId="349939EA" w14:textId="77777777" w:rsidR="00326527" w:rsidRDefault="00326527" w:rsidP="00326527">
      <w:pPr>
        <w:tabs>
          <w:tab w:val="right" w:pos="4819"/>
        </w:tabs>
      </w:pPr>
      <w:r>
        <w:t>Microbial antigen testing - Clostridium difficile CLDT</w:t>
      </w:r>
      <w:r>
        <w:tab/>
        <w:t>69363</w:t>
      </w:r>
    </w:p>
    <w:p w14:paraId="754F9103" w14:textId="77777777" w:rsidR="00326527" w:rsidRDefault="00326527" w:rsidP="00326527">
      <w:pPr>
        <w:tabs>
          <w:tab w:val="right" w:pos="4819"/>
        </w:tabs>
      </w:pPr>
      <w:r>
        <w:t>Microscopic examination of - faeces for parasites OCP</w:t>
      </w:r>
      <w:r>
        <w:tab/>
        <w:t>69336</w:t>
      </w:r>
    </w:p>
    <w:p w14:paraId="087B0A1E" w14:textId="77777777" w:rsidR="00326527" w:rsidRDefault="00326527" w:rsidP="00326527">
      <w:pPr>
        <w:tabs>
          <w:tab w:val="right" w:pos="4819"/>
        </w:tabs>
      </w:pPr>
      <w:r>
        <w:t xml:space="preserve">  69339</w:t>
      </w:r>
    </w:p>
    <w:p w14:paraId="733FD545" w14:textId="77777777" w:rsidR="00326527" w:rsidRDefault="00326527" w:rsidP="00326527">
      <w:pPr>
        <w:tabs>
          <w:tab w:val="right" w:pos="4819"/>
        </w:tabs>
      </w:pPr>
      <w:r>
        <w:t>Microscopy &amp; culture of - material from nose, throat, eye or ear MCSW</w:t>
      </w:r>
      <w:r>
        <w:tab/>
        <w:t>69303</w:t>
      </w:r>
    </w:p>
    <w:p w14:paraId="72E5B6FE" w14:textId="77777777" w:rsidR="00326527" w:rsidRDefault="00326527" w:rsidP="00326527">
      <w:pPr>
        <w:tabs>
          <w:tab w:val="right" w:pos="4819"/>
        </w:tabs>
      </w:pPr>
      <w:r>
        <w:t>Microscopy &amp; culture of - material from skin MCSK</w:t>
      </w:r>
      <w:r>
        <w:tab/>
        <w:t>69309</w:t>
      </w:r>
    </w:p>
    <w:p w14:paraId="71AA2315" w14:textId="77777777" w:rsidR="00326527" w:rsidRDefault="00326527" w:rsidP="00326527">
      <w:pPr>
        <w:tabs>
          <w:tab w:val="right" w:pos="4819"/>
        </w:tabs>
      </w:pPr>
      <w:r>
        <w:t>Microscopy &amp; culture of - postoperative wounds, aspirates of body cavities MCPO</w:t>
      </w:r>
      <w:r>
        <w:tab/>
        <w:t>69321</w:t>
      </w:r>
    </w:p>
    <w:p w14:paraId="2710E3BA" w14:textId="77777777" w:rsidR="00326527" w:rsidRDefault="00326527" w:rsidP="00326527">
      <w:pPr>
        <w:tabs>
          <w:tab w:val="right" w:pos="4819"/>
        </w:tabs>
      </w:pPr>
      <w:r>
        <w:t>Microscopy &amp; culture of - specimens of sputum MCSP</w:t>
      </w:r>
      <w:r>
        <w:tab/>
        <w:t>69318</w:t>
      </w:r>
    </w:p>
    <w:p w14:paraId="4DFD1D3A" w14:textId="77777777" w:rsidR="00326527" w:rsidRDefault="00326527" w:rsidP="00326527">
      <w:pPr>
        <w:tabs>
          <w:tab w:val="right" w:pos="4819"/>
        </w:tabs>
      </w:pPr>
      <w:r>
        <w:t>Microscopy &amp; culture of - specimens of sputum, urine or other body fluids for my</w:t>
      </w:r>
      <w:r>
        <w:tab/>
        <w:t>69324, 69327, 69330</w:t>
      </w:r>
    </w:p>
    <w:p w14:paraId="02571EEE" w14:textId="77777777" w:rsidR="00326527" w:rsidRDefault="00326527" w:rsidP="00326527">
      <w:pPr>
        <w:tabs>
          <w:tab w:val="right" w:pos="4819"/>
        </w:tabs>
      </w:pPr>
      <w:r>
        <w:t>Microscopy &amp; culture of - superficial sites MCSS</w:t>
      </w:r>
      <w:r>
        <w:tab/>
        <w:t>69306</w:t>
      </w:r>
    </w:p>
    <w:p w14:paraId="634A304E" w14:textId="77777777" w:rsidR="00326527" w:rsidRDefault="00326527" w:rsidP="00326527">
      <w:pPr>
        <w:tabs>
          <w:tab w:val="right" w:pos="4819"/>
        </w:tabs>
      </w:pPr>
      <w:r>
        <w:t>Microscopy &amp; culture of - urethra, vagina, cervix or rectum MCGR</w:t>
      </w:r>
      <w:r>
        <w:tab/>
        <w:t>69312</w:t>
      </w:r>
    </w:p>
    <w:p w14:paraId="302C01BF" w14:textId="77777777" w:rsidR="00326527" w:rsidRDefault="00326527" w:rsidP="00326527">
      <w:pPr>
        <w:tabs>
          <w:tab w:val="right" w:pos="4819"/>
        </w:tabs>
      </w:pPr>
      <w:r>
        <w:t>Microscopy of wet film material other than blood MWFM</w:t>
      </w:r>
      <w:r>
        <w:tab/>
        <w:t>69300</w:t>
      </w:r>
    </w:p>
    <w:p w14:paraId="234BCBF6" w14:textId="77777777" w:rsidR="00326527" w:rsidRDefault="00326527" w:rsidP="00326527">
      <w:pPr>
        <w:tabs>
          <w:tab w:val="right" w:pos="4819"/>
        </w:tabs>
      </w:pPr>
      <w:r>
        <w:t>Microscopy, culture, identification &amp; sensitivity of urine UMCS</w:t>
      </w:r>
      <w:r>
        <w:tab/>
        <w:t>69333</w:t>
      </w:r>
    </w:p>
    <w:p w14:paraId="2DDC7276" w14:textId="77777777" w:rsidR="00326527" w:rsidRDefault="00326527" w:rsidP="00326527">
      <w:pPr>
        <w:tabs>
          <w:tab w:val="right" w:pos="4819"/>
        </w:tabs>
      </w:pPr>
      <w:r>
        <w:t>Mitachondria - tissue antigens - antibodies MA</w:t>
      </w:r>
      <w:r>
        <w:tab/>
        <w:t>71119</w:t>
      </w:r>
    </w:p>
    <w:p w14:paraId="7D1FE763" w14:textId="77777777" w:rsidR="00326527" w:rsidRDefault="00326527" w:rsidP="00326527">
      <w:pPr>
        <w:tabs>
          <w:tab w:val="right" w:pos="4819"/>
        </w:tabs>
      </w:pPr>
      <w:r>
        <w:t>Mouth - cytology on specimens from SMCY</w:t>
      </w:r>
      <w:r>
        <w:tab/>
        <w:t>73043</w:t>
      </w:r>
    </w:p>
    <w:p w14:paraId="4BFCCEF4" w14:textId="77777777" w:rsidR="00326527" w:rsidRDefault="00326527" w:rsidP="00326527">
      <w:pPr>
        <w:tabs>
          <w:tab w:val="right" w:pos="4819"/>
        </w:tabs>
      </w:pPr>
      <w:r>
        <w:t>Mumps - microbial antibody testing MUM</w:t>
      </w:r>
      <w:r>
        <w:tab/>
        <w:t>69384</w:t>
      </w:r>
    </w:p>
    <w:p w14:paraId="3C9C4893" w14:textId="77777777" w:rsidR="00326527" w:rsidRDefault="00326527" w:rsidP="00326527">
      <w:pPr>
        <w:tabs>
          <w:tab w:val="right" w:pos="4819"/>
        </w:tabs>
      </w:pPr>
      <w:r>
        <w:t>Murray Valley encephalitis - microbial antibody testing MVE</w:t>
      </w:r>
      <w:r>
        <w:tab/>
        <w:t>69384</w:t>
      </w:r>
    </w:p>
    <w:p w14:paraId="5298F263" w14:textId="77777777" w:rsidR="00326527" w:rsidRDefault="00326527" w:rsidP="00326527">
      <w:pPr>
        <w:tabs>
          <w:tab w:val="right" w:pos="4819"/>
        </w:tabs>
      </w:pPr>
      <w:r>
        <w:t>Mycobacteria microscopy &amp; culture of sputum - 1 specimen AFB1</w:t>
      </w:r>
      <w:r>
        <w:tab/>
        <w:t>69324</w:t>
      </w:r>
    </w:p>
    <w:p w14:paraId="5097A8A4" w14:textId="77777777" w:rsidR="00326527" w:rsidRDefault="00326527" w:rsidP="00326527">
      <w:pPr>
        <w:tabs>
          <w:tab w:val="right" w:pos="4819"/>
        </w:tabs>
      </w:pPr>
      <w:r>
        <w:t>Mycobacteria microscopy &amp; culture of sputum - 2 specimens  AFB2</w:t>
      </w:r>
      <w:r>
        <w:tab/>
        <w:t>69327</w:t>
      </w:r>
    </w:p>
    <w:p w14:paraId="652D6BE6" w14:textId="77777777" w:rsidR="00326527" w:rsidRDefault="00326527" w:rsidP="00326527">
      <w:pPr>
        <w:tabs>
          <w:tab w:val="right" w:pos="4819"/>
        </w:tabs>
      </w:pPr>
      <w:r>
        <w:t>Mycobacteria microscopy &amp; culture of sputum - 3 specimens AFB3</w:t>
      </w:r>
      <w:r>
        <w:tab/>
        <w:t>69330</w:t>
      </w:r>
    </w:p>
    <w:p w14:paraId="1A914BF8" w14:textId="77777777" w:rsidR="00326527" w:rsidRDefault="00326527" w:rsidP="00326527">
      <w:pPr>
        <w:tabs>
          <w:tab w:val="right" w:pos="4819"/>
        </w:tabs>
      </w:pPr>
      <w:r>
        <w:t>Mycoplasma pneumoniae - microbial antibody testing MYC</w:t>
      </w:r>
      <w:r>
        <w:tab/>
        <w:t>69384</w:t>
      </w:r>
    </w:p>
    <w:p w14:paraId="531C34C5" w14:textId="77777777" w:rsidR="00326527" w:rsidRDefault="00326527" w:rsidP="00326527">
      <w:pPr>
        <w:tabs>
          <w:tab w:val="right" w:pos="4819"/>
        </w:tabs>
      </w:pPr>
      <w:r>
        <w:t>Myoglobin MYOG</w:t>
      </w:r>
      <w:r>
        <w:tab/>
        <w:t>66518</w:t>
      </w:r>
    </w:p>
    <w:p w14:paraId="7C2154EF" w14:textId="77777777" w:rsidR="00326527" w:rsidRDefault="00326527" w:rsidP="00326527">
      <w:pPr>
        <w:tabs>
          <w:tab w:val="right" w:pos="4819"/>
        </w:tabs>
      </w:pPr>
    </w:p>
    <w:p w14:paraId="25C46031"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N</w:t>
      </w:r>
    </w:p>
    <w:p w14:paraId="79AB0BF1" w14:textId="77777777" w:rsidR="00326527" w:rsidRDefault="00326527" w:rsidP="00326527">
      <w:pPr>
        <w:tabs>
          <w:tab w:val="right" w:pos="4819"/>
        </w:tabs>
        <w:jc w:val="center"/>
        <w:rPr>
          <w:rFonts w:ascii="Helvetica" w:eastAsia="Helvetica" w:hAnsi="Helvetica" w:cs="Helvetica"/>
          <w:b/>
          <w:sz w:val="20"/>
        </w:rPr>
      </w:pPr>
    </w:p>
    <w:p w14:paraId="31F61C14" w14:textId="77777777" w:rsidR="00326527" w:rsidRDefault="00326527" w:rsidP="00326527">
      <w:pPr>
        <w:tabs>
          <w:tab w:val="right" w:pos="4819"/>
        </w:tabs>
      </w:pPr>
      <w:r>
        <w:t>N-acetyl procainamide NAPC</w:t>
      </w:r>
      <w:r>
        <w:tab/>
        <w:t>66812</w:t>
      </w:r>
    </w:p>
    <w:p w14:paraId="49A00B19" w14:textId="77777777" w:rsidR="00326527" w:rsidRDefault="00326527" w:rsidP="00326527">
      <w:pPr>
        <w:tabs>
          <w:tab w:val="right" w:pos="4819"/>
        </w:tabs>
      </w:pPr>
      <w:r>
        <w:t>Neisseria menigitidis antibody testing MEN</w:t>
      </w:r>
      <w:r>
        <w:tab/>
        <w:t>69384</w:t>
      </w:r>
    </w:p>
    <w:p w14:paraId="1BD6A423" w14:textId="77777777" w:rsidR="00326527" w:rsidRDefault="00326527" w:rsidP="00326527">
      <w:pPr>
        <w:tabs>
          <w:tab w:val="right" w:pos="4819"/>
        </w:tabs>
      </w:pPr>
      <w:r>
        <w:t>Netilmicin</w:t>
      </w:r>
      <w:r>
        <w:tab/>
        <w:t>66800</w:t>
      </w:r>
    </w:p>
    <w:p w14:paraId="14639554" w14:textId="77777777" w:rsidR="00326527" w:rsidRDefault="00326527" w:rsidP="00326527">
      <w:pPr>
        <w:tabs>
          <w:tab w:val="right" w:pos="4819"/>
        </w:tabs>
      </w:pPr>
      <w:r>
        <w:t>Neutrophil functions NFT</w:t>
      </w:r>
      <w:r>
        <w:tab/>
        <w:t>71135</w:t>
      </w:r>
    </w:p>
    <w:p w14:paraId="4B647D59" w14:textId="77777777" w:rsidR="00326527" w:rsidRDefault="00326527" w:rsidP="00326527">
      <w:pPr>
        <w:tabs>
          <w:tab w:val="right" w:pos="4819"/>
        </w:tabs>
      </w:pPr>
      <w:r>
        <w:t>Newcastle disease - microbial antibody testing NCD</w:t>
      </w:r>
      <w:r>
        <w:tab/>
        <w:t>69384</w:t>
      </w:r>
    </w:p>
    <w:p w14:paraId="6929A442" w14:textId="77777777" w:rsidR="00326527" w:rsidRDefault="00326527" w:rsidP="00326527">
      <w:pPr>
        <w:tabs>
          <w:tab w:val="right" w:pos="4819"/>
        </w:tabs>
      </w:pPr>
      <w:r>
        <w:t>Nipple discharge - cytology on specimens from SMCY</w:t>
      </w:r>
      <w:r>
        <w:tab/>
        <w:t>73043</w:t>
      </w:r>
    </w:p>
    <w:p w14:paraId="7D8F6B83" w14:textId="77777777" w:rsidR="00326527" w:rsidRDefault="00326527" w:rsidP="00326527">
      <w:pPr>
        <w:tabs>
          <w:tab w:val="right" w:pos="4819"/>
        </w:tabs>
      </w:pPr>
      <w:r>
        <w:t>Nitrazepam NITR</w:t>
      </w:r>
      <w:r>
        <w:tab/>
        <w:t>66812</w:t>
      </w:r>
    </w:p>
    <w:p w14:paraId="021C843E" w14:textId="77777777" w:rsidR="00326527" w:rsidRDefault="00326527" w:rsidP="00326527">
      <w:pPr>
        <w:tabs>
          <w:tab w:val="right" w:pos="4819"/>
        </w:tabs>
      </w:pPr>
      <w:r>
        <w:t>Nordothiepin NDIP</w:t>
      </w:r>
      <w:r>
        <w:tab/>
        <w:t>66812</w:t>
      </w:r>
    </w:p>
    <w:p w14:paraId="1B09F78C" w14:textId="77777777" w:rsidR="00326527" w:rsidRDefault="00326527" w:rsidP="00326527">
      <w:pPr>
        <w:tabs>
          <w:tab w:val="right" w:pos="4819"/>
        </w:tabs>
      </w:pPr>
      <w:r>
        <w:t>Norfluoxetine NFLE</w:t>
      </w:r>
      <w:r>
        <w:tab/>
        <w:t>66812</w:t>
      </w:r>
    </w:p>
    <w:p w14:paraId="686A721A" w14:textId="77777777" w:rsidR="00326527" w:rsidRDefault="00326527" w:rsidP="00326527">
      <w:pPr>
        <w:tabs>
          <w:tab w:val="right" w:pos="4819"/>
        </w:tabs>
      </w:pPr>
      <w:r>
        <w:t>Nortriptyline NORT</w:t>
      </w:r>
      <w:r>
        <w:tab/>
        <w:t>66812</w:t>
      </w:r>
    </w:p>
    <w:p w14:paraId="56A841C9" w14:textId="77777777" w:rsidR="00326527" w:rsidRDefault="00326527" w:rsidP="00326527">
      <w:pPr>
        <w:tabs>
          <w:tab w:val="right" w:pos="4819"/>
        </w:tabs>
      </w:pPr>
      <w:r>
        <w:t>Nose - cytology on specimens from SMCY</w:t>
      </w:r>
      <w:r>
        <w:tab/>
        <w:t>73043</w:t>
      </w:r>
    </w:p>
    <w:p w14:paraId="0FF09CE8" w14:textId="77777777" w:rsidR="00326527" w:rsidRDefault="00326527" w:rsidP="00326527">
      <w:pPr>
        <w:tabs>
          <w:tab w:val="right" w:pos="4819"/>
        </w:tabs>
      </w:pPr>
      <w:r>
        <w:t>Nose - microscopy &amp; culture of material from MCSW</w:t>
      </w:r>
      <w:r>
        <w:tab/>
        <w:t>69303</w:t>
      </w:r>
    </w:p>
    <w:p w14:paraId="1CC01E71" w14:textId="77777777" w:rsidR="00326527" w:rsidRDefault="00326527" w:rsidP="00326527">
      <w:pPr>
        <w:tabs>
          <w:tab w:val="right" w:pos="4819"/>
        </w:tabs>
      </w:pPr>
      <w:r>
        <w:t>Nuclear antigens - detection of antibodies to ANA</w:t>
      </w:r>
      <w:r>
        <w:tab/>
        <w:t>71097</w:t>
      </w:r>
    </w:p>
    <w:p w14:paraId="115C8455" w14:textId="77777777" w:rsidR="00326527" w:rsidRDefault="00326527" w:rsidP="00326527">
      <w:pPr>
        <w:tabs>
          <w:tab w:val="right" w:pos="4819"/>
        </w:tabs>
      </w:pPr>
    </w:p>
    <w:p w14:paraId="254D7BF6"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O</w:t>
      </w:r>
    </w:p>
    <w:p w14:paraId="28993FFF" w14:textId="77777777" w:rsidR="00326527" w:rsidRDefault="00326527" w:rsidP="00326527">
      <w:pPr>
        <w:tabs>
          <w:tab w:val="right" w:pos="4819"/>
        </w:tabs>
        <w:jc w:val="center"/>
        <w:rPr>
          <w:rFonts w:ascii="Helvetica" w:eastAsia="Helvetica" w:hAnsi="Helvetica" w:cs="Helvetica"/>
          <w:b/>
          <w:sz w:val="20"/>
        </w:rPr>
      </w:pPr>
    </w:p>
    <w:p w14:paraId="1A38D2E2" w14:textId="77777777" w:rsidR="00326527" w:rsidRDefault="00326527" w:rsidP="00326527">
      <w:pPr>
        <w:tabs>
          <w:tab w:val="right" w:pos="4819"/>
        </w:tabs>
      </w:pPr>
      <w:r>
        <w:t>Oestradiol E2</w:t>
      </w:r>
      <w:r>
        <w:tab/>
        <w:t>66695</w:t>
      </w:r>
    </w:p>
    <w:p w14:paraId="10FEF941" w14:textId="77777777" w:rsidR="00326527" w:rsidRDefault="00326527" w:rsidP="00326527">
      <w:pPr>
        <w:tabs>
          <w:tab w:val="right" w:pos="4819"/>
        </w:tabs>
      </w:pPr>
      <w:r>
        <w:t>Oestrone E1</w:t>
      </w:r>
      <w:r>
        <w:tab/>
        <w:t>66695</w:t>
      </w:r>
    </w:p>
    <w:p w14:paraId="20ACDB3A" w14:textId="77777777" w:rsidR="00326527" w:rsidRDefault="00326527" w:rsidP="00326527">
      <w:pPr>
        <w:tabs>
          <w:tab w:val="right" w:pos="4819"/>
        </w:tabs>
      </w:pPr>
      <w:r>
        <w:t>Oligoclonal proteins OGP</w:t>
      </w:r>
      <w:r>
        <w:tab/>
        <w:t>71062</w:t>
      </w:r>
    </w:p>
    <w:p w14:paraId="226304C8" w14:textId="77777777" w:rsidR="00326527" w:rsidRDefault="00326527" w:rsidP="00326527">
      <w:pPr>
        <w:tabs>
          <w:tab w:val="right" w:pos="4819"/>
        </w:tabs>
      </w:pPr>
      <w:r>
        <w:t>Op/biopsy specimens - microscopy &amp; culture of material from MCPO</w:t>
      </w:r>
      <w:r>
        <w:tab/>
        <w:t>69321</w:t>
      </w:r>
    </w:p>
    <w:p w14:paraId="4BBB35C9" w14:textId="77777777" w:rsidR="00326527" w:rsidRDefault="00326527" w:rsidP="00326527">
      <w:pPr>
        <w:tabs>
          <w:tab w:val="right" w:pos="4819"/>
        </w:tabs>
      </w:pPr>
      <w:r>
        <w:t>Oral glucose challenge test - gestational diabetes OGCT</w:t>
      </w:r>
      <w:r>
        <w:tab/>
        <w:t>66545</w:t>
      </w:r>
    </w:p>
    <w:p w14:paraId="680B44A5" w14:textId="77777777" w:rsidR="00326527" w:rsidRDefault="00326527" w:rsidP="00326527">
      <w:pPr>
        <w:tabs>
          <w:tab w:val="right" w:pos="4819"/>
        </w:tabs>
      </w:pPr>
      <w:r>
        <w:t>Oral glucose tolerance test - gestational diabetes GTTP</w:t>
      </w:r>
      <w:r>
        <w:tab/>
        <w:t>66542</w:t>
      </w:r>
    </w:p>
    <w:p w14:paraId="13556BF9" w14:textId="77777777" w:rsidR="00326527" w:rsidRDefault="00326527" w:rsidP="00326527">
      <w:pPr>
        <w:tabs>
          <w:tab w:val="right" w:pos="4819"/>
        </w:tabs>
      </w:pPr>
      <w:r>
        <w:t>Osmolality, serum or urine OSML</w:t>
      </w:r>
      <w:r>
        <w:tab/>
        <w:t>66563</w:t>
      </w:r>
    </w:p>
    <w:p w14:paraId="4F1BF6DD" w14:textId="77777777" w:rsidR="00326527" w:rsidRDefault="00326527" w:rsidP="00326527">
      <w:pPr>
        <w:tabs>
          <w:tab w:val="right" w:pos="4819"/>
        </w:tabs>
      </w:pPr>
      <w:r>
        <w:t>Oxalate OXAL</w:t>
      </w:r>
      <w:r>
        <w:tab/>
        <w:t>66752</w:t>
      </w:r>
    </w:p>
    <w:p w14:paraId="7EDA5A18" w14:textId="77777777" w:rsidR="00326527" w:rsidRDefault="00326527" w:rsidP="00326527">
      <w:pPr>
        <w:tabs>
          <w:tab w:val="right" w:pos="4819"/>
        </w:tabs>
      </w:pPr>
      <w:r>
        <w:t>Oxazepam OXAZ</w:t>
      </w:r>
      <w:r>
        <w:tab/>
        <w:t>66812</w:t>
      </w:r>
    </w:p>
    <w:p w14:paraId="19BF3472" w14:textId="77777777" w:rsidR="00326527" w:rsidRDefault="00326527" w:rsidP="00326527">
      <w:pPr>
        <w:tabs>
          <w:tab w:val="right" w:pos="4819"/>
        </w:tabs>
      </w:pPr>
    </w:p>
    <w:p w14:paraId="574BB847"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P</w:t>
      </w:r>
    </w:p>
    <w:p w14:paraId="0EE964D9" w14:textId="77777777" w:rsidR="00326527" w:rsidRDefault="00326527" w:rsidP="00326527">
      <w:pPr>
        <w:tabs>
          <w:tab w:val="right" w:pos="4819"/>
        </w:tabs>
        <w:jc w:val="center"/>
        <w:rPr>
          <w:rFonts w:ascii="Helvetica" w:eastAsia="Helvetica" w:hAnsi="Helvetica" w:cs="Helvetica"/>
          <w:b/>
          <w:sz w:val="20"/>
        </w:rPr>
      </w:pPr>
    </w:p>
    <w:p w14:paraId="2ACE7F46" w14:textId="77777777" w:rsidR="00326527" w:rsidRDefault="00326527" w:rsidP="00326527">
      <w:pPr>
        <w:tabs>
          <w:tab w:val="right" w:pos="4819"/>
        </w:tabs>
      </w:pPr>
      <w:r>
        <w:t>PAA (phenyl acetic acid) PAA</w:t>
      </w:r>
      <w:r>
        <w:tab/>
        <w:t>66779</w:t>
      </w:r>
    </w:p>
    <w:p w14:paraId="4EF55AE0" w14:textId="77777777" w:rsidR="00326527" w:rsidRDefault="00326527" w:rsidP="00326527">
      <w:pPr>
        <w:tabs>
          <w:tab w:val="right" w:pos="4819"/>
        </w:tabs>
      </w:pPr>
      <w:r>
        <w:t>Palmitic acid in amniotic fluid PALM</w:t>
      </w:r>
      <w:r>
        <w:tab/>
        <w:t>66749</w:t>
      </w:r>
    </w:p>
    <w:p w14:paraId="35AC10ED" w14:textId="77777777" w:rsidR="00326527" w:rsidRDefault="00326527" w:rsidP="00326527">
      <w:pPr>
        <w:tabs>
          <w:tab w:val="right" w:pos="4819"/>
        </w:tabs>
      </w:pPr>
      <w:r>
        <w:t>Paracetamol PARA</w:t>
      </w:r>
      <w:r>
        <w:tab/>
        <w:t>66800</w:t>
      </w:r>
    </w:p>
    <w:p w14:paraId="25122DDD" w14:textId="77777777" w:rsidR="00326527" w:rsidRDefault="00326527" w:rsidP="00326527">
      <w:pPr>
        <w:tabs>
          <w:tab w:val="right" w:pos="4819"/>
        </w:tabs>
      </w:pPr>
      <w:r>
        <w:t>Parainfluenza 1 - microbial antibody testing PF1</w:t>
      </w:r>
      <w:r>
        <w:tab/>
        <w:t>69384</w:t>
      </w:r>
    </w:p>
    <w:p w14:paraId="457641FD" w14:textId="77777777" w:rsidR="00326527" w:rsidRDefault="00326527" w:rsidP="00326527">
      <w:pPr>
        <w:tabs>
          <w:tab w:val="right" w:pos="4819"/>
        </w:tabs>
      </w:pPr>
      <w:r>
        <w:t>Parainfluenza 2 - microbial antibody testing PF2</w:t>
      </w:r>
      <w:r>
        <w:tab/>
        <w:t>69384</w:t>
      </w:r>
    </w:p>
    <w:p w14:paraId="64CE646B" w14:textId="77777777" w:rsidR="00326527" w:rsidRDefault="00326527" w:rsidP="00326527">
      <w:pPr>
        <w:tabs>
          <w:tab w:val="right" w:pos="4819"/>
        </w:tabs>
      </w:pPr>
      <w:r>
        <w:t>Parainfluenza 3 - microbial antibody testing PF3</w:t>
      </w:r>
      <w:r>
        <w:tab/>
        <w:t>69384</w:t>
      </w:r>
    </w:p>
    <w:p w14:paraId="5CEF5115" w14:textId="77777777" w:rsidR="00326527" w:rsidRDefault="00326527" w:rsidP="00326527">
      <w:pPr>
        <w:tabs>
          <w:tab w:val="right" w:pos="4819"/>
        </w:tabs>
      </w:pPr>
      <w:r>
        <w:t xml:space="preserve">Paraprotein characterisation - by electrophoresis, and immunoelectrophoresis or </w:t>
      </w:r>
      <w:r>
        <w:tab/>
        <w:t>71059</w:t>
      </w:r>
    </w:p>
    <w:p w14:paraId="64068844" w14:textId="77777777" w:rsidR="00326527" w:rsidRDefault="00326527" w:rsidP="00326527">
      <w:pPr>
        <w:tabs>
          <w:tab w:val="right" w:pos="4819"/>
        </w:tabs>
      </w:pPr>
      <w:r>
        <w:t>Paraprotein characterisation - on concurrently collected serum or urine PPSU</w:t>
      </w:r>
      <w:r>
        <w:tab/>
        <w:t>71060</w:t>
      </w:r>
    </w:p>
    <w:p w14:paraId="69A67949" w14:textId="77777777" w:rsidR="00326527" w:rsidRDefault="00326527" w:rsidP="00326527">
      <w:pPr>
        <w:tabs>
          <w:tab w:val="right" w:pos="4819"/>
        </w:tabs>
      </w:pPr>
      <w:r>
        <w:t>Paraprotein quantitation - by electrophoresis EPPI</w:t>
      </w:r>
      <w:r>
        <w:tab/>
        <w:t>71057</w:t>
      </w:r>
    </w:p>
    <w:p w14:paraId="3287C488" w14:textId="77777777" w:rsidR="00326527" w:rsidRDefault="00326527" w:rsidP="00326527">
      <w:pPr>
        <w:tabs>
          <w:tab w:val="right" w:pos="4819"/>
        </w:tabs>
      </w:pPr>
      <w:r>
        <w:t>Paraquat PARQ</w:t>
      </w:r>
      <w:r>
        <w:tab/>
        <w:t>66812</w:t>
      </w:r>
    </w:p>
    <w:p w14:paraId="1D8B552C" w14:textId="77777777" w:rsidR="00326527" w:rsidRDefault="00326527" w:rsidP="00326527">
      <w:pPr>
        <w:tabs>
          <w:tab w:val="right" w:pos="4819"/>
        </w:tabs>
      </w:pPr>
      <w:r>
        <w:t>Parasites - microscopic examination of faeces OCP</w:t>
      </w:r>
      <w:r>
        <w:tab/>
        <w:t>69336</w:t>
      </w:r>
    </w:p>
    <w:p w14:paraId="054F4291" w14:textId="77777777" w:rsidR="00326527" w:rsidRDefault="00326527" w:rsidP="00326527">
      <w:pPr>
        <w:tabs>
          <w:tab w:val="right" w:pos="4819"/>
        </w:tabs>
      </w:pPr>
      <w:r>
        <w:t xml:space="preserve">  69339</w:t>
      </w:r>
    </w:p>
    <w:p w14:paraId="4CB97663" w14:textId="77777777" w:rsidR="00326527" w:rsidRDefault="00326527" w:rsidP="00326527">
      <w:pPr>
        <w:tabs>
          <w:tab w:val="right" w:pos="4819"/>
        </w:tabs>
      </w:pPr>
      <w:r>
        <w:t>Parathyroid hormone (PTH) PTH</w:t>
      </w:r>
      <w:r>
        <w:tab/>
        <w:t>66695</w:t>
      </w:r>
    </w:p>
    <w:p w14:paraId="01FF9946" w14:textId="77777777" w:rsidR="00326527" w:rsidRDefault="00326527" w:rsidP="00326527">
      <w:pPr>
        <w:tabs>
          <w:tab w:val="right" w:pos="4819"/>
        </w:tabs>
      </w:pPr>
      <w:r>
        <w:t>Paratyphi - microbial antibody testing PTY</w:t>
      </w:r>
      <w:r>
        <w:tab/>
        <w:t>69384</w:t>
      </w:r>
    </w:p>
    <w:p w14:paraId="45A7B5B9" w14:textId="77777777" w:rsidR="00326527" w:rsidRDefault="00326527" w:rsidP="00326527">
      <w:pPr>
        <w:tabs>
          <w:tab w:val="right" w:pos="4819"/>
        </w:tabs>
      </w:pPr>
      <w:r>
        <w:t>Partial thromboplastin time PTT</w:t>
      </w:r>
      <w:r>
        <w:tab/>
        <w:t>65120</w:t>
      </w:r>
    </w:p>
    <w:p w14:paraId="4DF342E4" w14:textId="77777777" w:rsidR="00326527" w:rsidRDefault="00326527" w:rsidP="00326527">
      <w:pPr>
        <w:tabs>
          <w:tab w:val="right" w:pos="4819"/>
        </w:tabs>
      </w:pPr>
      <w:r>
        <w:t>Patient Episode Initiation private</w:t>
      </w:r>
      <w:r>
        <w:tab/>
        <w:t>73899</w:t>
      </w:r>
    </w:p>
    <w:p w14:paraId="0859F6A7" w14:textId="77777777" w:rsidR="00326527" w:rsidRDefault="00326527" w:rsidP="00326527">
      <w:pPr>
        <w:tabs>
          <w:tab w:val="right" w:pos="4819"/>
        </w:tabs>
      </w:pPr>
      <w:r>
        <w:t>Patient Episode Initiation public</w:t>
      </w:r>
      <w:r>
        <w:tab/>
        <w:t>73900</w:t>
      </w:r>
    </w:p>
    <w:p w14:paraId="7E5825A1" w14:textId="77777777" w:rsidR="00326527" w:rsidRDefault="00326527" w:rsidP="00326527">
      <w:pPr>
        <w:tabs>
          <w:tab w:val="right" w:pos="4819"/>
        </w:tabs>
      </w:pPr>
      <w:r>
        <w:t>Pentobarbitone PENT</w:t>
      </w:r>
      <w:r>
        <w:tab/>
        <w:t>66812</w:t>
      </w:r>
    </w:p>
    <w:p w14:paraId="16A87DD6" w14:textId="77777777" w:rsidR="00326527" w:rsidRDefault="00326527" w:rsidP="00326527">
      <w:pPr>
        <w:tabs>
          <w:tab w:val="right" w:pos="4819"/>
        </w:tabs>
      </w:pPr>
      <w:r>
        <w:t>Perhexiline PHEX</w:t>
      </w:r>
      <w:r>
        <w:tab/>
        <w:t>66812</w:t>
      </w:r>
    </w:p>
    <w:p w14:paraId="58F04765" w14:textId="77777777" w:rsidR="00326527" w:rsidRDefault="00326527" w:rsidP="00326527">
      <w:pPr>
        <w:tabs>
          <w:tab w:val="right" w:pos="4819"/>
        </w:tabs>
      </w:pPr>
      <w:r>
        <w:t>Pertussis - microbial antibody testing PER</w:t>
      </w:r>
      <w:r>
        <w:tab/>
        <w:t>69384</w:t>
      </w:r>
    </w:p>
    <w:p w14:paraId="14EFC091" w14:textId="77777777" w:rsidR="00326527" w:rsidRDefault="00326527" w:rsidP="00326527">
      <w:pPr>
        <w:tabs>
          <w:tab w:val="right" w:pos="4819"/>
        </w:tabs>
      </w:pPr>
      <w:r>
        <w:t>Phenobarbitone PHBA</w:t>
      </w:r>
      <w:r>
        <w:tab/>
        <w:t>66800</w:t>
      </w:r>
    </w:p>
    <w:p w14:paraId="4CBB2A1B" w14:textId="77777777" w:rsidR="00326527" w:rsidRDefault="00326527" w:rsidP="00326527">
      <w:pPr>
        <w:tabs>
          <w:tab w:val="right" w:pos="4819"/>
        </w:tabs>
      </w:pPr>
      <w:r>
        <w:t>Phensuximide PHEN</w:t>
      </w:r>
      <w:r>
        <w:tab/>
        <w:t>66812</w:t>
      </w:r>
    </w:p>
    <w:p w14:paraId="434B26D3" w14:textId="77777777" w:rsidR="00326527" w:rsidRDefault="00326527" w:rsidP="00326527">
      <w:pPr>
        <w:tabs>
          <w:tab w:val="right" w:pos="4819"/>
        </w:tabs>
      </w:pPr>
      <w:r>
        <w:t>Phenylacetic acid PAA</w:t>
      </w:r>
      <w:r>
        <w:tab/>
        <w:t>66779</w:t>
      </w:r>
    </w:p>
    <w:p w14:paraId="351D3E66" w14:textId="77777777" w:rsidR="00326527" w:rsidRDefault="00326527" w:rsidP="00326527">
      <w:pPr>
        <w:tabs>
          <w:tab w:val="right" w:pos="4819"/>
        </w:tabs>
      </w:pPr>
      <w:r>
        <w:t>Phenytoin PHEY</w:t>
      </w:r>
      <w:r>
        <w:tab/>
        <w:t>66800</w:t>
      </w:r>
    </w:p>
    <w:p w14:paraId="3DEFAF6A" w14:textId="77777777" w:rsidR="00326527" w:rsidRDefault="00326527" w:rsidP="00326527">
      <w:pPr>
        <w:tabs>
          <w:tab w:val="right" w:pos="4819"/>
        </w:tabs>
      </w:pPr>
      <w:r>
        <w:t>Phosphate PHOS</w:t>
      </w:r>
      <w:r>
        <w:tab/>
        <w:t>66500</w:t>
      </w:r>
    </w:p>
    <w:p w14:paraId="2F293F9D" w14:textId="77777777" w:rsidR="00326527" w:rsidRDefault="00326527" w:rsidP="00326527">
      <w:pPr>
        <w:tabs>
          <w:tab w:val="right" w:pos="4819"/>
        </w:tabs>
      </w:pPr>
      <w:r>
        <w:t>Phosphatidylglycerol PTGL</w:t>
      </w:r>
      <w:r>
        <w:tab/>
        <w:t>66749</w:t>
      </w:r>
    </w:p>
    <w:p w14:paraId="5C7A3629" w14:textId="77777777" w:rsidR="00326527" w:rsidRDefault="00326527" w:rsidP="00326527">
      <w:pPr>
        <w:tabs>
          <w:tab w:val="right" w:pos="4819"/>
        </w:tabs>
      </w:pPr>
      <w:r>
        <w:t>Platelet - aggregation PLTG</w:t>
      </w:r>
      <w:r>
        <w:tab/>
        <w:t>65144</w:t>
      </w:r>
    </w:p>
    <w:p w14:paraId="577CB1B6" w14:textId="77777777" w:rsidR="00326527" w:rsidRDefault="00326527" w:rsidP="00326527">
      <w:pPr>
        <w:tabs>
          <w:tab w:val="right" w:pos="4819"/>
        </w:tabs>
      </w:pPr>
      <w:r>
        <w:t>Platelet count PLTC</w:t>
      </w:r>
      <w:r>
        <w:tab/>
        <w:t>65070</w:t>
      </w:r>
    </w:p>
    <w:p w14:paraId="65BA85C1" w14:textId="77777777" w:rsidR="00326527" w:rsidRDefault="00326527" w:rsidP="00326527">
      <w:pPr>
        <w:tabs>
          <w:tab w:val="right" w:pos="4819"/>
        </w:tabs>
      </w:pPr>
      <w:r>
        <w:t>PM-Sc1 - tissue antigens - antibodies PM1</w:t>
      </w:r>
      <w:r>
        <w:tab/>
        <w:t>71119</w:t>
      </w:r>
    </w:p>
    <w:p w14:paraId="3FAA39DF" w14:textId="77777777" w:rsidR="00326527" w:rsidRDefault="00326527" w:rsidP="00326527">
      <w:pPr>
        <w:tabs>
          <w:tab w:val="right" w:pos="4819"/>
        </w:tabs>
      </w:pPr>
      <w:r>
        <w:t>Poliomyelitis - microbial antibody testing PLO</w:t>
      </w:r>
      <w:r>
        <w:tab/>
        <w:t>69384</w:t>
      </w:r>
    </w:p>
    <w:p w14:paraId="007AE40D" w14:textId="77777777" w:rsidR="00326527" w:rsidRDefault="00326527" w:rsidP="00326527">
      <w:pPr>
        <w:tabs>
          <w:tab w:val="right" w:pos="4819"/>
        </w:tabs>
      </w:pPr>
      <w:r>
        <w:t>Polycythaemia vera</w:t>
      </w:r>
      <w:r>
        <w:tab/>
        <w:t>73325, 73396, 73398</w:t>
      </w:r>
    </w:p>
    <w:p w14:paraId="058B7781" w14:textId="77777777" w:rsidR="00326527" w:rsidRDefault="00326527" w:rsidP="00326527">
      <w:pPr>
        <w:tabs>
          <w:tab w:val="right" w:pos="4819"/>
        </w:tabs>
      </w:pPr>
      <w:r>
        <w:t>Porphobilinogen in urine  UPG</w:t>
      </w:r>
      <w:r>
        <w:tab/>
        <w:t>66782</w:t>
      </w:r>
    </w:p>
    <w:p w14:paraId="52744CDB" w14:textId="77777777" w:rsidR="00326527" w:rsidRDefault="00326527" w:rsidP="00326527">
      <w:pPr>
        <w:tabs>
          <w:tab w:val="right" w:pos="4819"/>
        </w:tabs>
      </w:pPr>
      <w:r>
        <w:t>Porphyrins - quantitative test, 1 or more fractions PR</w:t>
      </w:r>
      <w:r>
        <w:tab/>
        <w:t>66785</w:t>
      </w:r>
    </w:p>
    <w:p w14:paraId="52B54D59" w14:textId="77777777" w:rsidR="00326527" w:rsidRDefault="00326527" w:rsidP="00326527">
      <w:pPr>
        <w:tabs>
          <w:tab w:val="right" w:pos="4819"/>
        </w:tabs>
      </w:pPr>
      <w:r>
        <w:t>Porphyrins in urine - qualitative test UPR</w:t>
      </w:r>
      <w:r>
        <w:tab/>
        <w:t>66782</w:t>
      </w:r>
    </w:p>
    <w:p w14:paraId="10653D7B" w14:textId="77777777" w:rsidR="00326527" w:rsidRDefault="00326527" w:rsidP="00326527">
      <w:pPr>
        <w:tabs>
          <w:tab w:val="right" w:pos="4819"/>
        </w:tabs>
      </w:pPr>
      <w:r>
        <w:t>Potassium K</w:t>
      </w:r>
      <w:r>
        <w:tab/>
        <w:t>66500</w:t>
      </w:r>
    </w:p>
    <w:p w14:paraId="16F44B9D" w14:textId="77777777" w:rsidR="00326527" w:rsidRDefault="00326527" w:rsidP="00326527">
      <w:pPr>
        <w:tabs>
          <w:tab w:val="right" w:pos="4819"/>
        </w:tabs>
      </w:pPr>
      <w:r>
        <w:t>Prealbumin PALB</w:t>
      </w:r>
      <w:r>
        <w:tab/>
        <w:t>66632</w:t>
      </w:r>
    </w:p>
    <w:p w14:paraId="350574CB" w14:textId="77777777" w:rsidR="00326527" w:rsidRDefault="00326527" w:rsidP="00326527">
      <w:pPr>
        <w:tabs>
          <w:tab w:val="right" w:pos="4819"/>
        </w:tabs>
      </w:pPr>
      <w:r>
        <w:t>Prednisolone PRED</w:t>
      </w:r>
      <w:r>
        <w:tab/>
        <w:t>66812</w:t>
      </w:r>
    </w:p>
    <w:p w14:paraId="2D5E5069" w14:textId="77777777" w:rsidR="00326527" w:rsidRDefault="00326527" w:rsidP="00326527">
      <w:pPr>
        <w:tabs>
          <w:tab w:val="right" w:pos="4819"/>
        </w:tabs>
      </w:pPr>
      <w:r>
        <w:t>Pregnancy serology - 1 test MSP1</w:t>
      </w:r>
      <w:r>
        <w:tab/>
        <w:t>69405</w:t>
      </w:r>
    </w:p>
    <w:p w14:paraId="163F9C9F" w14:textId="77777777" w:rsidR="00326527" w:rsidRDefault="00326527" w:rsidP="00326527">
      <w:pPr>
        <w:tabs>
          <w:tab w:val="right" w:pos="4819"/>
        </w:tabs>
      </w:pPr>
      <w:r>
        <w:t>Pregnancy serology - 2 tests MSP2</w:t>
      </w:r>
      <w:r>
        <w:tab/>
        <w:t>69408</w:t>
      </w:r>
    </w:p>
    <w:p w14:paraId="21683663" w14:textId="77777777" w:rsidR="00326527" w:rsidRDefault="00326527" w:rsidP="00326527">
      <w:pPr>
        <w:tabs>
          <w:tab w:val="right" w:pos="4819"/>
        </w:tabs>
      </w:pPr>
      <w:r>
        <w:t>Pregnancy serology - 3 tests MSP3</w:t>
      </w:r>
      <w:r>
        <w:tab/>
        <w:t>69411</w:t>
      </w:r>
    </w:p>
    <w:p w14:paraId="35FB3767" w14:textId="77777777" w:rsidR="00326527" w:rsidRDefault="00326527" w:rsidP="00326527">
      <w:pPr>
        <w:tabs>
          <w:tab w:val="right" w:pos="4819"/>
        </w:tabs>
      </w:pPr>
      <w:r>
        <w:t>Pregnancy serology - 4 tests MSP4</w:t>
      </w:r>
      <w:r>
        <w:tab/>
        <w:t>69413</w:t>
      </w:r>
    </w:p>
    <w:p w14:paraId="0189302E" w14:textId="77777777" w:rsidR="00326527" w:rsidRDefault="00326527" w:rsidP="00326527">
      <w:pPr>
        <w:tabs>
          <w:tab w:val="right" w:pos="4819"/>
        </w:tabs>
      </w:pPr>
      <w:r>
        <w:t>Pregnancy testing</w:t>
      </w:r>
      <w:r>
        <w:tab/>
        <w:t>73806</w:t>
      </w:r>
    </w:p>
    <w:p w14:paraId="070A0C50" w14:textId="77777777" w:rsidR="00326527" w:rsidRDefault="00326527" w:rsidP="00326527">
      <w:pPr>
        <w:tabs>
          <w:tab w:val="right" w:pos="4819"/>
        </w:tabs>
      </w:pPr>
      <w:r>
        <w:t>Pregnancy testing - bile acids in blood BABP</w:t>
      </w:r>
      <w:r>
        <w:tab/>
        <w:t>66517</w:t>
      </w:r>
    </w:p>
    <w:p w14:paraId="27870400" w14:textId="77777777" w:rsidR="00326527" w:rsidRDefault="00326527" w:rsidP="00326527">
      <w:pPr>
        <w:tabs>
          <w:tab w:val="right" w:pos="4819"/>
        </w:tabs>
      </w:pPr>
      <w:r>
        <w:t>Pregnancy testing - HCG detection HCGP</w:t>
      </w:r>
      <w:r>
        <w:tab/>
        <w:t>73527, 73529</w:t>
      </w:r>
    </w:p>
    <w:p w14:paraId="01B1360E" w14:textId="77777777" w:rsidR="00326527" w:rsidRDefault="00326527" w:rsidP="00326527">
      <w:pPr>
        <w:tabs>
          <w:tab w:val="right" w:pos="4819"/>
        </w:tabs>
      </w:pPr>
      <w:r>
        <w:t>Pregnancy testing - HCG quantitation HCG</w:t>
      </w:r>
      <w:r>
        <w:tab/>
        <w:t>73529</w:t>
      </w:r>
    </w:p>
    <w:p w14:paraId="06735BD8" w14:textId="77777777" w:rsidR="00326527" w:rsidRDefault="00326527" w:rsidP="00326527">
      <w:pPr>
        <w:tabs>
          <w:tab w:val="right" w:pos="4819"/>
        </w:tabs>
      </w:pPr>
      <w:r>
        <w:t>Primidone PRIM</w:t>
      </w:r>
      <w:r>
        <w:tab/>
        <w:t>66800</w:t>
      </w:r>
    </w:p>
    <w:p w14:paraId="12971167" w14:textId="77777777" w:rsidR="00326527" w:rsidRDefault="00326527" w:rsidP="00326527">
      <w:pPr>
        <w:tabs>
          <w:tab w:val="right" w:pos="4819"/>
        </w:tabs>
      </w:pPr>
      <w:r>
        <w:t>Procainamide PCAM</w:t>
      </w:r>
      <w:r>
        <w:tab/>
        <w:t>66800</w:t>
      </w:r>
    </w:p>
    <w:p w14:paraId="4883576A" w14:textId="77777777" w:rsidR="00326527" w:rsidRDefault="00326527" w:rsidP="00326527">
      <w:pPr>
        <w:tabs>
          <w:tab w:val="right" w:pos="4819"/>
        </w:tabs>
      </w:pPr>
      <w:r>
        <w:t>Progesterone PROG</w:t>
      </w:r>
      <w:r>
        <w:tab/>
        <w:t>66695</w:t>
      </w:r>
    </w:p>
    <w:p w14:paraId="71BD5CE4" w14:textId="77777777" w:rsidR="00326527" w:rsidRDefault="00326527" w:rsidP="00326527">
      <w:pPr>
        <w:tabs>
          <w:tab w:val="right" w:pos="4819"/>
        </w:tabs>
      </w:pPr>
      <w:r>
        <w:t>Prolactin PROL</w:t>
      </w:r>
      <w:r>
        <w:tab/>
        <w:t>66695</w:t>
      </w:r>
    </w:p>
    <w:p w14:paraId="08A17970" w14:textId="77777777" w:rsidR="00326527" w:rsidRDefault="00326527" w:rsidP="00326527">
      <w:pPr>
        <w:tabs>
          <w:tab w:val="right" w:pos="4819"/>
        </w:tabs>
      </w:pPr>
      <w:r>
        <w:t>Propranolol PPNO</w:t>
      </w:r>
      <w:r>
        <w:tab/>
        <w:t>66812</w:t>
      </w:r>
    </w:p>
    <w:p w14:paraId="35BC72AA" w14:textId="77777777" w:rsidR="00326527" w:rsidRDefault="00326527" w:rsidP="00326527">
      <w:pPr>
        <w:tabs>
          <w:tab w:val="right" w:pos="4819"/>
        </w:tabs>
      </w:pPr>
      <w:r>
        <w:t>Prostate specific antigen PSA</w:t>
      </w:r>
      <w:r>
        <w:tab/>
        <w:t>66655-66656, 66659</w:t>
      </w:r>
    </w:p>
    <w:p w14:paraId="1987A759" w14:textId="77777777" w:rsidR="00326527" w:rsidRDefault="00326527" w:rsidP="00326527">
      <w:pPr>
        <w:tabs>
          <w:tab w:val="right" w:pos="4819"/>
        </w:tabs>
      </w:pPr>
      <w:r>
        <w:t>Protein C PROC</w:t>
      </w:r>
      <w:r>
        <w:tab/>
        <w:t>65142, 65171</w:t>
      </w:r>
    </w:p>
    <w:p w14:paraId="042BAEAB" w14:textId="77777777" w:rsidR="00326527" w:rsidRDefault="00326527" w:rsidP="00326527">
      <w:pPr>
        <w:tabs>
          <w:tab w:val="right" w:pos="4819"/>
        </w:tabs>
      </w:pPr>
      <w:r>
        <w:t>Protein S PROS</w:t>
      </w:r>
      <w:r>
        <w:tab/>
        <w:t>65142, 65171</w:t>
      </w:r>
    </w:p>
    <w:p w14:paraId="1AD8857A" w14:textId="77777777" w:rsidR="00326527" w:rsidRDefault="00326527" w:rsidP="00326527">
      <w:pPr>
        <w:tabs>
          <w:tab w:val="right" w:pos="4819"/>
        </w:tabs>
      </w:pPr>
      <w:r>
        <w:t>Protein, quantitation of - alpha fetoprotein AFP</w:t>
      </w:r>
      <w:r>
        <w:tab/>
        <w:t>66650-66653</w:t>
      </w:r>
    </w:p>
    <w:p w14:paraId="7F856B5D" w14:textId="77777777" w:rsidR="00326527" w:rsidRDefault="00326527" w:rsidP="00326527">
      <w:pPr>
        <w:tabs>
          <w:tab w:val="right" w:pos="4819"/>
        </w:tabs>
      </w:pPr>
      <w:r>
        <w:t xml:space="preserve">  66743</w:t>
      </w:r>
    </w:p>
    <w:p w14:paraId="3C74CB04" w14:textId="77777777" w:rsidR="00326527" w:rsidRDefault="00326527" w:rsidP="00326527">
      <w:pPr>
        <w:tabs>
          <w:tab w:val="right" w:pos="4819"/>
        </w:tabs>
      </w:pPr>
      <w:r>
        <w:t>Protein, quantitation of - alpha-l-antitrypsin AAT</w:t>
      </w:r>
      <w:r>
        <w:tab/>
        <w:t>66635</w:t>
      </w:r>
    </w:p>
    <w:p w14:paraId="679D3896" w14:textId="77777777" w:rsidR="00326527" w:rsidRDefault="00326527" w:rsidP="00326527">
      <w:pPr>
        <w:tabs>
          <w:tab w:val="right" w:pos="4819"/>
        </w:tabs>
      </w:pPr>
      <w:r>
        <w:t>Protein, quantitation of - beta-2-microglobulin BMIC</w:t>
      </w:r>
      <w:r>
        <w:tab/>
        <w:t>66629</w:t>
      </w:r>
    </w:p>
    <w:p w14:paraId="1590AE0F" w14:textId="77777777" w:rsidR="00326527" w:rsidRDefault="00326527" w:rsidP="00326527">
      <w:pPr>
        <w:tabs>
          <w:tab w:val="right" w:pos="4819"/>
        </w:tabs>
      </w:pPr>
      <w:r>
        <w:t>Protein, quantitation of - C-1 esterase inhibitor CEI</w:t>
      </w:r>
      <w:r>
        <w:tab/>
        <w:t>66644</w:t>
      </w:r>
    </w:p>
    <w:p w14:paraId="6A722793" w14:textId="77777777" w:rsidR="00326527" w:rsidRDefault="00326527" w:rsidP="00326527">
      <w:pPr>
        <w:tabs>
          <w:tab w:val="right" w:pos="4819"/>
        </w:tabs>
      </w:pPr>
      <w:r>
        <w:t>Protein, quantitation of - caeruloplasmin CPLS</w:t>
      </w:r>
      <w:r>
        <w:tab/>
        <w:t>66632</w:t>
      </w:r>
    </w:p>
    <w:p w14:paraId="38652019" w14:textId="77777777" w:rsidR="00326527" w:rsidRDefault="00326527" w:rsidP="00326527">
      <w:pPr>
        <w:tabs>
          <w:tab w:val="right" w:pos="4819"/>
        </w:tabs>
      </w:pPr>
      <w:r>
        <w:t>Protein, quantitation of - classes or presence and amount of paraprotein by elec</w:t>
      </w:r>
      <w:r>
        <w:tab/>
        <w:t>71057-71058</w:t>
      </w:r>
    </w:p>
    <w:p w14:paraId="1A8D35ED" w14:textId="77777777" w:rsidR="00326527" w:rsidRDefault="00326527" w:rsidP="00326527">
      <w:pPr>
        <w:tabs>
          <w:tab w:val="right" w:pos="4819"/>
        </w:tabs>
      </w:pPr>
      <w:r>
        <w:t>Protein, quantitation of - ferritin ( see also Iron studies) FERR</w:t>
      </w:r>
      <w:r>
        <w:tab/>
        <w:t>66593</w:t>
      </w:r>
    </w:p>
    <w:p w14:paraId="365A8C95" w14:textId="77777777" w:rsidR="00326527" w:rsidRDefault="00326527" w:rsidP="00326527">
      <w:pPr>
        <w:tabs>
          <w:tab w:val="right" w:pos="4819"/>
        </w:tabs>
      </w:pPr>
      <w:r>
        <w:t>Protein, quantitation of - haptoglobins HGLB</w:t>
      </w:r>
      <w:r>
        <w:tab/>
        <w:t>66632</w:t>
      </w:r>
    </w:p>
    <w:p w14:paraId="4ACFEE8B" w14:textId="77777777" w:rsidR="00326527" w:rsidRDefault="00326527" w:rsidP="00326527">
      <w:pPr>
        <w:tabs>
          <w:tab w:val="right" w:pos="4819"/>
        </w:tabs>
      </w:pPr>
      <w:r>
        <w:t>Protein, quantitation of - microalbumin MALB</w:t>
      </w:r>
      <w:r>
        <w:tab/>
        <w:t>66560</w:t>
      </w:r>
    </w:p>
    <w:p w14:paraId="25FF301A" w14:textId="77777777" w:rsidR="00326527" w:rsidRDefault="00326527" w:rsidP="00326527">
      <w:pPr>
        <w:tabs>
          <w:tab w:val="right" w:pos="4819"/>
        </w:tabs>
      </w:pPr>
      <w:r>
        <w:t>Protein, total - quantitation of PROT</w:t>
      </w:r>
      <w:r>
        <w:tab/>
        <w:t>66500</w:t>
      </w:r>
    </w:p>
    <w:p w14:paraId="49E5149C" w14:textId="77777777" w:rsidR="00326527" w:rsidRDefault="00326527" w:rsidP="00326527">
      <w:pPr>
        <w:tabs>
          <w:tab w:val="right" w:pos="4819"/>
        </w:tabs>
      </w:pPr>
      <w:r>
        <w:t>Proteus OX 19 - microbial antibody testing POX</w:t>
      </w:r>
      <w:r>
        <w:tab/>
        <w:t>69384</w:t>
      </w:r>
    </w:p>
    <w:p w14:paraId="7454833A" w14:textId="77777777" w:rsidR="00326527" w:rsidRDefault="00326527" w:rsidP="00326527">
      <w:pPr>
        <w:tabs>
          <w:tab w:val="right" w:pos="4819"/>
        </w:tabs>
      </w:pPr>
      <w:r>
        <w:t>Proteus OXK - microbial antibody testing POK</w:t>
      </w:r>
      <w:r>
        <w:tab/>
        <w:t>69384</w:t>
      </w:r>
    </w:p>
    <w:p w14:paraId="693B511D" w14:textId="77777777" w:rsidR="00326527" w:rsidRDefault="00326527" w:rsidP="00326527">
      <w:pPr>
        <w:tabs>
          <w:tab w:val="right" w:pos="4819"/>
        </w:tabs>
      </w:pPr>
      <w:r>
        <w:t>Prothrombin time PT</w:t>
      </w:r>
      <w:r>
        <w:tab/>
        <w:t>65120</w:t>
      </w:r>
    </w:p>
    <w:p w14:paraId="23A3A7EB" w14:textId="77777777" w:rsidR="00326527" w:rsidRDefault="00326527" w:rsidP="00326527">
      <w:pPr>
        <w:tabs>
          <w:tab w:val="right" w:pos="4819"/>
        </w:tabs>
      </w:pPr>
      <w:r>
        <w:t>Pyruvate PVTE</w:t>
      </w:r>
      <w:r>
        <w:tab/>
        <w:t>66500</w:t>
      </w:r>
    </w:p>
    <w:p w14:paraId="586DA8CD" w14:textId="77777777" w:rsidR="00326527" w:rsidRDefault="00326527" w:rsidP="00326527">
      <w:pPr>
        <w:tabs>
          <w:tab w:val="right" w:pos="4819"/>
        </w:tabs>
      </w:pPr>
    </w:p>
    <w:p w14:paraId="01F1B6CA"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Q</w:t>
      </w:r>
    </w:p>
    <w:p w14:paraId="30FE0F97" w14:textId="77777777" w:rsidR="00326527" w:rsidRDefault="00326527" w:rsidP="00326527">
      <w:pPr>
        <w:tabs>
          <w:tab w:val="right" w:pos="4819"/>
        </w:tabs>
        <w:jc w:val="center"/>
        <w:rPr>
          <w:rFonts w:ascii="Helvetica" w:eastAsia="Helvetica" w:hAnsi="Helvetica" w:cs="Helvetica"/>
          <w:b/>
          <w:sz w:val="20"/>
        </w:rPr>
      </w:pPr>
    </w:p>
    <w:p w14:paraId="1DA8F425" w14:textId="77777777" w:rsidR="00326527" w:rsidRDefault="00326527" w:rsidP="00326527">
      <w:pPr>
        <w:tabs>
          <w:tab w:val="right" w:pos="4819"/>
        </w:tabs>
      </w:pPr>
      <w:r>
        <w:t>Q Fever - microbial antibody testing QFF</w:t>
      </w:r>
      <w:r>
        <w:tab/>
        <w:t>69384</w:t>
      </w:r>
    </w:p>
    <w:p w14:paraId="75AAE337" w14:textId="77777777" w:rsidR="00326527" w:rsidRDefault="00326527" w:rsidP="00326527">
      <w:pPr>
        <w:tabs>
          <w:tab w:val="right" w:pos="4819"/>
        </w:tabs>
      </w:pPr>
      <w:r>
        <w:t>Quinalbarbitone QUIB</w:t>
      </w:r>
      <w:r>
        <w:tab/>
        <w:t>66812</w:t>
      </w:r>
    </w:p>
    <w:p w14:paraId="37DBA287" w14:textId="77777777" w:rsidR="00326527" w:rsidRDefault="00326527" w:rsidP="00326527">
      <w:pPr>
        <w:tabs>
          <w:tab w:val="right" w:pos="4819"/>
        </w:tabs>
      </w:pPr>
      <w:r>
        <w:t>Quinidine QUIN</w:t>
      </w:r>
      <w:r>
        <w:tab/>
        <w:t>66800</w:t>
      </w:r>
    </w:p>
    <w:p w14:paraId="7FF6DE18" w14:textId="77777777" w:rsidR="00326527" w:rsidRDefault="00326527" w:rsidP="00326527">
      <w:pPr>
        <w:tabs>
          <w:tab w:val="right" w:pos="4819"/>
        </w:tabs>
      </w:pPr>
      <w:r>
        <w:t>Quinine QNN</w:t>
      </w:r>
      <w:r>
        <w:tab/>
        <w:t>66812</w:t>
      </w:r>
    </w:p>
    <w:p w14:paraId="3CB342BE" w14:textId="77777777" w:rsidR="00326527" w:rsidRDefault="00326527" w:rsidP="00326527">
      <w:pPr>
        <w:tabs>
          <w:tab w:val="right" w:pos="4819"/>
        </w:tabs>
      </w:pPr>
    </w:p>
    <w:p w14:paraId="44144EF6"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R</w:t>
      </w:r>
    </w:p>
    <w:p w14:paraId="5A260856" w14:textId="77777777" w:rsidR="00326527" w:rsidRDefault="00326527" w:rsidP="00326527">
      <w:pPr>
        <w:tabs>
          <w:tab w:val="right" w:pos="4819"/>
        </w:tabs>
        <w:jc w:val="center"/>
        <w:rPr>
          <w:rFonts w:ascii="Helvetica" w:eastAsia="Helvetica" w:hAnsi="Helvetica" w:cs="Helvetica"/>
          <w:b/>
          <w:sz w:val="20"/>
        </w:rPr>
      </w:pPr>
    </w:p>
    <w:p w14:paraId="001AA456" w14:textId="77777777" w:rsidR="00326527" w:rsidRDefault="00326527" w:rsidP="00326527">
      <w:pPr>
        <w:tabs>
          <w:tab w:val="right" w:pos="4819"/>
        </w:tabs>
      </w:pPr>
      <w:r>
        <w:t>Rapid plasma reagin test - microbial antibody testing RPR</w:t>
      </w:r>
      <w:r>
        <w:tab/>
        <w:t>69384</w:t>
      </w:r>
    </w:p>
    <w:p w14:paraId="191F2999" w14:textId="77777777" w:rsidR="00326527" w:rsidRDefault="00326527" w:rsidP="00326527">
      <w:pPr>
        <w:tabs>
          <w:tab w:val="right" w:pos="4819"/>
        </w:tabs>
      </w:pPr>
      <w:r>
        <w:t>RAST RAST</w:t>
      </w:r>
      <w:r>
        <w:tab/>
        <w:t>71079</w:t>
      </w:r>
    </w:p>
    <w:p w14:paraId="5B8B8875" w14:textId="77777777" w:rsidR="00326527" w:rsidRDefault="00326527" w:rsidP="00326527">
      <w:pPr>
        <w:tabs>
          <w:tab w:val="right" w:pos="4819"/>
        </w:tabs>
      </w:pPr>
      <w:r>
        <w:t>Rectum - microscopy &amp; culture of material from MCGR</w:t>
      </w:r>
      <w:r>
        <w:tab/>
        <w:t>69312</w:t>
      </w:r>
    </w:p>
    <w:p w14:paraId="12FEC95A" w14:textId="77777777" w:rsidR="00326527" w:rsidRDefault="00326527" w:rsidP="00326527">
      <w:pPr>
        <w:tabs>
          <w:tab w:val="right" w:pos="4819"/>
        </w:tabs>
      </w:pPr>
      <w:r>
        <w:t>Red blood cells - Kleihauer KLEI</w:t>
      </w:r>
      <w:r>
        <w:tab/>
        <w:t>65162</w:t>
      </w:r>
    </w:p>
    <w:p w14:paraId="537F4D5F" w14:textId="77777777" w:rsidR="00326527" w:rsidRDefault="00326527" w:rsidP="00326527">
      <w:pPr>
        <w:tabs>
          <w:tab w:val="right" w:pos="4819"/>
        </w:tabs>
      </w:pPr>
      <w:r>
        <w:t>Red cell porphyrins - qualitative test RCP</w:t>
      </w:r>
      <w:r>
        <w:tab/>
        <w:t>66782</w:t>
      </w:r>
    </w:p>
    <w:p w14:paraId="55C820E2" w14:textId="77777777" w:rsidR="00326527" w:rsidRDefault="00326527" w:rsidP="00326527">
      <w:pPr>
        <w:tabs>
          <w:tab w:val="right" w:pos="4819"/>
        </w:tabs>
      </w:pPr>
      <w:r>
        <w:t>Renin REN</w:t>
      </w:r>
      <w:r>
        <w:tab/>
        <w:t>66695</w:t>
      </w:r>
    </w:p>
    <w:p w14:paraId="79A2631A" w14:textId="77777777" w:rsidR="00326527" w:rsidRDefault="00326527" w:rsidP="00326527">
      <w:pPr>
        <w:tabs>
          <w:tab w:val="right" w:pos="4819"/>
        </w:tabs>
      </w:pPr>
      <w:r>
        <w:t>Reptilase test REPT</w:t>
      </w:r>
      <w:r>
        <w:tab/>
        <w:t>65120</w:t>
      </w:r>
    </w:p>
    <w:p w14:paraId="65C0D6F3" w14:textId="77777777" w:rsidR="00326527" w:rsidRDefault="00326527" w:rsidP="00326527">
      <w:pPr>
        <w:tabs>
          <w:tab w:val="right" w:pos="4819"/>
        </w:tabs>
      </w:pPr>
      <w:r>
        <w:t>Respiratory syncytial virus - microbial antibody testing RSV</w:t>
      </w:r>
      <w:r>
        <w:tab/>
        <w:t>69384</w:t>
      </w:r>
    </w:p>
    <w:p w14:paraId="320327E2" w14:textId="77777777" w:rsidR="00326527" w:rsidRDefault="00326527" w:rsidP="00326527">
      <w:pPr>
        <w:tabs>
          <w:tab w:val="right" w:pos="4819"/>
        </w:tabs>
      </w:pPr>
      <w:r>
        <w:t>Reticulin - tissue antigens - antibodies RCA</w:t>
      </w:r>
      <w:r>
        <w:tab/>
        <w:t>71119</w:t>
      </w:r>
    </w:p>
    <w:p w14:paraId="3E1DC964" w14:textId="77777777" w:rsidR="00326527" w:rsidRDefault="00326527" w:rsidP="00326527">
      <w:pPr>
        <w:tabs>
          <w:tab w:val="right" w:pos="4819"/>
        </w:tabs>
      </w:pPr>
      <w:r>
        <w:t>Reticulocyte count RETC</w:t>
      </w:r>
      <w:r>
        <w:tab/>
        <w:t>65072</w:t>
      </w:r>
    </w:p>
    <w:p w14:paraId="17C3D553" w14:textId="77777777" w:rsidR="00326527" w:rsidRDefault="00326527" w:rsidP="00326527">
      <w:pPr>
        <w:tabs>
          <w:tab w:val="right" w:pos="4819"/>
        </w:tabs>
      </w:pPr>
      <w:r>
        <w:t>Rheumatoid factor - quantitation RFQ</w:t>
      </w:r>
      <w:r>
        <w:tab/>
        <w:t>71106</w:t>
      </w:r>
    </w:p>
    <w:p w14:paraId="4EDB9C61" w14:textId="77777777" w:rsidR="00326527" w:rsidRDefault="00326527" w:rsidP="00326527">
      <w:pPr>
        <w:tabs>
          <w:tab w:val="right" w:pos="4819"/>
        </w:tabs>
      </w:pPr>
      <w:r>
        <w:t>Rheumatoid factor RF</w:t>
      </w:r>
      <w:r>
        <w:tab/>
        <w:t>71106</w:t>
      </w:r>
    </w:p>
    <w:p w14:paraId="5A0B1D2A" w14:textId="77777777" w:rsidR="00326527" w:rsidRDefault="00326527" w:rsidP="00326527">
      <w:pPr>
        <w:tabs>
          <w:tab w:val="right" w:pos="4819"/>
        </w:tabs>
      </w:pPr>
      <w:r>
        <w:t>Ross River virus - microbial antibody testing RRV</w:t>
      </w:r>
      <w:r>
        <w:tab/>
        <w:t>69384</w:t>
      </w:r>
    </w:p>
    <w:p w14:paraId="776AAB9F" w14:textId="77777777" w:rsidR="00326527" w:rsidRDefault="00326527" w:rsidP="00326527">
      <w:pPr>
        <w:tabs>
          <w:tab w:val="right" w:pos="4819"/>
        </w:tabs>
      </w:pPr>
      <w:r>
        <w:t>RSV (respiratory syncytial virus) - microbial antibody testing RSV</w:t>
      </w:r>
      <w:r>
        <w:tab/>
        <w:t>69384</w:t>
      </w:r>
    </w:p>
    <w:p w14:paraId="5246EB05" w14:textId="77777777" w:rsidR="00326527" w:rsidRDefault="00326527" w:rsidP="00326527">
      <w:pPr>
        <w:tabs>
          <w:tab w:val="right" w:pos="4819"/>
        </w:tabs>
      </w:pPr>
      <w:r>
        <w:t>Rubella - serology RUB</w:t>
      </w:r>
      <w:r>
        <w:tab/>
        <w:t>69384</w:t>
      </w:r>
    </w:p>
    <w:p w14:paraId="05B30D31" w14:textId="77777777" w:rsidR="00326527" w:rsidRDefault="00326527" w:rsidP="00326527">
      <w:pPr>
        <w:tabs>
          <w:tab w:val="right" w:pos="4819"/>
        </w:tabs>
      </w:pPr>
    </w:p>
    <w:p w14:paraId="410DB345"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S</w:t>
      </w:r>
    </w:p>
    <w:p w14:paraId="45A326D2" w14:textId="77777777" w:rsidR="00326527" w:rsidRDefault="00326527" w:rsidP="00326527">
      <w:pPr>
        <w:tabs>
          <w:tab w:val="right" w:pos="4819"/>
        </w:tabs>
        <w:jc w:val="center"/>
        <w:rPr>
          <w:rFonts w:ascii="Helvetica" w:eastAsia="Helvetica" w:hAnsi="Helvetica" w:cs="Helvetica"/>
          <w:b/>
          <w:sz w:val="20"/>
        </w:rPr>
      </w:pPr>
    </w:p>
    <w:p w14:paraId="1F152E71" w14:textId="77777777" w:rsidR="00326527" w:rsidRDefault="00326527" w:rsidP="00326527">
      <w:pPr>
        <w:tabs>
          <w:tab w:val="right" w:pos="4819"/>
        </w:tabs>
      </w:pPr>
      <w:r>
        <w:t>Salicylate (aspirin) SALI</w:t>
      </w:r>
      <w:r>
        <w:tab/>
        <w:t>66800</w:t>
      </w:r>
    </w:p>
    <w:p w14:paraId="0AA36AF6" w14:textId="77777777" w:rsidR="00326527" w:rsidRDefault="00326527" w:rsidP="00326527">
      <w:pPr>
        <w:tabs>
          <w:tab w:val="right" w:pos="4819"/>
        </w:tabs>
      </w:pPr>
      <w:r>
        <w:t>Salmonella typhi (H) - microbial antibody testing SAH</w:t>
      </w:r>
      <w:r>
        <w:tab/>
        <w:t>69384</w:t>
      </w:r>
    </w:p>
    <w:p w14:paraId="3A4B24E7" w14:textId="77777777" w:rsidR="00326527" w:rsidRDefault="00326527" w:rsidP="00326527">
      <w:pPr>
        <w:tabs>
          <w:tab w:val="right" w:pos="4819"/>
        </w:tabs>
      </w:pPr>
      <w:r>
        <w:t>Salmonella typhi (O) - microbial antibody testing SAO</w:t>
      </w:r>
      <w:r>
        <w:tab/>
        <w:t>69384</w:t>
      </w:r>
    </w:p>
    <w:p w14:paraId="6FD37AF8" w14:textId="77777777" w:rsidR="00326527" w:rsidRDefault="00326527" w:rsidP="00326527">
      <w:pPr>
        <w:tabs>
          <w:tab w:val="right" w:pos="4819"/>
        </w:tabs>
      </w:pPr>
      <w:r>
        <w:t>Schistosoma - microbial antibody testing STO</w:t>
      </w:r>
      <w:r>
        <w:tab/>
        <w:t>69384</w:t>
      </w:r>
    </w:p>
    <w:p w14:paraId="1F21801F" w14:textId="77777777" w:rsidR="00326527" w:rsidRDefault="00326527" w:rsidP="00326527">
      <w:pPr>
        <w:tabs>
          <w:tab w:val="right" w:pos="4819"/>
        </w:tabs>
      </w:pPr>
      <w:r>
        <w:t>Scl-70 - tissue antigens - antibodies SCL</w:t>
      </w:r>
      <w:r>
        <w:tab/>
        <w:t>71119</w:t>
      </w:r>
    </w:p>
    <w:p w14:paraId="633CDAD5" w14:textId="77777777" w:rsidR="00326527" w:rsidRDefault="00326527" w:rsidP="00326527">
      <w:pPr>
        <w:tabs>
          <w:tab w:val="right" w:pos="4819"/>
        </w:tabs>
      </w:pPr>
      <w:r>
        <w:t>Second, expert, opinion morphology, complex - SEOC</w:t>
      </w:r>
      <w:r>
        <w:tab/>
        <w:t>72859</w:t>
      </w:r>
    </w:p>
    <w:p w14:paraId="30A418B6" w14:textId="77777777" w:rsidR="00326527" w:rsidRDefault="00326527" w:rsidP="00326527">
      <w:pPr>
        <w:tabs>
          <w:tab w:val="right" w:pos="4819"/>
        </w:tabs>
      </w:pPr>
      <w:r>
        <w:t>Second, expert, opinion morphology, non-complex - SEON</w:t>
      </w:r>
      <w:r>
        <w:tab/>
        <w:t>72858</w:t>
      </w:r>
    </w:p>
    <w:p w14:paraId="2254D736" w14:textId="77777777" w:rsidR="00326527" w:rsidRDefault="00326527" w:rsidP="00326527">
      <w:pPr>
        <w:tabs>
          <w:tab w:val="right" w:pos="4819"/>
        </w:tabs>
      </w:pPr>
      <w:r>
        <w:t>Semen examination - for spermatozoa (post vasectomy) SES</w:t>
      </w:r>
      <w:r>
        <w:tab/>
        <w:t>73521</w:t>
      </w:r>
    </w:p>
    <w:p w14:paraId="2BD0E4F8" w14:textId="77777777" w:rsidR="00326527" w:rsidRDefault="00326527" w:rsidP="00326527">
      <w:pPr>
        <w:tabs>
          <w:tab w:val="right" w:pos="4819"/>
        </w:tabs>
      </w:pPr>
      <w:r>
        <w:t>Semen examination SEE</w:t>
      </w:r>
      <w:r>
        <w:tab/>
        <w:t>73523</w:t>
      </w:r>
    </w:p>
    <w:p w14:paraId="07ECDA56" w14:textId="77777777" w:rsidR="00326527" w:rsidRDefault="00326527" w:rsidP="00326527">
      <w:pPr>
        <w:tabs>
          <w:tab w:val="right" w:pos="4819"/>
        </w:tabs>
      </w:pPr>
      <w:r>
        <w:t>Serotonin 5HT</w:t>
      </w:r>
      <w:r>
        <w:tab/>
        <w:t>66779</w:t>
      </w:r>
    </w:p>
    <w:p w14:paraId="2480B95C" w14:textId="77777777" w:rsidR="00326527" w:rsidRDefault="00326527" w:rsidP="00326527">
      <w:pPr>
        <w:tabs>
          <w:tab w:val="right" w:pos="4819"/>
        </w:tabs>
      </w:pPr>
      <w:r>
        <w:t>Serum - B12 B12</w:t>
      </w:r>
      <w:r>
        <w:tab/>
        <w:t>66838</w:t>
      </w:r>
    </w:p>
    <w:p w14:paraId="7953C706" w14:textId="77777777" w:rsidR="00326527" w:rsidRDefault="00326527" w:rsidP="00326527">
      <w:pPr>
        <w:tabs>
          <w:tab w:val="right" w:pos="4819"/>
        </w:tabs>
      </w:pPr>
      <w:r>
        <w:t>Serum Folate &amp; Red cell folate if required</w:t>
      </w:r>
      <w:r>
        <w:tab/>
        <w:t>66840</w:t>
      </w:r>
    </w:p>
    <w:p w14:paraId="1E0731C2" w14:textId="77777777" w:rsidR="00326527" w:rsidRDefault="00326527" w:rsidP="00326527">
      <w:pPr>
        <w:tabs>
          <w:tab w:val="right" w:pos="4819"/>
        </w:tabs>
      </w:pPr>
      <w:r>
        <w:t>Serum Folate SF</w:t>
      </w:r>
      <w:r>
        <w:tab/>
        <w:t>66840</w:t>
      </w:r>
    </w:p>
    <w:p w14:paraId="150CADA1" w14:textId="77777777" w:rsidR="00326527" w:rsidRDefault="00326527" w:rsidP="00326527">
      <w:pPr>
        <w:tabs>
          <w:tab w:val="right" w:pos="4819"/>
        </w:tabs>
      </w:pPr>
      <w:r>
        <w:t>Sex hormone binding globulin SHBG</w:t>
      </w:r>
      <w:r>
        <w:tab/>
        <w:t>66695</w:t>
      </w:r>
    </w:p>
    <w:p w14:paraId="226DBE46" w14:textId="77777777" w:rsidR="00326527" w:rsidRDefault="00326527" w:rsidP="00326527">
      <w:pPr>
        <w:tabs>
          <w:tab w:val="right" w:pos="4819"/>
        </w:tabs>
      </w:pPr>
      <w:r>
        <w:t>SF</w:t>
      </w:r>
      <w:r>
        <w:tab/>
        <w:t>66840</w:t>
      </w:r>
    </w:p>
    <w:p w14:paraId="67295387" w14:textId="77777777" w:rsidR="00326527" w:rsidRDefault="00326527" w:rsidP="00326527">
      <w:pPr>
        <w:tabs>
          <w:tab w:val="right" w:pos="4819"/>
        </w:tabs>
      </w:pPr>
      <w:r>
        <w:t>Skin - microscopy &amp; culture of material from  MCSS</w:t>
      </w:r>
      <w:r>
        <w:tab/>
        <w:t>69306</w:t>
      </w:r>
    </w:p>
    <w:p w14:paraId="3776428D" w14:textId="77777777" w:rsidR="00326527" w:rsidRDefault="00326527" w:rsidP="00326527">
      <w:pPr>
        <w:tabs>
          <w:tab w:val="right" w:pos="4819"/>
        </w:tabs>
      </w:pPr>
      <w:r>
        <w:t>Skin - microscopy, culture &amp; Chlamydia of material from MCSK</w:t>
      </w:r>
      <w:r>
        <w:tab/>
        <w:t>69309</w:t>
      </w:r>
    </w:p>
    <w:p w14:paraId="4EE3F343" w14:textId="77777777" w:rsidR="00326527" w:rsidRDefault="00326527" w:rsidP="00326527">
      <w:pPr>
        <w:tabs>
          <w:tab w:val="right" w:pos="4819"/>
        </w:tabs>
      </w:pPr>
      <w:r>
        <w:t>Skin cytology SMCY</w:t>
      </w:r>
      <w:r>
        <w:tab/>
        <w:t>73043</w:t>
      </w:r>
    </w:p>
    <w:p w14:paraId="19F83B97" w14:textId="77777777" w:rsidR="00326527" w:rsidRDefault="00326527" w:rsidP="00326527">
      <w:pPr>
        <w:tabs>
          <w:tab w:val="right" w:pos="4819"/>
        </w:tabs>
      </w:pPr>
      <w:r>
        <w:t>Smooth muscle - tissue antigens - antibodies SMA</w:t>
      </w:r>
      <w:r>
        <w:tab/>
        <w:t>71119</w:t>
      </w:r>
    </w:p>
    <w:p w14:paraId="6312D90F" w14:textId="77777777" w:rsidR="00326527" w:rsidRDefault="00326527" w:rsidP="00326527">
      <w:pPr>
        <w:tabs>
          <w:tab w:val="right" w:pos="4819"/>
        </w:tabs>
      </w:pPr>
      <w:r>
        <w:t>Snake venom HISS</w:t>
      </w:r>
      <w:r>
        <w:tab/>
        <w:t>66623</w:t>
      </w:r>
    </w:p>
    <w:p w14:paraId="651E000B" w14:textId="77777777" w:rsidR="00326527" w:rsidRDefault="00326527" w:rsidP="00326527">
      <w:pPr>
        <w:tabs>
          <w:tab w:val="right" w:pos="4819"/>
        </w:tabs>
      </w:pPr>
      <w:r>
        <w:t>Sodium NA</w:t>
      </w:r>
      <w:r>
        <w:tab/>
        <w:t>66500</w:t>
      </w:r>
    </w:p>
    <w:p w14:paraId="4AF49FE7" w14:textId="77777777" w:rsidR="00326527" w:rsidRDefault="00326527" w:rsidP="00326527">
      <w:pPr>
        <w:tabs>
          <w:tab w:val="right" w:pos="4819"/>
        </w:tabs>
      </w:pPr>
      <w:r>
        <w:t>Solid tissue or tissues - chemical assays ENZS</w:t>
      </w:r>
      <w:r>
        <w:tab/>
        <w:t>66683</w:t>
      </w:r>
    </w:p>
    <w:p w14:paraId="25A74F11" w14:textId="77777777" w:rsidR="00326527" w:rsidRDefault="00326527" w:rsidP="00326527">
      <w:pPr>
        <w:tabs>
          <w:tab w:val="right" w:pos="4819"/>
        </w:tabs>
      </w:pPr>
      <w:r>
        <w:t>Solid tissue or tissues - cytology of fine needle aspiration FNCY</w:t>
      </w:r>
      <w:r>
        <w:tab/>
        <w:t>73049</w:t>
      </w:r>
    </w:p>
    <w:p w14:paraId="1E90F31A" w14:textId="77777777" w:rsidR="00326527" w:rsidRDefault="00326527" w:rsidP="00326527">
      <w:pPr>
        <w:tabs>
          <w:tab w:val="right" w:pos="4819"/>
        </w:tabs>
      </w:pPr>
      <w:r>
        <w:t xml:space="preserve">Solid tissue or tissues - cytology of fine needle aspitation by, or in presence </w:t>
      </w:r>
      <w:r>
        <w:tab/>
        <w:t>73051</w:t>
      </w:r>
    </w:p>
    <w:p w14:paraId="39CB0191" w14:textId="77777777" w:rsidR="00326527" w:rsidRDefault="00326527" w:rsidP="00326527">
      <w:pPr>
        <w:tabs>
          <w:tab w:val="right" w:pos="4819"/>
        </w:tabs>
      </w:pPr>
      <w:r>
        <w:t>Somatomedin SOMA</w:t>
      </w:r>
      <w:r>
        <w:tab/>
        <w:t>66695</w:t>
      </w:r>
    </w:p>
    <w:p w14:paraId="3C07D857" w14:textId="77777777" w:rsidR="00326527" w:rsidRDefault="00326527" w:rsidP="00326527">
      <w:pPr>
        <w:tabs>
          <w:tab w:val="right" w:pos="4819"/>
        </w:tabs>
      </w:pPr>
      <w:r>
        <w:t>Sotalol SALL</w:t>
      </w:r>
      <w:r>
        <w:tab/>
        <w:t>66812</w:t>
      </w:r>
    </w:p>
    <w:p w14:paraId="14035215" w14:textId="77777777" w:rsidR="00326527" w:rsidRDefault="00326527" w:rsidP="00326527">
      <w:pPr>
        <w:tabs>
          <w:tab w:val="right" w:pos="4819"/>
        </w:tabs>
      </w:pPr>
      <w:r>
        <w:t>Specific IgC antibodies - respiratory disease allergens RDA</w:t>
      </w:r>
      <w:r>
        <w:tab/>
        <w:t>71189</w:t>
      </w:r>
    </w:p>
    <w:p w14:paraId="5E70A640" w14:textId="77777777" w:rsidR="00326527" w:rsidRDefault="00326527" w:rsidP="00326527">
      <w:pPr>
        <w:tabs>
          <w:tab w:val="right" w:pos="4819"/>
        </w:tabs>
      </w:pPr>
      <w:r>
        <w:t>Specific IgG or IgE antibodies RAST</w:t>
      </w:r>
      <w:r>
        <w:tab/>
        <w:t>71079</w:t>
      </w:r>
    </w:p>
    <w:p w14:paraId="22A6CF0D" w14:textId="77777777" w:rsidR="00326527" w:rsidRDefault="00326527" w:rsidP="00326527">
      <w:pPr>
        <w:tabs>
          <w:tab w:val="right" w:pos="4819"/>
        </w:tabs>
      </w:pPr>
      <w:r>
        <w:t>Specimen dissection - level 7 SPE7</w:t>
      </w:r>
      <w:r>
        <w:tab/>
        <w:t>72838</w:t>
      </w:r>
    </w:p>
    <w:p w14:paraId="7461EB7A" w14:textId="77777777" w:rsidR="00326527" w:rsidRDefault="00326527" w:rsidP="00326527">
      <w:pPr>
        <w:tabs>
          <w:tab w:val="right" w:pos="4819"/>
        </w:tabs>
      </w:pPr>
      <w:r>
        <w:t>Sperm antibodies - penetrating ability SPA</w:t>
      </w:r>
      <w:r>
        <w:tab/>
        <w:t>73525</w:t>
      </w:r>
    </w:p>
    <w:p w14:paraId="6B93ABA4" w14:textId="77777777" w:rsidR="00326527" w:rsidRDefault="00326527" w:rsidP="00326527">
      <w:pPr>
        <w:tabs>
          <w:tab w:val="right" w:pos="4819"/>
        </w:tabs>
      </w:pPr>
      <w:r>
        <w:t>Sperm antibodies SAB</w:t>
      </w:r>
      <w:r>
        <w:tab/>
        <w:t>73525</w:t>
      </w:r>
    </w:p>
    <w:p w14:paraId="1B2CAA64" w14:textId="77777777" w:rsidR="00326527" w:rsidRDefault="00326527" w:rsidP="00326527">
      <w:pPr>
        <w:tabs>
          <w:tab w:val="right" w:pos="4819"/>
        </w:tabs>
      </w:pPr>
      <w:r>
        <w:t>Sputum - cytology (1 specimen) BFCY</w:t>
      </w:r>
      <w:r>
        <w:tab/>
        <w:t>73045</w:t>
      </w:r>
    </w:p>
    <w:p w14:paraId="1B9182E4" w14:textId="77777777" w:rsidR="00326527" w:rsidRDefault="00326527" w:rsidP="00326527">
      <w:pPr>
        <w:tabs>
          <w:tab w:val="right" w:pos="4819"/>
        </w:tabs>
      </w:pPr>
      <w:r>
        <w:t>Sputum - cytology (3 specimens) SPCY</w:t>
      </w:r>
      <w:r>
        <w:tab/>
        <w:t>73047</w:t>
      </w:r>
    </w:p>
    <w:p w14:paraId="38572006" w14:textId="77777777" w:rsidR="00326527" w:rsidRDefault="00326527" w:rsidP="00326527">
      <w:pPr>
        <w:tabs>
          <w:tab w:val="right" w:pos="4819"/>
        </w:tabs>
      </w:pPr>
      <w:r>
        <w:t>Sputum - for mycobacteria - 1 specimen AFB1</w:t>
      </w:r>
      <w:r>
        <w:tab/>
        <w:t>69324</w:t>
      </w:r>
    </w:p>
    <w:p w14:paraId="01744CB1" w14:textId="77777777" w:rsidR="00326527" w:rsidRDefault="00326527" w:rsidP="00326527">
      <w:pPr>
        <w:tabs>
          <w:tab w:val="right" w:pos="4819"/>
        </w:tabs>
      </w:pPr>
      <w:r>
        <w:t>Sputum - for mycobacteria - 2 specimens AFB2</w:t>
      </w:r>
      <w:r>
        <w:tab/>
        <w:t>69327</w:t>
      </w:r>
    </w:p>
    <w:p w14:paraId="65AED2DA" w14:textId="77777777" w:rsidR="00326527" w:rsidRDefault="00326527" w:rsidP="00326527">
      <w:pPr>
        <w:tabs>
          <w:tab w:val="right" w:pos="4819"/>
        </w:tabs>
      </w:pPr>
      <w:r>
        <w:t>Sputum - for mycobacteria - 3 specimens AFB3</w:t>
      </w:r>
      <w:r>
        <w:tab/>
        <w:t>69330</w:t>
      </w:r>
    </w:p>
    <w:p w14:paraId="7EDBEA02" w14:textId="77777777" w:rsidR="00326527" w:rsidRDefault="00326527" w:rsidP="00326527">
      <w:pPr>
        <w:tabs>
          <w:tab w:val="right" w:pos="4819"/>
        </w:tabs>
      </w:pPr>
      <w:r>
        <w:t>Sputum - microscopy &amp; culture of specimens MCSP</w:t>
      </w:r>
      <w:r>
        <w:tab/>
        <w:t>69318</w:t>
      </w:r>
    </w:p>
    <w:p w14:paraId="55AD3AD9" w14:textId="77777777" w:rsidR="00326527" w:rsidRDefault="00326527" w:rsidP="00326527">
      <w:pPr>
        <w:tabs>
          <w:tab w:val="right" w:pos="4819"/>
        </w:tabs>
      </w:pPr>
      <w:r>
        <w:t>Stelazine STEL</w:t>
      </w:r>
      <w:r>
        <w:tab/>
        <w:t>66812</w:t>
      </w:r>
    </w:p>
    <w:p w14:paraId="71B774DD" w14:textId="77777777" w:rsidR="00326527" w:rsidRDefault="00326527" w:rsidP="00326527">
      <w:pPr>
        <w:tabs>
          <w:tab w:val="right" w:pos="4819"/>
        </w:tabs>
      </w:pPr>
      <w:r>
        <w:t>Steroid fraction or fractions in urine USF</w:t>
      </w:r>
      <w:r>
        <w:tab/>
        <w:t>66695</w:t>
      </w:r>
    </w:p>
    <w:p w14:paraId="260B40EA" w14:textId="77777777" w:rsidR="00326527" w:rsidRDefault="00326527" w:rsidP="00326527">
      <w:pPr>
        <w:tabs>
          <w:tab w:val="right" w:pos="4819"/>
        </w:tabs>
      </w:pPr>
      <w:r>
        <w:t>Streptococcal serology - anti-DNASE B titre - microbial antibody testing ADNB</w:t>
      </w:r>
      <w:r>
        <w:tab/>
        <w:t>69384</w:t>
      </w:r>
    </w:p>
    <w:p w14:paraId="18C629F3" w14:textId="77777777" w:rsidR="00326527" w:rsidRDefault="00326527" w:rsidP="00326527">
      <w:pPr>
        <w:tabs>
          <w:tab w:val="right" w:pos="4819"/>
        </w:tabs>
      </w:pPr>
      <w:r>
        <w:t xml:space="preserve">Streptococcal serology - anti-streptolysin O titre - microbial antibody testing </w:t>
      </w:r>
      <w:r>
        <w:tab/>
        <w:t>69384</w:t>
      </w:r>
    </w:p>
    <w:p w14:paraId="05441A0F" w14:textId="77777777" w:rsidR="00326527" w:rsidRDefault="00326527" w:rsidP="00326527">
      <w:pPr>
        <w:tabs>
          <w:tab w:val="right" w:pos="4819"/>
        </w:tabs>
      </w:pPr>
      <w:r>
        <w:t>Streptococcus pneumoniae - microbial antibody testing  PCC</w:t>
      </w:r>
      <w:r>
        <w:tab/>
        <w:t>69384</w:t>
      </w:r>
    </w:p>
    <w:p w14:paraId="20A86F91" w14:textId="77777777" w:rsidR="00326527" w:rsidRDefault="00326527" w:rsidP="00326527">
      <w:pPr>
        <w:tabs>
          <w:tab w:val="right" w:pos="4819"/>
        </w:tabs>
      </w:pPr>
      <w:r>
        <w:t>Stypven test STYP</w:t>
      </w:r>
      <w:r>
        <w:tab/>
        <w:t>65120</w:t>
      </w:r>
    </w:p>
    <w:p w14:paraId="78CCD767" w14:textId="77777777" w:rsidR="00326527" w:rsidRDefault="00326527" w:rsidP="00326527">
      <w:pPr>
        <w:tabs>
          <w:tab w:val="right" w:pos="4819"/>
        </w:tabs>
      </w:pPr>
      <w:r>
        <w:t>Sugar water test SWT</w:t>
      </w:r>
      <w:r>
        <w:tab/>
        <w:t>65075</w:t>
      </w:r>
    </w:p>
    <w:p w14:paraId="6570806E" w14:textId="77777777" w:rsidR="00326527" w:rsidRDefault="00326527" w:rsidP="00326527">
      <w:pPr>
        <w:tabs>
          <w:tab w:val="right" w:pos="4819"/>
        </w:tabs>
      </w:pPr>
      <w:r>
        <w:t>Sulthiame (Ospolot) SUL</w:t>
      </w:r>
      <w:r>
        <w:tab/>
        <w:t>66812</w:t>
      </w:r>
    </w:p>
    <w:p w14:paraId="27FBD919" w14:textId="77777777" w:rsidR="00326527" w:rsidRDefault="00326527" w:rsidP="00326527">
      <w:pPr>
        <w:tabs>
          <w:tab w:val="right" w:pos="4819"/>
        </w:tabs>
      </w:pPr>
      <w:r>
        <w:t>Syphilis serology (see test groups at para PQ.4) STS</w:t>
      </w:r>
      <w:r>
        <w:tab/>
        <w:t>69387</w:t>
      </w:r>
    </w:p>
    <w:p w14:paraId="03C46575" w14:textId="77777777" w:rsidR="00326527" w:rsidRDefault="00326527" w:rsidP="00326527">
      <w:pPr>
        <w:tabs>
          <w:tab w:val="right" w:pos="4819"/>
        </w:tabs>
      </w:pPr>
    </w:p>
    <w:p w14:paraId="2074F706"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T</w:t>
      </w:r>
    </w:p>
    <w:p w14:paraId="42355987" w14:textId="77777777" w:rsidR="00326527" w:rsidRDefault="00326527" w:rsidP="00326527">
      <w:pPr>
        <w:tabs>
          <w:tab w:val="right" w:pos="4819"/>
        </w:tabs>
        <w:jc w:val="center"/>
        <w:rPr>
          <w:rFonts w:ascii="Helvetica" w:eastAsia="Helvetica" w:hAnsi="Helvetica" w:cs="Helvetica"/>
          <w:b/>
          <w:sz w:val="20"/>
        </w:rPr>
      </w:pPr>
    </w:p>
    <w:p w14:paraId="13B85A4D" w14:textId="77777777" w:rsidR="00326527" w:rsidRDefault="00326527" w:rsidP="00326527">
      <w:pPr>
        <w:tabs>
          <w:tab w:val="right" w:pos="4819"/>
        </w:tabs>
      </w:pPr>
      <w:r>
        <w:t>Testosterone TES</w:t>
      </w:r>
      <w:r>
        <w:tab/>
        <w:t>66695</w:t>
      </w:r>
    </w:p>
    <w:p w14:paraId="226CEFAD" w14:textId="77777777" w:rsidR="00326527" w:rsidRDefault="00326527" w:rsidP="00326527">
      <w:pPr>
        <w:tabs>
          <w:tab w:val="right" w:pos="4819"/>
        </w:tabs>
      </w:pPr>
      <w:r>
        <w:t>Tetanus - microbial antibody testing TET</w:t>
      </w:r>
      <w:r>
        <w:tab/>
        <w:t>69384</w:t>
      </w:r>
    </w:p>
    <w:p w14:paraId="48338010" w14:textId="77777777" w:rsidR="00326527" w:rsidRDefault="00326527" w:rsidP="00326527">
      <w:pPr>
        <w:tabs>
          <w:tab w:val="right" w:pos="4819"/>
        </w:tabs>
      </w:pPr>
      <w:r>
        <w:t>Thalassaemia studies TS</w:t>
      </w:r>
      <w:r>
        <w:tab/>
        <w:t>65078, 73410-73413</w:t>
      </w:r>
    </w:p>
    <w:p w14:paraId="7AC4B2D6" w14:textId="77777777" w:rsidR="00326527" w:rsidRDefault="00326527" w:rsidP="00326527">
      <w:pPr>
        <w:tabs>
          <w:tab w:val="right" w:pos="4819"/>
        </w:tabs>
      </w:pPr>
      <w:r>
        <w:t>Theophylline THEO</w:t>
      </w:r>
      <w:r>
        <w:tab/>
        <w:t>66800</w:t>
      </w:r>
    </w:p>
    <w:p w14:paraId="670DB174" w14:textId="77777777" w:rsidR="00326527" w:rsidRDefault="00326527" w:rsidP="00326527">
      <w:pPr>
        <w:tabs>
          <w:tab w:val="right" w:pos="4819"/>
        </w:tabs>
      </w:pPr>
      <w:r>
        <w:t>Thermaactinomyces vulgaris - microbial antibody testing THE</w:t>
      </w:r>
      <w:r>
        <w:tab/>
        <w:t>69384</w:t>
      </w:r>
    </w:p>
    <w:p w14:paraId="135D96C5" w14:textId="77777777" w:rsidR="00326527" w:rsidRDefault="00326527" w:rsidP="00326527">
      <w:pPr>
        <w:tabs>
          <w:tab w:val="right" w:pos="4819"/>
        </w:tabs>
      </w:pPr>
      <w:r>
        <w:t>Thermopolyspora - microbial antibody testing TPS</w:t>
      </w:r>
      <w:r>
        <w:tab/>
        <w:t>69384</w:t>
      </w:r>
    </w:p>
    <w:p w14:paraId="086DBF10" w14:textId="77777777" w:rsidR="00326527" w:rsidRDefault="00326527" w:rsidP="00326527">
      <w:pPr>
        <w:tabs>
          <w:tab w:val="right" w:pos="4819"/>
        </w:tabs>
      </w:pPr>
      <w:r>
        <w:t>Thiopentone TOPO</w:t>
      </w:r>
      <w:r>
        <w:tab/>
        <w:t>66812</w:t>
      </w:r>
    </w:p>
    <w:p w14:paraId="754784D4" w14:textId="77777777" w:rsidR="00326527" w:rsidRDefault="00326527" w:rsidP="00326527">
      <w:pPr>
        <w:tabs>
          <w:tab w:val="right" w:pos="4819"/>
        </w:tabs>
      </w:pPr>
      <w:r>
        <w:t>Thiopurine S-methyltransferase</w:t>
      </w:r>
      <w:r>
        <w:tab/>
        <w:t>73327</w:t>
      </w:r>
    </w:p>
    <w:p w14:paraId="53BFA5D0" w14:textId="77777777" w:rsidR="00326527" w:rsidRDefault="00326527" w:rsidP="00326527">
      <w:pPr>
        <w:tabs>
          <w:tab w:val="right" w:pos="4819"/>
        </w:tabs>
      </w:pPr>
      <w:r>
        <w:t>Thioridazine THIO</w:t>
      </w:r>
      <w:r>
        <w:tab/>
        <w:t>66812</w:t>
      </w:r>
    </w:p>
    <w:p w14:paraId="7A48EC82" w14:textId="77777777" w:rsidR="00326527" w:rsidRDefault="00326527" w:rsidP="00326527">
      <w:pPr>
        <w:tabs>
          <w:tab w:val="right" w:pos="4819"/>
        </w:tabs>
      </w:pPr>
      <w:r>
        <w:t>Throat - microscopy &amp; culture of material from MCSW</w:t>
      </w:r>
      <w:r>
        <w:tab/>
        <w:t>69303</w:t>
      </w:r>
    </w:p>
    <w:p w14:paraId="5AA63029" w14:textId="77777777" w:rsidR="00326527" w:rsidRDefault="00326527" w:rsidP="00326527">
      <w:pPr>
        <w:tabs>
          <w:tab w:val="right" w:pos="4819"/>
        </w:tabs>
      </w:pPr>
      <w:r>
        <w:t>Thrombin time TT</w:t>
      </w:r>
      <w:r>
        <w:tab/>
        <w:t>65120</w:t>
      </w:r>
    </w:p>
    <w:p w14:paraId="34927554" w14:textId="77777777" w:rsidR="00326527" w:rsidRDefault="00326527" w:rsidP="00326527">
      <w:pPr>
        <w:tabs>
          <w:tab w:val="right" w:pos="4819"/>
        </w:tabs>
      </w:pPr>
      <w:r>
        <w:t>Thyroglobulin TGL</w:t>
      </w:r>
      <w:r>
        <w:tab/>
        <w:t>66650</w:t>
      </w:r>
    </w:p>
    <w:p w14:paraId="71ABE896" w14:textId="77777777" w:rsidR="00326527" w:rsidRDefault="00326527" w:rsidP="00326527">
      <w:pPr>
        <w:tabs>
          <w:tab w:val="right" w:pos="4819"/>
        </w:tabs>
      </w:pPr>
      <w:r>
        <w:t>Thyroid function tests (including TSH) TFT</w:t>
      </w:r>
      <w:r>
        <w:tab/>
        <w:t>66719</w:t>
      </w:r>
    </w:p>
    <w:p w14:paraId="6B06B0DC" w14:textId="77777777" w:rsidR="00326527" w:rsidRDefault="00326527" w:rsidP="00326527">
      <w:pPr>
        <w:tabs>
          <w:tab w:val="right" w:pos="4819"/>
        </w:tabs>
      </w:pPr>
      <w:r>
        <w:t>Thyroid stimulating hormone</w:t>
      </w:r>
      <w:r>
        <w:tab/>
        <w:t>66734</w:t>
      </w:r>
    </w:p>
    <w:p w14:paraId="7ABBD730" w14:textId="77777777" w:rsidR="00326527" w:rsidRDefault="00326527" w:rsidP="00326527">
      <w:pPr>
        <w:tabs>
          <w:tab w:val="right" w:pos="4819"/>
        </w:tabs>
      </w:pPr>
      <w:r>
        <w:t>Thyroid stimulating hormone (if requested on its own, or as a preliminary test</w:t>
      </w:r>
      <w:r>
        <w:tab/>
        <w:t>66716</w:t>
      </w:r>
    </w:p>
    <w:p w14:paraId="133B429A" w14:textId="77777777" w:rsidR="00326527" w:rsidRDefault="00326527" w:rsidP="00326527">
      <w:pPr>
        <w:tabs>
          <w:tab w:val="right" w:pos="4819"/>
        </w:tabs>
      </w:pPr>
      <w:r>
        <w:t>Thyroid stimulating hormone (if requested with other hormones referred to in ite</w:t>
      </w:r>
      <w:r>
        <w:tab/>
        <w:t>66722-66725, 66728, 66731</w:t>
      </w:r>
    </w:p>
    <w:p w14:paraId="6376D2A7" w14:textId="77777777" w:rsidR="00326527" w:rsidRDefault="00326527" w:rsidP="00326527">
      <w:pPr>
        <w:tabs>
          <w:tab w:val="right" w:pos="4819"/>
        </w:tabs>
      </w:pPr>
      <w:r>
        <w:t>Tissue transglutaminase antibodies TTG</w:t>
      </w:r>
      <w:r>
        <w:tab/>
        <w:t>71163</w:t>
      </w:r>
    </w:p>
    <w:p w14:paraId="607C4029" w14:textId="77777777" w:rsidR="00326527" w:rsidRDefault="00326527" w:rsidP="00326527">
      <w:pPr>
        <w:tabs>
          <w:tab w:val="right" w:pos="4819"/>
        </w:tabs>
      </w:pPr>
      <w:r>
        <w:t>Tobramicin</w:t>
      </w:r>
      <w:r>
        <w:tab/>
        <w:t>66800</w:t>
      </w:r>
    </w:p>
    <w:p w14:paraId="19B64987" w14:textId="77777777" w:rsidR="00326527" w:rsidRDefault="00326527" w:rsidP="00326527">
      <w:pPr>
        <w:tabs>
          <w:tab w:val="right" w:pos="4819"/>
        </w:tabs>
      </w:pPr>
      <w:r>
        <w:t>Total protein PROT</w:t>
      </w:r>
      <w:r>
        <w:tab/>
        <w:t>66500</w:t>
      </w:r>
    </w:p>
    <w:p w14:paraId="012F715A" w14:textId="77777777" w:rsidR="00326527" w:rsidRDefault="00326527" w:rsidP="00326527">
      <w:pPr>
        <w:tabs>
          <w:tab w:val="right" w:pos="4819"/>
        </w:tabs>
      </w:pPr>
      <w:r>
        <w:t>Toxocara - microbial antibody testing TOC</w:t>
      </w:r>
      <w:r>
        <w:tab/>
        <w:t>69384</w:t>
      </w:r>
    </w:p>
    <w:p w14:paraId="141C2ABE" w14:textId="77777777" w:rsidR="00326527" w:rsidRDefault="00326527" w:rsidP="00326527">
      <w:pPr>
        <w:tabs>
          <w:tab w:val="right" w:pos="4819"/>
        </w:tabs>
      </w:pPr>
      <w:r>
        <w:t>Toxoplasma - microbial antibody testing TOX</w:t>
      </w:r>
      <w:r>
        <w:tab/>
        <w:t>69384</w:t>
      </w:r>
    </w:p>
    <w:p w14:paraId="17A07279" w14:textId="77777777" w:rsidR="00326527" w:rsidRDefault="00326527" w:rsidP="00326527">
      <w:pPr>
        <w:tabs>
          <w:tab w:val="right" w:pos="4819"/>
        </w:tabs>
      </w:pPr>
      <w:r>
        <w:t>TPHA ( Treponema pallidum haemagglutination test)</w:t>
      </w:r>
      <w:r>
        <w:tab/>
        <w:t>69384</w:t>
      </w:r>
    </w:p>
    <w:p w14:paraId="01545AD3" w14:textId="77777777" w:rsidR="00326527" w:rsidRDefault="00326527" w:rsidP="00326527">
      <w:pPr>
        <w:tabs>
          <w:tab w:val="right" w:pos="4819"/>
        </w:tabs>
      </w:pPr>
      <w:r>
        <w:t>Treponema pallidum haemagglutination test</w:t>
      </w:r>
      <w:r>
        <w:tab/>
        <w:t>69384</w:t>
      </w:r>
    </w:p>
    <w:p w14:paraId="1C2CF7BB" w14:textId="77777777" w:rsidR="00326527" w:rsidRDefault="00326527" w:rsidP="00326527">
      <w:pPr>
        <w:tabs>
          <w:tab w:val="right" w:pos="4819"/>
        </w:tabs>
      </w:pPr>
      <w:r>
        <w:t>Trichinosis - microbial antibody testing TOS</w:t>
      </w:r>
      <w:r>
        <w:tab/>
        <w:t>69384</w:t>
      </w:r>
    </w:p>
    <w:p w14:paraId="04287D12" w14:textId="77777777" w:rsidR="00326527" w:rsidRDefault="00326527" w:rsidP="00326527">
      <w:pPr>
        <w:tabs>
          <w:tab w:val="right" w:pos="4819"/>
        </w:tabs>
      </w:pPr>
      <w:r>
        <w:t>Triglycerides TRIG</w:t>
      </w:r>
      <w:r>
        <w:tab/>
        <w:t>66500</w:t>
      </w:r>
    </w:p>
    <w:p w14:paraId="2052BE62" w14:textId="77777777" w:rsidR="00326527" w:rsidRDefault="00326527" w:rsidP="00326527">
      <w:pPr>
        <w:tabs>
          <w:tab w:val="right" w:pos="4819"/>
        </w:tabs>
      </w:pPr>
      <w:r>
        <w:t>Trimipramine TRIM</w:t>
      </w:r>
      <w:r>
        <w:tab/>
        <w:t>66812</w:t>
      </w:r>
    </w:p>
    <w:p w14:paraId="215E7AD6" w14:textId="77777777" w:rsidR="00326527" w:rsidRDefault="00326527" w:rsidP="00326527">
      <w:pPr>
        <w:tabs>
          <w:tab w:val="right" w:pos="4819"/>
        </w:tabs>
      </w:pPr>
      <w:r>
        <w:t>Troponin TROP</w:t>
      </w:r>
      <w:r>
        <w:tab/>
        <w:t>66518</w:t>
      </w:r>
    </w:p>
    <w:p w14:paraId="409B374A" w14:textId="77777777" w:rsidR="00326527" w:rsidRDefault="00326527" w:rsidP="00326527">
      <w:pPr>
        <w:tabs>
          <w:tab w:val="right" w:pos="4819"/>
        </w:tabs>
      </w:pPr>
      <w:r>
        <w:t>Tryptase - serum TRYP</w:t>
      </w:r>
      <w:r>
        <w:tab/>
        <w:t>71198</w:t>
      </w:r>
    </w:p>
    <w:p w14:paraId="1DA4D9AB" w14:textId="77777777" w:rsidR="00326527" w:rsidRDefault="00326527" w:rsidP="00326527">
      <w:pPr>
        <w:tabs>
          <w:tab w:val="right" w:pos="4819"/>
        </w:tabs>
      </w:pPr>
      <w:r>
        <w:t>Tryptic activity in faeces TAF</w:t>
      </w:r>
      <w:r>
        <w:tab/>
        <w:t>66677</w:t>
      </w:r>
    </w:p>
    <w:p w14:paraId="583F290C" w14:textId="77777777" w:rsidR="00326527" w:rsidRDefault="00326527" w:rsidP="00326527">
      <w:pPr>
        <w:tabs>
          <w:tab w:val="right" w:pos="4819"/>
        </w:tabs>
      </w:pPr>
      <w:r>
        <w:t>Tuberculosis MANT</w:t>
      </w:r>
      <w:r>
        <w:tab/>
        <w:t>73811</w:t>
      </w:r>
    </w:p>
    <w:p w14:paraId="0A16867B" w14:textId="77777777" w:rsidR="00326527" w:rsidRDefault="00326527" w:rsidP="00326527">
      <w:pPr>
        <w:tabs>
          <w:tab w:val="right" w:pos="4819"/>
        </w:tabs>
      </w:pPr>
      <w:r>
        <w:t>Tumour markers - CA-125 antigen C125</w:t>
      </w:r>
      <w:r>
        <w:tab/>
        <w:t>66650</w:t>
      </w:r>
    </w:p>
    <w:p w14:paraId="1D31DD59" w14:textId="77777777" w:rsidR="00326527" w:rsidRDefault="00326527" w:rsidP="00326527">
      <w:pPr>
        <w:tabs>
          <w:tab w:val="right" w:pos="4819"/>
        </w:tabs>
      </w:pPr>
      <w:r>
        <w:t>Tumour markers - CA-15.3 anitgen CA15</w:t>
      </w:r>
      <w:r>
        <w:tab/>
        <w:t>66650</w:t>
      </w:r>
    </w:p>
    <w:p w14:paraId="1D056FCF" w14:textId="77777777" w:rsidR="00326527" w:rsidRDefault="00326527" w:rsidP="00326527">
      <w:pPr>
        <w:tabs>
          <w:tab w:val="right" w:pos="4819"/>
        </w:tabs>
      </w:pPr>
      <w:r>
        <w:t>Tumour markers - CA-19.9 antigen CA19</w:t>
      </w:r>
      <w:r>
        <w:tab/>
        <w:t>66650</w:t>
      </w:r>
    </w:p>
    <w:p w14:paraId="749F0ED2" w14:textId="77777777" w:rsidR="00326527" w:rsidRDefault="00326527" w:rsidP="00326527">
      <w:pPr>
        <w:tabs>
          <w:tab w:val="right" w:pos="4819"/>
        </w:tabs>
      </w:pPr>
      <w:r>
        <w:t>Tumour markers - carcinoembryonic antigen CEA</w:t>
      </w:r>
      <w:r>
        <w:tab/>
        <w:t>66650</w:t>
      </w:r>
    </w:p>
    <w:p w14:paraId="15087817" w14:textId="77777777" w:rsidR="00326527" w:rsidRDefault="00326527" w:rsidP="00326527">
      <w:pPr>
        <w:tabs>
          <w:tab w:val="right" w:pos="4819"/>
        </w:tabs>
      </w:pPr>
      <w:r>
        <w:t>Tumour markers - mammary serum antigen MSA</w:t>
      </w:r>
      <w:r>
        <w:tab/>
        <w:t>66650</w:t>
      </w:r>
    </w:p>
    <w:p w14:paraId="00F3D01E" w14:textId="77777777" w:rsidR="00326527" w:rsidRDefault="00326527" w:rsidP="00326527">
      <w:pPr>
        <w:tabs>
          <w:tab w:val="right" w:pos="4819"/>
        </w:tabs>
      </w:pPr>
      <w:r>
        <w:t>Tumour markers - prostate specific antigen PSA</w:t>
      </w:r>
      <w:r>
        <w:tab/>
        <w:t>66656</w:t>
      </w:r>
    </w:p>
    <w:p w14:paraId="2483C67F" w14:textId="77777777" w:rsidR="00326527" w:rsidRDefault="00326527" w:rsidP="00326527">
      <w:pPr>
        <w:tabs>
          <w:tab w:val="right" w:pos="4819"/>
        </w:tabs>
      </w:pPr>
      <w:r>
        <w:t>Tumour markers - prostatic acid phosphatase - 1 or more fractions ACP</w:t>
      </w:r>
      <w:r>
        <w:tab/>
        <w:t>66656</w:t>
      </w:r>
    </w:p>
    <w:p w14:paraId="6E62C76F" w14:textId="77777777" w:rsidR="00326527" w:rsidRDefault="00326527" w:rsidP="00326527">
      <w:pPr>
        <w:tabs>
          <w:tab w:val="right" w:pos="4819"/>
        </w:tabs>
      </w:pPr>
      <w:r>
        <w:t>Tumour markers - thryroglobulin TGL</w:t>
      </w:r>
      <w:r>
        <w:tab/>
        <w:t>66650</w:t>
      </w:r>
    </w:p>
    <w:p w14:paraId="5E89D5BC" w14:textId="77777777" w:rsidR="00326527" w:rsidRDefault="00326527" w:rsidP="00326527">
      <w:pPr>
        <w:tabs>
          <w:tab w:val="right" w:pos="4819"/>
        </w:tabs>
      </w:pPr>
      <w:r>
        <w:t>Typhus, Weil-Felix - microbial antibody testing TYP</w:t>
      </w:r>
      <w:r>
        <w:tab/>
        <w:t>69384</w:t>
      </w:r>
    </w:p>
    <w:p w14:paraId="68D97ED0" w14:textId="77777777" w:rsidR="00326527" w:rsidRDefault="00326527" w:rsidP="00326527">
      <w:pPr>
        <w:tabs>
          <w:tab w:val="right" w:pos="4819"/>
        </w:tabs>
      </w:pPr>
    </w:p>
    <w:p w14:paraId="7AE2D284"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U</w:t>
      </w:r>
    </w:p>
    <w:p w14:paraId="6AB313CD" w14:textId="77777777" w:rsidR="00326527" w:rsidRDefault="00326527" w:rsidP="00326527">
      <w:pPr>
        <w:tabs>
          <w:tab w:val="right" w:pos="4819"/>
        </w:tabs>
        <w:jc w:val="center"/>
        <w:rPr>
          <w:rFonts w:ascii="Helvetica" w:eastAsia="Helvetica" w:hAnsi="Helvetica" w:cs="Helvetica"/>
          <w:b/>
          <w:sz w:val="20"/>
        </w:rPr>
      </w:pPr>
    </w:p>
    <w:p w14:paraId="730B976E" w14:textId="77777777" w:rsidR="00326527" w:rsidRDefault="00326527" w:rsidP="00326527">
      <w:pPr>
        <w:tabs>
          <w:tab w:val="right" w:pos="4819"/>
        </w:tabs>
      </w:pPr>
      <w:r>
        <w:t>Urate URAT</w:t>
      </w:r>
      <w:r>
        <w:tab/>
        <w:t>66500</w:t>
      </w:r>
    </w:p>
    <w:p w14:paraId="1EBD4FBF" w14:textId="77777777" w:rsidR="00326527" w:rsidRDefault="00326527" w:rsidP="00326527">
      <w:pPr>
        <w:tabs>
          <w:tab w:val="right" w:pos="4819"/>
        </w:tabs>
      </w:pPr>
      <w:r>
        <w:t>Urea U</w:t>
      </w:r>
      <w:r>
        <w:tab/>
        <w:t>66500</w:t>
      </w:r>
    </w:p>
    <w:p w14:paraId="5FA924BB" w14:textId="77777777" w:rsidR="00326527" w:rsidRDefault="00326527" w:rsidP="00326527">
      <w:pPr>
        <w:tabs>
          <w:tab w:val="right" w:pos="4819"/>
        </w:tabs>
      </w:pPr>
      <w:r>
        <w:t>Urethra - microscopy &amp; culture of material from MCGR</w:t>
      </w:r>
      <w:r>
        <w:tab/>
        <w:t>69312</w:t>
      </w:r>
    </w:p>
    <w:p w14:paraId="76F30BAC" w14:textId="77777777" w:rsidR="00326527" w:rsidRDefault="00326527" w:rsidP="00326527">
      <w:pPr>
        <w:tabs>
          <w:tab w:val="right" w:pos="4819"/>
        </w:tabs>
      </w:pPr>
      <w:r>
        <w:t>Urine - acidification test UAT</w:t>
      </w:r>
      <w:r>
        <w:tab/>
        <w:t>66587</w:t>
      </w:r>
    </w:p>
    <w:p w14:paraId="6513BB58" w14:textId="77777777" w:rsidR="00326527" w:rsidRDefault="00326527" w:rsidP="00326527">
      <w:pPr>
        <w:tabs>
          <w:tab w:val="right" w:pos="4819"/>
        </w:tabs>
      </w:pPr>
      <w:r>
        <w:t>Urine - cystine (cysteine) UCYS</w:t>
      </w:r>
      <w:r>
        <w:tab/>
        <w:t>66782</w:t>
      </w:r>
    </w:p>
    <w:p w14:paraId="41071488" w14:textId="77777777" w:rsidR="00326527" w:rsidRDefault="00326527" w:rsidP="00326527">
      <w:pPr>
        <w:tabs>
          <w:tab w:val="right" w:pos="4819"/>
        </w:tabs>
      </w:pPr>
      <w:r>
        <w:t>Urine - cytology - on 1 specimen BFCY</w:t>
      </w:r>
      <w:r>
        <w:tab/>
        <w:t>73045</w:t>
      </w:r>
    </w:p>
    <w:p w14:paraId="47AB7F05" w14:textId="77777777" w:rsidR="00326527" w:rsidRDefault="00326527" w:rsidP="00326527">
      <w:pPr>
        <w:tabs>
          <w:tab w:val="right" w:pos="4819"/>
        </w:tabs>
      </w:pPr>
      <w:r>
        <w:t>Urine - cytology - on 3 specimens SPCY</w:t>
      </w:r>
      <w:r>
        <w:tab/>
        <w:t>73047</w:t>
      </w:r>
    </w:p>
    <w:p w14:paraId="1934C5F3" w14:textId="77777777" w:rsidR="00326527" w:rsidRDefault="00326527" w:rsidP="00326527">
      <w:pPr>
        <w:tabs>
          <w:tab w:val="right" w:pos="4819"/>
        </w:tabs>
      </w:pPr>
      <w:r>
        <w:t>Urine - haemoglobin UHB</w:t>
      </w:r>
      <w:r>
        <w:tab/>
        <w:t>66782</w:t>
      </w:r>
    </w:p>
    <w:p w14:paraId="189ABAAB" w14:textId="77777777" w:rsidR="00326527" w:rsidRDefault="00326527" w:rsidP="00326527">
      <w:pPr>
        <w:tabs>
          <w:tab w:val="right" w:pos="4819"/>
        </w:tabs>
      </w:pPr>
      <w:r>
        <w:t>Urine - microscopy, culture, identification &amp; sensitivity UMCS</w:t>
      </w:r>
      <w:r>
        <w:tab/>
        <w:t>69333</w:t>
      </w:r>
    </w:p>
    <w:p w14:paraId="02F7FF3A" w14:textId="77777777" w:rsidR="00326527" w:rsidRDefault="00326527" w:rsidP="00326527">
      <w:pPr>
        <w:tabs>
          <w:tab w:val="right" w:pos="4819"/>
        </w:tabs>
      </w:pPr>
      <w:r>
        <w:t>Urine - porphyrins - qualitative test UPR</w:t>
      </w:r>
      <w:r>
        <w:tab/>
        <w:t>66782</w:t>
      </w:r>
    </w:p>
    <w:p w14:paraId="7F070405" w14:textId="77777777" w:rsidR="00326527" w:rsidRDefault="00326527" w:rsidP="00326527">
      <w:pPr>
        <w:tabs>
          <w:tab w:val="right" w:pos="4819"/>
        </w:tabs>
      </w:pPr>
      <w:r>
        <w:t>Urine - prophobilinogen UPG</w:t>
      </w:r>
      <w:r>
        <w:tab/>
        <w:t>66782</w:t>
      </w:r>
    </w:p>
    <w:p w14:paraId="4B323D9D" w14:textId="77777777" w:rsidR="00326527" w:rsidRDefault="00326527" w:rsidP="00326527">
      <w:pPr>
        <w:tabs>
          <w:tab w:val="right" w:pos="4819"/>
        </w:tabs>
      </w:pPr>
      <w:r>
        <w:t>Urine - steroid fraction or fractions USF</w:t>
      </w:r>
      <w:r>
        <w:tab/>
        <w:t>66695</w:t>
      </w:r>
    </w:p>
    <w:p w14:paraId="61727BF0" w14:textId="77777777" w:rsidR="00326527" w:rsidRDefault="00326527" w:rsidP="00326527">
      <w:pPr>
        <w:tabs>
          <w:tab w:val="right" w:pos="4819"/>
        </w:tabs>
      </w:pPr>
      <w:r>
        <w:t>Urine - urobilinogen UUB</w:t>
      </w:r>
      <w:r>
        <w:tab/>
        <w:t>66782</w:t>
      </w:r>
    </w:p>
    <w:p w14:paraId="0009801B" w14:textId="77777777" w:rsidR="00326527" w:rsidRDefault="00326527" w:rsidP="00326527">
      <w:pPr>
        <w:tabs>
          <w:tab w:val="right" w:pos="4819"/>
        </w:tabs>
      </w:pPr>
    </w:p>
    <w:p w14:paraId="07843E17"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V</w:t>
      </w:r>
    </w:p>
    <w:p w14:paraId="774EA742" w14:textId="77777777" w:rsidR="00326527" w:rsidRDefault="00326527" w:rsidP="00326527">
      <w:pPr>
        <w:tabs>
          <w:tab w:val="right" w:pos="4819"/>
        </w:tabs>
        <w:jc w:val="center"/>
        <w:rPr>
          <w:rFonts w:ascii="Helvetica" w:eastAsia="Helvetica" w:hAnsi="Helvetica" w:cs="Helvetica"/>
          <w:b/>
          <w:sz w:val="20"/>
        </w:rPr>
      </w:pPr>
    </w:p>
    <w:p w14:paraId="1F739199" w14:textId="77777777" w:rsidR="00326527" w:rsidRDefault="00326527" w:rsidP="00326527">
      <w:pPr>
        <w:tabs>
          <w:tab w:val="right" w:pos="4819"/>
        </w:tabs>
      </w:pPr>
      <w:r>
        <w:t>Vagina - microscopy &amp; culture of material from MCGR</w:t>
      </w:r>
      <w:r>
        <w:tab/>
        <w:t>69312</w:t>
      </w:r>
    </w:p>
    <w:p w14:paraId="2FA55D58" w14:textId="77777777" w:rsidR="00326527" w:rsidRDefault="00326527" w:rsidP="00326527">
      <w:pPr>
        <w:tabs>
          <w:tab w:val="right" w:pos="4819"/>
        </w:tabs>
      </w:pPr>
      <w:r>
        <w:t>Valproate (Epilim) VALP</w:t>
      </w:r>
      <w:r>
        <w:tab/>
        <w:t>66800</w:t>
      </w:r>
    </w:p>
    <w:p w14:paraId="75FACCBC" w14:textId="77777777" w:rsidR="00326527" w:rsidRDefault="00326527" w:rsidP="00326527">
      <w:pPr>
        <w:tabs>
          <w:tab w:val="right" w:pos="4819"/>
        </w:tabs>
      </w:pPr>
      <w:r>
        <w:t>Vancomycin VAN</w:t>
      </w:r>
      <w:r>
        <w:tab/>
        <w:t>66800</w:t>
      </w:r>
    </w:p>
    <w:p w14:paraId="318D4B59" w14:textId="77777777" w:rsidR="00326527" w:rsidRDefault="00326527" w:rsidP="00326527">
      <w:pPr>
        <w:tabs>
          <w:tab w:val="right" w:pos="4819"/>
        </w:tabs>
      </w:pPr>
      <w:r>
        <w:t>Varicella zoster - microbial antibody testing VCZ</w:t>
      </w:r>
      <w:r>
        <w:tab/>
        <w:t>69384</w:t>
      </w:r>
    </w:p>
    <w:p w14:paraId="14906356" w14:textId="77777777" w:rsidR="00326527" w:rsidRDefault="00326527" w:rsidP="00326527">
      <w:pPr>
        <w:tabs>
          <w:tab w:val="right" w:pos="4819"/>
        </w:tabs>
      </w:pPr>
      <w:r>
        <w:t>Vasoactive intestinal peptide VIP</w:t>
      </w:r>
      <w:r>
        <w:tab/>
        <w:t>66695</w:t>
      </w:r>
    </w:p>
    <w:p w14:paraId="023F9118" w14:textId="77777777" w:rsidR="00326527" w:rsidRDefault="00326527" w:rsidP="00326527">
      <w:pPr>
        <w:tabs>
          <w:tab w:val="right" w:pos="4819"/>
        </w:tabs>
      </w:pPr>
      <w:r>
        <w:t>Vasopressin ADH</w:t>
      </w:r>
      <w:r>
        <w:tab/>
        <w:t>66695</w:t>
      </w:r>
    </w:p>
    <w:p w14:paraId="5BADF7B2" w14:textId="77777777" w:rsidR="00326527" w:rsidRDefault="00326527" w:rsidP="00326527">
      <w:pPr>
        <w:tabs>
          <w:tab w:val="right" w:pos="4819"/>
        </w:tabs>
      </w:pPr>
      <w:r>
        <w:t>VDRL (Venereal Disease Researce Laboratory) - microbial antibody testing VDRL</w:t>
      </w:r>
      <w:r>
        <w:tab/>
        <w:t>69384</w:t>
      </w:r>
    </w:p>
    <w:p w14:paraId="3C04476D" w14:textId="77777777" w:rsidR="00326527" w:rsidRDefault="00326527" w:rsidP="00326527">
      <w:pPr>
        <w:tabs>
          <w:tab w:val="right" w:pos="4819"/>
        </w:tabs>
      </w:pPr>
      <w:r>
        <w:t>Viscosity of blood or plasma VISC</w:t>
      </w:r>
      <w:r>
        <w:tab/>
        <w:t>65060</w:t>
      </w:r>
    </w:p>
    <w:p w14:paraId="0B34F053" w14:textId="77777777" w:rsidR="00326527" w:rsidRDefault="00326527" w:rsidP="00326527">
      <w:pPr>
        <w:tabs>
          <w:tab w:val="right" w:pos="4819"/>
        </w:tabs>
      </w:pPr>
      <w:r>
        <w:t>Vitamins - 1,25-dihydroxyvitamin D</w:t>
      </w:r>
      <w:r>
        <w:tab/>
        <w:t>66835-66836</w:t>
      </w:r>
    </w:p>
    <w:p w14:paraId="08F45DD2" w14:textId="77777777" w:rsidR="00326527" w:rsidRDefault="00326527" w:rsidP="00326527">
      <w:pPr>
        <w:tabs>
          <w:tab w:val="right" w:pos="4819"/>
        </w:tabs>
      </w:pPr>
      <w:r>
        <w:t>Vitamins - 25-hydroxyvitamin D</w:t>
      </w:r>
      <w:r>
        <w:tab/>
        <w:t>66833</w:t>
      </w:r>
    </w:p>
    <w:p w14:paraId="21C00793" w14:textId="77777777" w:rsidR="00326527" w:rsidRDefault="00326527" w:rsidP="00326527">
      <w:pPr>
        <w:tabs>
          <w:tab w:val="right" w:pos="4819"/>
        </w:tabs>
      </w:pPr>
      <w:r>
        <w:t>Vitamins - B12 B12</w:t>
      </w:r>
      <w:r>
        <w:tab/>
        <w:t>66838</w:t>
      </w:r>
    </w:p>
    <w:p w14:paraId="5EEF546A" w14:textId="77777777" w:rsidR="00326527" w:rsidRDefault="00326527" w:rsidP="00326527">
      <w:pPr>
        <w:tabs>
          <w:tab w:val="right" w:pos="4819"/>
        </w:tabs>
      </w:pPr>
      <w:r>
        <w:t>Vitamins - B12 markers B12M</w:t>
      </w:r>
      <w:r>
        <w:tab/>
        <w:t>66839</w:t>
      </w:r>
    </w:p>
    <w:p w14:paraId="1E864153" w14:textId="77777777" w:rsidR="00326527" w:rsidRDefault="00326527" w:rsidP="00326527">
      <w:pPr>
        <w:tabs>
          <w:tab w:val="right" w:pos="4819"/>
        </w:tabs>
      </w:pPr>
      <w:r>
        <w:t>Vitamins - D VITD</w:t>
      </w:r>
      <w:r>
        <w:tab/>
        <w:t>66833, 66835-66836</w:t>
      </w:r>
    </w:p>
    <w:p w14:paraId="1F84C653" w14:textId="77777777" w:rsidR="00326527" w:rsidRDefault="00326527" w:rsidP="00326527">
      <w:pPr>
        <w:tabs>
          <w:tab w:val="right" w:pos="4819"/>
        </w:tabs>
      </w:pPr>
      <w:r>
        <w:t>Vitamins - quantitation of A or E</w:t>
      </w:r>
      <w:r>
        <w:tab/>
        <w:t>66607</w:t>
      </w:r>
    </w:p>
    <w:p w14:paraId="43B92855" w14:textId="77777777" w:rsidR="00326527" w:rsidRDefault="00326527" w:rsidP="00326527">
      <w:pPr>
        <w:tabs>
          <w:tab w:val="right" w:pos="4819"/>
        </w:tabs>
      </w:pPr>
      <w:r>
        <w:t>Vitamins - quantitation of B1, B2, B3, B6 or C</w:t>
      </w:r>
      <w:r>
        <w:tab/>
        <w:t>66605</w:t>
      </w:r>
    </w:p>
    <w:p w14:paraId="314D17FA" w14:textId="77777777" w:rsidR="00326527" w:rsidRDefault="00326527" w:rsidP="00326527">
      <w:pPr>
        <w:tabs>
          <w:tab w:val="right" w:pos="4819"/>
        </w:tabs>
      </w:pPr>
      <w:r>
        <w:t>Von Hippel-Lindau - Diagnostics (germline)</w:t>
      </w:r>
      <w:r>
        <w:tab/>
        <w:t>73333</w:t>
      </w:r>
    </w:p>
    <w:p w14:paraId="759D9627" w14:textId="77777777" w:rsidR="00326527" w:rsidRDefault="00326527" w:rsidP="00326527">
      <w:pPr>
        <w:tabs>
          <w:tab w:val="right" w:pos="4819"/>
        </w:tabs>
      </w:pPr>
      <w:r>
        <w:t xml:space="preserve">  Von Hippel-Lindau - Predictive (relatives)</w:t>
      </w:r>
      <w:r>
        <w:tab/>
        <w:t>73334</w:t>
      </w:r>
    </w:p>
    <w:p w14:paraId="3996492F" w14:textId="77777777" w:rsidR="00326527" w:rsidRDefault="00326527" w:rsidP="00326527">
      <w:pPr>
        <w:tabs>
          <w:tab w:val="right" w:pos="4819"/>
        </w:tabs>
      </w:pPr>
      <w:r>
        <w:t xml:space="preserve">    Von Hippel-Lindau - Somatic</w:t>
      </w:r>
      <w:r>
        <w:tab/>
        <w:t>73335</w:t>
      </w:r>
    </w:p>
    <w:p w14:paraId="55826305" w14:textId="77777777" w:rsidR="00326527" w:rsidRDefault="00326527" w:rsidP="00326527">
      <w:pPr>
        <w:tabs>
          <w:tab w:val="right" w:pos="4819"/>
        </w:tabs>
      </w:pPr>
      <w:r>
        <w:t>Von Willebrand's factor antigen VWA</w:t>
      </w:r>
      <w:r>
        <w:tab/>
        <w:t>65150</w:t>
      </w:r>
    </w:p>
    <w:p w14:paraId="061D9395" w14:textId="77777777" w:rsidR="00326527" w:rsidRDefault="00326527" w:rsidP="00326527">
      <w:pPr>
        <w:tabs>
          <w:tab w:val="right" w:pos="4819"/>
        </w:tabs>
      </w:pPr>
      <w:r>
        <w:t>Von Willebrand's factor VWF</w:t>
      </w:r>
      <w:r>
        <w:tab/>
        <w:t>65150</w:t>
      </w:r>
    </w:p>
    <w:p w14:paraId="37B369A9" w14:textId="77777777" w:rsidR="00326527" w:rsidRDefault="00326527" w:rsidP="00326527">
      <w:pPr>
        <w:tabs>
          <w:tab w:val="right" w:pos="4819"/>
        </w:tabs>
      </w:pPr>
    </w:p>
    <w:p w14:paraId="78E94A83"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W</w:t>
      </w:r>
    </w:p>
    <w:p w14:paraId="28DC86CB" w14:textId="77777777" w:rsidR="00326527" w:rsidRDefault="00326527" w:rsidP="00326527">
      <w:pPr>
        <w:tabs>
          <w:tab w:val="right" w:pos="4819"/>
        </w:tabs>
        <w:jc w:val="center"/>
        <w:rPr>
          <w:rFonts w:ascii="Helvetica" w:eastAsia="Helvetica" w:hAnsi="Helvetica" w:cs="Helvetica"/>
          <w:b/>
          <w:sz w:val="20"/>
        </w:rPr>
      </w:pPr>
    </w:p>
    <w:p w14:paraId="2F2BCF52" w14:textId="77777777" w:rsidR="00326527" w:rsidRDefault="00326527" w:rsidP="00326527">
      <w:pPr>
        <w:tabs>
          <w:tab w:val="right" w:pos="4819"/>
        </w:tabs>
      </w:pPr>
      <w:r>
        <w:t>Warfarin WFR</w:t>
      </w:r>
      <w:r>
        <w:tab/>
        <w:t>66812</w:t>
      </w:r>
    </w:p>
    <w:p w14:paraId="3EBD51C2" w14:textId="77777777" w:rsidR="00326527" w:rsidRDefault="00326527" w:rsidP="00326527">
      <w:pPr>
        <w:tabs>
          <w:tab w:val="right" w:pos="4819"/>
        </w:tabs>
      </w:pPr>
    </w:p>
    <w:p w14:paraId="7FF65890"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Y</w:t>
      </w:r>
    </w:p>
    <w:p w14:paraId="28B08B65" w14:textId="77777777" w:rsidR="00326527" w:rsidRDefault="00326527" w:rsidP="00326527">
      <w:pPr>
        <w:tabs>
          <w:tab w:val="right" w:pos="4819"/>
        </w:tabs>
        <w:jc w:val="center"/>
        <w:rPr>
          <w:rFonts w:ascii="Helvetica" w:eastAsia="Helvetica" w:hAnsi="Helvetica" w:cs="Helvetica"/>
          <w:b/>
          <w:sz w:val="20"/>
        </w:rPr>
      </w:pPr>
    </w:p>
    <w:p w14:paraId="17E05791" w14:textId="77777777" w:rsidR="00326527" w:rsidRDefault="00326527" w:rsidP="00326527">
      <w:pPr>
        <w:tabs>
          <w:tab w:val="right" w:pos="4819"/>
        </w:tabs>
      </w:pPr>
      <w:r>
        <w:t>Yersinia entercolitica - microbial antibody testing YER</w:t>
      </w:r>
      <w:r>
        <w:tab/>
        <w:t>69384</w:t>
      </w:r>
    </w:p>
    <w:p w14:paraId="148C2028" w14:textId="77777777" w:rsidR="00326527" w:rsidRDefault="00326527" w:rsidP="00326527">
      <w:pPr>
        <w:tabs>
          <w:tab w:val="right" w:pos="4819"/>
        </w:tabs>
      </w:pPr>
    </w:p>
    <w:p w14:paraId="5EBA6723" w14:textId="77777777" w:rsidR="00326527" w:rsidRDefault="00326527" w:rsidP="00326527">
      <w:pPr>
        <w:tabs>
          <w:tab w:val="right" w:pos="4819"/>
        </w:tabs>
        <w:jc w:val="center"/>
        <w:rPr>
          <w:rFonts w:ascii="Helvetica" w:eastAsia="Helvetica" w:hAnsi="Helvetica" w:cs="Helvetica"/>
          <w:b/>
          <w:sz w:val="20"/>
        </w:rPr>
      </w:pPr>
      <w:r>
        <w:rPr>
          <w:rFonts w:ascii="Helvetica" w:eastAsia="Helvetica" w:hAnsi="Helvetica" w:cs="Helvetica"/>
          <w:b/>
          <w:sz w:val="20"/>
        </w:rPr>
        <w:t>Z</w:t>
      </w:r>
    </w:p>
    <w:p w14:paraId="301383EE" w14:textId="77777777" w:rsidR="00326527" w:rsidRDefault="00326527" w:rsidP="00326527">
      <w:pPr>
        <w:tabs>
          <w:tab w:val="right" w:pos="4819"/>
        </w:tabs>
        <w:jc w:val="center"/>
        <w:rPr>
          <w:rFonts w:ascii="Helvetica" w:eastAsia="Helvetica" w:hAnsi="Helvetica" w:cs="Helvetica"/>
          <w:b/>
          <w:sz w:val="20"/>
        </w:rPr>
      </w:pPr>
    </w:p>
    <w:p w14:paraId="77B90F9C" w14:textId="77777777" w:rsidR="00326527" w:rsidRDefault="00326527" w:rsidP="00326527">
      <w:pPr>
        <w:tabs>
          <w:tab w:val="right" w:pos="4819"/>
        </w:tabs>
      </w:pPr>
      <w:r>
        <w:t>Zinc ZN</w:t>
      </w:r>
      <w:r>
        <w:tab/>
        <w:t>66667</w:t>
      </w:r>
    </w:p>
    <w:p w14:paraId="1198BED3" w14:textId="77777777" w:rsidR="00326527" w:rsidRDefault="00326527" w:rsidP="00326527">
      <w:pPr>
        <w:tabs>
          <w:tab w:val="right" w:pos="4819"/>
        </w:tabs>
        <w:sectPr w:rsidR="00326527">
          <w:pgSz w:w="12240" w:h="15840"/>
          <w:pgMar w:top="1440" w:right="907" w:bottom="1440" w:left="907" w:header="720" w:footer="720" w:gutter="0"/>
          <w:cols w:num="2" w:space="720"/>
        </w:sectPr>
      </w:pPr>
    </w:p>
    <w:p w14:paraId="2BDD4E8A" w14:textId="77777777" w:rsidR="00326527" w:rsidRDefault="00326527" w:rsidP="00326527">
      <w:pPr>
        <w:spacing w:after="270"/>
        <w:jc w:val="center"/>
        <w:rPr>
          <w:sz w:val="27"/>
          <w:szCs w:val="27"/>
        </w:rPr>
      </w:pPr>
      <w:r>
        <w:rPr>
          <w:b/>
          <w:bCs/>
          <w:sz w:val="27"/>
          <w:szCs w:val="27"/>
        </w:rPr>
        <w:t>COMPLEXITY LEVELS FOR HISTOPATHOLOGY ITEMS</w:t>
      </w:r>
    </w:p>
    <w:p w14:paraId="641ACC36" w14:textId="77777777" w:rsidR="00326527" w:rsidRDefault="00326527" w:rsidP="00326527">
      <w:pPr>
        <w:rPr>
          <w:sz w:val="24"/>
        </w:rPr>
      </w:pPr>
    </w:p>
    <w:tbl>
      <w:tblPr>
        <w:tblW w:w="4000" w:type="pct"/>
        <w:jc w:val="center"/>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5980"/>
        <w:gridCol w:w="1495"/>
      </w:tblGrid>
      <w:tr w:rsidR="00326527" w14:paraId="5AB2D968" w14:textId="77777777" w:rsidTr="00125D5E">
        <w:trPr>
          <w:tblHeader/>
          <w:tblCellSpacing w:w="0" w:type="dxa"/>
          <w:jc w:val="center"/>
        </w:trPr>
        <w:tc>
          <w:tcPr>
            <w:tcW w:w="4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31929C7" w14:textId="77777777" w:rsidR="00326527" w:rsidRDefault="00326527" w:rsidP="00125D5E">
            <w:pPr>
              <w:jc w:val="center"/>
              <w:rPr>
                <w:b/>
                <w:bCs/>
                <w:color w:val="000000"/>
                <w:sz w:val="21"/>
                <w:szCs w:val="21"/>
              </w:rPr>
            </w:pPr>
            <w:r>
              <w:rPr>
                <w:b/>
                <w:bCs/>
                <w:color w:val="000000"/>
                <w:sz w:val="21"/>
                <w:szCs w:val="21"/>
              </w:rPr>
              <w:t>Specimen Type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764A24B" w14:textId="77777777" w:rsidR="00326527" w:rsidRDefault="00326527" w:rsidP="00125D5E">
            <w:pPr>
              <w:jc w:val="center"/>
              <w:rPr>
                <w:b/>
                <w:bCs/>
                <w:color w:val="000000"/>
                <w:sz w:val="21"/>
                <w:szCs w:val="21"/>
              </w:rPr>
            </w:pPr>
            <w:r>
              <w:rPr>
                <w:b/>
                <w:bCs/>
                <w:color w:val="000000"/>
                <w:sz w:val="21"/>
                <w:szCs w:val="21"/>
              </w:rPr>
              <w:t>Complexity level</w:t>
            </w:r>
          </w:p>
        </w:tc>
      </w:tr>
      <w:tr w:rsidR="00326527" w14:paraId="12F420F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A4B5389" w14:textId="77777777" w:rsidR="00326527" w:rsidRDefault="00326527" w:rsidP="00125D5E">
            <w:pPr>
              <w:rPr>
                <w:color w:val="000000"/>
                <w:sz w:val="21"/>
                <w:szCs w:val="21"/>
              </w:rPr>
            </w:pPr>
            <w:r>
              <w:rPr>
                <w:color w:val="000000"/>
                <w:sz w:val="21"/>
                <w:szCs w:val="21"/>
              </w:rPr>
              <w:t>Adrenal resection,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D05FB2" w14:textId="77777777" w:rsidR="00326527" w:rsidRDefault="00326527" w:rsidP="00125D5E">
            <w:pPr>
              <w:jc w:val="center"/>
              <w:rPr>
                <w:color w:val="000000"/>
                <w:sz w:val="21"/>
                <w:szCs w:val="21"/>
              </w:rPr>
            </w:pPr>
            <w:r>
              <w:rPr>
                <w:color w:val="000000"/>
                <w:sz w:val="21"/>
                <w:szCs w:val="21"/>
              </w:rPr>
              <w:t>5</w:t>
            </w:r>
          </w:p>
        </w:tc>
      </w:tr>
      <w:tr w:rsidR="00326527" w14:paraId="45FF4296"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A1230F" w14:textId="77777777" w:rsidR="00326527" w:rsidRDefault="00326527" w:rsidP="00125D5E">
            <w:pPr>
              <w:rPr>
                <w:color w:val="000000"/>
                <w:sz w:val="21"/>
                <w:szCs w:val="21"/>
              </w:rPr>
            </w:pPr>
            <w:r>
              <w:rPr>
                <w:color w:val="000000"/>
                <w:sz w:val="21"/>
                <w:szCs w:val="21"/>
              </w:rPr>
              <w:t xml:space="preserve">Adrenal resection, not neoplasm </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CAB7F0" w14:textId="77777777" w:rsidR="00326527" w:rsidRDefault="00326527" w:rsidP="00125D5E">
            <w:pPr>
              <w:jc w:val="center"/>
              <w:rPr>
                <w:color w:val="000000"/>
                <w:sz w:val="21"/>
                <w:szCs w:val="21"/>
              </w:rPr>
            </w:pPr>
            <w:r>
              <w:rPr>
                <w:color w:val="000000"/>
                <w:sz w:val="21"/>
                <w:szCs w:val="21"/>
              </w:rPr>
              <w:t>4</w:t>
            </w:r>
          </w:p>
        </w:tc>
      </w:tr>
      <w:tr w:rsidR="00326527" w14:paraId="05C4B64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CAA4A82" w14:textId="77777777" w:rsidR="00326527" w:rsidRDefault="00326527" w:rsidP="00125D5E">
            <w:pPr>
              <w:rPr>
                <w:color w:val="000000"/>
                <w:sz w:val="21"/>
                <w:szCs w:val="21"/>
              </w:rPr>
            </w:pPr>
            <w:r>
              <w:rPr>
                <w:color w:val="000000"/>
                <w:sz w:val="21"/>
                <w:szCs w:val="21"/>
              </w:rPr>
              <w:t>Anus,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BF94B25" w14:textId="77777777" w:rsidR="00326527" w:rsidRDefault="00326527" w:rsidP="00125D5E">
            <w:pPr>
              <w:jc w:val="center"/>
              <w:rPr>
                <w:color w:val="000000"/>
                <w:sz w:val="21"/>
                <w:szCs w:val="21"/>
              </w:rPr>
            </w:pPr>
            <w:r>
              <w:rPr>
                <w:color w:val="000000"/>
                <w:sz w:val="21"/>
                <w:szCs w:val="21"/>
              </w:rPr>
              <w:t>3</w:t>
            </w:r>
          </w:p>
        </w:tc>
      </w:tr>
      <w:tr w:rsidR="00326527" w14:paraId="723FE1A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69110CA" w14:textId="77777777" w:rsidR="00326527" w:rsidRDefault="00326527" w:rsidP="00125D5E">
            <w:pPr>
              <w:rPr>
                <w:color w:val="000000"/>
                <w:sz w:val="21"/>
                <w:szCs w:val="21"/>
              </w:rPr>
            </w:pPr>
            <w:r>
              <w:rPr>
                <w:color w:val="000000"/>
                <w:sz w:val="21"/>
                <w:szCs w:val="21"/>
              </w:rPr>
              <w:t>Anus, neoplasm,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63DF72A" w14:textId="77777777" w:rsidR="00326527" w:rsidRDefault="00326527" w:rsidP="00125D5E">
            <w:pPr>
              <w:jc w:val="center"/>
              <w:rPr>
                <w:color w:val="000000"/>
                <w:sz w:val="21"/>
                <w:szCs w:val="21"/>
              </w:rPr>
            </w:pPr>
            <w:r>
              <w:rPr>
                <w:color w:val="000000"/>
                <w:sz w:val="21"/>
                <w:szCs w:val="21"/>
              </w:rPr>
              <w:t>4</w:t>
            </w:r>
          </w:p>
        </w:tc>
      </w:tr>
      <w:tr w:rsidR="00326527" w14:paraId="1E60983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7C14E0A" w14:textId="77777777" w:rsidR="00326527" w:rsidRDefault="00326527" w:rsidP="00125D5E">
            <w:pPr>
              <w:rPr>
                <w:color w:val="000000"/>
                <w:sz w:val="21"/>
                <w:szCs w:val="21"/>
              </w:rPr>
            </w:pPr>
            <w:r>
              <w:rPr>
                <w:color w:val="000000"/>
                <w:sz w:val="21"/>
                <w:szCs w:val="21"/>
              </w:rPr>
              <w:t>Anus, neoplasm, radical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DDBA547" w14:textId="77777777" w:rsidR="00326527" w:rsidRDefault="00326527" w:rsidP="00125D5E">
            <w:pPr>
              <w:jc w:val="center"/>
              <w:rPr>
                <w:color w:val="000000"/>
                <w:sz w:val="21"/>
                <w:szCs w:val="21"/>
              </w:rPr>
            </w:pPr>
            <w:r>
              <w:rPr>
                <w:color w:val="000000"/>
                <w:sz w:val="21"/>
                <w:szCs w:val="21"/>
              </w:rPr>
              <w:t>6</w:t>
            </w:r>
          </w:p>
        </w:tc>
      </w:tr>
      <w:tr w:rsidR="00326527" w14:paraId="0F02A93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ABC66E5" w14:textId="77777777" w:rsidR="00326527" w:rsidRDefault="00326527" w:rsidP="00125D5E">
            <w:pPr>
              <w:rPr>
                <w:color w:val="000000"/>
                <w:sz w:val="21"/>
                <w:szCs w:val="21"/>
              </w:rPr>
            </w:pPr>
            <w:r>
              <w:rPr>
                <w:color w:val="000000"/>
                <w:sz w:val="21"/>
                <w:szCs w:val="21"/>
              </w:rPr>
              <w:t>Anus, submucosal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8C45521" w14:textId="77777777" w:rsidR="00326527" w:rsidRDefault="00326527" w:rsidP="00125D5E">
            <w:pPr>
              <w:jc w:val="center"/>
              <w:rPr>
                <w:color w:val="000000"/>
                <w:sz w:val="21"/>
                <w:szCs w:val="21"/>
              </w:rPr>
            </w:pPr>
            <w:r>
              <w:rPr>
                <w:color w:val="000000"/>
                <w:sz w:val="21"/>
                <w:szCs w:val="21"/>
              </w:rPr>
              <w:t>5</w:t>
            </w:r>
          </w:p>
        </w:tc>
      </w:tr>
      <w:tr w:rsidR="00326527" w14:paraId="7CAD321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42318E4" w14:textId="77777777" w:rsidR="00326527" w:rsidRDefault="00326527" w:rsidP="00125D5E">
            <w:pPr>
              <w:rPr>
                <w:color w:val="000000"/>
                <w:sz w:val="21"/>
                <w:szCs w:val="21"/>
              </w:rPr>
            </w:pPr>
            <w:r>
              <w:rPr>
                <w:color w:val="000000"/>
                <w:sz w:val="21"/>
                <w:szCs w:val="21"/>
              </w:rPr>
              <w:t>Appendix</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17EE894" w14:textId="77777777" w:rsidR="00326527" w:rsidRDefault="00326527" w:rsidP="00125D5E">
            <w:pPr>
              <w:jc w:val="center"/>
              <w:rPr>
                <w:color w:val="000000"/>
                <w:sz w:val="21"/>
                <w:szCs w:val="21"/>
              </w:rPr>
            </w:pPr>
            <w:r>
              <w:rPr>
                <w:color w:val="000000"/>
                <w:sz w:val="21"/>
                <w:szCs w:val="21"/>
              </w:rPr>
              <w:t>3</w:t>
            </w:r>
          </w:p>
        </w:tc>
      </w:tr>
      <w:tr w:rsidR="00326527" w14:paraId="7AC91DD1"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B6731F0" w14:textId="77777777" w:rsidR="00326527" w:rsidRDefault="00326527" w:rsidP="00125D5E">
            <w:pPr>
              <w:rPr>
                <w:color w:val="000000"/>
                <w:sz w:val="21"/>
                <w:szCs w:val="21"/>
              </w:rPr>
            </w:pPr>
            <w:r>
              <w:rPr>
                <w:color w:val="000000"/>
                <w:sz w:val="21"/>
                <w:szCs w:val="21"/>
              </w:rPr>
              <w:t>Artery,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0F38F30" w14:textId="77777777" w:rsidR="00326527" w:rsidRDefault="00326527" w:rsidP="00125D5E">
            <w:pPr>
              <w:jc w:val="center"/>
              <w:rPr>
                <w:color w:val="000000"/>
                <w:sz w:val="21"/>
                <w:szCs w:val="21"/>
              </w:rPr>
            </w:pPr>
            <w:r>
              <w:rPr>
                <w:color w:val="000000"/>
                <w:sz w:val="21"/>
                <w:szCs w:val="21"/>
              </w:rPr>
              <w:t>3</w:t>
            </w:r>
          </w:p>
        </w:tc>
      </w:tr>
      <w:tr w:rsidR="00326527" w14:paraId="17C9703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089E506" w14:textId="77777777" w:rsidR="00326527" w:rsidRDefault="00326527" w:rsidP="00125D5E">
            <w:pPr>
              <w:rPr>
                <w:color w:val="000000"/>
                <w:sz w:val="21"/>
                <w:szCs w:val="21"/>
              </w:rPr>
            </w:pPr>
            <w:r>
              <w:rPr>
                <w:color w:val="000000"/>
                <w:sz w:val="21"/>
                <w:szCs w:val="21"/>
              </w:rPr>
              <w:t>Artery,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523C1AB" w14:textId="77777777" w:rsidR="00326527" w:rsidRDefault="00326527" w:rsidP="00125D5E">
            <w:pPr>
              <w:jc w:val="center"/>
              <w:rPr>
                <w:color w:val="000000"/>
                <w:sz w:val="21"/>
                <w:szCs w:val="21"/>
              </w:rPr>
            </w:pPr>
            <w:r>
              <w:rPr>
                <w:color w:val="000000"/>
                <w:sz w:val="21"/>
                <w:szCs w:val="21"/>
              </w:rPr>
              <w:t>4</w:t>
            </w:r>
          </w:p>
        </w:tc>
      </w:tr>
      <w:tr w:rsidR="00326527" w14:paraId="16B1659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5E30FE7" w14:textId="77777777" w:rsidR="00326527" w:rsidRDefault="00326527" w:rsidP="00125D5E">
            <w:pPr>
              <w:rPr>
                <w:color w:val="000000"/>
                <w:sz w:val="21"/>
                <w:szCs w:val="21"/>
              </w:rPr>
            </w:pPr>
            <w:r>
              <w:rPr>
                <w:color w:val="000000"/>
                <w:sz w:val="21"/>
                <w:szCs w:val="21"/>
              </w:rPr>
              <w:t>Bartholin's gland - cyst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2E5D88D" w14:textId="77777777" w:rsidR="00326527" w:rsidRDefault="00326527" w:rsidP="00125D5E">
            <w:pPr>
              <w:jc w:val="center"/>
              <w:rPr>
                <w:color w:val="000000"/>
                <w:sz w:val="21"/>
                <w:szCs w:val="21"/>
              </w:rPr>
            </w:pPr>
            <w:r>
              <w:rPr>
                <w:color w:val="000000"/>
                <w:sz w:val="21"/>
                <w:szCs w:val="21"/>
              </w:rPr>
              <w:t>3</w:t>
            </w:r>
          </w:p>
        </w:tc>
      </w:tr>
      <w:tr w:rsidR="00326527" w14:paraId="2E10966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E9295C4" w14:textId="77777777" w:rsidR="00326527" w:rsidRDefault="00326527" w:rsidP="00125D5E">
            <w:pPr>
              <w:rPr>
                <w:color w:val="000000"/>
                <w:sz w:val="21"/>
                <w:szCs w:val="21"/>
              </w:rPr>
            </w:pPr>
            <w:r>
              <w:rPr>
                <w:color w:val="000000"/>
                <w:sz w:val="21"/>
                <w:szCs w:val="21"/>
              </w:rPr>
              <w:t>Bile duct, resection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888401E" w14:textId="77777777" w:rsidR="00326527" w:rsidRDefault="00326527" w:rsidP="00125D5E">
            <w:pPr>
              <w:jc w:val="center"/>
              <w:rPr>
                <w:color w:val="000000"/>
                <w:sz w:val="21"/>
                <w:szCs w:val="21"/>
              </w:rPr>
            </w:pPr>
            <w:r>
              <w:rPr>
                <w:color w:val="000000"/>
                <w:sz w:val="21"/>
                <w:szCs w:val="21"/>
              </w:rPr>
              <w:t>6</w:t>
            </w:r>
          </w:p>
        </w:tc>
      </w:tr>
      <w:tr w:rsidR="00326527" w14:paraId="0D5D290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D674057" w14:textId="77777777" w:rsidR="00326527" w:rsidRDefault="00326527" w:rsidP="00125D5E">
            <w:pPr>
              <w:rPr>
                <w:color w:val="000000"/>
                <w:sz w:val="21"/>
                <w:szCs w:val="21"/>
              </w:rPr>
            </w:pPr>
            <w:r>
              <w:rPr>
                <w:color w:val="000000"/>
                <w:sz w:val="21"/>
                <w:szCs w:val="21"/>
              </w:rPr>
              <w:t>Bone, biopsy, curettings or fragments - lesion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D1C2FA9" w14:textId="77777777" w:rsidR="00326527" w:rsidRDefault="00326527" w:rsidP="00125D5E">
            <w:pPr>
              <w:jc w:val="center"/>
              <w:rPr>
                <w:color w:val="000000"/>
                <w:sz w:val="21"/>
                <w:szCs w:val="21"/>
              </w:rPr>
            </w:pPr>
            <w:r>
              <w:rPr>
                <w:color w:val="000000"/>
                <w:sz w:val="21"/>
                <w:szCs w:val="21"/>
              </w:rPr>
              <w:t>5</w:t>
            </w:r>
          </w:p>
        </w:tc>
      </w:tr>
      <w:tr w:rsidR="00326527" w14:paraId="36393DE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9FAF78F" w14:textId="77777777" w:rsidR="00326527" w:rsidRDefault="00326527" w:rsidP="00125D5E">
            <w:pPr>
              <w:rPr>
                <w:color w:val="000000"/>
                <w:sz w:val="21"/>
                <w:szCs w:val="21"/>
              </w:rPr>
            </w:pPr>
            <w:r>
              <w:rPr>
                <w:color w:val="000000"/>
                <w:sz w:val="21"/>
                <w:szCs w:val="21"/>
              </w:rPr>
              <w:t>Bone, biopsy or curettings quantitation - metabolic disease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BF80DE1" w14:textId="77777777" w:rsidR="00326527" w:rsidRDefault="00326527" w:rsidP="00125D5E">
            <w:pPr>
              <w:jc w:val="center"/>
              <w:rPr>
                <w:color w:val="000000"/>
                <w:sz w:val="21"/>
                <w:szCs w:val="21"/>
              </w:rPr>
            </w:pPr>
            <w:r>
              <w:rPr>
                <w:color w:val="000000"/>
                <w:sz w:val="21"/>
                <w:szCs w:val="21"/>
              </w:rPr>
              <w:t>6</w:t>
            </w:r>
          </w:p>
        </w:tc>
      </w:tr>
      <w:tr w:rsidR="00326527" w14:paraId="622A5E3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D09174B" w14:textId="77777777" w:rsidR="00326527" w:rsidRDefault="00326527" w:rsidP="00125D5E">
            <w:pPr>
              <w:rPr>
                <w:color w:val="000000"/>
                <w:sz w:val="21"/>
                <w:szCs w:val="21"/>
              </w:rPr>
            </w:pPr>
            <w:r>
              <w:rPr>
                <w:color w:val="000000"/>
                <w:sz w:val="21"/>
                <w:szCs w:val="21"/>
              </w:rPr>
              <w:t>Bone, femoral head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0CF778D" w14:textId="77777777" w:rsidR="00326527" w:rsidRDefault="00326527" w:rsidP="00125D5E">
            <w:pPr>
              <w:jc w:val="center"/>
              <w:rPr>
                <w:color w:val="000000"/>
                <w:sz w:val="21"/>
                <w:szCs w:val="21"/>
              </w:rPr>
            </w:pPr>
            <w:r>
              <w:rPr>
                <w:color w:val="000000"/>
                <w:sz w:val="21"/>
                <w:szCs w:val="21"/>
              </w:rPr>
              <w:t>4</w:t>
            </w:r>
          </w:p>
        </w:tc>
      </w:tr>
      <w:tr w:rsidR="00326527" w14:paraId="607B207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E6D903E" w14:textId="77777777" w:rsidR="00326527" w:rsidRDefault="00326527" w:rsidP="00125D5E">
            <w:pPr>
              <w:rPr>
                <w:color w:val="000000"/>
                <w:sz w:val="21"/>
                <w:szCs w:val="21"/>
              </w:rPr>
            </w:pPr>
            <w:r>
              <w:rPr>
                <w:color w:val="000000"/>
                <w:sz w:val="21"/>
                <w:szCs w:val="21"/>
              </w:rPr>
              <w:t>Bone, resection, neoplasm - all sites and types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C4364B4" w14:textId="77777777" w:rsidR="00326527" w:rsidRDefault="00326527" w:rsidP="00125D5E">
            <w:pPr>
              <w:jc w:val="center"/>
              <w:rPr>
                <w:color w:val="000000"/>
                <w:sz w:val="21"/>
                <w:szCs w:val="21"/>
              </w:rPr>
            </w:pPr>
            <w:r>
              <w:rPr>
                <w:color w:val="000000"/>
                <w:sz w:val="21"/>
                <w:szCs w:val="21"/>
              </w:rPr>
              <w:t>6</w:t>
            </w:r>
          </w:p>
        </w:tc>
      </w:tr>
      <w:tr w:rsidR="00326527" w14:paraId="6007E59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E9A1FBE" w14:textId="77777777" w:rsidR="00326527" w:rsidRDefault="00326527" w:rsidP="00125D5E">
            <w:pPr>
              <w:rPr>
                <w:color w:val="000000"/>
                <w:sz w:val="21"/>
                <w:szCs w:val="21"/>
              </w:rPr>
            </w:pPr>
            <w:r>
              <w:rPr>
                <w:color w:val="000000"/>
                <w:sz w:val="21"/>
                <w:szCs w:val="21"/>
              </w:rPr>
              <w:t>Bone marrow,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9C0AF0A" w14:textId="77777777" w:rsidR="00326527" w:rsidRDefault="00326527" w:rsidP="00125D5E">
            <w:pPr>
              <w:jc w:val="center"/>
              <w:rPr>
                <w:color w:val="000000"/>
                <w:sz w:val="21"/>
                <w:szCs w:val="21"/>
              </w:rPr>
            </w:pPr>
            <w:r>
              <w:rPr>
                <w:color w:val="000000"/>
                <w:sz w:val="21"/>
                <w:szCs w:val="21"/>
              </w:rPr>
              <w:t>4</w:t>
            </w:r>
          </w:p>
        </w:tc>
      </w:tr>
      <w:tr w:rsidR="00326527" w14:paraId="4B618F4F"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9FF3B87" w14:textId="77777777" w:rsidR="00326527" w:rsidRDefault="00326527" w:rsidP="00125D5E">
            <w:pPr>
              <w:rPr>
                <w:color w:val="000000"/>
                <w:sz w:val="21"/>
                <w:szCs w:val="21"/>
              </w:rPr>
            </w:pPr>
            <w:r>
              <w:rPr>
                <w:color w:val="000000"/>
                <w:sz w:val="21"/>
                <w:szCs w:val="21"/>
              </w:rPr>
              <w:t>Bone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F9B7EF0" w14:textId="77777777" w:rsidR="00326527" w:rsidRDefault="00326527" w:rsidP="00125D5E">
            <w:pPr>
              <w:jc w:val="center"/>
              <w:rPr>
                <w:color w:val="000000"/>
                <w:sz w:val="21"/>
                <w:szCs w:val="21"/>
              </w:rPr>
            </w:pPr>
            <w:r>
              <w:rPr>
                <w:color w:val="000000"/>
                <w:sz w:val="21"/>
                <w:szCs w:val="21"/>
              </w:rPr>
              <w:t>4</w:t>
            </w:r>
          </w:p>
        </w:tc>
      </w:tr>
      <w:tr w:rsidR="00326527" w14:paraId="08236201"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8C3A688" w14:textId="77777777" w:rsidR="00326527" w:rsidRDefault="00326527" w:rsidP="00125D5E">
            <w:pPr>
              <w:rPr>
                <w:color w:val="000000"/>
                <w:sz w:val="21"/>
                <w:szCs w:val="21"/>
              </w:rPr>
            </w:pPr>
            <w:r>
              <w:rPr>
                <w:color w:val="000000"/>
                <w:sz w:val="21"/>
                <w:szCs w:val="21"/>
              </w:rPr>
              <w:t>Brain neoplasm, resection - cerebello-pontine angle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4D8B1A3" w14:textId="77777777" w:rsidR="00326527" w:rsidRDefault="00326527" w:rsidP="00125D5E">
            <w:pPr>
              <w:jc w:val="center"/>
              <w:rPr>
                <w:color w:val="000000"/>
                <w:sz w:val="21"/>
                <w:szCs w:val="21"/>
              </w:rPr>
            </w:pPr>
            <w:r>
              <w:rPr>
                <w:color w:val="000000"/>
                <w:sz w:val="21"/>
                <w:szCs w:val="21"/>
              </w:rPr>
              <w:t>4</w:t>
            </w:r>
          </w:p>
        </w:tc>
      </w:tr>
      <w:tr w:rsidR="00326527" w14:paraId="5EF2C86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738526" w14:textId="77777777" w:rsidR="00326527" w:rsidRDefault="00326527" w:rsidP="00125D5E">
            <w:pPr>
              <w:rPr>
                <w:color w:val="000000"/>
                <w:sz w:val="21"/>
                <w:szCs w:val="21"/>
              </w:rPr>
            </w:pPr>
            <w:r>
              <w:rPr>
                <w:color w:val="000000"/>
                <w:sz w:val="21"/>
                <w:szCs w:val="21"/>
              </w:rPr>
              <w:t>Brain or meninges, biopsy - all lesions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AC7D2E6" w14:textId="77777777" w:rsidR="00326527" w:rsidRDefault="00326527" w:rsidP="00125D5E">
            <w:pPr>
              <w:jc w:val="center"/>
              <w:rPr>
                <w:color w:val="000000"/>
                <w:sz w:val="21"/>
                <w:szCs w:val="21"/>
              </w:rPr>
            </w:pPr>
            <w:r>
              <w:rPr>
                <w:color w:val="000000"/>
                <w:sz w:val="21"/>
                <w:szCs w:val="21"/>
              </w:rPr>
              <w:t>5</w:t>
            </w:r>
          </w:p>
        </w:tc>
      </w:tr>
      <w:tr w:rsidR="00326527" w14:paraId="48B8766F"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2FFD5A4" w14:textId="77777777" w:rsidR="00326527" w:rsidRDefault="00326527" w:rsidP="00125D5E">
            <w:pPr>
              <w:rPr>
                <w:color w:val="000000"/>
                <w:sz w:val="21"/>
                <w:szCs w:val="21"/>
              </w:rPr>
            </w:pPr>
            <w:r>
              <w:rPr>
                <w:color w:val="000000"/>
                <w:sz w:val="21"/>
                <w:szCs w:val="21"/>
              </w:rPr>
              <w:t>Brain or meninges, not neoplasm - temporal lobe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B3B876" w14:textId="77777777" w:rsidR="00326527" w:rsidRDefault="00326527" w:rsidP="00125D5E">
            <w:pPr>
              <w:jc w:val="center"/>
              <w:rPr>
                <w:color w:val="000000"/>
                <w:sz w:val="21"/>
                <w:szCs w:val="21"/>
              </w:rPr>
            </w:pPr>
            <w:r>
              <w:rPr>
                <w:color w:val="000000"/>
                <w:sz w:val="21"/>
                <w:szCs w:val="21"/>
              </w:rPr>
              <w:t>6</w:t>
            </w:r>
          </w:p>
        </w:tc>
      </w:tr>
      <w:tr w:rsidR="00326527" w14:paraId="3AF661F0"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7A46BEB" w14:textId="77777777" w:rsidR="00326527" w:rsidRDefault="00326527" w:rsidP="00125D5E">
            <w:pPr>
              <w:rPr>
                <w:color w:val="000000"/>
                <w:sz w:val="21"/>
                <w:szCs w:val="21"/>
              </w:rPr>
            </w:pPr>
            <w:r>
              <w:rPr>
                <w:color w:val="000000"/>
                <w:sz w:val="21"/>
                <w:szCs w:val="21"/>
              </w:rPr>
              <w:t>Brain or meninges, resection - neoplasm (intracranial)</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9CD1048" w14:textId="77777777" w:rsidR="00326527" w:rsidRDefault="00326527" w:rsidP="00125D5E">
            <w:pPr>
              <w:jc w:val="center"/>
              <w:rPr>
                <w:color w:val="000000"/>
                <w:sz w:val="21"/>
                <w:szCs w:val="21"/>
              </w:rPr>
            </w:pPr>
            <w:r>
              <w:rPr>
                <w:color w:val="000000"/>
                <w:sz w:val="21"/>
                <w:szCs w:val="21"/>
              </w:rPr>
              <w:t>5</w:t>
            </w:r>
          </w:p>
        </w:tc>
      </w:tr>
      <w:tr w:rsidR="00326527" w14:paraId="7BF236B6"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9180E7B" w14:textId="77777777" w:rsidR="00326527" w:rsidRDefault="00326527" w:rsidP="00125D5E">
            <w:pPr>
              <w:rPr>
                <w:color w:val="000000"/>
                <w:sz w:val="21"/>
                <w:szCs w:val="21"/>
              </w:rPr>
            </w:pPr>
            <w:r>
              <w:rPr>
                <w:color w:val="000000"/>
                <w:sz w:val="21"/>
                <w:szCs w:val="21"/>
              </w:rPr>
              <w:t>Brain or meninges, resection - not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AF03370" w14:textId="77777777" w:rsidR="00326527" w:rsidRDefault="00326527" w:rsidP="00125D5E">
            <w:pPr>
              <w:jc w:val="center"/>
              <w:rPr>
                <w:color w:val="000000"/>
                <w:sz w:val="21"/>
                <w:szCs w:val="21"/>
              </w:rPr>
            </w:pPr>
            <w:r>
              <w:rPr>
                <w:color w:val="000000"/>
                <w:sz w:val="21"/>
                <w:szCs w:val="21"/>
              </w:rPr>
              <w:t>4</w:t>
            </w:r>
          </w:p>
        </w:tc>
      </w:tr>
      <w:tr w:rsidR="00326527" w14:paraId="451B66A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629DAF5" w14:textId="77777777" w:rsidR="00326527" w:rsidRDefault="00326527" w:rsidP="00125D5E">
            <w:pPr>
              <w:rPr>
                <w:color w:val="000000"/>
                <w:sz w:val="21"/>
                <w:szCs w:val="21"/>
              </w:rPr>
            </w:pPr>
            <w:r>
              <w:rPr>
                <w:color w:val="000000"/>
                <w:sz w:val="21"/>
                <w:szCs w:val="21"/>
              </w:rPr>
              <w:t>Branchial cleft, cyst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EC19FC6" w14:textId="77777777" w:rsidR="00326527" w:rsidRDefault="00326527" w:rsidP="00125D5E">
            <w:pPr>
              <w:jc w:val="center"/>
              <w:rPr>
                <w:color w:val="000000"/>
                <w:sz w:val="21"/>
                <w:szCs w:val="21"/>
              </w:rPr>
            </w:pPr>
            <w:r>
              <w:rPr>
                <w:color w:val="000000"/>
                <w:sz w:val="21"/>
                <w:szCs w:val="21"/>
              </w:rPr>
              <w:t>4</w:t>
            </w:r>
          </w:p>
        </w:tc>
      </w:tr>
      <w:tr w:rsidR="00326527" w14:paraId="5ADF905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3E6BA3" w14:textId="77777777" w:rsidR="00326527" w:rsidRDefault="00326527" w:rsidP="00125D5E">
            <w:pPr>
              <w:rPr>
                <w:color w:val="000000"/>
                <w:sz w:val="21"/>
                <w:szCs w:val="21"/>
              </w:rPr>
            </w:pPr>
            <w:r>
              <w:rPr>
                <w:color w:val="000000"/>
                <w:sz w:val="21"/>
                <w:szCs w:val="21"/>
              </w:rPr>
              <w:t>Breast, excision biopsy, guidewire localisation - non-palpable lesion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0B42AED" w14:textId="77777777" w:rsidR="00326527" w:rsidRDefault="00326527" w:rsidP="00125D5E">
            <w:pPr>
              <w:jc w:val="center"/>
              <w:rPr>
                <w:color w:val="000000"/>
                <w:sz w:val="21"/>
                <w:szCs w:val="21"/>
              </w:rPr>
            </w:pPr>
            <w:r>
              <w:rPr>
                <w:color w:val="000000"/>
                <w:sz w:val="21"/>
                <w:szCs w:val="21"/>
              </w:rPr>
              <w:t>6</w:t>
            </w:r>
          </w:p>
        </w:tc>
      </w:tr>
      <w:tr w:rsidR="00326527" w14:paraId="364DB11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DB1A6C2" w14:textId="77777777" w:rsidR="00326527" w:rsidRDefault="00326527" w:rsidP="00125D5E">
            <w:pPr>
              <w:rPr>
                <w:color w:val="000000"/>
                <w:sz w:val="21"/>
                <w:szCs w:val="21"/>
              </w:rPr>
            </w:pPr>
            <w:r>
              <w:rPr>
                <w:color w:val="000000"/>
                <w:sz w:val="21"/>
                <w:szCs w:val="21"/>
              </w:rPr>
              <w:t>Breast, excision biopsy, or radical resection, malignant neoplasm or atypical proliferative disease - all specimen types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357470E" w14:textId="77777777" w:rsidR="00326527" w:rsidRDefault="00326527" w:rsidP="00125D5E">
            <w:pPr>
              <w:jc w:val="center"/>
              <w:rPr>
                <w:color w:val="000000"/>
                <w:sz w:val="21"/>
                <w:szCs w:val="21"/>
              </w:rPr>
            </w:pPr>
            <w:r>
              <w:rPr>
                <w:color w:val="000000"/>
                <w:sz w:val="21"/>
                <w:szCs w:val="21"/>
              </w:rPr>
              <w:t>6</w:t>
            </w:r>
          </w:p>
        </w:tc>
      </w:tr>
      <w:tr w:rsidR="00326527" w14:paraId="1470868F"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D9074E2" w14:textId="77777777" w:rsidR="00326527" w:rsidRDefault="00326527" w:rsidP="00125D5E">
            <w:pPr>
              <w:rPr>
                <w:color w:val="000000"/>
                <w:sz w:val="21"/>
                <w:szCs w:val="21"/>
              </w:rPr>
            </w:pPr>
            <w:r>
              <w:rPr>
                <w:color w:val="000000"/>
                <w:sz w:val="21"/>
                <w:szCs w:val="21"/>
              </w:rPr>
              <w:t>Breast, incision biopsy or needle biopsy, malignant neoplasm - all specimen types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9E0E9A8" w14:textId="77777777" w:rsidR="00326527" w:rsidRDefault="00326527" w:rsidP="00125D5E">
            <w:pPr>
              <w:jc w:val="center"/>
              <w:rPr>
                <w:color w:val="000000"/>
                <w:sz w:val="21"/>
                <w:szCs w:val="21"/>
              </w:rPr>
            </w:pPr>
            <w:r>
              <w:rPr>
                <w:color w:val="000000"/>
                <w:sz w:val="21"/>
                <w:szCs w:val="21"/>
              </w:rPr>
              <w:t>4</w:t>
            </w:r>
          </w:p>
        </w:tc>
      </w:tr>
      <w:tr w:rsidR="00326527" w14:paraId="74FFC9F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BE6DC17" w14:textId="77777777" w:rsidR="00326527" w:rsidRDefault="00326527" w:rsidP="00125D5E">
            <w:pPr>
              <w:rPr>
                <w:color w:val="000000"/>
                <w:sz w:val="21"/>
                <w:szCs w:val="21"/>
              </w:rPr>
            </w:pPr>
            <w:r>
              <w:rPr>
                <w:color w:val="000000"/>
                <w:sz w:val="21"/>
                <w:szCs w:val="21"/>
              </w:rPr>
              <w:t>Breast – microdochectomy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296246A" w14:textId="77777777" w:rsidR="00326527" w:rsidRDefault="00326527" w:rsidP="00125D5E">
            <w:pPr>
              <w:jc w:val="center"/>
              <w:rPr>
                <w:color w:val="000000"/>
                <w:sz w:val="21"/>
                <w:szCs w:val="21"/>
              </w:rPr>
            </w:pPr>
            <w:r>
              <w:rPr>
                <w:color w:val="000000"/>
                <w:sz w:val="21"/>
                <w:szCs w:val="21"/>
              </w:rPr>
              <w:t>6</w:t>
            </w:r>
          </w:p>
        </w:tc>
      </w:tr>
      <w:tr w:rsidR="00326527" w14:paraId="46F913F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3F46300" w14:textId="77777777" w:rsidR="00326527" w:rsidRDefault="00326527" w:rsidP="00125D5E">
            <w:pPr>
              <w:rPr>
                <w:color w:val="000000"/>
                <w:sz w:val="21"/>
                <w:szCs w:val="21"/>
              </w:rPr>
            </w:pPr>
            <w:r>
              <w:rPr>
                <w:color w:val="000000"/>
                <w:sz w:val="21"/>
                <w:szCs w:val="21"/>
              </w:rPr>
              <w:t>Breast, orientated wide local excision for carcinoma, with margin assessment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186AF20" w14:textId="77777777" w:rsidR="00326527" w:rsidRDefault="00326527" w:rsidP="00125D5E">
            <w:pPr>
              <w:jc w:val="center"/>
              <w:rPr>
                <w:color w:val="000000"/>
                <w:sz w:val="21"/>
                <w:szCs w:val="21"/>
              </w:rPr>
            </w:pPr>
            <w:r>
              <w:rPr>
                <w:color w:val="000000"/>
                <w:sz w:val="21"/>
                <w:szCs w:val="21"/>
              </w:rPr>
              <w:t>7</w:t>
            </w:r>
          </w:p>
        </w:tc>
      </w:tr>
      <w:tr w:rsidR="00326527" w14:paraId="4510BB2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C801DE2" w14:textId="77777777" w:rsidR="00326527" w:rsidRDefault="00326527" w:rsidP="00125D5E">
            <w:pPr>
              <w:rPr>
                <w:color w:val="000000"/>
                <w:sz w:val="21"/>
                <w:szCs w:val="21"/>
              </w:rPr>
            </w:pPr>
            <w:r>
              <w:rPr>
                <w:color w:val="000000"/>
                <w:sz w:val="21"/>
                <w:szCs w:val="21"/>
              </w:rPr>
              <w:t>Breast tissue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074C8E" w14:textId="77777777" w:rsidR="00326527" w:rsidRDefault="00326527" w:rsidP="00125D5E">
            <w:pPr>
              <w:jc w:val="center"/>
              <w:rPr>
                <w:color w:val="000000"/>
                <w:sz w:val="21"/>
                <w:szCs w:val="21"/>
              </w:rPr>
            </w:pPr>
            <w:r>
              <w:rPr>
                <w:color w:val="000000"/>
                <w:sz w:val="21"/>
                <w:szCs w:val="21"/>
              </w:rPr>
              <w:t>4</w:t>
            </w:r>
          </w:p>
        </w:tc>
      </w:tr>
      <w:tr w:rsidR="00326527" w14:paraId="1D63B0A6"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E99427" w14:textId="77777777" w:rsidR="00326527" w:rsidRDefault="00326527" w:rsidP="00125D5E">
            <w:pPr>
              <w:rPr>
                <w:color w:val="000000"/>
                <w:sz w:val="21"/>
                <w:szCs w:val="21"/>
              </w:rPr>
            </w:pPr>
            <w:r>
              <w:rPr>
                <w:color w:val="000000"/>
                <w:sz w:val="21"/>
                <w:szCs w:val="21"/>
              </w:rPr>
              <w:t>Bronchus,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4E557BC" w14:textId="77777777" w:rsidR="00326527" w:rsidRDefault="00326527" w:rsidP="00125D5E">
            <w:pPr>
              <w:jc w:val="center"/>
              <w:rPr>
                <w:color w:val="000000"/>
                <w:sz w:val="21"/>
                <w:szCs w:val="21"/>
              </w:rPr>
            </w:pPr>
            <w:r>
              <w:rPr>
                <w:color w:val="000000"/>
                <w:sz w:val="21"/>
                <w:szCs w:val="21"/>
              </w:rPr>
              <w:t>4</w:t>
            </w:r>
          </w:p>
        </w:tc>
      </w:tr>
      <w:tr w:rsidR="00326527" w14:paraId="3A1D670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7C92C5" w14:textId="77777777" w:rsidR="00326527" w:rsidRDefault="00326527" w:rsidP="00125D5E">
            <w:pPr>
              <w:rPr>
                <w:color w:val="000000"/>
                <w:sz w:val="21"/>
                <w:szCs w:val="21"/>
              </w:rPr>
            </w:pPr>
            <w:r>
              <w:rPr>
                <w:color w:val="000000"/>
                <w:sz w:val="21"/>
                <w:szCs w:val="21"/>
              </w:rPr>
              <w:t>Carotid body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174777" w14:textId="77777777" w:rsidR="00326527" w:rsidRDefault="00326527" w:rsidP="00125D5E">
            <w:pPr>
              <w:jc w:val="center"/>
              <w:rPr>
                <w:color w:val="000000"/>
                <w:sz w:val="21"/>
                <w:szCs w:val="21"/>
              </w:rPr>
            </w:pPr>
            <w:r>
              <w:rPr>
                <w:color w:val="000000"/>
                <w:sz w:val="21"/>
                <w:szCs w:val="21"/>
              </w:rPr>
              <w:t>5</w:t>
            </w:r>
          </w:p>
        </w:tc>
      </w:tr>
      <w:tr w:rsidR="00326527" w14:paraId="2F3D1A73"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506B710" w14:textId="77777777" w:rsidR="00326527" w:rsidRDefault="00326527" w:rsidP="00125D5E">
            <w:pPr>
              <w:rPr>
                <w:color w:val="000000"/>
                <w:sz w:val="21"/>
                <w:szCs w:val="21"/>
              </w:rPr>
            </w:pPr>
            <w:r>
              <w:rPr>
                <w:color w:val="000000"/>
                <w:sz w:val="21"/>
                <w:szCs w:val="21"/>
              </w:rPr>
              <w:t>Cholesteatoma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A99EC7" w14:textId="77777777" w:rsidR="00326527" w:rsidRDefault="00326527" w:rsidP="00125D5E">
            <w:pPr>
              <w:jc w:val="center"/>
              <w:rPr>
                <w:color w:val="000000"/>
                <w:sz w:val="21"/>
                <w:szCs w:val="21"/>
              </w:rPr>
            </w:pPr>
            <w:r>
              <w:rPr>
                <w:color w:val="000000"/>
                <w:sz w:val="21"/>
                <w:szCs w:val="21"/>
              </w:rPr>
              <w:t>3</w:t>
            </w:r>
          </w:p>
        </w:tc>
      </w:tr>
      <w:tr w:rsidR="00326527" w14:paraId="70A5ECC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2C85AB" w14:textId="77777777" w:rsidR="00326527" w:rsidRDefault="00326527" w:rsidP="00125D5E">
            <w:pPr>
              <w:rPr>
                <w:color w:val="000000"/>
                <w:sz w:val="21"/>
                <w:szCs w:val="21"/>
              </w:rPr>
            </w:pPr>
            <w:r>
              <w:rPr>
                <w:color w:val="000000"/>
                <w:sz w:val="21"/>
                <w:szCs w:val="21"/>
              </w:rPr>
              <w:t>Digits, amputation - not traumatic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10CD70" w14:textId="77777777" w:rsidR="00326527" w:rsidRDefault="00326527" w:rsidP="00125D5E">
            <w:pPr>
              <w:jc w:val="center"/>
              <w:rPr>
                <w:color w:val="000000"/>
                <w:sz w:val="21"/>
                <w:szCs w:val="21"/>
              </w:rPr>
            </w:pPr>
            <w:r>
              <w:rPr>
                <w:color w:val="000000"/>
                <w:sz w:val="21"/>
                <w:szCs w:val="21"/>
              </w:rPr>
              <w:t>4</w:t>
            </w:r>
          </w:p>
        </w:tc>
      </w:tr>
      <w:tr w:rsidR="00326527" w14:paraId="49347E7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8792C6A" w14:textId="77777777" w:rsidR="00326527" w:rsidRDefault="00326527" w:rsidP="00125D5E">
            <w:pPr>
              <w:rPr>
                <w:color w:val="000000"/>
                <w:sz w:val="21"/>
                <w:szCs w:val="21"/>
              </w:rPr>
            </w:pPr>
            <w:r>
              <w:rPr>
                <w:color w:val="000000"/>
                <w:sz w:val="21"/>
                <w:szCs w:val="21"/>
              </w:rPr>
              <w:t>Digits, amputation - traumatic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A9B93F" w14:textId="77777777" w:rsidR="00326527" w:rsidRDefault="00326527" w:rsidP="00125D5E">
            <w:pPr>
              <w:jc w:val="center"/>
              <w:rPr>
                <w:color w:val="000000"/>
                <w:sz w:val="21"/>
                <w:szCs w:val="21"/>
              </w:rPr>
            </w:pPr>
            <w:r>
              <w:rPr>
                <w:color w:val="000000"/>
                <w:sz w:val="21"/>
                <w:szCs w:val="21"/>
              </w:rPr>
              <w:t>2</w:t>
            </w:r>
          </w:p>
        </w:tc>
      </w:tr>
      <w:tr w:rsidR="00326527" w14:paraId="0E39B6C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DE3F670" w14:textId="77777777" w:rsidR="00326527" w:rsidRDefault="00326527" w:rsidP="00125D5E">
            <w:pPr>
              <w:rPr>
                <w:color w:val="000000"/>
                <w:sz w:val="21"/>
                <w:szCs w:val="21"/>
              </w:rPr>
            </w:pPr>
            <w:r>
              <w:rPr>
                <w:color w:val="000000"/>
                <w:sz w:val="21"/>
                <w:szCs w:val="21"/>
              </w:rPr>
              <w:t>Ear, middle and inner - not cholesteatoma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721FC6" w14:textId="77777777" w:rsidR="00326527" w:rsidRDefault="00326527" w:rsidP="00125D5E">
            <w:pPr>
              <w:jc w:val="center"/>
              <w:rPr>
                <w:color w:val="000000"/>
                <w:sz w:val="21"/>
                <w:szCs w:val="21"/>
              </w:rPr>
            </w:pPr>
            <w:r>
              <w:rPr>
                <w:color w:val="000000"/>
                <w:sz w:val="21"/>
                <w:szCs w:val="21"/>
              </w:rPr>
              <w:t>4</w:t>
            </w:r>
          </w:p>
        </w:tc>
      </w:tr>
      <w:tr w:rsidR="00326527" w14:paraId="60FBDEC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7261E46" w14:textId="77777777" w:rsidR="00326527" w:rsidRDefault="00326527" w:rsidP="00125D5E">
            <w:pPr>
              <w:rPr>
                <w:color w:val="000000"/>
                <w:sz w:val="21"/>
                <w:szCs w:val="21"/>
              </w:rPr>
            </w:pPr>
            <w:r>
              <w:rPr>
                <w:color w:val="000000"/>
                <w:sz w:val="21"/>
                <w:szCs w:val="21"/>
              </w:rPr>
              <w:t>Endocrine neoplasm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C645ACA" w14:textId="77777777" w:rsidR="00326527" w:rsidRDefault="00326527" w:rsidP="00125D5E">
            <w:pPr>
              <w:jc w:val="center"/>
              <w:rPr>
                <w:color w:val="000000"/>
                <w:sz w:val="21"/>
                <w:szCs w:val="21"/>
              </w:rPr>
            </w:pPr>
            <w:r>
              <w:rPr>
                <w:color w:val="000000"/>
                <w:sz w:val="21"/>
                <w:szCs w:val="21"/>
              </w:rPr>
              <w:t>5</w:t>
            </w:r>
          </w:p>
        </w:tc>
      </w:tr>
      <w:tr w:rsidR="00326527" w14:paraId="697C8E6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99E91F9" w14:textId="77777777" w:rsidR="00326527" w:rsidRDefault="00326527" w:rsidP="00125D5E">
            <w:pPr>
              <w:rPr>
                <w:color w:val="000000"/>
                <w:sz w:val="21"/>
                <w:szCs w:val="21"/>
              </w:rPr>
            </w:pPr>
            <w:r>
              <w:rPr>
                <w:color w:val="000000"/>
                <w:sz w:val="21"/>
                <w:szCs w:val="21"/>
              </w:rPr>
              <w:t>Extremity, amputation or disarticulation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352C5D7" w14:textId="77777777" w:rsidR="00326527" w:rsidRDefault="00326527" w:rsidP="00125D5E">
            <w:pPr>
              <w:jc w:val="center"/>
              <w:rPr>
                <w:color w:val="000000"/>
                <w:sz w:val="21"/>
                <w:szCs w:val="21"/>
              </w:rPr>
            </w:pPr>
            <w:r>
              <w:rPr>
                <w:color w:val="000000"/>
                <w:sz w:val="21"/>
                <w:szCs w:val="21"/>
              </w:rPr>
              <w:t>6</w:t>
            </w:r>
          </w:p>
        </w:tc>
      </w:tr>
      <w:tr w:rsidR="00326527" w14:paraId="62B1A2C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A705305" w14:textId="77777777" w:rsidR="00326527" w:rsidRDefault="00326527" w:rsidP="00125D5E">
            <w:pPr>
              <w:rPr>
                <w:color w:val="000000"/>
                <w:sz w:val="21"/>
                <w:szCs w:val="21"/>
              </w:rPr>
            </w:pPr>
            <w:r>
              <w:rPr>
                <w:color w:val="000000"/>
                <w:sz w:val="21"/>
                <w:szCs w:val="21"/>
              </w:rPr>
              <w:t>Extremity, amputation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22DD0D6" w14:textId="77777777" w:rsidR="00326527" w:rsidRDefault="00326527" w:rsidP="00125D5E">
            <w:pPr>
              <w:jc w:val="center"/>
              <w:rPr>
                <w:color w:val="000000"/>
                <w:sz w:val="21"/>
                <w:szCs w:val="21"/>
              </w:rPr>
            </w:pPr>
            <w:r>
              <w:rPr>
                <w:color w:val="000000"/>
                <w:sz w:val="21"/>
                <w:szCs w:val="21"/>
              </w:rPr>
              <w:t>4</w:t>
            </w:r>
          </w:p>
        </w:tc>
      </w:tr>
      <w:tr w:rsidR="00326527" w14:paraId="5D74BB56"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3BE3150" w14:textId="77777777" w:rsidR="00326527" w:rsidRDefault="00326527" w:rsidP="00125D5E">
            <w:pPr>
              <w:rPr>
                <w:color w:val="000000"/>
                <w:sz w:val="21"/>
                <w:szCs w:val="21"/>
              </w:rPr>
            </w:pPr>
            <w:r>
              <w:rPr>
                <w:color w:val="000000"/>
                <w:sz w:val="21"/>
                <w:szCs w:val="21"/>
              </w:rPr>
              <w:t>Eye, conjunctiva - biopsy or pterygium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276AA6C" w14:textId="77777777" w:rsidR="00326527" w:rsidRDefault="00326527" w:rsidP="00125D5E">
            <w:pPr>
              <w:jc w:val="center"/>
              <w:rPr>
                <w:color w:val="000000"/>
                <w:sz w:val="21"/>
                <w:szCs w:val="21"/>
              </w:rPr>
            </w:pPr>
            <w:r>
              <w:rPr>
                <w:color w:val="000000"/>
                <w:sz w:val="21"/>
                <w:szCs w:val="21"/>
              </w:rPr>
              <w:t>3</w:t>
            </w:r>
          </w:p>
        </w:tc>
      </w:tr>
      <w:tr w:rsidR="00326527" w14:paraId="782B4063"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243C4BB" w14:textId="77777777" w:rsidR="00326527" w:rsidRDefault="00326527" w:rsidP="00125D5E">
            <w:pPr>
              <w:rPr>
                <w:color w:val="000000"/>
                <w:sz w:val="21"/>
                <w:szCs w:val="21"/>
              </w:rPr>
            </w:pPr>
            <w:r>
              <w:rPr>
                <w:color w:val="000000"/>
                <w:sz w:val="21"/>
                <w:szCs w:val="21"/>
              </w:rPr>
              <w:t>Eye, cornea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CDF28C0" w14:textId="77777777" w:rsidR="00326527" w:rsidRDefault="00326527" w:rsidP="00125D5E">
            <w:pPr>
              <w:jc w:val="center"/>
              <w:rPr>
                <w:color w:val="000000"/>
                <w:sz w:val="21"/>
                <w:szCs w:val="21"/>
              </w:rPr>
            </w:pPr>
            <w:r>
              <w:rPr>
                <w:color w:val="000000"/>
                <w:sz w:val="21"/>
                <w:szCs w:val="21"/>
              </w:rPr>
              <w:t>4</w:t>
            </w:r>
          </w:p>
        </w:tc>
      </w:tr>
      <w:tr w:rsidR="00326527" w14:paraId="5F168C8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E5212B9" w14:textId="77777777" w:rsidR="00326527" w:rsidRDefault="00326527" w:rsidP="00125D5E">
            <w:pPr>
              <w:rPr>
                <w:color w:val="000000"/>
                <w:sz w:val="21"/>
                <w:szCs w:val="21"/>
              </w:rPr>
            </w:pPr>
            <w:r>
              <w:rPr>
                <w:color w:val="000000"/>
                <w:sz w:val="21"/>
                <w:szCs w:val="21"/>
              </w:rPr>
              <w:t>Eye, enucleation or exenteration - all lesions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A50752" w14:textId="77777777" w:rsidR="00326527" w:rsidRDefault="00326527" w:rsidP="00125D5E">
            <w:pPr>
              <w:jc w:val="center"/>
              <w:rPr>
                <w:color w:val="000000"/>
                <w:sz w:val="21"/>
                <w:szCs w:val="21"/>
              </w:rPr>
            </w:pPr>
            <w:r>
              <w:rPr>
                <w:color w:val="000000"/>
                <w:sz w:val="21"/>
                <w:szCs w:val="21"/>
              </w:rPr>
              <w:t>6</w:t>
            </w:r>
          </w:p>
        </w:tc>
      </w:tr>
      <w:tr w:rsidR="00326527" w14:paraId="081CE0A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F1A4300" w14:textId="77777777" w:rsidR="00326527" w:rsidRDefault="00326527" w:rsidP="00125D5E">
            <w:pPr>
              <w:rPr>
                <w:color w:val="000000"/>
                <w:sz w:val="21"/>
                <w:szCs w:val="21"/>
              </w:rPr>
            </w:pPr>
            <w:r>
              <w:rPr>
                <w:color w:val="000000"/>
                <w:sz w:val="21"/>
                <w:szCs w:val="21"/>
              </w:rPr>
              <w:t>Eye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895209" w14:textId="77777777" w:rsidR="00326527" w:rsidRDefault="00326527" w:rsidP="00125D5E">
            <w:pPr>
              <w:jc w:val="center"/>
              <w:rPr>
                <w:color w:val="000000"/>
                <w:sz w:val="21"/>
                <w:szCs w:val="21"/>
              </w:rPr>
            </w:pPr>
            <w:r>
              <w:rPr>
                <w:color w:val="000000"/>
                <w:sz w:val="21"/>
                <w:szCs w:val="21"/>
              </w:rPr>
              <w:t>4</w:t>
            </w:r>
          </w:p>
        </w:tc>
      </w:tr>
      <w:tr w:rsidR="00326527" w14:paraId="2D49001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E29DFD" w14:textId="77777777" w:rsidR="00326527" w:rsidRDefault="00326527" w:rsidP="00125D5E">
            <w:pPr>
              <w:rPr>
                <w:color w:val="000000"/>
                <w:sz w:val="21"/>
                <w:szCs w:val="21"/>
              </w:rPr>
            </w:pPr>
            <w:r>
              <w:rPr>
                <w:color w:val="000000"/>
                <w:sz w:val="21"/>
                <w:szCs w:val="21"/>
              </w:rPr>
              <w:t>Fallopian tube,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ED3C568" w14:textId="77777777" w:rsidR="00326527" w:rsidRDefault="00326527" w:rsidP="00125D5E">
            <w:pPr>
              <w:jc w:val="center"/>
              <w:rPr>
                <w:color w:val="000000"/>
                <w:sz w:val="21"/>
                <w:szCs w:val="21"/>
              </w:rPr>
            </w:pPr>
            <w:r>
              <w:rPr>
                <w:color w:val="000000"/>
                <w:sz w:val="21"/>
                <w:szCs w:val="21"/>
              </w:rPr>
              <w:t>4</w:t>
            </w:r>
          </w:p>
        </w:tc>
      </w:tr>
      <w:tr w:rsidR="00326527" w14:paraId="210D454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4958656" w14:textId="77777777" w:rsidR="00326527" w:rsidRDefault="00326527" w:rsidP="00125D5E">
            <w:pPr>
              <w:rPr>
                <w:color w:val="000000"/>
                <w:sz w:val="21"/>
                <w:szCs w:val="21"/>
              </w:rPr>
            </w:pPr>
            <w:r>
              <w:rPr>
                <w:color w:val="000000"/>
                <w:sz w:val="21"/>
                <w:szCs w:val="21"/>
              </w:rPr>
              <w:t>Fallopian tube, ectopic pregnancy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74F877A" w14:textId="77777777" w:rsidR="00326527" w:rsidRDefault="00326527" w:rsidP="00125D5E">
            <w:pPr>
              <w:jc w:val="center"/>
              <w:rPr>
                <w:color w:val="000000"/>
                <w:sz w:val="21"/>
                <w:szCs w:val="21"/>
              </w:rPr>
            </w:pPr>
            <w:r>
              <w:rPr>
                <w:color w:val="000000"/>
                <w:sz w:val="21"/>
                <w:szCs w:val="21"/>
              </w:rPr>
              <w:t>4</w:t>
            </w:r>
          </w:p>
        </w:tc>
      </w:tr>
      <w:tr w:rsidR="00326527" w14:paraId="117F06B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527E5ED" w14:textId="77777777" w:rsidR="00326527" w:rsidRDefault="00326527" w:rsidP="00125D5E">
            <w:pPr>
              <w:rPr>
                <w:color w:val="000000"/>
                <w:sz w:val="21"/>
                <w:szCs w:val="21"/>
              </w:rPr>
            </w:pPr>
            <w:r>
              <w:rPr>
                <w:color w:val="000000"/>
                <w:sz w:val="21"/>
                <w:szCs w:val="21"/>
              </w:rPr>
              <w:t>Fallopian tube, sterilization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6AC77DC" w14:textId="77777777" w:rsidR="00326527" w:rsidRDefault="00326527" w:rsidP="00125D5E">
            <w:pPr>
              <w:jc w:val="center"/>
              <w:rPr>
                <w:color w:val="000000"/>
                <w:sz w:val="21"/>
                <w:szCs w:val="21"/>
              </w:rPr>
            </w:pPr>
            <w:r>
              <w:rPr>
                <w:color w:val="000000"/>
                <w:sz w:val="21"/>
                <w:szCs w:val="21"/>
              </w:rPr>
              <w:t>2</w:t>
            </w:r>
          </w:p>
        </w:tc>
      </w:tr>
      <w:tr w:rsidR="00326527" w14:paraId="0D3472F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13090FD" w14:textId="77777777" w:rsidR="00326527" w:rsidRDefault="00326527" w:rsidP="00125D5E">
            <w:pPr>
              <w:rPr>
                <w:color w:val="000000"/>
                <w:sz w:val="21"/>
                <w:szCs w:val="21"/>
              </w:rPr>
            </w:pPr>
            <w:r>
              <w:rPr>
                <w:color w:val="000000"/>
                <w:sz w:val="21"/>
                <w:szCs w:val="21"/>
              </w:rPr>
              <w:t>Fetus with dissection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F3707D6" w14:textId="77777777" w:rsidR="00326527" w:rsidRDefault="00326527" w:rsidP="00125D5E">
            <w:pPr>
              <w:jc w:val="center"/>
              <w:rPr>
                <w:color w:val="000000"/>
                <w:sz w:val="21"/>
                <w:szCs w:val="21"/>
              </w:rPr>
            </w:pPr>
            <w:r>
              <w:rPr>
                <w:color w:val="000000"/>
                <w:sz w:val="21"/>
                <w:szCs w:val="21"/>
              </w:rPr>
              <w:t>6</w:t>
            </w:r>
          </w:p>
        </w:tc>
      </w:tr>
      <w:tr w:rsidR="00326527" w14:paraId="2F57EAC7"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02C0A02" w14:textId="77777777" w:rsidR="00326527" w:rsidRDefault="00326527" w:rsidP="00125D5E">
            <w:pPr>
              <w:rPr>
                <w:color w:val="000000"/>
                <w:sz w:val="21"/>
                <w:szCs w:val="21"/>
              </w:rPr>
            </w:pPr>
            <w:r>
              <w:rPr>
                <w:color w:val="000000"/>
                <w:sz w:val="21"/>
                <w:szCs w:val="21"/>
              </w:rPr>
              <w:t>Foreskin - new born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488CE1D" w14:textId="77777777" w:rsidR="00326527" w:rsidRDefault="00326527" w:rsidP="00125D5E">
            <w:pPr>
              <w:jc w:val="center"/>
              <w:rPr>
                <w:color w:val="000000"/>
                <w:sz w:val="21"/>
                <w:szCs w:val="21"/>
              </w:rPr>
            </w:pPr>
            <w:r>
              <w:rPr>
                <w:color w:val="000000"/>
                <w:sz w:val="21"/>
                <w:szCs w:val="21"/>
              </w:rPr>
              <w:t>2</w:t>
            </w:r>
          </w:p>
        </w:tc>
      </w:tr>
      <w:tr w:rsidR="00326527" w14:paraId="59D0A56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AD6AFA1" w14:textId="77777777" w:rsidR="00326527" w:rsidRDefault="00326527" w:rsidP="00125D5E">
            <w:pPr>
              <w:rPr>
                <w:color w:val="000000"/>
                <w:sz w:val="21"/>
                <w:szCs w:val="21"/>
              </w:rPr>
            </w:pPr>
            <w:r>
              <w:rPr>
                <w:color w:val="000000"/>
                <w:sz w:val="21"/>
                <w:szCs w:val="21"/>
              </w:rPr>
              <w:t>Foreskin - not new born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91C9D6F" w14:textId="77777777" w:rsidR="00326527" w:rsidRDefault="00326527" w:rsidP="00125D5E">
            <w:pPr>
              <w:jc w:val="center"/>
              <w:rPr>
                <w:color w:val="000000"/>
                <w:sz w:val="21"/>
                <w:szCs w:val="21"/>
              </w:rPr>
            </w:pPr>
            <w:r>
              <w:rPr>
                <w:color w:val="000000"/>
                <w:sz w:val="21"/>
                <w:szCs w:val="21"/>
              </w:rPr>
              <w:t>3</w:t>
            </w:r>
          </w:p>
        </w:tc>
      </w:tr>
      <w:tr w:rsidR="00326527" w14:paraId="315BC680"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4657665" w14:textId="77777777" w:rsidR="00326527" w:rsidRDefault="00326527" w:rsidP="00125D5E">
            <w:pPr>
              <w:rPr>
                <w:color w:val="000000"/>
                <w:sz w:val="21"/>
                <w:szCs w:val="21"/>
              </w:rPr>
            </w:pPr>
            <w:r>
              <w:rPr>
                <w:color w:val="000000"/>
                <w:sz w:val="21"/>
                <w:szCs w:val="21"/>
              </w:rPr>
              <w:t>Gallbladder</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37BD9B5" w14:textId="77777777" w:rsidR="00326527" w:rsidRDefault="00326527" w:rsidP="00125D5E">
            <w:pPr>
              <w:jc w:val="center"/>
              <w:rPr>
                <w:color w:val="000000"/>
                <w:sz w:val="21"/>
                <w:szCs w:val="21"/>
              </w:rPr>
            </w:pPr>
            <w:r>
              <w:rPr>
                <w:color w:val="000000"/>
                <w:sz w:val="21"/>
                <w:szCs w:val="21"/>
              </w:rPr>
              <w:t>3</w:t>
            </w:r>
          </w:p>
        </w:tc>
      </w:tr>
      <w:tr w:rsidR="00326527" w14:paraId="09752EA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8DAFCDC" w14:textId="77777777" w:rsidR="00326527" w:rsidRDefault="00326527" w:rsidP="00125D5E">
            <w:pPr>
              <w:rPr>
                <w:color w:val="000000"/>
                <w:sz w:val="21"/>
                <w:szCs w:val="21"/>
              </w:rPr>
            </w:pPr>
            <w:r>
              <w:rPr>
                <w:color w:val="000000"/>
                <w:sz w:val="21"/>
                <w:szCs w:val="21"/>
              </w:rPr>
              <w:t>Gallbladder and porta hepatis-radical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4234E06" w14:textId="77777777" w:rsidR="00326527" w:rsidRDefault="00326527" w:rsidP="00125D5E">
            <w:pPr>
              <w:jc w:val="center"/>
              <w:rPr>
                <w:color w:val="000000"/>
                <w:sz w:val="21"/>
                <w:szCs w:val="21"/>
              </w:rPr>
            </w:pPr>
            <w:r>
              <w:rPr>
                <w:color w:val="000000"/>
                <w:sz w:val="21"/>
                <w:szCs w:val="21"/>
              </w:rPr>
              <w:t>6</w:t>
            </w:r>
          </w:p>
        </w:tc>
      </w:tr>
      <w:tr w:rsidR="00326527" w14:paraId="1DDCA48F"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F8C44F0" w14:textId="77777777" w:rsidR="00326527" w:rsidRDefault="00326527" w:rsidP="00125D5E">
            <w:pPr>
              <w:rPr>
                <w:color w:val="000000"/>
                <w:sz w:val="21"/>
                <w:szCs w:val="21"/>
              </w:rPr>
            </w:pPr>
            <w:r>
              <w:rPr>
                <w:color w:val="000000"/>
                <w:sz w:val="21"/>
                <w:szCs w:val="21"/>
              </w:rPr>
              <w:t>Ganglion cyst,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33D9DD3" w14:textId="77777777" w:rsidR="00326527" w:rsidRDefault="00326527" w:rsidP="00125D5E">
            <w:pPr>
              <w:jc w:val="center"/>
              <w:rPr>
                <w:color w:val="000000"/>
                <w:sz w:val="21"/>
                <w:szCs w:val="21"/>
              </w:rPr>
            </w:pPr>
            <w:r>
              <w:rPr>
                <w:color w:val="000000"/>
                <w:sz w:val="21"/>
                <w:szCs w:val="21"/>
              </w:rPr>
              <w:t>3</w:t>
            </w:r>
          </w:p>
        </w:tc>
      </w:tr>
      <w:tr w:rsidR="00326527" w14:paraId="49493BD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4A1D3FF" w14:textId="77777777" w:rsidR="00326527" w:rsidRDefault="00326527" w:rsidP="00125D5E">
            <w:pPr>
              <w:rPr>
                <w:color w:val="000000"/>
                <w:sz w:val="21"/>
                <w:szCs w:val="21"/>
              </w:rPr>
            </w:pPr>
            <w:r>
              <w:rPr>
                <w:color w:val="000000"/>
                <w:sz w:val="21"/>
                <w:szCs w:val="21"/>
              </w:rPr>
              <w:t>Gum or oral mucosa,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F4EB381" w14:textId="77777777" w:rsidR="00326527" w:rsidRDefault="00326527" w:rsidP="00125D5E">
            <w:pPr>
              <w:jc w:val="center"/>
              <w:rPr>
                <w:color w:val="000000"/>
                <w:sz w:val="21"/>
                <w:szCs w:val="21"/>
              </w:rPr>
            </w:pPr>
            <w:r>
              <w:rPr>
                <w:color w:val="000000"/>
                <w:sz w:val="21"/>
                <w:szCs w:val="21"/>
              </w:rPr>
              <w:t>4</w:t>
            </w:r>
          </w:p>
        </w:tc>
      </w:tr>
      <w:tr w:rsidR="00326527" w14:paraId="385D98BE"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989C176" w14:textId="77777777" w:rsidR="00326527" w:rsidRDefault="00326527" w:rsidP="00125D5E">
            <w:pPr>
              <w:rPr>
                <w:color w:val="000000"/>
                <w:sz w:val="21"/>
                <w:szCs w:val="21"/>
              </w:rPr>
            </w:pPr>
            <w:r>
              <w:rPr>
                <w:color w:val="000000"/>
                <w:sz w:val="21"/>
                <w:szCs w:val="21"/>
              </w:rPr>
              <w:t>Heart valve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CF863C" w14:textId="77777777" w:rsidR="00326527" w:rsidRDefault="00326527" w:rsidP="00125D5E">
            <w:pPr>
              <w:jc w:val="center"/>
              <w:rPr>
                <w:color w:val="000000"/>
                <w:sz w:val="21"/>
                <w:szCs w:val="21"/>
              </w:rPr>
            </w:pPr>
            <w:r>
              <w:rPr>
                <w:color w:val="000000"/>
                <w:sz w:val="21"/>
                <w:szCs w:val="21"/>
              </w:rPr>
              <w:t>4</w:t>
            </w:r>
          </w:p>
        </w:tc>
      </w:tr>
      <w:tr w:rsidR="00326527" w14:paraId="12C5137E"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9B98EE8" w14:textId="77777777" w:rsidR="00326527" w:rsidRDefault="00326527" w:rsidP="00125D5E">
            <w:pPr>
              <w:rPr>
                <w:color w:val="000000"/>
                <w:sz w:val="21"/>
                <w:szCs w:val="21"/>
              </w:rPr>
            </w:pPr>
            <w:r>
              <w:rPr>
                <w:color w:val="000000"/>
                <w:sz w:val="21"/>
                <w:szCs w:val="21"/>
              </w:rPr>
              <w:t>Heart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EAC4AF9" w14:textId="77777777" w:rsidR="00326527" w:rsidRDefault="00326527" w:rsidP="00125D5E">
            <w:pPr>
              <w:jc w:val="center"/>
              <w:rPr>
                <w:color w:val="000000"/>
                <w:sz w:val="21"/>
                <w:szCs w:val="21"/>
              </w:rPr>
            </w:pPr>
            <w:r>
              <w:rPr>
                <w:color w:val="000000"/>
                <w:sz w:val="21"/>
                <w:szCs w:val="21"/>
              </w:rPr>
              <w:t>5</w:t>
            </w:r>
          </w:p>
        </w:tc>
      </w:tr>
      <w:tr w:rsidR="00326527" w14:paraId="14E3EC8E"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8984DE" w14:textId="77777777" w:rsidR="00326527" w:rsidRDefault="00326527" w:rsidP="00125D5E">
            <w:pPr>
              <w:rPr>
                <w:color w:val="000000"/>
                <w:sz w:val="21"/>
                <w:szCs w:val="21"/>
              </w:rPr>
            </w:pPr>
            <w:r>
              <w:rPr>
                <w:color w:val="000000"/>
                <w:sz w:val="21"/>
                <w:szCs w:val="21"/>
              </w:rPr>
              <w:t>Hernia sac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FBB060D" w14:textId="77777777" w:rsidR="00326527" w:rsidRDefault="00326527" w:rsidP="00125D5E">
            <w:pPr>
              <w:jc w:val="center"/>
              <w:rPr>
                <w:color w:val="000000"/>
                <w:sz w:val="21"/>
                <w:szCs w:val="21"/>
              </w:rPr>
            </w:pPr>
            <w:r>
              <w:rPr>
                <w:color w:val="000000"/>
                <w:sz w:val="21"/>
                <w:szCs w:val="21"/>
              </w:rPr>
              <w:t>2</w:t>
            </w:r>
          </w:p>
        </w:tc>
      </w:tr>
      <w:tr w:rsidR="00326527" w14:paraId="36530A7F"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6F6B02C" w14:textId="77777777" w:rsidR="00326527" w:rsidRDefault="00326527" w:rsidP="00125D5E">
            <w:pPr>
              <w:rPr>
                <w:color w:val="000000"/>
                <w:sz w:val="21"/>
                <w:szCs w:val="21"/>
              </w:rPr>
            </w:pPr>
            <w:r>
              <w:rPr>
                <w:color w:val="000000"/>
                <w:sz w:val="21"/>
                <w:szCs w:val="21"/>
              </w:rPr>
              <w:t>Hydrocele sac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0D13E62" w14:textId="77777777" w:rsidR="00326527" w:rsidRDefault="00326527" w:rsidP="00125D5E">
            <w:pPr>
              <w:jc w:val="center"/>
              <w:rPr>
                <w:color w:val="000000"/>
                <w:sz w:val="21"/>
                <w:szCs w:val="21"/>
              </w:rPr>
            </w:pPr>
            <w:r>
              <w:rPr>
                <w:color w:val="000000"/>
                <w:sz w:val="21"/>
                <w:szCs w:val="21"/>
              </w:rPr>
              <w:t>2</w:t>
            </w:r>
          </w:p>
        </w:tc>
      </w:tr>
      <w:tr w:rsidR="00326527" w14:paraId="7653236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AC67C42" w14:textId="77777777" w:rsidR="00326527" w:rsidRDefault="00326527" w:rsidP="00125D5E">
            <w:pPr>
              <w:rPr>
                <w:color w:val="000000"/>
                <w:sz w:val="21"/>
                <w:szCs w:val="21"/>
              </w:rPr>
            </w:pPr>
            <w:r>
              <w:rPr>
                <w:color w:val="000000"/>
                <w:sz w:val="21"/>
                <w:szCs w:val="21"/>
              </w:rPr>
              <w:t>Jaw, upper or lower, including bone, radical resection for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B99CCD1" w14:textId="77777777" w:rsidR="00326527" w:rsidRDefault="00326527" w:rsidP="00125D5E">
            <w:pPr>
              <w:jc w:val="center"/>
              <w:rPr>
                <w:color w:val="000000"/>
                <w:sz w:val="21"/>
                <w:szCs w:val="21"/>
              </w:rPr>
            </w:pPr>
            <w:r>
              <w:rPr>
                <w:color w:val="000000"/>
                <w:sz w:val="21"/>
                <w:szCs w:val="21"/>
              </w:rPr>
              <w:t>6</w:t>
            </w:r>
          </w:p>
        </w:tc>
      </w:tr>
      <w:tr w:rsidR="00326527" w14:paraId="4CD9B00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E82DA98" w14:textId="77777777" w:rsidR="00326527" w:rsidRDefault="00326527" w:rsidP="00125D5E">
            <w:pPr>
              <w:rPr>
                <w:color w:val="000000"/>
                <w:sz w:val="21"/>
                <w:szCs w:val="21"/>
              </w:rPr>
            </w:pPr>
            <w:r>
              <w:rPr>
                <w:color w:val="000000"/>
                <w:sz w:val="21"/>
                <w:szCs w:val="21"/>
              </w:rPr>
              <w:t>Joint and periarticular tissue, without bone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08FCDF" w14:textId="77777777" w:rsidR="00326527" w:rsidRDefault="00326527" w:rsidP="00125D5E">
            <w:pPr>
              <w:jc w:val="center"/>
              <w:rPr>
                <w:color w:val="000000"/>
                <w:sz w:val="21"/>
                <w:szCs w:val="21"/>
              </w:rPr>
            </w:pPr>
            <w:r>
              <w:rPr>
                <w:color w:val="000000"/>
                <w:sz w:val="21"/>
                <w:szCs w:val="21"/>
              </w:rPr>
              <w:t>3</w:t>
            </w:r>
          </w:p>
        </w:tc>
      </w:tr>
      <w:tr w:rsidR="00326527" w14:paraId="38B5670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430583" w14:textId="77777777" w:rsidR="00326527" w:rsidRDefault="00326527" w:rsidP="00125D5E">
            <w:pPr>
              <w:rPr>
                <w:color w:val="000000"/>
                <w:sz w:val="21"/>
                <w:szCs w:val="21"/>
              </w:rPr>
            </w:pPr>
            <w:r>
              <w:rPr>
                <w:color w:val="000000"/>
                <w:sz w:val="21"/>
                <w:szCs w:val="21"/>
              </w:rPr>
              <w:t>Joint tissue, including bone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4374DED" w14:textId="77777777" w:rsidR="00326527" w:rsidRDefault="00326527" w:rsidP="00125D5E">
            <w:pPr>
              <w:jc w:val="center"/>
              <w:rPr>
                <w:color w:val="000000"/>
                <w:sz w:val="21"/>
                <w:szCs w:val="21"/>
              </w:rPr>
            </w:pPr>
            <w:r>
              <w:rPr>
                <w:color w:val="000000"/>
                <w:sz w:val="21"/>
                <w:szCs w:val="21"/>
              </w:rPr>
              <w:t>4</w:t>
            </w:r>
          </w:p>
        </w:tc>
      </w:tr>
      <w:tr w:rsidR="00326527" w14:paraId="4A8AC9E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23F0B0E" w14:textId="77777777" w:rsidR="00326527" w:rsidRDefault="00326527" w:rsidP="00125D5E">
            <w:pPr>
              <w:rPr>
                <w:color w:val="000000"/>
                <w:sz w:val="21"/>
                <w:szCs w:val="21"/>
              </w:rPr>
            </w:pPr>
            <w:r>
              <w:rPr>
                <w:color w:val="000000"/>
                <w:sz w:val="21"/>
                <w:szCs w:val="21"/>
              </w:rPr>
              <w:t>Kidney, biopsy including transplant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797EDCD" w14:textId="77777777" w:rsidR="00326527" w:rsidRDefault="00326527" w:rsidP="00125D5E">
            <w:pPr>
              <w:jc w:val="center"/>
              <w:rPr>
                <w:color w:val="000000"/>
                <w:sz w:val="21"/>
                <w:szCs w:val="21"/>
              </w:rPr>
            </w:pPr>
            <w:r>
              <w:rPr>
                <w:color w:val="000000"/>
                <w:sz w:val="21"/>
                <w:szCs w:val="21"/>
              </w:rPr>
              <w:t>5</w:t>
            </w:r>
          </w:p>
        </w:tc>
      </w:tr>
      <w:tr w:rsidR="00326527" w14:paraId="5548E6E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96FB8F8" w14:textId="77777777" w:rsidR="00326527" w:rsidRDefault="00326527" w:rsidP="00125D5E">
            <w:pPr>
              <w:rPr>
                <w:color w:val="000000"/>
                <w:sz w:val="21"/>
                <w:szCs w:val="21"/>
              </w:rPr>
            </w:pPr>
            <w:r>
              <w:rPr>
                <w:color w:val="000000"/>
                <w:sz w:val="21"/>
                <w:szCs w:val="21"/>
              </w:rPr>
              <w:t>Kidney, nephrectomy transplant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E17E213" w14:textId="77777777" w:rsidR="00326527" w:rsidRDefault="00326527" w:rsidP="00125D5E">
            <w:pPr>
              <w:jc w:val="center"/>
              <w:rPr>
                <w:color w:val="000000"/>
                <w:sz w:val="21"/>
                <w:szCs w:val="21"/>
              </w:rPr>
            </w:pPr>
            <w:r>
              <w:rPr>
                <w:color w:val="000000"/>
                <w:sz w:val="21"/>
                <w:szCs w:val="21"/>
              </w:rPr>
              <w:t>5</w:t>
            </w:r>
          </w:p>
        </w:tc>
      </w:tr>
      <w:tr w:rsidR="00326527" w14:paraId="0831021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8CE998F" w14:textId="77777777" w:rsidR="00326527" w:rsidRDefault="00326527" w:rsidP="00125D5E">
            <w:pPr>
              <w:rPr>
                <w:color w:val="000000"/>
                <w:sz w:val="21"/>
                <w:szCs w:val="21"/>
              </w:rPr>
            </w:pPr>
            <w:r>
              <w:rPr>
                <w:color w:val="000000"/>
                <w:sz w:val="21"/>
                <w:szCs w:val="21"/>
              </w:rPr>
              <w:t>Kidney, partial or total nephrectomy or nephroureterectomy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8E5EFE5" w14:textId="77777777" w:rsidR="00326527" w:rsidRDefault="00326527" w:rsidP="00125D5E">
            <w:pPr>
              <w:jc w:val="center"/>
              <w:rPr>
                <w:color w:val="000000"/>
                <w:sz w:val="21"/>
                <w:szCs w:val="21"/>
              </w:rPr>
            </w:pPr>
            <w:r>
              <w:rPr>
                <w:color w:val="000000"/>
                <w:sz w:val="21"/>
                <w:szCs w:val="21"/>
              </w:rPr>
              <w:t>6</w:t>
            </w:r>
          </w:p>
        </w:tc>
      </w:tr>
      <w:tr w:rsidR="00326527" w14:paraId="38495CB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B298398" w14:textId="77777777" w:rsidR="00326527" w:rsidRDefault="00326527" w:rsidP="00125D5E">
            <w:pPr>
              <w:rPr>
                <w:color w:val="000000"/>
                <w:sz w:val="21"/>
                <w:szCs w:val="21"/>
              </w:rPr>
            </w:pPr>
            <w:r>
              <w:rPr>
                <w:color w:val="000000"/>
                <w:sz w:val="21"/>
                <w:szCs w:val="21"/>
              </w:rPr>
              <w:t>Kidney, partial or total nephrectomy - not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2AA3F40" w14:textId="77777777" w:rsidR="00326527" w:rsidRDefault="00326527" w:rsidP="00125D5E">
            <w:pPr>
              <w:jc w:val="center"/>
              <w:rPr>
                <w:color w:val="000000"/>
                <w:sz w:val="21"/>
                <w:szCs w:val="21"/>
              </w:rPr>
            </w:pPr>
            <w:r>
              <w:rPr>
                <w:color w:val="000000"/>
                <w:sz w:val="21"/>
                <w:szCs w:val="21"/>
              </w:rPr>
              <w:t>4</w:t>
            </w:r>
          </w:p>
        </w:tc>
      </w:tr>
      <w:tr w:rsidR="00326527" w14:paraId="178ADF5F"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1765927" w14:textId="77777777" w:rsidR="00326527" w:rsidRDefault="00326527" w:rsidP="00125D5E">
            <w:pPr>
              <w:rPr>
                <w:color w:val="000000"/>
                <w:sz w:val="21"/>
                <w:szCs w:val="21"/>
              </w:rPr>
            </w:pPr>
            <w:r>
              <w:rPr>
                <w:color w:val="000000"/>
                <w:sz w:val="21"/>
                <w:szCs w:val="21"/>
              </w:rPr>
              <w:t>Large bowel (including rectum), biopsy -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4471F5B" w14:textId="77777777" w:rsidR="00326527" w:rsidRDefault="00326527" w:rsidP="00125D5E">
            <w:pPr>
              <w:jc w:val="center"/>
              <w:rPr>
                <w:color w:val="000000"/>
                <w:sz w:val="21"/>
                <w:szCs w:val="21"/>
              </w:rPr>
            </w:pPr>
            <w:r>
              <w:rPr>
                <w:color w:val="000000"/>
                <w:sz w:val="21"/>
                <w:szCs w:val="21"/>
              </w:rPr>
              <w:t>4</w:t>
            </w:r>
          </w:p>
        </w:tc>
      </w:tr>
      <w:tr w:rsidR="00326527" w14:paraId="0D94404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5A7F5E9" w14:textId="77777777" w:rsidR="00326527" w:rsidRDefault="00326527" w:rsidP="00125D5E">
            <w:pPr>
              <w:rPr>
                <w:color w:val="000000"/>
                <w:sz w:val="21"/>
                <w:szCs w:val="21"/>
              </w:rPr>
            </w:pPr>
            <w:r>
              <w:rPr>
                <w:color w:val="000000"/>
                <w:sz w:val="21"/>
                <w:szCs w:val="21"/>
              </w:rPr>
              <w:t>Large bowel, colostomy - stoma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791C08A" w14:textId="77777777" w:rsidR="00326527" w:rsidRDefault="00326527" w:rsidP="00125D5E">
            <w:pPr>
              <w:jc w:val="center"/>
              <w:rPr>
                <w:color w:val="000000"/>
                <w:sz w:val="21"/>
                <w:szCs w:val="21"/>
              </w:rPr>
            </w:pPr>
            <w:r>
              <w:rPr>
                <w:color w:val="000000"/>
                <w:sz w:val="21"/>
                <w:szCs w:val="21"/>
              </w:rPr>
              <w:t>3</w:t>
            </w:r>
          </w:p>
        </w:tc>
      </w:tr>
      <w:tr w:rsidR="00326527" w14:paraId="1CD3E69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B71DA74" w14:textId="77777777" w:rsidR="00326527" w:rsidRDefault="00326527" w:rsidP="00125D5E">
            <w:pPr>
              <w:rPr>
                <w:color w:val="000000"/>
                <w:sz w:val="21"/>
                <w:szCs w:val="21"/>
              </w:rPr>
            </w:pPr>
            <w:r>
              <w:rPr>
                <w:color w:val="000000"/>
                <w:sz w:val="21"/>
                <w:szCs w:val="21"/>
              </w:rPr>
              <w:t>Large bowel (including rectum), biopsy, for confirmation or exclusion of Hirschsprung’s Disease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9D649A4" w14:textId="77777777" w:rsidR="00326527" w:rsidRDefault="00326527" w:rsidP="00125D5E">
            <w:pPr>
              <w:jc w:val="center"/>
              <w:rPr>
                <w:color w:val="000000"/>
                <w:sz w:val="21"/>
                <w:szCs w:val="21"/>
              </w:rPr>
            </w:pPr>
            <w:r>
              <w:rPr>
                <w:color w:val="000000"/>
                <w:sz w:val="21"/>
                <w:szCs w:val="21"/>
              </w:rPr>
              <w:t>5</w:t>
            </w:r>
          </w:p>
        </w:tc>
      </w:tr>
      <w:tr w:rsidR="00326527" w14:paraId="44CC0FA7"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84198FB" w14:textId="77777777" w:rsidR="00326527" w:rsidRDefault="00326527" w:rsidP="00125D5E">
            <w:pPr>
              <w:rPr>
                <w:color w:val="000000"/>
                <w:sz w:val="21"/>
                <w:szCs w:val="21"/>
              </w:rPr>
            </w:pPr>
            <w:r>
              <w:rPr>
                <w:color w:val="000000"/>
                <w:sz w:val="21"/>
                <w:szCs w:val="21"/>
              </w:rPr>
              <w:t>Large bowel (including rectum), polyp</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7968729" w14:textId="77777777" w:rsidR="00326527" w:rsidRDefault="00326527" w:rsidP="00125D5E">
            <w:pPr>
              <w:jc w:val="center"/>
              <w:rPr>
                <w:color w:val="000000"/>
                <w:sz w:val="21"/>
                <w:szCs w:val="21"/>
              </w:rPr>
            </w:pPr>
            <w:r>
              <w:rPr>
                <w:color w:val="000000"/>
                <w:sz w:val="21"/>
                <w:szCs w:val="21"/>
              </w:rPr>
              <w:t>4</w:t>
            </w:r>
          </w:p>
        </w:tc>
      </w:tr>
      <w:tr w:rsidR="00326527" w14:paraId="70450C4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38158C0" w14:textId="77777777" w:rsidR="00326527" w:rsidRDefault="00326527" w:rsidP="00125D5E">
            <w:pPr>
              <w:rPr>
                <w:color w:val="000000"/>
                <w:sz w:val="21"/>
                <w:szCs w:val="21"/>
              </w:rPr>
            </w:pPr>
            <w:r>
              <w:rPr>
                <w:color w:val="000000"/>
                <w:sz w:val="21"/>
                <w:szCs w:val="21"/>
              </w:rPr>
              <w:t>Large bowel, segmental resection - colon, not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436AAD8" w14:textId="77777777" w:rsidR="00326527" w:rsidRDefault="00326527" w:rsidP="00125D5E">
            <w:pPr>
              <w:jc w:val="center"/>
              <w:rPr>
                <w:color w:val="000000"/>
                <w:sz w:val="21"/>
                <w:szCs w:val="21"/>
              </w:rPr>
            </w:pPr>
            <w:r>
              <w:rPr>
                <w:color w:val="000000"/>
                <w:sz w:val="21"/>
                <w:szCs w:val="21"/>
              </w:rPr>
              <w:t>5</w:t>
            </w:r>
          </w:p>
        </w:tc>
      </w:tr>
      <w:tr w:rsidR="00326527" w14:paraId="74055191"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F55B69" w14:textId="77777777" w:rsidR="00326527" w:rsidRDefault="00326527" w:rsidP="00125D5E">
            <w:pPr>
              <w:rPr>
                <w:color w:val="000000"/>
                <w:sz w:val="21"/>
                <w:szCs w:val="21"/>
              </w:rPr>
            </w:pPr>
            <w:r>
              <w:rPr>
                <w:color w:val="000000"/>
                <w:sz w:val="21"/>
                <w:szCs w:val="21"/>
              </w:rPr>
              <w:t>Large bowel (including rectum), segmental resection,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6C08D9C" w14:textId="77777777" w:rsidR="00326527" w:rsidRDefault="00326527" w:rsidP="00125D5E">
            <w:pPr>
              <w:jc w:val="center"/>
              <w:rPr>
                <w:color w:val="000000"/>
                <w:sz w:val="21"/>
                <w:szCs w:val="21"/>
              </w:rPr>
            </w:pPr>
            <w:r>
              <w:rPr>
                <w:color w:val="000000"/>
                <w:sz w:val="21"/>
                <w:szCs w:val="21"/>
              </w:rPr>
              <w:t>6</w:t>
            </w:r>
          </w:p>
        </w:tc>
      </w:tr>
      <w:tr w:rsidR="00326527" w14:paraId="5F78C92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B1714DA" w14:textId="77777777" w:rsidR="00326527" w:rsidRDefault="00326527" w:rsidP="00125D5E">
            <w:pPr>
              <w:rPr>
                <w:color w:val="000000"/>
                <w:sz w:val="21"/>
                <w:szCs w:val="21"/>
              </w:rPr>
            </w:pPr>
            <w:r>
              <w:rPr>
                <w:color w:val="000000"/>
                <w:sz w:val="21"/>
                <w:szCs w:val="21"/>
              </w:rPr>
              <w:t>Large bowel (including rectum), submucosal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F879556" w14:textId="77777777" w:rsidR="00326527" w:rsidRDefault="00326527" w:rsidP="00125D5E">
            <w:pPr>
              <w:jc w:val="center"/>
              <w:rPr>
                <w:color w:val="000000"/>
                <w:sz w:val="21"/>
                <w:szCs w:val="21"/>
              </w:rPr>
            </w:pPr>
            <w:r>
              <w:rPr>
                <w:color w:val="000000"/>
                <w:sz w:val="21"/>
                <w:szCs w:val="21"/>
              </w:rPr>
              <w:t>5</w:t>
            </w:r>
          </w:p>
        </w:tc>
      </w:tr>
      <w:tr w:rsidR="00326527" w14:paraId="102D9171"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7CAA162" w14:textId="77777777" w:rsidR="00326527" w:rsidRDefault="00326527" w:rsidP="00125D5E">
            <w:pPr>
              <w:rPr>
                <w:color w:val="000000"/>
                <w:sz w:val="21"/>
                <w:szCs w:val="21"/>
              </w:rPr>
            </w:pPr>
            <w:r>
              <w:rPr>
                <w:color w:val="000000"/>
                <w:sz w:val="21"/>
                <w:szCs w:val="21"/>
              </w:rPr>
              <w:t>Larynx,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39E04DD" w14:textId="77777777" w:rsidR="00326527" w:rsidRDefault="00326527" w:rsidP="00125D5E">
            <w:pPr>
              <w:jc w:val="center"/>
              <w:rPr>
                <w:color w:val="000000"/>
                <w:sz w:val="21"/>
                <w:szCs w:val="21"/>
              </w:rPr>
            </w:pPr>
            <w:r>
              <w:rPr>
                <w:color w:val="000000"/>
                <w:sz w:val="21"/>
                <w:szCs w:val="21"/>
              </w:rPr>
              <w:t>4</w:t>
            </w:r>
          </w:p>
        </w:tc>
      </w:tr>
      <w:tr w:rsidR="00326527" w14:paraId="1AA3C71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F3158F8" w14:textId="77777777" w:rsidR="00326527" w:rsidRDefault="00326527" w:rsidP="00125D5E">
            <w:pPr>
              <w:rPr>
                <w:color w:val="000000"/>
                <w:sz w:val="21"/>
                <w:szCs w:val="21"/>
              </w:rPr>
            </w:pPr>
            <w:r>
              <w:rPr>
                <w:color w:val="000000"/>
                <w:sz w:val="21"/>
                <w:szCs w:val="21"/>
              </w:rPr>
              <w:t>Larynx, partial or total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32EEF6B" w14:textId="77777777" w:rsidR="00326527" w:rsidRDefault="00326527" w:rsidP="00125D5E">
            <w:pPr>
              <w:jc w:val="center"/>
              <w:rPr>
                <w:color w:val="000000"/>
                <w:sz w:val="21"/>
                <w:szCs w:val="21"/>
              </w:rPr>
            </w:pPr>
            <w:r>
              <w:rPr>
                <w:color w:val="000000"/>
                <w:sz w:val="21"/>
                <w:szCs w:val="21"/>
              </w:rPr>
              <w:t>5</w:t>
            </w:r>
          </w:p>
        </w:tc>
      </w:tr>
      <w:tr w:rsidR="00326527" w14:paraId="0B80A733"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819BACA" w14:textId="77777777" w:rsidR="00326527" w:rsidRDefault="00326527" w:rsidP="00125D5E">
            <w:pPr>
              <w:rPr>
                <w:color w:val="000000"/>
                <w:sz w:val="21"/>
                <w:szCs w:val="21"/>
              </w:rPr>
            </w:pPr>
            <w:r>
              <w:rPr>
                <w:color w:val="000000"/>
                <w:sz w:val="21"/>
                <w:szCs w:val="21"/>
              </w:rPr>
              <w:t>Larynx, resection with nodes or pharynx or both</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E1F8D68" w14:textId="77777777" w:rsidR="00326527" w:rsidRDefault="00326527" w:rsidP="00125D5E">
            <w:pPr>
              <w:jc w:val="center"/>
              <w:rPr>
                <w:color w:val="000000"/>
                <w:sz w:val="21"/>
                <w:szCs w:val="21"/>
              </w:rPr>
            </w:pPr>
            <w:r>
              <w:rPr>
                <w:color w:val="000000"/>
                <w:sz w:val="21"/>
                <w:szCs w:val="21"/>
              </w:rPr>
              <w:t>6</w:t>
            </w:r>
          </w:p>
        </w:tc>
      </w:tr>
      <w:tr w:rsidR="00326527" w14:paraId="43CFCAD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19B0FE4" w14:textId="77777777" w:rsidR="00326527" w:rsidRDefault="00326527" w:rsidP="00125D5E">
            <w:pPr>
              <w:rPr>
                <w:color w:val="000000"/>
                <w:sz w:val="21"/>
                <w:szCs w:val="21"/>
              </w:rPr>
            </w:pPr>
            <w:r>
              <w:rPr>
                <w:color w:val="000000"/>
                <w:sz w:val="21"/>
                <w:szCs w:val="21"/>
              </w:rPr>
              <w:t>Lip, biopsy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BD78CB" w14:textId="77777777" w:rsidR="00326527" w:rsidRDefault="00326527" w:rsidP="00125D5E">
            <w:pPr>
              <w:jc w:val="center"/>
              <w:rPr>
                <w:color w:val="000000"/>
                <w:sz w:val="21"/>
                <w:szCs w:val="21"/>
              </w:rPr>
            </w:pPr>
            <w:r>
              <w:rPr>
                <w:color w:val="000000"/>
                <w:sz w:val="21"/>
                <w:szCs w:val="21"/>
              </w:rPr>
              <w:t>3</w:t>
            </w:r>
          </w:p>
        </w:tc>
      </w:tr>
      <w:tr w:rsidR="00326527" w14:paraId="00756CD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5A5F580" w14:textId="77777777" w:rsidR="00326527" w:rsidRDefault="00326527" w:rsidP="00125D5E">
            <w:pPr>
              <w:rPr>
                <w:color w:val="000000"/>
                <w:sz w:val="21"/>
                <w:szCs w:val="21"/>
              </w:rPr>
            </w:pPr>
            <w:r>
              <w:rPr>
                <w:color w:val="000000"/>
                <w:sz w:val="21"/>
                <w:szCs w:val="21"/>
              </w:rPr>
              <w:t>Lip, wedge resection or local excision with orientation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AC7DCFC" w14:textId="77777777" w:rsidR="00326527" w:rsidRDefault="00326527" w:rsidP="00125D5E">
            <w:pPr>
              <w:jc w:val="center"/>
              <w:rPr>
                <w:color w:val="000000"/>
                <w:sz w:val="21"/>
                <w:szCs w:val="21"/>
              </w:rPr>
            </w:pPr>
            <w:r>
              <w:rPr>
                <w:color w:val="000000"/>
                <w:sz w:val="21"/>
                <w:szCs w:val="21"/>
              </w:rPr>
              <w:t>4</w:t>
            </w:r>
          </w:p>
        </w:tc>
      </w:tr>
      <w:tr w:rsidR="00326527" w14:paraId="23D3F0C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3DD3DE9" w14:textId="77777777" w:rsidR="00326527" w:rsidRDefault="00326527" w:rsidP="00125D5E">
            <w:pPr>
              <w:rPr>
                <w:color w:val="000000"/>
                <w:sz w:val="21"/>
                <w:szCs w:val="21"/>
              </w:rPr>
            </w:pPr>
            <w:r>
              <w:rPr>
                <w:color w:val="000000"/>
                <w:sz w:val="21"/>
                <w:szCs w:val="21"/>
              </w:rPr>
              <w:t>Liver, hydatid cyst or resection for trauma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99CEA43" w14:textId="77777777" w:rsidR="00326527" w:rsidRDefault="00326527" w:rsidP="00125D5E">
            <w:pPr>
              <w:jc w:val="center"/>
              <w:rPr>
                <w:color w:val="000000"/>
                <w:sz w:val="21"/>
                <w:szCs w:val="21"/>
              </w:rPr>
            </w:pPr>
            <w:r>
              <w:rPr>
                <w:color w:val="000000"/>
                <w:sz w:val="21"/>
                <w:szCs w:val="21"/>
              </w:rPr>
              <w:t>4</w:t>
            </w:r>
          </w:p>
        </w:tc>
      </w:tr>
      <w:tr w:rsidR="00326527" w14:paraId="3EE03423"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C90220" w14:textId="77777777" w:rsidR="00326527" w:rsidRDefault="00326527" w:rsidP="00125D5E">
            <w:pPr>
              <w:rPr>
                <w:color w:val="000000"/>
                <w:sz w:val="21"/>
                <w:szCs w:val="21"/>
              </w:rPr>
            </w:pPr>
            <w:r>
              <w:rPr>
                <w:color w:val="000000"/>
                <w:sz w:val="21"/>
                <w:szCs w:val="21"/>
              </w:rPr>
              <w:t>Liver, total or subtotal hepatectomy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E633474" w14:textId="77777777" w:rsidR="00326527" w:rsidRDefault="00326527" w:rsidP="00125D5E">
            <w:pPr>
              <w:jc w:val="center"/>
              <w:rPr>
                <w:color w:val="000000"/>
                <w:sz w:val="21"/>
                <w:szCs w:val="21"/>
              </w:rPr>
            </w:pPr>
            <w:r>
              <w:rPr>
                <w:color w:val="000000"/>
                <w:sz w:val="21"/>
                <w:szCs w:val="21"/>
              </w:rPr>
              <w:t>6</w:t>
            </w:r>
          </w:p>
        </w:tc>
      </w:tr>
      <w:tr w:rsidR="00326527" w14:paraId="409B3A0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3CEF11" w14:textId="77777777" w:rsidR="00326527" w:rsidRDefault="00326527" w:rsidP="00125D5E">
            <w:pPr>
              <w:rPr>
                <w:color w:val="000000"/>
                <w:sz w:val="21"/>
                <w:szCs w:val="21"/>
              </w:rPr>
            </w:pPr>
            <w:r>
              <w:rPr>
                <w:color w:val="000000"/>
                <w:sz w:val="21"/>
                <w:szCs w:val="21"/>
              </w:rPr>
              <w:t>Liver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EAC3C89" w14:textId="77777777" w:rsidR="00326527" w:rsidRDefault="00326527" w:rsidP="00125D5E">
            <w:pPr>
              <w:jc w:val="center"/>
              <w:rPr>
                <w:color w:val="000000"/>
                <w:sz w:val="21"/>
                <w:szCs w:val="21"/>
              </w:rPr>
            </w:pPr>
            <w:r>
              <w:rPr>
                <w:color w:val="000000"/>
                <w:sz w:val="21"/>
                <w:szCs w:val="21"/>
              </w:rPr>
              <w:t>5</w:t>
            </w:r>
          </w:p>
        </w:tc>
      </w:tr>
      <w:tr w:rsidR="00326527" w14:paraId="5FE7014E"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E0EB5E1" w14:textId="77777777" w:rsidR="00326527" w:rsidRDefault="00326527" w:rsidP="00125D5E">
            <w:pPr>
              <w:rPr>
                <w:color w:val="000000"/>
                <w:sz w:val="21"/>
                <w:szCs w:val="21"/>
              </w:rPr>
            </w:pPr>
            <w:r>
              <w:rPr>
                <w:color w:val="000000"/>
                <w:sz w:val="21"/>
                <w:szCs w:val="21"/>
              </w:rPr>
              <w:t>Lung, needle or transbronchial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5643236" w14:textId="77777777" w:rsidR="00326527" w:rsidRDefault="00326527" w:rsidP="00125D5E">
            <w:pPr>
              <w:jc w:val="center"/>
              <w:rPr>
                <w:color w:val="000000"/>
                <w:sz w:val="21"/>
                <w:szCs w:val="21"/>
              </w:rPr>
            </w:pPr>
            <w:r>
              <w:rPr>
                <w:color w:val="000000"/>
                <w:sz w:val="21"/>
                <w:szCs w:val="21"/>
              </w:rPr>
              <w:t>4</w:t>
            </w:r>
          </w:p>
        </w:tc>
      </w:tr>
      <w:tr w:rsidR="00326527" w14:paraId="6189D61E"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C29F650" w14:textId="77777777" w:rsidR="00326527" w:rsidRDefault="00326527" w:rsidP="00125D5E">
            <w:pPr>
              <w:rPr>
                <w:color w:val="000000"/>
                <w:sz w:val="21"/>
                <w:szCs w:val="21"/>
              </w:rPr>
            </w:pPr>
            <w:r>
              <w:rPr>
                <w:color w:val="000000"/>
                <w:sz w:val="21"/>
                <w:szCs w:val="21"/>
              </w:rPr>
              <w:t>Lung,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0DB20E6" w14:textId="77777777" w:rsidR="00326527" w:rsidRDefault="00326527" w:rsidP="00125D5E">
            <w:pPr>
              <w:jc w:val="center"/>
              <w:rPr>
                <w:color w:val="000000"/>
                <w:sz w:val="21"/>
                <w:szCs w:val="21"/>
              </w:rPr>
            </w:pPr>
            <w:r>
              <w:rPr>
                <w:color w:val="000000"/>
                <w:sz w:val="21"/>
                <w:szCs w:val="21"/>
              </w:rPr>
              <w:t>6</w:t>
            </w:r>
          </w:p>
        </w:tc>
      </w:tr>
      <w:tr w:rsidR="00326527" w14:paraId="0432D0D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FE8306F" w14:textId="77777777" w:rsidR="00326527" w:rsidRDefault="00326527" w:rsidP="00125D5E">
            <w:pPr>
              <w:rPr>
                <w:color w:val="000000"/>
                <w:sz w:val="21"/>
                <w:szCs w:val="21"/>
              </w:rPr>
            </w:pPr>
            <w:r>
              <w:rPr>
                <w:color w:val="000000"/>
                <w:sz w:val="21"/>
                <w:szCs w:val="21"/>
              </w:rPr>
              <w:t>Lung, wedge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99715FA" w14:textId="77777777" w:rsidR="00326527" w:rsidRDefault="00326527" w:rsidP="00125D5E">
            <w:pPr>
              <w:jc w:val="center"/>
              <w:rPr>
                <w:color w:val="000000"/>
                <w:sz w:val="21"/>
                <w:szCs w:val="21"/>
              </w:rPr>
            </w:pPr>
            <w:r>
              <w:rPr>
                <w:color w:val="000000"/>
                <w:sz w:val="21"/>
                <w:szCs w:val="21"/>
              </w:rPr>
              <w:t>5</w:t>
            </w:r>
          </w:p>
        </w:tc>
      </w:tr>
      <w:tr w:rsidR="00326527" w14:paraId="2DB1C317"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82AAB6" w14:textId="77777777" w:rsidR="00326527" w:rsidRDefault="00326527" w:rsidP="00125D5E">
            <w:pPr>
              <w:rPr>
                <w:color w:val="000000"/>
                <w:sz w:val="21"/>
                <w:szCs w:val="21"/>
              </w:rPr>
            </w:pPr>
            <w:r>
              <w:rPr>
                <w:color w:val="000000"/>
                <w:sz w:val="21"/>
                <w:szCs w:val="21"/>
              </w:rPr>
              <w:t>Lung segment, lobar or total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BDBE375" w14:textId="77777777" w:rsidR="00326527" w:rsidRDefault="00326527" w:rsidP="00125D5E">
            <w:pPr>
              <w:jc w:val="center"/>
              <w:rPr>
                <w:color w:val="000000"/>
                <w:sz w:val="21"/>
                <w:szCs w:val="21"/>
              </w:rPr>
            </w:pPr>
            <w:r>
              <w:rPr>
                <w:color w:val="000000"/>
                <w:sz w:val="21"/>
                <w:szCs w:val="21"/>
              </w:rPr>
              <w:t>6</w:t>
            </w:r>
          </w:p>
        </w:tc>
      </w:tr>
      <w:tr w:rsidR="00326527" w14:paraId="1C722E1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7961D0E" w14:textId="77777777" w:rsidR="00326527" w:rsidRDefault="00326527" w:rsidP="00125D5E">
            <w:pPr>
              <w:rPr>
                <w:color w:val="000000"/>
                <w:sz w:val="21"/>
                <w:szCs w:val="21"/>
              </w:rPr>
            </w:pPr>
            <w:r>
              <w:rPr>
                <w:color w:val="000000"/>
                <w:sz w:val="21"/>
                <w:szCs w:val="21"/>
              </w:rPr>
              <w:t>Lymph node, biopsy -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4E55170" w14:textId="77777777" w:rsidR="00326527" w:rsidRDefault="00326527" w:rsidP="00125D5E">
            <w:pPr>
              <w:jc w:val="center"/>
              <w:rPr>
                <w:color w:val="000000"/>
                <w:sz w:val="21"/>
                <w:szCs w:val="21"/>
              </w:rPr>
            </w:pPr>
            <w:r>
              <w:rPr>
                <w:color w:val="000000"/>
                <w:sz w:val="21"/>
                <w:szCs w:val="21"/>
              </w:rPr>
              <w:t>4</w:t>
            </w:r>
          </w:p>
        </w:tc>
      </w:tr>
      <w:tr w:rsidR="00326527" w14:paraId="50B43DD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35F4B06" w14:textId="77777777" w:rsidR="00326527" w:rsidRDefault="00326527" w:rsidP="00125D5E">
            <w:pPr>
              <w:rPr>
                <w:color w:val="000000"/>
                <w:sz w:val="21"/>
                <w:szCs w:val="21"/>
              </w:rPr>
            </w:pPr>
            <w:r>
              <w:rPr>
                <w:color w:val="000000"/>
                <w:sz w:val="21"/>
                <w:szCs w:val="21"/>
              </w:rPr>
              <w:t>Lymph node, biopsy – for lymphoma or lymphoproliferative disorder</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9CE0C21" w14:textId="77777777" w:rsidR="00326527" w:rsidRDefault="00326527" w:rsidP="00125D5E">
            <w:pPr>
              <w:jc w:val="center"/>
              <w:rPr>
                <w:color w:val="000000"/>
                <w:sz w:val="21"/>
                <w:szCs w:val="21"/>
              </w:rPr>
            </w:pPr>
            <w:r>
              <w:rPr>
                <w:color w:val="000000"/>
                <w:sz w:val="21"/>
                <w:szCs w:val="21"/>
              </w:rPr>
              <w:t>5</w:t>
            </w:r>
          </w:p>
        </w:tc>
      </w:tr>
      <w:tr w:rsidR="00326527" w14:paraId="362FBE5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B5DBAB" w14:textId="77777777" w:rsidR="00326527" w:rsidRDefault="00326527" w:rsidP="00125D5E">
            <w:pPr>
              <w:rPr>
                <w:color w:val="000000"/>
                <w:sz w:val="21"/>
                <w:szCs w:val="21"/>
              </w:rPr>
            </w:pPr>
            <w:r>
              <w:rPr>
                <w:color w:val="000000"/>
                <w:sz w:val="21"/>
                <w:szCs w:val="21"/>
              </w:rPr>
              <w:t>Lymph nodes, regional resection -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4B8F22F" w14:textId="77777777" w:rsidR="00326527" w:rsidRDefault="00326527" w:rsidP="00125D5E">
            <w:pPr>
              <w:jc w:val="center"/>
              <w:rPr>
                <w:color w:val="000000"/>
                <w:sz w:val="21"/>
                <w:szCs w:val="21"/>
              </w:rPr>
            </w:pPr>
            <w:r>
              <w:rPr>
                <w:color w:val="000000"/>
                <w:sz w:val="21"/>
                <w:szCs w:val="21"/>
              </w:rPr>
              <w:t>5</w:t>
            </w:r>
          </w:p>
        </w:tc>
      </w:tr>
      <w:tr w:rsidR="00326527" w14:paraId="68BFD95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0A67542" w14:textId="77777777" w:rsidR="00326527" w:rsidRDefault="00326527" w:rsidP="00125D5E">
            <w:pPr>
              <w:rPr>
                <w:color w:val="000000"/>
                <w:sz w:val="21"/>
                <w:szCs w:val="21"/>
              </w:rPr>
            </w:pPr>
            <w:r>
              <w:rPr>
                <w:color w:val="000000"/>
                <w:sz w:val="21"/>
                <w:szCs w:val="21"/>
              </w:rPr>
              <w:t>Mediastinum mass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CED5AC3" w14:textId="77777777" w:rsidR="00326527" w:rsidRDefault="00326527" w:rsidP="00125D5E">
            <w:pPr>
              <w:jc w:val="center"/>
              <w:rPr>
                <w:color w:val="000000"/>
                <w:sz w:val="21"/>
                <w:szCs w:val="21"/>
              </w:rPr>
            </w:pPr>
            <w:r>
              <w:rPr>
                <w:color w:val="000000"/>
                <w:sz w:val="21"/>
                <w:szCs w:val="21"/>
              </w:rPr>
              <w:t>5</w:t>
            </w:r>
          </w:p>
        </w:tc>
      </w:tr>
      <w:tr w:rsidR="00326527" w14:paraId="738AE4D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027544" w14:textId="77777777" w:rsidR="00326527" w:rsidRDefault="00326527" w:rsidP="00125D5E">
            <w:pPr>
              <w:rPr>
                <w:color w:val="000000"/>
                <w:sz w:val="21"/>
                <w:szCs w:val="21"/>
              </w:rPr>
            </w:pPr>
            <w:r>
              <w:rPr>
                <w:color w:val="000000"/>
                <w:sz w:val="21"/>
                <w:szCs w:val="21"/>
              </w:rPr>
              <w:t>Muscle,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0597930" w14:textId="77777777" w:rsidR="00326527" w:rsidRDefault="00326527" w:rsidP="00125D5E">
            <w:pPr>
              <w:jc w:val="center"/>
              <w:rPr>
                <w:color w:val="000000"/>
                <w:sz w:val="21"/>
                <w:szCs w:val="21"/>
              </w:rPr>
            </w:pPr>
            <w:r>
              <w:rPr>
                <w:color w:val="000000"/>
                <w:sz w:val="21"/>
                <w:szCs w:val="21"/>
              </w:rPr>
              <w:t>6</w:t>
            </w:r>
          </w:p>
        </w:tc>
      </w:tr>
      <w:tr w:rsidR="00326527" w14:paraId="07860AC7"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27A64CD" w14:textId="77777777" w:rsidR="00326527" w:rsidRDefault="00326527" w:rsidP="00125D5E">
            <w:pPr>
              <w:rPr>
                <w:color w:val="000000"/>
                <w:sz w:val="21"/>
                <w:szCs w:val="21"/>
              </w:rPr>
            </w:pPr>
            <w:r>
              <w:rPr>
                <w:color w:val="000000"/>
                <w:sz w:val="21"/>
                <w:szCs w:val="21"/>
              </w:rPr>
              <w:t>Nasopharynx or oropharynx,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C79CBA4" w14:textId="77777777" w:rsidR="00326527" w:rsidRDefault="00326527" w:rsidP="00125D5E">
            <w:pPr>
              <w:jc w:val="center"/>
              <w:rPr>
                <w:color w:val="000000"/>
                <w:sz w:val="21"/>
                <w:szCs w:val="21"/>
              </w:rPr>
            </w:pPr>
            <w:r>
              <w:rPr>
                <w:color w:val="000000"/>
                <w:sz w:val="21"/>
                <w:szCs w:val="21"/>
              </w:rPr>
              <w:t>4</w:t>
            </w:r>
          </w:p>
        </w:tc>
      </w:tr>
      <w:tr w:rsidR="00326527" w14:paraId="25D806A6"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C58309C" w14:textId="77777777" w:rsidR="00326527" w:rsidRDefault="00326527" w:rsidP="00125D5E">
            <w:pPr>
              <w:rPr>
                <w:color w:val="000000"/>
                <w:sz w:val="21"/>
                <w:szCs w:val="21"/>
              </w:rPr>
            </w:pPr>
            <w:r>
              <w:rPr>
                <w:color w:val="000000"/>
                <w:sz w:val="21"/>
                <w:szCs w:val="21"/>
              </w:rPr>
              <w:t>Nerve, biopsy neuropathy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E4DB2FB" w14:textId="77777777" w:rsidR="00326527" w:rsidRDefault="00326527" w:rsidP="00125D5E">
            <w:pPr>
              <w:jc w:val="center"/>
              <w:rPr>
                <w:color w:val="000000"/>
                <w:sz w:val="21"/>
                <w:szCs w:val="21"/>
              </w:rPr>
            </w:pPr>
            <w:r>
              <w:rPr>
                <w:color w:val="000000"/>
                <w:sz w:val="21"/>
                <w:szCs w:val="21"/>
              </w:rPr>
              <w:t>5</w:t>
            </w:r>
          </w:p>
        </w:tc>
      </w:tr>
      <w:tr w:rsidR="00326527" w14:paraId="6436496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B83E25F" w14:textId="77777777" w:rsidR="00326527" w:rsidRDefault="00326527" w:rsidP="00125D5E">
            <w:pPr>
              <w:rPr>
                <w:color w:val="000000"/>
                <w:sz w:val="21"/>
                <w:szCs w:val="21"/>
              </w:rPr>
            </w:pPr>
            <w:r>
              <w:rPr>
                <w:color w:val="000000"/>
                <w:sz w:val="21"/>
                <w:szCs w:val="21"/>
              </w:rPr>
              <w:t>Nerve, neurectomy or removal of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904F12" w14:textId="77777777" w:rsidR="00326527" w:rsidRDefault="00326527" w:rsidP="00125D5E">
            <w:pPr>
              <w:jc w:val="center"/>
              <w:rPr>
                <w:color w:val="000000"/>
                <w:sz w:val="21"/>
                <w:szCs w:val="21"/>
              </w:rPr>
            </w:pPr>
            <w:r>
              <w:rPr>
                <w:color w:val="000000"/>
                <w:sz w:val="21"/>
                <w:szCs w:val="21"/>
              </w:rPr>
              <w:t>4</w:t>
            </w:r>
          </w:p>
        </w:tc>
      </w:tr>
      <w:tr w:rsidR="00326527" w14:paraId="2FA53BA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1AB6C95" w14:textId="77777777" w:rsidR="00326527" w:rsidRDefault="00326527" w:rsidP="00125D5E">
            <w:pPr>
              <w:rPr>
                <w:color w:val="000000"/>
                <w:sz w:val="21"/>
                <w:szCs w:val="21"/>
              </w:rPr>
            </w:pPr>
            <w:r>
              <w:rPr>
                <w:color w:val="000000"/>
                <w:sz w:val="21"/>
                <w:szCs w:val="21"/>
              </w:rPr>
              <w:t>Nerve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8715A61" w14:textId="77777777" w:rsidR="00326527" w:rsidRDefault="00326527" w:rsidP="00125D5E">
            <w:pPr>
              <w:jc w:val="center"/>
              <w:rPr>
                <w:color w:val="000000"/>
                <w:sz w:val="21"/>
                <w:szCs w:val="21"/>
              </w:rPr>
            </w:pPr>
            <w:r>
              <w:rPr>
                <w:color w:val="000000"/>
                <w:sz w:val="21"/>
                <w:szCs w:val="21"/>
              </w:rPr>
              <w:t>3</w:t>
            </w:r>
          </w:p>
        </w:tc>
      </w:tr>
      <w:tr w:rsidR="00326527" w14:paraId="0B6C715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0EECF7B" w14:textId="77777777" w:rsidR="00326527" w:rsidRDefault="00326527" w:rsidP="00125D5E">
            <w:pPr>
              <w:rPr>
                <w:color w:val="000000"/>
                <w:sz w:val="21"/>
                <w:szCs w:val="21"/>
              </w:rPr>
            </w:pPr>
            <w:r>
              <w:rPr>
                <w:color w:val="000000"/>
                <w:sz w:val="21"/>
                <w:szCs w:val="21"/>
              </w:rPr>
              <w:t>Nose, mucosal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9AA303" w14:textId="77777777" w:rsidR="00326527" w:rsidRDefault="00326527" w:rsidP="00125D5E">
            <w:pPr>
              <w:jc w:val="center"/>
              <w:rPr>
                <w:color w:val="000000"/>
                <w:sz w:val="21"/>
                <w:szCs w:val="21"/>
              </w:rPr>
            </w:pPr>
            <w:r>
              <w:rPr>
                <w:color w:val="000000"/>
                <w:sz w:val="21"/>
                <w:szCs w:val="21"/>
              </w:rPr>
              <w:t>4</w:t>
            </w:r>
          </w:p>
        </w:tc>
      </w:tr>
      <w:tr w:rsidR="00326527" w14:paraId="099A0CF7"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A453334" w14:textId="77777777" w:rsidR="00326527" w:rsidRDefault="00326527" w:rsidP="00125D5E">
            <w:pPr>
              <w:rPr>
                <w:color w:val="000000"/>
                <w:sz w:val="21"/>
                <w:szCs w:val="21"/>
              </w:rPr>
            </w:pPr>
            <w:r>
              <w:rPr>
                <w:color w:val="000000"/>
                <w:sz w:val="21"/>
                <w:szCs w:val="21"/>
              </w:rPr>
              <w:t>Nose or sinuses, polyps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BCA43DC" w14:textId="77777777" w:rsidR="00326527" w:rsidRDefault="00326527" w:rsidP="00125D5E">
            <w:pPr>
              <w:jc w:val="center"/>
              <w:rPr>
                <w:color w:val="000000"/>
                <w:sz w:val="21"/>
                <w:szCs w:val="21"/>
              </w:rPr>
            </w:pPr>
            <w:r>
              <w:rPr>
                <w:color w:val="000000"/>
                <w:sz w:val="21"/>
                <w:szCs w:val="21"/>
              </w:rPr>
              <w:t>3</w:t>
            </w:r>
          </w:p>
        </w:tc>
      </w:tr>
      <w:tr w:rsidR="00326527" w14:paraId="6B29245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5F0227D" w14:textId="77777777" w:rsidR="00326527" w:rsidRDefault="00326527" w:rsidP="00125D5E">
            <w:pPr>
              <w:rPr>
                <w:color w:val="000000"/>
                <w:sz w:val="21"/>
                <w:szCs w:val="21"/>
              </w:rPr>
            </w:pPr>
            <w:r>
              <w:rPr>
                <w:color w:val="000000"/>
                <w:sz w:val="21"/>
                <w:szCs w:val="21"/>
              </w:rPr>
              <w:t>Odontogenic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8680F8C" w14:textId="77777777" w:rsidR="00326527" w:rsidRDefault="00326527" w:rsidP="00125D5E">
            <w:pPr>
              <w:jc w:val="center"/>
              <w:rPr>
                <w:color w:val="000000"/>
                <w:sz w:val="21"/>
                <w:szCs w:val="21"/>
              </w:rPr>
            </w:pPr>
            <w:r>
              <w:rPr>
                <w:color w:val="000000"/>
                <w:sz w:val="21"/>
                <w:szCs w:val="21"/>
              </w:rPr>
              <w:t>5</w:t>
            </w:r>
          </w:p>
        </w:tc>
      </w:tr>
      <w:tr w:rsidR="00326527" w14:paraId="15DA5A2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463ACBE" w14:textId="77777777" w:rsidR="00326527" w:rsidRDefault="00326527" w:rsidP="00125D5E">
            <w:pPr>
              <w:rPr>
                <w:color w:val="000000"/>
                <w:sz w:val="21"/>
                <w:szCs w:val="21"/>
              </w:rPr>
            </w:pPr>
            <w:r>
              <w:rPr>
                <w:color w:val="000000"/>
                <w:sz w:val="21"/>
                <w:szCs w:val="21"/>
              </w:rPr>
              <w:t>Odontogenic or dental cyst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EE6C32D" w14:textId="77777777" w:rsidR="00326527" w:rsidRDefault="00326527" w:rsidP="00125D5E">
            <w:pPr>
              <w:jc w:val="center"/>
              <w:rPr>
                <w:color w:val="000000"/>
                <w:sz w:val="21"/>
                <w:szCs w:val="21"/>
              </w:rPr>
            </w:pPr>
            <w:r>
              <w:rPr>
                <w:color w:val="000000"/>
                <w:sz w:val="21"/>
                <w:szCs w:val="21"/>
              </w:rPr>
              <w:t>4</w:t>
            </w:r>
          </w:p>
        </w:tc>
      </w:tr>
      <w:tr w:rsidR="00326527" w14:paraId="301ADE90"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4C09A72" w14:textId="77777777" w:rsidR="00326527" w:rsidRDefault="00326527" w:rsidP="00125D5E">
            <w:pPr>
              <w:rPr>
                <w:color w:val="000000"/>
                <w:sz w:val="21"/>
                <w:szCs w:val="21"/>
              </w:rPr>
            </w:pPr>
            <w:r>
              <w:rPr>
                <w:color w:val="000000"/>
                <w:sz w:val="21"/>
                <w:szCs w:val="21"/>
              </w:rPr>
              <w:t>Oesophagus,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BF20E4A" w14:textId="77777777" w:rsidR="00326527" w:rsidRDefault="00326527" w:rsidP="00125D5E">
            <w:pPr>
              <w:jc w:val="center"/>
              <w:rPr>
                <w:color w:val="000000"/>
                <w:sz w:val="21"/>
                <w:szCs w:val="21"/>
              </w:rPr>
            </w:pPr>
            <w:r>
              <w:rPr>
                <w:color w:val="000000"/>
                <w:sz w:val="21"/>
                <w:szCs w:val="21"/>
              </w:rPr>
              <w:t>4</w:t>
            </w:r>
          </w:p>
        </w:tc>
      </w:tr>
      <w:tr w:rsidR="00326527" w14:paraId="32A7F88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1D8FE33" w14:textId="77777777" w:rsidR="00326527" w:rsidRDefault="00326527" w:rsidP="00125D5E">
            <w:pPr>
              <w:rPr>
                <w:color w:val="000000"/>
                <w:sz w:val="21"/>
                <w:szCs w:val="21"/>
              </w:rPr>
            </w:pPr>
            <w:r>
              <w:rPr>
                <w:color w:val="000000"/>
                <w:sz w:val="21"/>
                <w:szCs w:val="21"/>
              </w:rPr>
              <w:t>Oesophagus, diverticulum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C9CB3BB" w14:textId="77777777" w:rsidR="00326527" w:rsidRDefault="00326527" w:rsidP="00125D5E">
            <w:pPr>
              <w:jc w:val="center"/>
              <w:rPr>
                <w:color w:val="000000"/>
                <w:sz w:val="21"/>
                <w:szCs w:val="21"/>
              </w:rPr>
            </w:pPr>
            <w:r>
              <w:rPr>
                <w:color w:val="000000"/>
                <w:sz w:val="21"/>
                <w:szCs w:val="21"/>
              </w:rPr>
              <w:t>3</w:t>
            </w:r>
          </w:p>
        </w:tc>
      </w:tr>
      <w:tr w:rsidR="00326527" w14:paraId="0A97ADA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0F64CF3" w14:textId="77777777" w:rsidR="00326527" w:rsidRDefault="00326527" w:rsidP="00125D5E">
            <w:pPr>
              <w:rPr>
                <w:color w:val="000000"/>
                <w:sz w:val="21"/>
                <w:szCs w:val="21"/>
              </w:rPr>
            </w:pPr>
            <w:r>
              <w:rPr>
                <w:color w:val="000000"/>
                <w:sz w:val="21"/>
                <w:szCs w:val="21"/>
              </w:rPr>
              <w:t>Oesophagus, partial or total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3F2F46C" w14:textId="77777777" w:rsidR="00326527" w:rsidRDefault="00326527" w:rsidP="00125D5E">
            <w:pPr>
              <w:jc w:val="center"/>
              <w:rPr>
                <w:color w:val="000000"/>
                <w:sz w:val="21"/>
                <w:szCs w:val="21"/>
              </w:rPr>
            </w:pPr>
            <w:r>
              <w:rPr>
                <w:color w:val="000000"/>
                <w:sz w:val="21"/>
                <w:szCs w:val="21"/>
              </w:rPr>
              <w:t>6</w:t>
            </w:r>
          </w:p>
        </w:tc>
      </w:tr>
      <w:tr w:rsidR="00326527" w14:paraId="2F65F6A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7EE8289" w14:textId="77777777" w:rsidR="00326527" w:rsidRDefault="00326527" w:rsidP="00125D5E">
            <w:pPr>
              <w:rPr>
                <w:color w:val="000000"/>
                <w:sz w:val="21"/>
                <w:szCs w:val="21"/>
              </w:rPr>
            </w:pPr>
            <w:r>
              <w:rPr>
                <w:color w:val="000000"/>
                <w:sz w:val="21"/>
                <w:szCs w:val="21"/>
              </w:rPr>
              <w:t>Oesophagus, submucosal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12C6EC" w14:textId="77777777" w:rsidR="00326527" w:rsidRDefault="00326527" w:rsidP="00125D5E">
            <w:pPr>
              <w:jc w:val="center"/>
              <w:rPr>
                <w:color w:val="000000"/>
                <w:sz w:val="21"/>
                <w:szCs w:val="21"/>
              </w:rPr>
            </w:pPr>
            <w:r>
              <w:rPr>
                <w:color w:val="000000"/>
                <w:sz w:val="21"/>
                <w:szCs w:val="21"/>
              </w:rPr>
              <w:t>5</w:t>
            </w:r>
          </w:p>
        </w:tc>
      </w:tr>
      <w:tr w:rsidR="00326527" w14:paraId="5C13B09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5B4DB07" w14:textId="77777777" w:rsidR="00326527" w:rsidRDefault="00326527" w:rsidP="00125D5E">
            <w:pPr>
              <w:rPr>
                <w:color w:val="000000"/>
                <w:sz w:val="21"/>
                <w:szCs w:val="21"/>
              </w:rPr>
            </w:pPr>
            <w:r>
              <w:rPr>
                <w:color w:val="000000"/>
                <w:sz w:val="21"/>
                <w:szCs w:val="21"/>
              </w:rPr>
              <w:t>Omentum,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643A4BD" w14:textId="77777777" w:rsidR="00326527" w:rsidRDefault="00326527" w:rsidP="00125D5E">
            <w:pPr>
              <w:jc w:val="center"/>
              <w:rPr>
                <w:color w:val="000000"/>
                <w:sz w:val="21"/>
                <w:szCs w:val="21"/>
              </w:rPr>
            </w:pPr>
            <w:r>
              <w:rPr>
                <w:color w:val="000000"/>
                <w:sz w:val="21"/>
                <w:szCs w:val="21"/>
              </w:rPr>
              <w:t>4</w:t>
            </w:r>
          </w:p>
        </w:tc>
      </w:tr>
      <w:tr w:rsidR="00326527" w14:paraId="7F41932F"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A6B5B96" w14:textId="77777777" w:rsidR="00326527" w:rsidRDefault="00326527" w:rsidP="00125D5E">
            <w:pPr>
              <w:rPr>
                <w:color w:val="000000"/>
                <w:sz w:val="21"/>
                <w:szCs w:val="21"/>
              </w:rPr>
            </w:pPr>
            <w:r>
              <w:rPr>
                <w:color w:val="000000"/>
                <w:sz w:val="21"/>
                <w:szCs w:val="21"/>
              </w:rPr>
              <w:t>Ovary with or without tube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3A5808F" w14:textId="77777777" w:rsidR="00326527" w:rsidRDefault="00326527" w:rsidP="00125D5E">
            <w:pPr>
              <w:jc w:val="center"/>
              <w:rPr>
                <w:color w:val="000000"/>
                <w:sz w:val="21"/>
                <w:szCs w:val="21"/>
              </w:rPr>
            </w:pPr>
            <w:r>
              <w:rPr>
                <w:color w:val="000000"/>
                <w:sz w:val="21"/>
                <w:szCs w:val="21"/>
              </w:rPr>
              <w:t>5</w:t>
            </w:r>
          </w:p>
        </w:tc>
      </w:tr>
      <w:tr w:rsidR="00326527" w14:paraId="4EC6043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1B87CD8" w14:textId="77777777" w:rsidR="00326527" w:rsidRDefault="00326527" w:rsidP="00125D5E">
            <w:pPr>
              <w:rPr>
                <w:color w:val="000000"/>
                <w:sz w:val="21"/>
                <w:szCs w:val="21"/>
              </w:rPr>
            </w:pPr>
            <w:r>
              <w:rPr>
                <w:color w:val="000000"/>
                <w:sz w:val="21"/>
                <w:szCs w:val="21"/>
              </w:rPr>
              <w:t>Ovary with or without tube - not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D9A2D3A" w14:textId="77777777" w:rsidR="00326527" w:rsidRDefault="00326527" w:rsidP="00125D5E">
            <w:pPr>
              <w:jc w:val="center"/>
              <w:rPr>
                <w:color w:val="000000"/>
                <w:sz w:val="21"/>
                <w:szCs w:val="21"/>
              </w:rPr>
            </w:pPr>
            <w:r>
              <w:rPr>
                <w:color w:val="000000"/>
                <w:sz w:val="21"/>
                <w:szCs w:val="21"/>
              </w:rPr>
              <w:t>4</w:t>
            </w:r>
          </w:p>
        </w:tc>
      </w:tr>
      <w:tr w:rsidR="00326527" w14:paraId="292B925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9C1BBB" w14:textId="77777777" w:rsidR="00326527" w:rsidRDefault="00326527" w:rsidP="00125D5E">
            <w:pPr>
              <w:rPr>
                <w:color w:val="000000"/>
                <w:sz w:val="21"/>
                <w:szCs w:val="21"/>
              </w:rPr>
            </w:pPr>
            <w:r>
              <w:rPr>
                <w:color w:val="000000"/>
                <w:sz w:val="21"/>
                <w:szCs w:val="21"/>
              </w:rPr>
              <w:t>Pancreas,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8E08A70" w14:textId="77777777" w:rsidR="00326527" w:rsidRDefault="00326527" w:rsidP="00125D5E">
            <w:pPr>
              <w:jc w:val="center"/>
              <w:rPr>
                <w:color w:val="000000"/>
                <w:sz w:val="21"/>
                <w:szCs w:val="21"/>
              </w:rPr>
            </w:pPr>
            <w:r>
              <w:rPr>
                <w:color w:val="000000"/>
                <w:sz w:val="21"/>
                <w:szCs w:val="21"/>
              </w:rPr>
              <w:t>5</w:t>
            </w:r>
          </w:p>
        </w:tc>
      </w:tr>
      <w:tr w:rsidR="00326527" w14:paraId="031CA263"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799575E" w14:textId="77777777" w:rsidR="00326527" w:rsidRDefault="00326527" w:rsidP="00125D5E">
            <w:pPr>
              <w:rPr>
                <w:color w:val="000000"/>
                <w:sz w:val="21"/>
                <w:szCs w:val="21"/>
              </w:rPr>
            </w:pPr>
            <w:r>
              <w:rPr>
                <w:color w:val="000000"/>
                <w:sz w:val="21"/>
                <w:szCs w:val="21"/>
              </w:rPr>
              <w:t>Pancreas, cyst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0B96321" w14:textId="77777777" w:rsidR="00326527" w:rsidRDefault="00326527" w:rsidP="00125D5E">
            <w:pPr>
              <w:jc w:val="center"/>
              <w:rPr>
                <w:color w:val="000000"/>
                <w:sz w:val="21"/>
                <w:szCs w:val="21"/>
              </w:rPr>
            </w:pPr>
            <w:r>
              <w:rPr>
                <w:color w:val="000000"/>
                <w:sz w:val="21"/>
                <w:szCs w:val="21"/>
              </w:rPr>
              <w:t>4</w:t>
            </w:r>
          </w:p>
        </w:tc>
      </w:tr>
      <w:tr w:rsidR="00326527" w14:paraId="4E9B190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C8E68AF" w14:textId="77777777" w:rsidR="00326527" w:rsidRDefault="00326527" w:rsidP="00125D5E">
            <w:pPr>
              <w:rPr>
                <w:color w:val="000000"/>
                <w:sz w:val="21"/>
                <w:szCs w:val="21"/>
              </w:rPr>
            </w:pPr>
            <w:r>
              <w:rPr>
                <w:color w:val="000000"/>
                <w:sz w:val="21"/>
                <w:szCs w:val="21"/>
              </w:rPr>
              <w:t>Pancreas, subtotal or total with or without splenectomy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E52EEAB" w14:textId="77777777" w:rsidR="00326527" w:rsidRDefault="00326527" w:rsidP="00125D5E">
            <w:pPr>
              <w:jc w:val="center"/>
              <w:rPr>
                <w:color w:val="000000"/>
                <w:sz w:val="21"/>
                <w:szCs w:val="21"/>
              </w:rPr>
            </w:pPr>
            <w:r>
              <w:rPr>
                <w:color w:val="000000"/>
                <w:sz w:val="21"/>
                <w:szCs w:val="21"/>
              </w:rPr>
              <w:t>6</w:t>
            </w:r>
          </w:p>
        </w:tc>
      </w:tr>
      <w:tr w:rsidR="00326527" w14:paraId="3810346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F1BBB3F" w14:textId="77777777" w:rsidR="00326527" w:rsidRDefault="00326527" w:rsidP="00125D5E">
            <w:pPr>
              <w:rPr>
                <w:color w:val="000000"/>
                <w:sz w:val="21"/>
                <w:szCs w:val="21"/>
              </w:rPr>
            </w:pPr>
            <w:r>
              <w:rPr>
                <w:color w:val="000000"/>
                <w:sz w:val="21"/>
                <w:szCs w:val="21"/>
              </w:rPr>
              <w:t>Parathyroid gland(s)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5EB1EFA" w14:textId="77777777" w:rsidR="00326527" w:rsidRDefault="00326527" w:rsidP="00125D5E">
            <w:pPr>
              <w:jc w:val="center"/>
              <w:rPr>
                <w:color w:val="000000"/>
                <w:sz w:val="21"/>
                <w:szCs w:val="21"/>
              </w:rPr>
            </w:pPr>
            <w:r>
              <w:rPr>
                <w:color w:val="000000"/>
                <w:sz w:val="21"/>
                <w:szCs w:val="21"/>
              </w:rPr>
              <w:t>4</w:t>
            </w:r>
          </w:p>
        </w:tc>
      </w:tr>
      <w:tr w:rsidR="00326527" w14:paraId="2F8BEED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0B786F2" w14:textId="77777777" w:rsidR="00326527" w:rsidRDefault="00326527" w:rsidP="00125D5E">
            <w:pPr>
              <w:rPr>
                <w:color w:val="000000"/>
                <w:sz w:val="21"/>
                <w:szCs w:val="21"/>
              </w:rPr>
            </w:pPr>
            <w:r>
              <w:rPr>
                <w:color w:val="000000"/>
                <w:sz w:val="21"/>
                <w:szCs w:val="21"/>
              </w:rPr>
              <w:t>Penisectomy with node dissection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BC0D3D8" w14:textId="77777777" w:rsidR="00326527" w:rsidRDefault="00326527" w:rsidP="00125D5E">
            <w:pPr>
              <w:jc w:val="center"/>
              <w:rPr>
                <w:color w:val="000000"/>
                <w:sz w:val="21"/>
                <w:szCs w:val="21"/>
              </w:rPr>
            </w:pPr>
            <w:r>
              <w:rPr>
                <w:color w:val="000000"/>
                <w:sz w:val="21"/>
                <w:szCs w:val="21"/>
              </w:rPr>
              <w:t>5</w:t>
            </w:r>
          </w:p>
        </w:tc>
      </w:tr>
      <w:tr w:rsidR="00326527" w14:paraId="53BCFDE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655B0C1" w14:textId="77777777" w:rsidR="00326527" w:rsidRDefault="00326527" w:rsidP="00125D5E">
            <w:pPr>
              <w:rPr>
                <w:color w:val="000000"/>
                <w:sz w:val="21"/>
                <w:szCs w:val="21"/>
              </w:rPr>
            </w:pPr>
            <w:r>
              <w:rPr>
                <w:color w:val="000000"/>
                <w:sz w:val="21"/>
                <w:szCs w:val="21"/>
              </w:rPr>
              <w:t>Penisectomy - simple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06A9403" w14:textId="77777777" w:rsidR="00326527" w:rsidRDefault="00326527" w:rsidP="00125D5E">
            <w:pPr>
              <w:jc w:val="center"/>
              <w:rPr>
                <w:color w:val="000000"/>
                <w:sz w:val="21"/>
                <w:szCs w:val="21"/>
              </w:rPr>
            </w:pPr>
            <w:r>
              <w:rPr>
                <w:color w:val="000000"/>
                <w:sz w:val="21"/>
                <w:szCs w:val="21"/>
              </w:rPr>
              <w:t>4</w:t>
            </w:r>
          </w:p>
        </w:tc>
      </w:tr>
      <w:tr w:rsidR="00326527" w14:paraId="048AECC0"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652CFC" w14:textId="77777777" w:rsidR="00326527" w:rsidRDefault="00326527" w:rsidP="00125D5E">
            <w:pPr>
              <w:rPr>
                <w:color w:val="000000"/>
                <w:sz w:val="21"/>
                <w:szCs w:val="21"/>
              </w:rPr>
            </w:pPr>
            <w:r>
              <w:rPr>
                <w:color w:val="000000"/>
                <w:sz w:val="21"/>
                <w:szCs w:val="21"/>
              </w:rPr>
              <w:t>Peritoneum,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87B7D84" w14:textId="77777777" w:rsidR="00326527" w:rsidRDefault="00326527" w:rsidP="00125D5E">
            <w:pPr>
              <w:jc w:val="center"/>
              <w:rPr>
                <w:color w:val="000000"/>
                <w:sz w:val="21"/>
                <w:szCs w:val="21"/>
              </w:rPr>
            </w:pPr>
            <w:r>
              <w:rPr>
                <w:color w:val="000000"/>
                <w:sz w:val="21"/>
                <w:szCs w:val="21"/>
              </w:rPr>
              <w:t>4</w:t>
            </w:r>
          </w:p>
        </w:tc>
      </w:tr>
      <w:tr w:rsidR="00326527" w14:paraId="4C1A6841"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0A93347" w14:textId="77777777" w:rsidR="00326527" w:rsidRDefault="00326527" w:rsidP="00125D5E">
            <w:pPr>
              <w:rPr>
                <w:color w:val="000000"/>
                <w:sz w:val="21"/>
                <w:szCs w:val="21"/>
              </w:rPr>
            </w:pPr>
            <w:r>
              <w:rPr>
                <w:color w:val="000000"/>
                <w:sz w:val="21"/>
                <w:szCs w:val="21"/>
              </w:rPr>
              <w:t>Pituitary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21071B" w14:textId="77777777" w:rsidR="00326527" w:rsidRDefault="00326527" w:rsidP="00125D5E">
            <w:pPr>
              <w:jc w:val="center"/>
              <w:rPr>
                <w:color w:val="000000"/>
                <w:sz w:val="21"/>
                <w:szCs w:val="21"/>
              </w:rPr>
            </w:pPr>
            <w:r>
              <w:rPr>
                <w:color w:val="000000"/>
                <w:sz w:val="21"/>
                <w:szCs w:val="21"/>
              </w:rPr>
              <w:t>4</w:t>
            </w:r>
          </w:p>
        </w:tc>
      </w:tr>
      <w:tr w:rsidR="00326527" w14:paraId="2A22082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1E7076" w14:textId="77777777" w:rsidR="00326527" w:rsidRDefault="00326527" w:rsidP="00125D5E">
            <w:pPr>
              <w:rPr>
                <w:color w:val="000000"/>
                <w:sz w:val="21"/>
                <w:szCs w:val="21"/>
              </w:rPr>
            </w:pPr>
            <w:r>
              <w:rPr>
                <w:color w:val="000000"/>
                <w:sz w:val="21"/>
                <w:szCs w:val="21"/>
              </w:rPr>
              <w:t>Placenta - not third trimester</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6CD3975" w14:textId="77777777" w:rsidR="00326527" w:rsidRDefault="00326527" w:rsidP="00125D5E">
            <w:pPr>
              <w:jc w:val="center"/>
              <w:rPr>
                <w:color w:val="000000"/>
                <w:sz w:val="21"/>
                <w:szCs w:val="21"/>
              </w:rPr>
            </w:pPr>
            <w:r>
              <w:rPr>
                <w:color w:val="000000"/>
                <w:sz w:val="21"/>
                <w:szCs w:val="21"/>
              </w:rPr>
              <w:t>4</w:t>
            </w:r>
          </w:p>
        </w:tc>
      </w:tr>
      <w:tr w:rsidR="00326527" w14:paraId="0B18D750"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69ED6E4" w14:textId="77777777" w:rsidR="00326527" w:rsidRDefault="00326527" w:rsidP="00125D5E">
            <w:pPr>
              <w:rPr>
                <w:color w:val="000000"/>
                <w:sz w:val="21"/>
                <w:szCs w:val="21"/>
              </w:rPr>
            </w:pPr>
            <w:r>
              <w:rPr>
                <w:color w:val="000000"/>
                <w:sz w:val="21"/>
                <w:szCs w:val="21"/>
              </w:rPr>
              <w:t>Placenta - third trimester, abnormal pregnancy or delivery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A6E12A" w14:textId="77777777" w:rsidR="00326527" w:rsidRDefault="00326527" w:rsidP="00125D5E">
            <w:pPr>
              <w:jc w:val="center"/>
              <w:rPr>
                <w:color w:val="000000"/>
                <w:sz w:val="21"/>
                <w:szCs w:val="21"/>
              </w:rPr>
            </w:pPr>
            <w:r>
              <w:rPr>
                <w:color w:val="000000"/>
                <w:sz w:val="21"/>
                <w:szCs w:val="21"/>
              </w:rPr>
              <w:t>4</w:t>
            </w:r>
          </w:p>
        </w:tc>
      </w:tr>
      <w:tr w:rsidR="00326527" w14:paraId="29FB10E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308BD60" w14:textId="77777777" w:rsidR="00326527" w:rsidRDefault="00326527" w:rsidP="00125D5E">
            <w:pPr>
              <w:rPr>
                <w:color w:val="000000"/>
                <w:sz w:val="21"/>
                <w:szCs w:val="21"/>
              </w:rPr>
            </w:pPr>
            <w:r>
              <w:rPr>
                <w:color w:val="000000"/>
                <w:sz w:val="21"/>
                <w:szCs w:val="21"/>
              </w:rPr>
              <w:t>Pleura or pericardium, biopsy or tissue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155F740" w14:textId="77777777" w:rsidR="00326527" w:rsidRDefault="00326527" w:rsidP="00125D5E">
            <w:pPr>
              <w:jc w:val="center"/>
              <w:rPr>
                <w:color w:val="000000"/>
                <w:sz w:val="21"/>
                <w:szCs w:val="21"/>
              </w:rPr>
            </w:pPr>
            <w:r>
              <w:rPr>
                <w:color w:val="000000"/>
                <w:sz w:val="21"/>
                <w:szCs w:val="21"/>
              </w:rPr>
              <w:t>4</w:t>
            </w:r>
          </w:p>
        </w:tc>
      </w:tr>
      <w:tr w:rsidR="00326527" w14:paraId="20465673"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FC3CEFA" w14:textId="77777777" w:rsidR="00326527" w:rsidRDefault="00326527" w:rsidP="00125D5E">
            <w:pPr>
              <w:rPr>
                <w:color w:val="000000"/>
                <w:sz w:val="21"/>
                <w:szCs w:val="21"/>
              </w:rPr>
            </w:pPr>
            <w:r>
              <w:rPr>
                <w:color w:val="000000"/>
                <w:sz w:val="21"/>
                <w:szCs w:val="21"/>
              </w:rPr>
              <w:t>Products of conception, spontaneous or missed abortion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5E7FF9F" w14:textId="77777777" w:rsidR="00326527" w:rsidRDefault="00326527" w:rsidP="00125D5E">
            <w:pPr>
              <w:jc w:val="center"/>
              <w:rPr>
                <w:color w:val="000000"/>
                <w:sz w:val="21"/>
                <w:szCs w:val="21"/>
              </w:rPr>
            </w:pPr>
            <w:r>
              <w:rPr>
                <w:color w:val="000000"/>
                <w:sz w:val="21"/>
                <w:szCs w:val="21"/>
              </w:rPr>
              <w:t>4</w:t>
            </w:r>
          </w:p>
        </w:tc>
      </w:tr>
      <w:tr w:rsidR="00326527" w14:paraId="0EB38E6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56F2B88" w14:textId="77777777" w:rsidR="00326527" w:rsidRDefault="00326527" w:rsidP="00125D5E">
            <w:pPr>
              <w:rPr>
                <w:color w:val="000000"/>
                <w:sz w:val="21"/>
                <w:szCs w:val="21"/>
              </w:rPr>
            </w:pPr>
            <w:r>
              <w:rPr>
                <w:color w:val="000000"/>
                <w:sz w:val="21"/>
                <w:szCs w:val="21"/>
              </w:rPr>
              <w:t>Products of conception, termination of pregnancy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E5CB42" w14:textId="77777777" w:rsidR="00326527" w:rsidRDefault="00326527" w:rsidP="00125D5E">
            <w:pPr>
              <w:jc w:val="center"/>
              <w:rPr>
                <w:color w:val="000000"/>
                <w:sz w:val="21"/>
                <w:szCs w:val="21"/>
              </w:rPr>
            </w:pPr>
            <w:r>
              <w:rPr>
                <w:color w:val="000000"/>
                <w:sz w:val="21"/>
                <w:szCs w:val="21"/>
              </w:rPr>
              <w:t>3</w:t>
            </w:r>
          </w:p>
        </w:tc>
      </w:tr>
      <w:tr w:rsidR="00326527" w14:paraId="0C829356"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96BB135" w14:textId="77777777" w:rsidR="00326527" w:rsidRDefault="00326527" w:rsidP="00125D5E">
            <w:pPr>
              <w:rPr>
                <w:color w:val="000000"/>
                <w:sz w:val="21"/>
                <w:szCs w:val="21"/>
              </w:rPr>
            </w:pPr>
            <w:r>
              <w:rPr>
                <w:color w:val="000000"/>
                <w:sz w:val="21"/>
                <w:szCs w:val="21"/>
              </w:rPr>
              <w:t>Prostate, radical prostatectomy or cystoprostatectomy for carcinoma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37A0E47" w14:textId="77777777" w:rsidR="00326527" w:rsidRDefault="00326527" w:rsidP="00125D5E">
            <w:pPr>
              <w:jc w:val="center"/>
              <w:rPr>
                <w:color w:val="000000"/>
                <w:sz w:val="21"/>
                <w:szCs w:val="21"/>
              </w:rPr>
            </w:pPr>
            <w:r>
              <w:rPr>
                <w:color w:val="000000"/>
                <w:sz w:val="21"/>
                <w:szCs w:val="21"/>
              </w:rPr>
              <w:t>7</w:t>
            </w:r>
          </w:p>
        </w:tc>
      </w:tr>
      <w:tr w:rsidR="00326527" w14:paraId="51656CF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85B000B" w14:textId="77777777" w:rsidR="00326527" w:rsidRDefault="00326527" w:rsidP="00125D5E">
            <w:pPr>
              <w:rPr>
                <w:color w:val="000000"/>
                <w:sz w:val="21"/>
                <w:szCs w:val="21"/>
              </w:rPr>
            </w:pPr>
            <w:r>
              <w:rPr>
                <w:color w:val="000000"/>
                <w:sz w:val="21"/>
                <w:szCs w:val="21"/>
              </w:rPr>
              <w:t>Prostate, radical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61D6982" w14:textId="77777777" w:rsidR="00326527" w:rsidRDefault="00326527" w:rsidP="00125D5E">
            <w:pPr>
              <w:jc w:val="center"/>
              <w:rPr>
                <w:color w:val="000000"/>
                <w:sz w:val="21"/>
                <w:szCs w:val="21"/>
              </w:rPr>
            </w:pPr>
            <w:r>
              <w:rPr>
                <w:color w:val="000000"/>
                <w:sz w:val="21"/>
                <w:szCs w:val="21"/>
              </w:rPr>
              <w:t>6</w:t>
            </w:r>
          </w:p>
        </w:tc>
      </w:tr>
      <w:tr w:rsidR="00326527" w14:paraId="5B5E127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B11A67B" w14:textId="77777777" w:rsidR="00326527" w:rsidRDefault="00326527" w:rsidP="00125D5E">
            <w:pPr>
              <w:rPr>
                <w:color w:val="000000"/>
                <w:sz w:val="21"/>
                <w:szCs w:val="21"/>
              </w:rPr>
            </w:pPr>
            <w:r>
              <w:rPr>
                <w:color w:val="000000"/>
                <w:sz w:val="21"/>
                <w:szCs w:val="21"/>
              </w:rPr>
              <w:t>Prostate - all types of specimen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F2C8E5B" w14:textId="77777777" w:rsidR="00326527" w:rsidRDefault="00326527" w:rsidP="00125D5E">
            <w:pPr>
              <w:jc w:val="center"/>
              <w:rPr>
                <w:color w:val="000000"/>
                <w:sz w:val="21"/>
                <w:szCs w:val="21"/>
              </w:rPr>
            </w:pPr>
            <w:r>
              <w:rPr>
                <w:color w:val="000000"/>
                <w:sz w:val="21"/>
                <w:szCs w:val="21"/>
              </w:rPr>
              <w:t>4</w:t>
            </w:r>
          </w:p>
        </w:tc>
      </w:tr>
      <w:tr w:rsidR="00326527" w14:paraId="658F68E0"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2F69401" w14:textId="77777777" w:rsidR="00326527" w:rsidRDefault="00326527" w:rsidP="00125D5E">
            <w:pPr>
              <w:rPr>
                <w:color w:val="000000"/>
                <w:sz w:val="21"/>
                <w:szCs w:val="21"/>
              </w:rPr>
            </w:pPr>
            <w:r>
              <w:rPr>
                <w:color w:val="000000"/>
                <w:sz w:val="21"/>
                <w:szCs w:val="21"/>
              </w:rPr>
              <w:t>Retroperitoneum,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898B61F" w14:textId="77777777" w:rsidR="00326527" w:rsidRDefault="00326527" w:rsidP="00125D5E">
            <w:pPr>
              <w:jc w:val="center"/>
              <w:rPr>
                <w:color w:val="000000"/>
                <w:sz w:val="21"/>
                <w:szCs w:val="21"/>
              </w:rPr>
            </w:pPr>
            <w:r>
              <w:rPr>
                <w:color w:val="000000"/>
                <w:sz w:val="21"/>
                <w:szCs w:val="21"/>
              </w:rPr>
              <w:t>5</w:t>
            </w:r>
          </w:p>
        </w:tc>
      </w:tr>
      <w:tr w:rsidR="00326527" w14:paraId="3E5F3FC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9B73A42" w14:textId="77777777" w:rsidR="00326527" w:rsidRDefault="00326527" w:rsidP="00125D5E">
            <w:pPr>
              <w:rPr>
                <w:color w:val="000000"/>
                <w:sz w:val="21"/>
                <w:szCs w:val="21"/>
              </w:rPr>
            </w:pPr>
            <w:r>
              <w:rPr>
                <w:color w:val="000000"/>
                <w:sz w:val="21"/>
                <w:szCs w:val="21"/>
              </w:rPr>
              <w:t>Salivary gland, Mucocele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542CA80" w14:textId="77777777" w:rsidR="00326527" w:rsidRDefault="00326527" w:rsidP="00125D5E">
            <w:pPr>
              <w:jc w:val="center"/>
              <w:rPr>
                <w:color w:val="000000"/>
                <w:sz w:val="21"/>
                <w:szCs w:val="21"/>
              </w:rPr>
            </w:pPr>
            <w:r>
              <w:rPr>
                <w:color w:val="000000"/>
                <w:sz w:val="21"/>
                <w:szCs w:val="21"/>
              </w:rPr>
              <w:t>3</w:t>
            </w:r>
          </w:p>
        </w:tc>
      </w:tr>
      <w:tr w:rsidR="00326527" w14:paraId="0181542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71EA6BB" w14:textId="77777777" w:rsidR="00326527" w:rsidRDefault="00326527" w:rsidP="00125D5E">
            <w:pPr>
              <w:rPr>
                <w:color w:val="000000"/>
                <w:sz w:val="21"/>
                <w:szCs w:val="21"/>
              </w:rPr>
            </w:pPr>
            <w:r>
              <w:rPr>
                <w:color w:val="000000"/>
                <w:sz w:val="21"/>
                <w:szCs w:val="21"/>
              </w:rPr>
              <w:t>Salivary gland, neoplasm -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EF544A" w14:textId="77777777" w:rsidR="00326527" w:rsidRDefault="00326527" w:rsidP="00125D5E">
            <w:pPr>
              <w:jc w:val="center"/>
              <w:rPr>
                <w:color w:val="000000"/>
                <w:sz w:val="21"/>
                <w:szCs w:val="21"/>
              </w:rPr>
            </w:pPr>
            <w:r>
              <w:rPr>
                <w:color w:val="000000"/>
                <w:sz w:val="21"/>
                <w:szCs w:val="21"/>
              </w:rPr>
              <w:t>5</w:t>
            </w:r>
          </w:p>
        </w:tc>
      </w:tr>
      <w:tr w:rsidR="00326527" w14:paraId="46B3CE7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9854722" w14:textId="77777777" w:rsidR="00326527" w:rsidRDefault="00326527" w:rsidP="00125D5E">
            <w:pPr>
              <w:rPr>
                <w:color w:val="000000"/>
                <w:sz w:val="21"/>
                <w:szCs w:val="21"/>
              </w:rPr>
            </w:pPr>
            <w:r>
              <w:rPr>
                <w:color w:val="000000"/>
                <w:sz w:val="21"/>
                <w:szCs w:val="21"/>
              </w:rPr>
              <w:t>Salivary gland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906D8B0" w14:textId="77777777" w:rsidR="00326527" w:rsidRDefault="00326527" w:rsidP="00125D5E">
            <w:pPr>
              <w:jc w:val="center"/>
              <w:rPr>
                <w:color w:val="000000"/>
                <w:sz w:val="21"/>
                <w:szCs w:val="21"/>
              </w:rPr>
            </w:pPr>
            <w:r>
              <w:rPr>
                <w:color w:val="000000"/>
                <w:sz w:val="21"/>
                <w:szCs w:val="21"/>
              </w:rPr>
              <w:t>4</w:t>
            </w:r>
          </w:p>
        </w:tc>
      </w:tr>
      <w:tr w:rsidR="00326527" w14:paraId="64C42A2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B04DF6E" w14:textId="77777777" w:rsidR="00326527" w:rsidRDefault="00326527" w:rsidP="00125D5E">
            <w:pPr>
              <w:rPr>
                <w:color w:val="000000"/>
                <w:sz w:val="21"/>
                <w:szCs w:val="21"/>
              </w:rPr>
            </w:pPr>
            <w:r>
              <w:rPr>
                <w:color w:val="000000"/>
                <w:sz w:val="21"/>
                <w:szCs w:val="21"/>
              </w:rPr>
              <w:t>Sinus, paranasal,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4FC793F" w14:textId="77777777" w:rsidR="00326527" w:rsidRDefault="00326527" w:rsidP="00125D5E">
            <w:pPr>
              <w:jc w:val="center"/>
              <w:rPr>
                <w:color w:val="000000"/>
                <w:sz w:val="21"/>
                <w:szCs w:val="21"/>
              </w:rPr>
            </w:pPr>
            <w:r>
              <w:rPr>
                <w:color w:val="000000"/>
                <w:sz w:val="21"/>
                <w:szCs w:val="21"/>
              </w:rPr>
              <w:t>4</w:t>
            </w:r>
          </w:p>
        </w:tc>
      </w:tr>
      <w:tr w:rsidR="00326527" w14:paraId="283F8FD7"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91B97D" w14:textId="77777777" w:rsidR="00326527" w:rsidRDefault="00326527" w:rsidP="00125D5E">
            <w:pPr>
              <w:rPr>
                <w:color w:val="000000"/>
                <w:sz w:val="21"/>
                <w:szCs w:val="21"/>
              </w:rPr>
            </w:pPr>
            <w:r>
              <w:rPr>
                <w:color w:val="000000"/>
                <w:sz w:val="21"/>
                <w:szCs w:val="21"/>
              </w:rPr>
              <w:t>Sinus, paranasal,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585C766" w14:textId="77777777" w:rsidR="00326527" w:rsidRDefault="00326527" w:rsidP="00125D5E">
            <w:pPr>
              <w:jc w:val="center"/>
              <w:rPr>
                <w:color w:val="000000"/>
                <w:sz w:val="21"/>
                <w:szCs w:val="21"/>
              </w:rPr>
            </w:pPr>
            <w:r>
              <w:rPr>
                <w:color w:val="000000"/>
                <w:sz w:val="21"/>
                <w:szCs w:val="21"/>
              </w:rPr>
              <w:t>6</w:t>
            </w:r>
          </w:p>
        </w:tc>
      </w:tr>
      <w:tr w:rsidR="00326527" w14:paraId="530E34E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97DE148" w14:textId="77777777" w:rsidR="00326527" w:rsidRDefault="00326527" w:rsidP="00125D5E">
            <w:pPr>
              <w:rPr>
                <w:color w:val="000000"/>
                <w:sz w:val="21"/>
                <w:szCs w:val="21"/>
              </w:rPr>
            </w:pPr>
            <w:r>
              <w:rPr>
                <w:color w:val="000000"/>
                <w:sz w:val="21"/>
                <w:szCs w:val="21"/>
              </w:rPr>
              <w:t>Skin, biopsy - blistering skin diseases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D384725" w14:textId="77777777" w:rsidR="00326527" w:rsidRDefault="00326527" w:rsidP="00125D5E">
            <w:pPr>
              <w:jc w:val="center"/>
              <w:rPr>
                <w:color w:val="000000"/>
                <w:sz w:val="21"/>
                <w:szCs w:val="21"/>
              </w:rPr>
            </w:pPr>
            <w:r>
              <w:rPr>
                <w:color w:val="000000"/>
                <w:sz w:val="21"/>
                <w:szCs w:val="21"/>
              </w:rPr>
              <w:t>4</w:t>
            </w:r>
          </w:p>
        </w:tc>
      </w:tr>
      <w:tr w:rsidR="00326527" w14:paraId="02FFD99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31143CF" w14:textId="77777777" w:rsidR="00326527" w:rsidRDefault="00326527" w:rsidP="00125D5E">
            <w:pPr>
              <w:rPr>
                <w:color w:val="000000"/>
                <w:sz w:val="21"/>
                <w:szCs w:val="21"/>
              </w:rPr>
            </w:pPr>
            <w:r>
              <w:rPr>
                <w:color w:val="000000"/>
                <w:sz w:val="21"/>
                <w:szCs w:val="21"/>
              </w:rPr>
              <w:t>Skin biopsy - for investigation of alopecia other than for male pattern baldness, where serial horizontal sections are taken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86342A1" w14:textId="77777777" w:rsidR="00326527" w:rsidRDefault="00326527" w:rsidP="00125D5E">
            <w:pPr>
              <w:jc w:val="center"/>
              <w:rPr>
                <w:color w:val="000000"/>
                <w:sz w:val="21"/>
                <w:szCs w:val="21"/>
              </w:rPr>
            </w:pPr>
            <w:r>
              <w:rPr>
                <w:color w:val="000000"/>
                <w:sz w:val="21"/>
                <w:szCs w:val="21"/>
              </w:rPr>
              <w:t>5</w:t>
            </w:r>
          </w:p>
        </w:tc>
      </w:tr>
      <w:tr w:rsidR="00326527" w14:paraId="13DEDFD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4ADA5C" w14:textId="77777777" w:rsidR="00326527" w:rsidRDefault="00326527" w:rsidP="00125D5E">
            <w:pPr>
              <w:rPr>
                <w:color w:val="000000"/>
                <w:sz w:val="21"/>
                <w:szCs w:val="21"/>
              </w:rPr>
            </w:pPr>
            <w:r>
              <w:rPr>
                <w:color w:val="000000"/>
                <w:sz w:val="21"/>
                <w:szCs w:val="21"/>
              </w:rPr>
              <w:t>Skin, biopsy - for investigation of lymphoproliferative disorder</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EA7BBDD" w14:textId="77777777" w:rsidR="00326527" w:rsidRDefault="00326527" w:rsidP="00125D5E">
            <w:pPr>
              <w:jc w:val="center"/>
              <w:rPr>
                <w:color w:val="000000"/>
                <w:sz w:val="21"/>
                <w:szCs w:val="21"/>
              </w:rPr>
            </w:pPr>
            <w:r>
              <w:rPr>
                <w:color w:val="000000"/>
                <w:sz w:val="21"/>
                <w:szCs w:val="21"/>
              </w:rPr>
              <w:t>5</w:t>
            </w:r>
          </w:p>
        </w:tc>
      </w:tr>
      <w:tr w:rsidR="00326527" w14:paraId="1D8E5B8F"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83EB4D7" w14:textId="77777777" w:rsidR="00326527" w:rsidRDefault="00326527" w:rsidP="00125D5E">
            <w:pPr>
              <w:rPr>
                <w:color w:val="000000"/>
                <w:sz w:val="21"/>
                <w:szCs w:val="21"/>
              </w:rPr>
            </w:pPr>
            <w:r>
              <w:rPr>
                <w:color w:val="000000"/>
                <w:sz w:val="21"/>
                <w:szCs w:val="21"/>
              </w:rPr>
              <w:t>Skin, biopsy - inflammatory dermatosis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8AC859B" w14:textId="77777777" w:rsidR="00326527" w:rsidRDefault="00326527" w:rsidP="00125D5E">
            <w:pPr>
              <w:jc w:val="center"/>
              <w:rPr>
                <w:color w:val="000000"/>
                <w:sz w:val="21"/>
                <w:szCs w:val="21"/>
              </w:rPr>
            </w:pPr>
            <w:r>
              <w:rPr>
                <w:color w:val="000000"/>
                <w:sz w:val="21"/>
                <w:szCs w:val="21"/>
              </w:rPr>
              <w:t>4</w:t>
            </w:r>
          </w:p>
        </w:tc>
      </w:tr>
      <w:tr w:rsidR="00326527" w14:paraId="2924CB77"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95B4507" w14:textId="77777777" w:rsidR="00326527" w:rsidRDefault="00326527" w:rsidP="00125D5E">
            <w:pPr>
              <w:rPr>
                <w:color w:val="000000"/>
                <w:sz w:val="21"/>
                <w:szCs w:val="21"/>
              </w:rPr>
            </w:pPr>
            <w:r>
              <w:rPr>
                <w:color w:val="000000"/>
                <w:sz w:val="21"/>
                <w:szCs w:val="21"/>
              </w:rPr>
              <w:t>Skin,eyelid, wedge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7413B5" w14:textId="77777777" w:rsidR="00326527" w:rsidRDefault="00326527" w:rsidP="00125D5E">
            <w:pPr>
              <w:jc w:val="center"/>
              <w:rPr>
                <w:color w:val="000000"/>
                <w:sz w:val="21"/>
                <w:szCs w:val="21"/>
              </w:rPr>
            </w:pPr>
            <w:r>
              <w:rPr>
                <w:color w:val="000000"/>
                <w:sz w:val="21"/>
                <w:szCs w:val="21"/>
              </w:rPr>
              <w:t>4</w:t>
            </w:r>
          </w:p>
        </w:tc>
      </w:tr>
      <w:tr w:rsidR="00326527" w14:paraId="0E94056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39E5D5D" w14:textId="77777777" w:rsidR="00326527" w:rsidRDefault="00326527" w:rsidP="00125D5E">
            <w:pPr>
              <w:rPr>
                <w:color w:val="000000"/>
                <w:sz w:val="21"/>
                <w:szCs w:val="21"/>
              </w:rPr>
            </w:pPr>
            <w:r>
              <w:rPr>
                <w:color w:val="000000"/>
                <w:sz w:val="21"/>
                <w:szCs w:val="21"/>
              </w:rPr>
              <w:t>Skin, local resection - orientation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D70770C" w14:textId="77777777" w:rsidR="00326527" w:rsidRDefault="00326527" w:rsidP="00125D5E">
            <w:pPr>
              <w:jc w:val="center"/>
              <w:rPr>
                <w:color w:val="000000"/>
                <w:sz w:val="21"/>
                <w:szCs w:val="21"/>
              </w:rPr>
            </w:pPr>
            <w:r>
              <w:rPr>
                <w:color w:val="000000"/>
                <w:sz w:val="21"/>
                <w:szCs w:val="21"/>
              </w:rPr>
              <w:t>4</w:t>
            </w:r>
          </w:p>
        </w:tc>
      </w:tr>
      <w:tr w:rsidR="00326527" w14:paraId="3D919F50"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F9F94E2" w14:textId="77777777" w:rsidR="00326527" w:rsidRDefault="00326527" w:rsidP="00125D5E">
            <w:pPr>
              <w:rPr>
                <w:color w:val="000000"/>
                <w:sz w:val="21"/>
                <w:szCs w:val="21"/>
              </w:rPr>
            </w:pPr>
            <w:r>
              <w:rPr>
                <w:color w:val="000000"/>
                <w:sz w:val="21"/>
                <w:szCs w:val="21"/>
              </w:rPr>
              <w:t>Skin, resection of malignant melanoma or melanoma in-situ</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81F8DDA" w14:textId="77777777" w:rsidR="00326527" w:rsidRDefault="00326527" w:rsidP="00125D5E">
            <w:pPr>
              <w:jc w:val="center"/>
              <w:rPr>
                <w:color w:val="000000"/>
                <w:sz w:val="21"/>
                <w:szCs w:val="21"/>
              </w:rPr>
            </w:pPr>
            <w:r>
              <w:rPr>
                <w:color w:val="000000"/>
                <w:sz w:val="21"/>
                <w:szCs w:val="21"/>
              </w:rPr>
              <w:t>5</w:t>
            </w:r>
          </w:p>
        </w:tc>
      </w:tr>
      <w:tr w:rsidR="00326527" w14:paraId="2BAF86A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699A5F8" w14:textId="77777777" w:rsidR="00326527" w:rsidRDefault="00326527" w:rsidP="00125D5E">
            <w:pPr>
              <w:rPr>
                <w:color w:val="000000"/>
                <w:sz w:val="21"/>
                <w:szCs w:val="21"/>
              </w:rPr>
            </w:pPr>
            <w:r>
              <w:rPr>
                <w:color w:val="000000"/>
                <w:sz w:val="21"/>
                <w:szCs w:val="21"/>
              </w:rPr>
              <w:t>Skin - all specimens not otherwise specified including all neoplasms and cysts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F80CFC5" w14:textId="77777777" w:rsidR="00326527" w:rsidRDefault="00326527" w:rsidP="00125D5E">
            <w:pPr>
              <w:jc w:val="center"/>
              <w:rPr>
                <w:color w:val="000000"/>
                <w:sz w:val="21"/>
                <w:szCs w:val="21"/>
              </w:rPr>
            </w:pPr>
            <w:r>
              <w:rPr>
                <w:color w:val="000000"/>
                <w:sz w:val="21"/>
                <w:szCs w:val="21"/>
              </w:rPr>
              <w:t>3</w:t>
            </w:r>
          </w:p>
        </w:tc>
      </w:tr>
      <w:tr w:rsidR="00326527" w14:paraId="60E727C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7CD25C3" w14:textId="77777777" w:rsidR="00326527" w:rsidRDefault="00326527" w:rsidP="00125D5E">
            <w:pPr>
              <w:rPr>
                <w:color w:val="000000"/>
                <w:sz w:val="21"/>
                <w:szCs w:val="21"/>
              </w:rPr>
            </w:pPr>
            <w:r>
              <w:rPr>
                <w:color w:val="000000"/>
                <w:sz w:val="21"/>
                <w:szCs w:val="21"/>
              </w:rPr>
              <w:t>Small bowel - biopsy,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42E57B2" w14:textId="77777777" w:rsidR="00326527" w:rsidRDefault="00326527" w:rsidP="00125D5E">
            <w:pPr>
              <w:jc w:val="center"/>
              <w:rPr>
                <w:color w:val="000000"/>
                <w:sz w:val="21"/>
                <w:szCs w:val="21"/>
              </w:rPr>
            </w:pPr>
            <w:r>
              <w:rPr>
                <w:color w:val="000000"/>
                <w:sz w:val="21"/>
                <w:szCs w:val="21"/>
              </w:rPr>
              <w:t>4</w:t>
            </w:r>
          </w:p>
        </w:tc>
      </w:tr>
      <w:tr w:rsidR="00326527" w14:paraId="0B3AFC2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EEE98AD" w14:textId="77777777" w:rsidR="00326527" w:rsidRDefault="00326527" w:rsidP="00125D5E">
            <w:pPr>
              <w:rPr>
                <w:color w:val="000000"/>
                <w:sz w:val="21"/>
                <w:szCs w:val="21"/>
              </w:rPr>
            </w:pPr>
            <w:r>
              <w:rPr>
                <w:color w:val="000000"/>
                <w:sz w:val="21"/>
                <w:szCs w:val="21"/>
              </w:rPr>
              <w:t>Small bowel, diverticulum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263D6FA" w14:textId="77777777" w:rsidR="00326527" w:rsidRDefault="00326527" w:rsidP="00125D5E">
            <w:pPr>
              <w:jc w:val="center"/>
              <w:rPr>
                <w:color w:val="000000"/>
                <w:sz w:val="21"/>
                <w:szCs w:val="21"/>
              </w:rPr>
            </w:pPr>
            <w:r>
              <w:rPr>
                <w:color w:val="000000"/>
                <w:sz w:val="21"/>
                <w:szCs w:val="21"/>
              </w:rPr>
              <w:t>3</w:t>
            </w:r>
          </w:p>
        </w:tc>
      </w:tr>
      <w:tr w:rsidR="00326527" w14:paraId="04722AF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0E83B02" w14:textId="77777777" w:rsidR="00326527" w:rsidRDefault="00326527" w:rsidP="00125D5E">
            <w:pPr>
              <w:rPr>
                <w:color w:val="000000"/>
                <w:sz w:val="21"/>
                <w:szCs w:val="21"/>
              </w:rPr>
            </w:pPr>
            <w:r>
              <w:rPr>
                <w:color w:val="000000"/>
                <w:sz w:val="21"/>
                <w:szCs w:val="21"/>
              </w:rPr>
              <w:t>Small bowel,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82CA993" w14:textId="77777777" w:rsidR="00326527" w:rsidRDefault="00326527" w:rsidP="00125D5E">
            <w:pPr>
              <w:jc w:val="center"/>
              <w:rPr>
                <w:color w:val="000000"/>
                <w:sz w:val="21"/>
                <w:szCs w:val="21"/>
              </w:rPr>
            </w:pPr>
            <w:r>
              <w:rPr>
                <w:color w:val="000000"/>
                <w:sz w:val="21"/>
                <w:szCs w:val="21"/>
              </w:rPr>
              <w:t>6</w:t>
            </w:r>
          </w:p>
        </w:tc>
      </w:tr>
      <w:tr w:rsidR="00326527" w14:paraId="4FE10101"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AE73946" w14:textId="77777777" w:rsidR="00326527" w:rsidRDefault="00326527" w:rsidP="00125D5E">
            <w:pPr>
              <w:rPr>
                <w:color w:val="000000"/>
                <w:sz w:val="21"/>
                <w:szCs w:val="21"/>
              </w:rPr>
            </w:pPr>
            <w:r>
              <w:rPr>
                <w:color w:val="000000"/>
                <w:sz w:val="21"/>
                <w:szCs w:val="21"/>
              </w:rPr>
              <w:t>Small bowel – resection,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38CE95B" w14:textId="77777777" w:rsidR="00326527" w:rsidRDefault="00326527" w:rsidP="00125D5E">
            <w:pPr>
              <w:jc w:val="center"/>
              <w:rPr>
                <w:color w:val="000000"/>
                <w:sz w:val="21"/>
                <w:szCs w:val="21"/>
              </w:rPr>
            </w:pPr>
            <w:r>
              <w:rPr>
                <w:color w:val="000000"/>
                <w:sz w:val="21"/>
                <w:szCs w:val="21"/>
              </w:rPr>
              <w:t>5</w:t>
            </w:r>
          </w:p>
        </w:tc>
      </w:tr>
      <w:tr w:rsidR="00326527" w14:paraId="58C30C1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F05F01" w14:textId="77777777" w:rsidR="00326527" w:rsidRDefault="00326527" w:rsidP="00125D5E">
            <w:pPr>
              <w:rPr>
                <w:color w:val="000000"/>
                <w:sz w:val="21"/>
                <w:szCs w:val="21"/>
              </w:rPr>
            </w:pPr>
            <w:r>
              <w:rPr>
                <w:color w:val="000000"/>
                <w:sz w:val="21"/>
                <w:szCs w:val="21"/>
              </w:rPr>
              <w:t>Small bowel, submucosal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1796275" w14:textId="77777777" w:rsidR="00326527" w:rsidRDefault="00326527" w:rsidP="00125D5E">
            <w:pPr>
              <w:jc w:val="center"/>
              <w:rPr>
                <w:color w:val="000000"/>
                <w:sz w:val="21"/>
                <w:szCs w:val="21"/>
              </w:rPr>
            </w:pPr>
            <w:r>
              <w:rPr>
                <w:color w:val="000000"/>
                <w:sz w:val="21"/>
                <w:szCs w:val="21"/>
              </w:rPr>
              <w:t>5</w:t>
            </w:r>
          </w:p>
        </w:tc>
      </w:tr>
      <w:tr w:rsidR="00326527" w14:paraId="26891DC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DB3328E" w14:textId="77777777" w:rsidR="00326527" w:rsidRDefault="00326527" w:rsidP="00125D5E">
            <w:pPr>
              <w:rPr>
                <w:color w:val="000000"/>
                <w:sz w:val="21"/>
                <w:szCs w:val="21"/>
              </w:rPr>
            </w:pPr>
            <w:r>
              <w:rPr>
                <w:color w:val="000000"/>
                <w:sz w:val="21"/>
                <w:szCs w:val="21"/>
              </w:rPr>
              <w:t>Soft tissue, infiltrative lesion, extensive resections at least 5cm in maximal dimension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EA762E0" w14:textId="77777777" w:rsidR="00326527" w:rsidRDefault="00326527" w:rsidP="00125D5E">
            <w:pPr>
              <w:jc w:val="center"/>
              <w:rPr>
                <w:color w:val="000000"/>
                <w:sz w:val="21"/>
                <w:szCs w:val="21"/>
              </w:rPr>
            </w:pPr>
            <w:r>
              <w:rPr>
                <w:color w:val="000000"/>
                <w:sz w:val="21"/>
                <w:szCs w:val="21"/>
              </w:rPr>
              <w:t>6</w:t>
            </w:r>
          </w:p>
        </w:tc>
      </w:tr>
      <w:tr w:rsidR="00326527" w14:paraId="2B4F7A3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548B64E" w14:textId="77777777" w:rsidR="00326527" w:rsidRDefault="00326527" w:rsidP="00125D5E">
            <w:pPr>
              <w:rPr>
                <w:color w:val="000000"/>
                <w:sz w:val="21"/>
                <w:szCs w:val="21"/>
              </w:rPr>
            </w:pPr>
            <w:r>
              <w:rPr>
                <w:color w:val="000000"/>
                <w:sz w:val="21"/>
                <w:szCs w:val="21"/>
              </w:rPr>
              <w:t>Soft tissue, lipoma and variants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186CC12" w14:textId="77777777" w:rsidR="00326527" w:rsidRDefault="00326527" w:rsidP="00125D5E">
            <w:pPr>
              <w:jc w:val="center"/>
              <w:rPr>
                <w:color w:val="000000"/>
                <w:sz w:val="21"/>
                <w:szCs w:val="21"/>
              </w:rPr>
            </w:pPr>
            <w:r>
              <w:rPr>
                <w:color w:val="000000"/>
                <w:sz w:val="21"/>
                <w:szCs w:val="21"/>
              </w:rPr>
              <w:t>3</w:t>
            </w:r>
          </w:p>
        </w:tc>
      </w:tr>
      <w:tr w:rsidR="00326527" w14:paraId="50528CB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10B294" w14:textId="77777777" w:rsidR="00326527" w:rsidRDefault="00326527" w:rsidP="00125D5E">
            <w:pPr>
              <w:rPr>
                <w:color w:val="000000"/>
                <w:sz w:val="21"/>
                <w:szCs w:val="21"/>
              </w:rPr>
            </w:pPr>
            <w:r>
              <w:rPr>
                <w:color w:val="000000"/>
                <w:sz w:val="21"/>
                <w:szCs w:val="21"/>
              </w:rPr>
              <w:t>Soft tissue, neoplasm, not lipoma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9F9CE3" w14:textId="77777777" w:rsidR="00326527" w:rsidRDefault="00326527" w:rsidP="00125D5E">
            <w:pPr>
              <w:jc w:val="center"/>
              <w:rPr>
                <w:color w:val="000000"/>
                <w:sz w:val="21"/>
                <w:szCs w:val="21"/>
              </w:rPr>
            </w:pPr>
            <w:r>
              <w:rPr>
                <w:color w:val="000000"/>
                <w:sz w:val="21"/>
                <w:szCs w:val="21"/>
              </w:rPr>
              <w:t>5</w:t>
            </w:r>
          </w:p>
        </w:tc>
      </w:tr>
      <w:tr w:rsidR="00326527" w14:paraId="7E2DD8C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9EE0FC5" w14:textId="77777777" w:rsidR="00326527" w:rsidRDefault="00326527" w:rsidP="00125D5E">
            <w:pPr>
              <w:rPr>
                <w:color w:val="000000"/>
                <w:sz w:val="21"/>
                <w:szCs w:val="21"/>
              </w:rPr>
            </w:pPr>
            <w:r>
              <w:rPr>
                <w:color w:val="000000"/>
                <w:sz w:val="21"/>
                <w:szCs w:val="21"/>
              </w:rPr>
              <w:t>Soft tissue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CDFBBA1" w14:textId="77777777" w:rsidR="00326527" w:rsidRDefault="00326527" w:rsidP="00125D5E">
            <w:pPr>
              <w:jc w:val="center"/>
              <w:rPr>
                <w:color w:val="000000"/>
                <w:sz w:val="21"/>
                <w:szCs w:val="21"/>
              </w:rPr>
            </w:pPr>
            <w:r>
              <w:rPr>
                <w:color w:val="000000"/>
                <w:sz w:val="21"/>
                <w:szCs w:val="21"/>
              </w:rPr>
              <w:t>4</w:t>
            </w:r>
          </w:p>
        </w:tc>
      </w:tr>
      <w:tr w:rsidR="00326527" w14:paraId="12BA0D4E"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FE1C9C5" w14:textId="77777777" w:rsidR="00326527" w:rsidRDefault="00326527" w:rsidP="00125D5E">
            <w:pPr>
              <w:rPr>
                <w:color w:val="000000"/>
                <w:sz w:val="21"/>
                <w:szCs w:val="21"/>
              </w:rPr>
            </w:pPr>
            <w:r>
              <w:rPr>
                <w:color w:val="000000"/>
                <w:sz w:val="21"/>
                <w:szCs w:val="21"/>
              </w:rPr>
              <w:t>Spleen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065A10" w14:textId="77777777" w:rsidR="00326527" w:rsidRDefault="00326527" w:rsidP="00125D5E">
            <w:pPr>
              <w:jc w:val="center"/>
              <w:rPr>
                <w:color w:val="000000"/>
                <w:sz w:val="21"/>
                <w:szCs w:val="21"/>
              </w:rPr>
            </w:pPr>
            <w:r>
              <w:rPr>
                <w:color w:val="000000"/>
                <w:sz w:val="21"/>
                <w:szCs w:val="21"/>
              </w:rPr>
              <w:t>5</w:t>
            </w:r>
          </w:p>
        </w:tc>
      </w:tr>
      <w:tr w:rsidR="00326527" w14:paraId="3A3E06AF"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69D159F" w14:textId="77777777" w:rsidR="00326527" w:rsidRDefault="00326527" w:rsidP="00125D5E">
            <w:pPr>
              <w:rPr>
                <w:color w:val="000000"/>
                <w:sz w:val="21"/>
                <w:szCs w:val="21"/>
              </w:rPr>
            </w:pPr>
            <w:r>
              <w:rPr>
                <w:color w:val="000000"/>
                <w:sz w:val="21"/>
                <w:szCs w:val="21"/>
              </w:rPr>
              <w:t>Stomach, endoscopic biopsy or endoscopic polypectomy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35335A6" w14:textId="77777777" w:rsidR="00326527" w:rsidRDefault="00326527" w:rsidP="00125D5E">
            <w:pPr>
              <w:jc w:val="center"/>
              <w:rPr>
                <w:color w:val="000000"/>
                <w:sz w:val="21"/>
                <w:szCs w:val="21"/>
              </w:rPr>
            </w:pPr>
            <w:r>
              <w:rPr>
                <w:color w:val="000000"/>
                <w:sz w:val="21"/>
                <w:szCs w:val="21"/>
              </w:rPr>
              <w:t>4</w:t>
            </w:r>
          </w:p>
        </w:tc>
      </w:tr>
      <w:tr w:rsidR="00326527" w14:paraId="1CFF4AA0"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8933832" w14:textId="77777777" w:rsidR="00326527" w:rsidRDefault="00326527" w:rsidP="00125D5E">
            <w:pPr>
              <w:rPr>
                <w:color w:val="000000"/>
                <w:sz w:val="21"/>
                <w:szCs w:val="21"/>
              </w:rPr>
            </w:pPr>
            <w:r>
              <w:rPr>
                <w:color w:val="000000"/>
                <w:sz w:val="21"/>
                <w:szCs w:val="21"/>
              </w:rPr>
              <w:t>Stomach, resection, neoplasm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2DFC116" w14:textId="77777777" w:rsidR="00326527" w:rsidRDefault="00326527" w:rsidP="00125D5E">
            <w:pPr>
              <w:jc w:val="center"/>
              <w:rPr>
                <w:color w:val="000000"/>
                <w:sz w:val="21"/>
                <w:szCs w:val="21"/>
              </w:rPr>
            </w:pPr>
            <w:r>
              <w:rPr>
                <w:color w:val="000000"/>
                <w:sz w:val="21"/>
                <w:szCs w:val="21"/>
              </w:rPr>
              <w:t>6</w:t>
            </w:r>
          </w:p>
        </w:tc>
      </w:tr>
      <w:tr w:rsidR="00326527" w14:paraId="3BEF86D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8DEA99B" w14:textId="77777777" w:rsidR="00326527" w:rsidRDefault="00326527" w:rsidP="00125D5E">
            <w:pPr>
              <w:rPr>
                <w:color w:val="000000"/>
                <w:sz w:val="21"/>
                <w:szCs w:val="21"/>
              </w:rPr>
            </w:pPr>
            <w:r>
              <w:rPr>
                <w:color w:val="000000"/>
                <w:sz w:val="21"/>
                <w:szCs w:val="21"/>
              </w:rPr>
              <w:t>Stomach, submucosal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11D4BBD" w14:textId="77777777" w:rsidR="00326527" w:rsidRDefault="00326527" w:rsidP="00125D5E">
            <w:pPr>
              <w:jc w:val="center"/>
              <w:rPr>
                <w:color w:val="000000"/>
                <w:sz w:val="21"/>
                <w:szCs w:val="21"/>
              </w:rPr>
            </w:pPr>
            <w:r>
              <w:rPr>
                <w:color w:val="000000"/>
                <w:sz w:val="21"/>
                <w:szCs w:val="21"/>
              </w:rPr>
              <w:t>5</w:t>
            </w:r>
          </w:p>
        </w:tc>
      </w:tr>
      <w:tr w:rsidR="00326527" w14:paraId="5C24AF4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F150FF7" w14:textId="77777777" w:rsidR="00326527" w:rsidRDefault="00326527" w:rsidP="00125D5E">
            <w:pPr>
              <w:rPr>
                <w:color w:val="000000"/>
                <w:sz w:val="21"/>
                <w:szCs w:val="21"/>
              </w:rPr>
            </w:pPr>
            <w:r>
              <w:rPr>
                <w:color w:val="000000"/>
                <w:sz w:val="21"/>
                <w:szCs w:val="21"/>
              </w:rPr>
              <w:t>Stomach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6126E78" w14:textId="77777777" w:rsidR="00326527" w:rsidRDefault="00326527" w:rsidP="00125D5E">
            <w:pPr>
              <w:jc w:val="center"/>
              <w:rPr>
                <w:color w:val="000000"/>
                <w:sz w:val="21"/>
                <w:szCs w:val="21"/>
              </w:rPr>
            </w:pPr>
            <w:r>
              <w:rPr>
                <w:color w:val="000000"/>
                <w:sz w:val="21"/>
                <w:szCs w:val="21"/>
              </w:rPr>
              <w:t>4</w:t>
            </w:r>
          </w:p>
        </w:tc>
      </w:tr>
      <w:tr w:rsidR="00326527" w14:paraId="6A3B2087"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66463A0" w14:textId="77777777" w:rsidR="00326527" w:rsidRDefault="00326527" w:rsidP="00125D5E">
            <w:pPr>
              <w:rPr>
                <w:color w:val="000000"/>
                <w:sz w:val="21"/>
                <w:szCs w:val="21"/>
              </w:rPr>
            </w:pPr>
            <w:r>
              <w:rPr>
                <w:color w:val="000000"/>
                <w:sz w:val="21"/>
                <w:szCs w:val="21"/>
              </w:rPr>
              <w:t>Tendon or tendon sheath, giant cell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4EB323" w14:textId="77777777" w:rsidR="00326527" w:rsidRDefault="00326527" w:rsidP="00125D5E">
            <w:pPr>
              <w:jc w:val="center"/>
              <w:rPr>
                <w:color w:val="000000"/>
                <w:sz w:val="21"/>
                <w:szCs w:val="21"/>
              </w:rPr>
            </w:pPr>
            <w:r>
              <w:rPr>
                <w:color w:val="000000"/>
                <w:sz w:val="21"/>
                <w:szCs w:val="21"/>
              </w:rPr>
              <w:t>4</w:t>
            </w:r>
          </w:p>
        </w:tc>
      </w:tr>
      <w:tr w:rsidR="00326527" w14:paraId="6EE5DC2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95BBA93" w14:textId="77777777" w:rsidR="00326527" w:rsidRDefault="00326527" w:rsidP="00125D5E">
            <w:pPr>
              <w:rPr>
                <w:color w:val="000000"/>
                <w:sz w:val="21"/>
                <w:szCs w:val="21"/>
              </w:rPr>
            </w:pPr>
            <w:r>
              <w:rPr>
                <w:color w:val="000000"/>
                <w:sz w:val="21"/>
                <w:szCs w:val="21"/>
              </w:rPr>
              <w:t>Tendon or tendon sheath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F1189F2" w14:textId="77777777" w:rsidR="00326527" w:rsidRDefault="00326527" w:rsidP="00125D5E">
            <w:pPr>
              <w:jc w:val="center"/>
              <w:rPr>
                <w:color w:val="000000"/>
                <w:sz w:val="21"/>
                <w:szCs w:val="21"/>
              </w:rPr>
            </w:pPr>
            <w:r>
              <w:rPr>
                <w:color w:val="000000"/>
                <w:sz w:val="21"/>
                <w:szCs w:val="21"/>
              </w:rPr>
              <w:t>3</w:t>
            </w:r>
          </w:p>
        </w:tc>
      </w:tr>
      <w:tr w:rsidR="00326527" w14:paraId="68AE9F4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33BE32B" w14:textId="77777777" w:rsidR="00326527" w:rsidRDefault="00326527" w:rsidP="00125D5E">
            <w:pPr>
              <w:rPr>
                <w:color w:val="000000"/>
                <w:sz w:val="21"/>
                <w:szCs w:val="21"/>
              </w:rPr>
            </w:pPr>
            <w:r>
              <w:rPr>
                <w:color w:val="000000"/>
                <w:sz w:val="21"/>
                <w:szCs w:val="21"/>
              </w:rPr>
              <w:t>Testis,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B86AD2F" w14:textId="77777777" w:rsidR="00326527" w:rsidRDefault="00326527" w:rsidP="00125D5E">
            <w:pPr>
              <w:jc w:val="center"/>
              <w:rPr>
                <w:color w:val="000000"/>
                <w:sz w:val="21"/>
                <w:szCs w:val="21"/>
              </w:rPr>
            </w:pPr>
            <w:r>
              <w:rPr>
                <w:color w:val="000000"/>
                <w:sz w:val="21"/>
                <w:szCs w:val="21"/>
              </w:rPr>
              <w:t>5</w:t>
            </w:r>
          </w:p>
        </w:tc>
      </w:tr>
      <w:tr w:rsidR="00326527" w14:paraId="5F589AA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E20F795" w14:textId="77777777" w:rsidR="00326527" w:rsidRDefault="00326527" w:rsidP="00125D5E">
            <w:pPr>
              <w:rPr>
                <w:color w:val="000000"/>
                <w:sz w:val="21"/>
                <w:szCs w:val="21"/>
              </w:rPr>
            </w:pPr>
            <w:r>
              <w:rPr>
                <w:color w:val="000000"/>
                <w:sz w:val="21"/>
                <w:szCs w:val="21"/>
              </w:rPr>
              <w:t>Testis and adjacent structures, castration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1C6B69E" w14:textId="77777777" w:rsidR="00326527" w:rsidRDefault="00326527" w:rsidP="00125D5E">
            <w:pPr>
              <w:jc w:val="center"/>
              <w:rPr>
                <w:color w:val="000000"/>
                <w:sz w:val="21"/>
                <w:szCs w:val="21"/>
              </w:rPr>
            </w:pPr>
            <w:r>
              <w:rPr>
                <w:color w:val="000000"/>
                <w:sz w:val="21"/>
                <w:szCs w:val="21"/>
              </w:rPr>
              <w:t>2</w:t>
            </w:r>
          </w:p>
        </w:tc>
      </w:tr>
      <w:tr w:rsidR="00326527" w14:paraId="303EF13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5329911" w14:textId="77777777" w:rsidR="00326527" w:rsidRDefault="00326527" w:rsidP="00125D5E">
            <w:pPr>
              <w:rPr>
                <w:color w:val="000000"/>
                <w:sz w:val="21"/>
                <w:szCs w:val="21"/>
              </w:rPr>
            </w:pPr>
            <w:r>
              <w:rPr>
                <w:color w:val="000000"/>
                <w:sz w:val="21"/>
                <w:szCs w:val="21"/>
              </w:rPr>
              <w:t>Testis and adjacent structures, neoplasm with or without nodes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127002F" w14:textId="77777777" w:rsidR="00326527" w:rsidRDefault="00326527" w:rsidP="00125D5E">
            <w:pPr>
              <w:jc w:val="center"/>
              <w:rPr>
                <w:color w:val="000000"/>
                <w:sz w:val="21"/>
                <w:szCs w:val="21"/>
              </w:rPr>
            </w:pPr>
            <w:r>
              <w:rPr>
                <w:color w:val="000000"/>
                <w:sz w:val="21"/>
                <w:szCs w:val="21"/>
              </w:rPr>
              <w:t>5</w:t>
            </w:r>
          </w:p>
        </w:tc>
      </w:tr>
      <w:tr w:rsidR="00326527" w14:paraId="2BFFE580"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9B82178" w14:textId="77777777" w:rsidR="00326527" w:rsidRDefault="00326527" w:rsidP="00125D5E">
            <w:pPr>
              <w:rPr>
                <w:color w:val="000000"/>
                <w:sz w:val="21"/>
                <w:szCs w:val="21"/>
              </w:rPr>
            </w:pPr>
            <w:r>
              <w:rPr>
                <w:color w:val="000000"/>
                <w:sz w:val="21"/>
                <w:szCs w:val="21"/>
              </w:rPr>
              <w:t>Testis and adjacent structures, vas deferens sterilization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7E8E0AC" w14:textId="77777777" w:rsidR="00326527" w:rsidRDefault="00326527" w:rsidP="00125D5E">
            <w:pPr>
              <w:jc w:val="center"/>
              <w:rPr>
                <w:color w:val="000000"/>
                <w:sz w:val="21"/>
                <w:szCs w:val="21"/>
              </w:rPr>
            </w:pPr>
            <w:r>
              <w:rPr>
                <w:color w:val="000000"/>
                <w:sz w:val="21"/>
                <w:szCs w:val="21"/>
              </w:rPr>
              <w:t>2</w:t>
            </w:r>
          </w:p>
        </w:tc>
      </w:tr>
      <w:tr w:rsidR="00326527" w14:paraId="3E1EECA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3143020" w14:textId="77777777" w:rsidR="00326527" w:rsidRDefault="00326527" w:rsidP="00125D5E">
            <w:pPr>
              <w:rPr>
                <w:color w:val="000000"/>
                <w:sz w:val="21"/>
                <w:szCs w:val="21"/>
              </w:rPr>
            </w:pPr>
            <w:r>
              <w:rPr>
                <w:color w:val="000000"/>
                <w:sz w:val="21"/>
                <w:szCs w:val="21"/>
              </w:rPr>
              <w:t>Testis and adjacent structures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8870030" w14:textId="77777777" w:rsidR="00326527" w:rsidRDefault="00326527" w:rsidP="00125D5E">
            <w:pPr>
              <w:jc w:val="center"/>
              <w:rPr>
                <w:color w:val="000000"/>
                <w:sz w:val="21"/>
                <w:szCs w:val="21"/>
              </w:rPr>
            </w:pPr>
            <w:r>
              <w:rPr>
                <w:color w:val="000000"/>
                <w:sz w:val="21"/>
                <w:szCs w:val="21"/>
              </w:rPr>
              <w:t>3</w:t>
            </w:r>
          </w:p>
        </w:tc>
      </w:tr>
      <w:tr w:rsidR="00326527" w14:paraId="2830C90F"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368C95C" w14:textId="77777777" w:rsidR="00326527" w:rsidRDefault="00326527" w:rsidP="00125D5E">
            <w:pPr>
              <w:rPr>
                <w:color w:val="000000"/>
                <w:sz w:val="21"/>
                <w:szCs w:val="21"/>
              </w:rPr>
            </w:pPr>
            <w:r>
              <w:rPr>
                <w:color w:val="000000"/>
                <w:sz w:val="21"/>
                <w:szCs w:val="21"/>
              </w:rPr>
              <w:t>Thymus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601A557" w14:textId="77777777" w:rsidR="00326527" w:rsidRDefault="00326527" w:rsidP="00125D5E">
            <w:pPr>
              <w:jc w:val="center"/>
              <w:rPr>
                <w:color w:val="000000"/>
                <w:sz w:val="21"/>
                <w:szCs w:val="21"/>
              </w:rPr>
            </w:pPr>
            <w:r>
              <w:rPr>
                <w:color w:val="000000"/>
                <w:sz w:val="21"/>
                <w:szCs w:val="21"/>
              </w:rPr>
              <w:t>5</w:t>
            </w:r>
          </w:p>
        </w:tc>
      </w:tr>
      <w:tr w:rsidR="00326527" w14:paraId="41C0D31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29DFEBE" w14:textId="77777777" w:rsidR="00326527" w:rsidRDefault="00326527" w:rsidP="00125D5E">
            <w:pPr>
              <w:rPr>
                <w:color w:val="000000"/>
                <w:sz w:val="21"/>
                <w:szCs w:val="21"/>
              </w:rPr>
            </w:pPr>
            <w:r>
              <w:rPr>
                <w:color w:val="000000"/>
                <w:sz w:val="21"/>
                <w:szCs w:val="21"/>
              </w:rPr>
              <w:t>Thyroglossal duct - all lesions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242A501" w14:textId="77777777" w:rsidR="00326527" w:rsidRDefault="00326527" w:rsidP="00125D5E">
            <w:pPr>
              <w:jc w:val="center"/>
              <w:rPr>
                <w:color w:val="000000"/>
                <w:sz w:val="21"/>
                <w:szCs w:val="21"/>
              </w:rPr>
            </w:pPr>
            <w:r>
              <w:rPr>
                <w:color w:val="000000"/>
                <w:sz w:val="21"/>
                <w:szCs w:val="21"/>
              </w:rPr>
              <w:t>4</w:t>
            </w:r>
          </w:p>
        </w:tc>
      </w:tr>
      <w:tr w:rsidR="00326527" w14:paraId="6B68A01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6E9D8E" w14:textId="77777777" w:rsidR="00326527" w:rsidRDefault="00326527" w:rsidP="00125D5E">
            <w:pPr>
              <w:rPr>
                <w:color w:val="000000"/>
                <w:sz w:val="21"/>
                <w:szCs w:val="21"/>
              </w:rPr>
            </w:pPr>
            <w:r>
              <w:rPr>
                <w:color w:val="000000"/>
                <w:sz w:val="21"/>
                <w:szCs w:val="21"/>
              </w:rPr>
              <w:t>Thyroid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79F0AA8" w14:textId="77777777" w:rsidR="00326527" w:rsidRDefault="00326527" w:rsidP="00125D5E">
            <w:pPr>
              <w:jc w:val="center"/>
              <w:rPr>
                <w:color w:val="000000"/>
                <w:sz w:val="21"/>
                <w:szCs w:val="21"/>
              </w:rPr>
            </w:pPr>
            <w:r>
              <w:rPr>
                <w:color w:val="000000"/>
                <w:sz w:val="21"/>
                <w:szCs w:val="21"/>
              </w:rPr>
              <w:t>5</w:t>
            </w:r>
          </w:p>
        </w:tc>
      </w:tr>
      <w:tr w:rsidR="00326527" w14:paraId="5515F81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7D2F3D1" w14:textId="77777777" w:rsidR="00326527" w:rsidRDefault="00326527" w:rsidP="00125D5E">
            <w:pPr>
              <w:rPr>
                <w:color w:val="000000"/>
                <w:sz w:val="21"/>
                <w:szCs w:val="21"/>
              </w:rPr>
            </w:pPr>
            <w:r>
              <w:rPr>
                <w:color w:val="000000"/>
                <w:sz w:val="21"/>
                <w:szCs w:val="21"/>
              </w:rPr>
              <w:t>Tissue or organ not otherwise specified, abscess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2E061D4" w14:textId="77777777" w:rsidR="00326527" w:rsidRDefault="00326527" w:rsidP="00125D5E">
            <w:pPr>
              <w:jc w:val="center"/>
              <w:rPr>
                <w:color w:val="000000"/>
                <w:sz w:val="21"/>
                <w:szCs w:val="21"/>
              </w:rPr>
            </w:pPr>
            <w:r>
              <w:rPr>
                <w:color w:val="000000"/>
                <w:sz w:val="21"/>
                <w:szCs w:val="21"/>
              </w:rPr>
              <w:t>3</w:t>
            </w:r>
          </w:p>
        </w:tc>
      </w:tr>
      <w:tr w:rsidR="00326527" w14:paraId="6840BB51"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DBE179" w14:textId="77777777" w:rsidR="00326527" w:rsidRDefault="00326527" w:rsidP="00125D5E">
            <w:pPr>
              <w:rPr>
                <w:color w:val="000000"/>
                <w:sz w:val="21"/>
                <w:szCs w:val="21"/>
              </w:rPr>
            </w:pPr>
            <w:r>
              <w:rPr>
                <w:color w:val="000000"/>
                <w:sz w:val="21"/>
                <w:szCs w:val="21"/>
              </w:rPr>
              <w:t>Tissue or organ not otherwise specified, haematoma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C65CB9A" w14:textId="77777777" w:rsidR="00326527" w:rsidRDefault="00326527" w:rsidP="00125D5E">
            <w:pPr>
              <w:jc w:val="center"/>
              <w:rPr>
                <w:color w:val="000000"/>
                <w:sz w:val="21"/>
                <w:szCs w:val="21"/>
              </w:rPr>
            </w:pPr>
            <w:r>
              <w:rPr>
                <w:color w:val="000000"/>
                <w:sz w:val="21"/>
                <w:szCs w:val="21"/>
              </w:rPr>
              <w:t>3</w:t>
            </w:r>
          </w:p>
        </w:tc>
      </w:tr>
      <w:tr w:rsidR="00326527" w14:paraId="2A33D4C1"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65F13AE" w14:textId="77777777" w:rsidR="00326527" w:rsidRDefault="00326527" w:rsidP="00125D5E">
            <w:pPr>
              <w:rPr>
                <w:color w:val="000000"/>
                <w:sz w:val="21"/>
                <w:szCs w:val="21"/>
              </w:rPr>
            </w:pPr>
            <w:r>
              <w:rPr>
                <w:color w:val="000000"/>
                <w:sz w:val="21"/>
                <w:szCs w:val="21"/>
              </w:rPr>
              <w:t>Tissue or organ not otherwise specified, malignant neoplasm with regional nodes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882BA59" w14:textId="77777777" w:rsidR="00326527" w:rsidRDefault="00326527" w:rsidP="00125D5E">
            <w:pPr>
              <w:jc w:val="center"/>
              <w:rPr>
                <w:color w:val="000000"/>
                <w:sz w:val="21"/>
                <w:szCs w:val="21"/>
              </w:rPr>
            </w:pPr>
            <w:r>
              <w:rPr>
                <w:color w:val="000000"/>
                <w:sz w:val="21"/>
                <w:szCs w:val="21"/>
              </w:rPr>
              <w:t>6</w:t>
            </w:r>
          </w:p>
        </w:tc>
      </w:tr>
      <w:tr w:rsidR="00326527" w14:paraId="651418BE"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175C396" w14:textId="77777777" w:rsidR="00326527" w:rsidRDefault="00326527" w:rsidP="00125D5E">
            <w:pPr>
              <w:rPr>
                <w:color w:val="000000"/>
                <w:sz w:val="21"/>
                <w:szCs w:val="21"/>
              </w:rPr>
            </w:pPr>
            <w:r>
              <w:rPr>
                <w:color w:val="000000"/>
                <w:sz w:val="21"/>
                <w:szCs w:val="21"/>
              </w:rPr>
              <w:t>Tissue or organ not otherwise specified, neoplasm local</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DD124E" w14:textId="77777777" w:rsidR="00326527" w:rsidRDefault="00326527" w:rsidP="00125D5E">
            <w:pPr>
              <w:jc w:val="center"/>
              <w:rPr>
                <w:color w:val="000000"/>
                <w:sz w:val="21"/>
                <w:szCs w:val="21"/>
              </w:rPr>
            </w:pPr>
            <w:r>
              <w:rPr>
                <w:color w:val="000000"/>
                <w:sz w:val="21"/>
                <w:szCs w:val="21"/>
              </w:rPr>
              <w:t>4</w:t>
            </w:r>
          </w:p>
        </w:tc>
      </w:tr>
      <w:tr w:rsidR="00326527" w14:paraId="059AE4D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F062C21" w14:textId="77777777" w:rsidR="00326527" w:rsidRDefault="00326527" w:rsidP="00125D5E">
            <w:pPr>
              <w:rPr>
                <w:color w:val="000000"/>
                <w:sz w:val="21"/>
                <w:szCs w:val="21"/>
              </w:rPr>
            </w:pPr>
            <w:r>
              <w:rPr>
                <w:color w:val="000000"/>
                <w:sz w:val="21"/>
                <w:szCs w:val="21"/>
              </w:rPr>
              <w:t>Tissue or organ not otherwise specified, pilonidal cyst or sinus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D7D889" w14:textId="77777777" w:rsidR="00326527" w:rsidRDefault="00326527" w:rsidP="00125D5E">
            <w:pPr>
              <w:jc w:val="center"/>
              <w:rPr>
                <w:color w:val="000000"/>
                <w:sz w:val="21"/>
                <w:szCs w:val="21"/>
              </w:rPr>
            </w:pPr>
            <w:r>
              <w:rPr>
                <w:color w:val="000000"/>
                <w:sz w:val="21"/>
                <w:szCs w:val="21"/>
              </w:rPr>
              <w:t>3</w:t>
            </w:r>
          </w:p>
        </w:tc>
      </w:tr>
      <w:tr w:rsidR="00326527" w14:paraId="06805A11"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24A33F2" w14:textId="77777777" w:rsidR="00326527" w:rsidRDefault="00326527" w:rsidP="00125D5E">
            <w:pPr>
              <w:rPr>
                <w:color w:val="000000"/>
                <w:sz w:val="21"/>
                <w:szCs w:val="21"/>
              </w:rPr>
            </w:pPr>
            <w:r>
              <w:rPr>
                <w:color w:val="000000"/>
                <w:sz w:val="21"/>
                <w:szCs w:val="21"/>
              </w:rPr>
              <w:t>Tissue or organ not otherwise specified, thrombus or embolus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3B79FF6" w14:textId="77777777" w:rsidR="00326527" w:rsidRDefault="00326527" w:rsidP="00125D5E">
            <w:pPr>
              <w:jc w:val="center"/>
              <w:rPr>
                <w:color w:val="000000"/>
                <w:sz w:val="21"/>
                <w:szCs w:val="21"/>
              </w:rPr>
            </w:pPr>
            <w:r>
              <w:rPr>
                <w:color w:val="000000"/>
                <w:sz w:val="21"/>
                <w:szCs w:val="21"/>
              </w:rPr>
              <w:t>3</w:t>
            </w:r>
          </w:p>
        </w:tc>
      </w:tr>
      <w:tr w:rsidR="00326527" w14:paraId="04F59FA7"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0BEC69" w14:textId="77777777" w:rsidR="00326527" w:rsidRDefault="00326527" w:rsidP="00125D5E">
            <w:pPr>
              <w:rPr>
                <w:color w:val="000000"/>
                <w:sz w:val="21"/>
                <w:szCs w:val="21"/>
              </w:rPr>
            </w:pPr>
            <w:r>
              <w:rPr>
                <w:color w:val="000000"/>
                <w:sz w:val="21"/>
                <w:szCs w:val="21"/>
              </w:rPr>
              <w:t>Tissue or organ not otherwise specified, veins varicosity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5792E65" w14:textId="77777777" w:rsidR="00326527" w:rsidRDefault="00326527" w:rsidP="00125D5E">
            <w:pPr>
              <w:jc w:val="center"/>
              <w:rPr>
                <w:color w:val="000000"/>
                <w:sz w:val="21"/>
                <w:szCs w:val="21"/>
              </w:rPr>
            </w:pPr>
            <w:r>
              <w:rPr>
                <w:color w:val="000000"/>
                <w:sz w:val="21"/>
                <w:szCs w:val="21"/>
              </w:rPr>
              <w:t>3</w:t>
            </w:r>
          </w:p>
        </w:tc>
      </w:tr>
      <w:tr w:rsidR="00326527" w14:paraId="296D052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DFA7DAB" w14:textId="77777777" w:rsidR="00326527" w:rsidRDefault="00326527" w:rsidP="00125D5E">
            <w:pPr>
              <w:rPr>
                <w:color w:val="000000"/>
                <w:sz w:val="21"/>
                <w:szCs w:val="21"/>
              </w:rPr>
            </w:pPr>
            <w:r>
              <w:rPr>
                <w:color w:val="000000"/>
                <w:sz w:val="21"/>
                <w:szCs w:val="21"/>
              </w:rPr>
              <w:t>Tissue or organ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DB3E535" w14:textId="77777777" w:rsidR="00326527" w:rsidRDefault="00326527" w:rsidP="00125D5E">
            <w:pPr>
              <w:jc w:val="center"/>
              <w:rPr>
                <w:color w:val="000000"/>
                <w:sz w:val="21"/>
                <w:szCs w:val="21"/>
              </w:rPr>
            </w:pPr>
            <w:r>
              <w:rPr>
                <w:color w:val="000000"/>
                <w:sz w:val="21"/>
                <w:szCs w:val="21"/>
              </w:rPr>
              <w:t>3</w:t>
            </w:r>
          </w:p>
        </w:tc>
      </w:tr>
      <w:tr w:rsidR="00326527" w14:paraId="411AD09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6BC6BE" w14:textId="77777777" w:rsidR="00326527" w:rsidRDefault="00326527" w:rsidP="00125D5E">
            <w:pPr>
              <w:rPr>
                <w:color w:val="000000"/>
                <w:sz w:val="21"/>
                <w:szCs w:val="21"/>
              </w:rPr>
            </w:pPr>
            <w:r>
              <w:rPr>
                <w:color w:val="000000"/>
                <w:sz w:val="21"/>
                <w:szCs w:val="21"/>
              </w:rPr>
              <w:t>Tongue,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FB4407C" w14:textId="77777777" w:rsidR="00326527" w:rsidRDefault="00326527" w:rsidP="00125D5E">
            <w:pPr>
              <w:jc w:val="center"/>
              <w:rPr>
                <w:color w:val="000000"/>
                <w:sz w:val="21"/>
                <w:szCs w:val="21"/>
              </w:rPr>
            </w:pPr>
            <w:r>
              <w:rPr>
                <w:color w:val="000000"/>
                <w:sz w:val="21"/>
                <w:szCs w:val="21"/>
              </w:rPr>
              <w:t>4</w:t>
            </w:r>
          </w:p>
        </w:tc>
      </w:tr>
      <w:tr w:rsidR="00326527" w14:paraId="77D8632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CC19204" w14:textId="77777777" w:rsidR="00326527" w:rsidRDefault="00326527" w:rsidP="00125D5E">
            <w:pPr>
              <w:rPr>
                <w:color w:val="000000"/>
                <w:sz w:val="21"/>
                <w:szCs w:val="21"/>
              </w:rPr>
            </w:pPr>
            <w:r>
              <w:rPr>
                <w:color w:val="000000"/>
                <w:sz w:val="21"/>
                <w:szCs w:val="21"/>
              </w:rPr>
              <w:t>Tongue or tonsil, neoplasm local</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90B76C5" w14:textId="77777777" w:rsidR="00326527" w:rsidRDefault="00326527" w:rsidP="00125D5E">
            <w:pPr>
              <w:jc w:val="center"/>
              <w:rPr>
                <w:color w:val="000000"/>
                <w:sz w:val="21"/>
                <w:szCs w:val="21"/>
              </w:rPr>
            </w:pPr>
            <w:r>
              <w:rPr>
                <w:color w:val="000000"/>
                <w:sz w:val="21"/>
                <w:szCs w:val="21"/>
              </w:rPr>
              <w:t>5</w:t>
            </w:r>
          </w:p>
        </w:tc>
      </w:tr>
      <w:tr w:rsidR="00326527" w14:paraId="185B549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3614F46" w14:textId="77777777" w:rsidR="00326527" w:rsidRDefault="00326527" w:rsidP="00125D5E">
            <w:pPr>
              <w:rPr>
                <w:color w:val="000000"/>
                <w:sz w:val="21"/>
                <w:szCs w:val="21"/>
              </w:rPr>
            </w:pPr>
            <w:r>
              <w:rPr>
                <w:color w:val="000000"/>
                <w:sz w:val="21"/>
                <w:szCs w:val="21"/>
              </w:rPr>
              <w:t>Tongue or tonsil, neoplasm with nodes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72B0494" w14:textId="77777777" w:rsidR="00326527" w:rsidRDefault="00326527" w:rsidP="00125D5E">
            <w:pPr>
              <w:jc w:val="center"/>
              <w:rPr>
                <w:color w:val="000000"/>
                <w:sz w:val="21"/>
                <w:szCs w:val="21"/>
              </w:rPr>
            </w:pPr>
            <w:r>
              <w:rPr>
                <w:color w:val="000000"/>
                <w:sz w:val="21"/>
                <w:szCs w:val="21"/>
              </w:rPr>
              <w:t>6</w:t>
            </w:r>
          </w:p>
        </w:tc>
      </w:tr>
      <w:tr w:rsidR="00326527" w14:paraId="36F983F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2C81E5D" w14:textId="77777777" w:rsidR="00326527" w:rsidRDefault="00326527" w:rsidP="00125D5E">
            <w:pPr>
              <w:rPr>
                <w:color w:val="000000"/>
                <w:sz w:val="21"/>
                <w:szCs w:val="21"/>
              </w:rPr>
            </w:pPr>
            <w:r>
              <w:rPr>
                <w:color w:val="000000"/>
                <w:sz w:val="21"/>
                <w:szCs w:val="21"/>
              </w:rPr>
              <w:t>Tonsil, biopsy - excluding resection of whole organ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418789" w14:textId="77777777" w:rsidR="00326527" w:rsidRDefault="00326527" w:rsidP="00125D5E">
            <w:pPr>
              <w:jc w:val="center"/>
              <w:rPr>
                <w:color w:val="000000"/>
                <w:sz w:val="21"/>
                <w:szCs w:val="21"/>
              </w:rPr>
            </w:pPr>
            <w:r>
              <w:rPr>
                <w:color w:val="000000"/>
                <w:sz w:val="21"/>
                <w:szCs w:val="21"/>
              </w:rPr>
              <w:t>4</w:t>
            </w:r>
          </w:p>
        </w:tc>
      </w:tr>
      <w:tr w:rsidR="00326527" w14:paraId="5DECF65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495D00" w14:textId="77777777" w:rsidR="00326527" w:rsidRDefault="00326527" w:rsidP="00125D5E">
            <w:pPr>
              <w:rPr>
                <w:color w:val="000000"/>
                <w:sz w:val="21"/>
                <w:szCs w:val="21"/>
              </w:rPr>
            </w:pPr>
            <w:r>
              <w:rPr>
                <w:color w:val="000000"/>
                <w:sz w:val="21"/>
                <w:szCs w:val="21"/>
              </w:rPr>
              <w:t>Tonsil or adenoids or both</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281858B" w14:textId="77777777" w:rsidR="00326527" w:rsidRDefault="00326527" w:rsidP="00125D5E">
            <w:pPr>
              <w:jc w:val="center"/>
              <w:rPr>
                <w:color w:val="000000"/>
                <w:sz w:val="21"/>
                <w:szCs w:val="21"/>
              </w:rPr>
            </w:pPr>
            <w:r>
              <w:rPr>
                <w:color w:val="000000"/>
                <w:sz w:val="21"/>
                <w:szCs w:val="21"/>
              </w:rPr>
              <w:t>2</w:t>
            </w:r>
          </w:p>
        </w:tc>
      </w:tr>
      <w:tr w:rsidR="00326527" w14:paraId="4365CFF3"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6B3676E" w14:textId="77777777" w:rsidR="00326527" w:rsidRDefault="00326527" w:rsidP="00125D5E">
            <w:pPr>
              <w:rPr>
                <w:color w:val="000000"/>
                <w:sz w:val="21"/>
                <w:szCs w:val="21"/>
              </w:rPr>
            </w:pPr>
            <w:r>
              <w:rPr>
                <w:color w:val="000000"/>
                <w:sz w:val="21"/>
                <w:szCs w:val="21"/>
              </w:rPr>
              <w:t>Trachea,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B93E285" w14:textId="77777777" w:rsidR="00326527" w:rsidRDefault="00326527" w:rsidP="00125D5E">
            <w:pPr>
              <w:jc w:val="center"/>
              <w:rPr>
                <w:color w:val="000000"/>
                <w:sz w:val="21"/>
                <w:szCs w:val="21"/>
              </w:rPr>
            </w:pPr>
            <w:r>
              <w:rPr>
                <w:color w:val="000000"/>
                <w:sz w:val="21"/>
                <w:szCs w:val="21"/>
              </w:rPr>
              <w:t>4</w:t>
            </w:r>
          </w:p>
        </w:tc>
      </w:tr>
      <w:tr w:rsidR="00326527" w14:paraId="6561C51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3E769A1" w14:textId="77777777" w:rsidR="00326527" w:rsidRDefault="00326527" w:rsidP="00125D5E">
            <w:pPr>
              <w:rPr>
                <w:color w:val="000000"/>
                <w:sz w:val="21"/>
                <w:szCs w:val="21"/>
              </w:rPr>
            </w:pPr>
            <w:r>
              <w:rPr>
                <w:color w:val="000000"/>
                <w:sz w:val="21"/>
                <w:szCs w:val="21"/>
              </w:rPr>
              <w:t>reter,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FCC22D9" w14:textId="77777777" w:rsidR="00326527" w:rsidRDefault="00326527" w:rsidP="00125D5E">
            <w:pPr>
              <w:jc w:val="center"/>
              <w:rPr>
                <w:color w:val="000000"/>
                <w:sz w:val="21"/>
                <w:szCs w:val="21"/>
              </w:rPr>
            </w:pPr>
            <w:r>
              <w:rPr>
                <w:color w:val="000000"/>
                <w:sz w:val="21"/>
                <w:szCs w:val="21"/>
              </w:rPr>
              <w:t>4</w:t>
            </w:r>
          </w:p>
        </w:tc>
      </w:tr>
      <w:tr w:rsidR="00326527" w14:paraId="129C38B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2D39AAF" w14:textId="77777777" w:rsidR="00326527" w:rsidRDefault="00326527" w:rsidP="00125D5E">
            <w:pPr>
              <w:rPr>
                <w:color w:val="000000"/>
                <w:sz w:val="21"/>
                <w:szCs w:val="21"/>
              </w:rPr>
            </w:pPr>
            <w:r>
              <w:rPr>
                <w:color w:val="000000"/>
                <w:sz w:val="21"/>
                <w:szCs w:val="21"/>
              </w:rPr>
              <w:t>Ureter,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E231C5" w14:textId="77777777" w:rsidR="00326527" w:rsidRDefault="00326527" w:rsidP="00125D5E">
            <w:pPr>
              <w:jc w:val="center"/>
              <w:rPr>
                <w:color w:val="000000"/>
                <w:sz w:val="21"/>
                <w:szCs w:val="21"/>
              </w:rPr>
            </w:pPr>
            <w:r>
              <w:rPr>
                <w:color w:val="000000"/>
                <w:sz w:val="21"/>
                <w:szCs w:val="21"/>
              </w:rPr>
              <w:t>5</w:t>
            </w:r>
          </w:p>
        </w:tc>
      </w:tr>
      <w:tr w:rsidR="00326527" w14:paraId="4C86BAE2"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E37CE3F" w14:textId="77777777" w:rsidR="00326527" w:rsidRDefault="00326527" w:rsidP="00125D5E">
            <w:pPr>
              <w:rPr>
                <w:color w:val="000000"/>
                <w:sz w:val="21"/>
                <w:szCs w:val="21"/>
              </w:rPr>
            </w:pPr>
            <w:r>
              <w:rPr>
                <w:color w:val="000000"/>
                <w:sz w:val="21"/>
                <w:szCs w:val="21"/>
              </w:rPr>
              <w:t>Urethra,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DF0089A" w14:textId="77777777" w:rsidR="00326527" w:rsidRDefault="00326527" w:rsidP="00125D5E">
            <w:pPr>
              <w:jc w:val="center"/>
              <w:rPr>
                <w:color w:val="000000"/>
                <w:sz w:val="21"/>
                <w:szCs w:val="21"/>
              </w:rPr>
            </w:pPr>
            <w:r>
              <w:rPr>
                <w:color w:val="000000"/>
                <w:sz w:val="21"/>
                <w:szCs w:val="21"/>
              </w:rPr>
              <w:t>4</w:t>
            </w:r>
          </w:p>
        </w:tc>
      </w:tr>
      <w:tr w:rsidR="00326527" w14:paraId="2C7AF7B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7BC601E" w14:textId="77777777" w:rsidR="00326527" w:rsidRDefault="00326527" w:rsidP="00125D5E">
            <w:pPr>
              <w:rPr>
                <w:color w:val="000000"/>
                <w:sz w:val="21"/>
                <w:szCs w:val="21"/>
              </w:rPr>
            </w:pPr>
            <w:r>
              <w:rPr>
                <w:color w:val="000000"/>
                <w:sz w:val="21"/>
                <w:szCs w:val="21"/>
              </w:rPr>
              <w:t>Urethra,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0C04DF1" w14:textId="77777777" w:rsidR="00326527" w:rsidRDefault="00326527" w:rsidP="00125D5E">
            <w:pPr>
              <w:jc w:val="center"/>
              <w:rPr>
                <w:color w:val="000000"/>
                <w:sz w:val="21"/>
                <w:szCs w:val="21"/>
              </w:rPr>
            </w:pPr>
            <w:r>
              <w:rPr>
                <w:color w:val="000000"/>
                <w:sz w:val="21"/>
                <w:szCs w:val="21"/>
              </w:rPr>
              <w:t>5</w:t>
            </w:r>
          </w:p>
        </w:tc>
      </w:tr>
      <w:tr w:rsidR="00326527" w14:paraId="5604C16C"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47EB154" w14:textId="77777777" w:rsidR="00326527" w:rsidRDefault="00326527" w:rsidP="00125D5E">
            <w:pPr>
              <w:rPr>
                <w:color w:val="000000"/>
                <w:sz w:val="21"/>
                <w:szCs w:val="21"/>
              </w:rPr>
            </w:pPr>
            <w:r>
              <w:rPr>
                <w:color w:val="000000"/>
                <w:sz w:val="21"/>
                <w:szCs w:val="21"/>
              </w:rPr>
              <w:t>Urinary bladder, partial or total with or without prostatectomy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B65A8AE" w14:textId="77777777" w:rsidR="00326527" w:rsidRDefault="00326527" w:rsidP="00125D5E">
            <w:pPr>
              <w:jc w:val="center"/>
              <w:rPr>
                <w:color w:val="000000"/>
                <w:sz w:val="21"/>
                <w:szCs w:val="21"/>
              </w:rPr>
            </w:pPr>
            <w:r>
              <w:rPr>
                <w:color w:val="000000"/>
                <w:sz w:val="21"/>
                <w:szCs w:val="21"/>
              </w:rPr>
              <w:t>6</w:t>
            </w:r>
          </w:p>
        </w:tc>
      </w:tr>
      <w:tr w:rsidR="00326527" w14:paraId="190B5127"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F7D3E81" w14:textId="77777777" w:rsidR="00326527" w:rsidRDefault="00326527" w:rsidP="00125D5E">
            <w:pPr>
              <w:rPr>
                <w:color w:val="000000"/>
                <w:sz w:val="21"/>
                <w:szCs w:val="21"/>
              </w:rPr>
            </w:pPr>
            <w:r>
              <w:rPr>
                <w:color w:val="000000"/>
                <w:sz w:val="21"/>
                <w:szCs w:val="21"/>
              </w:rPr>
              <w:t>Urinary bladder, transurethral resection of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D38E6A" w14:textId="77777777" w:rsidR="00326527" w:rsidRDefault="00326527" w:rsidP="00125D5E">
            <w:pPr>
              <w:jc w:val="center"/>
              <w:rPr>
                <w:color w:val="000000"/>
                <w:sz w:val="21"/>
                <w:szCs w:val="21"/>
              </w:rPr>
            </w:pPr>
            <w:r>
              <w:rPr>
                <w:color w:val="000000"/>
                <w:sz w:val="21"/>
                <w:szCs w:val="21"/>
              </w:rPr>
              <w:t>5</w:t>
            </w:r>
          </w:p>
        </w:tc>
      </w:tr>
      <w:tr w:rsidR="00326527" w14:paraId="02515C1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234F412" w14:textId="77777777" w:rsidR="00326527" w:rsidRDefault="00326527" w:rsidP="00125D5E">
            <w:pPr>
              <w:rPr>
                <w:color w:val="000000"/>
                <w:sz w:val="21"/>
                <w:szCs w:val="21"/>
              </w:rPr>
            </w:pPr>
            <w:r>
              <w:rPr>
                <w:color w:val="000000"/>
                <w:sz w:val="21"/>
                <w:szCs w:val="21"/>
              </w:rPr>
              <w:t>Urinary bladder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4844B81" w14:textId="77777777" w:rsidR="00326527" w:rsidRDefault="00326527" w:rsidP="00125D5E">
            <w:pPr>
              <w:jc w:val="center"/>
              <w:rPr>
                <w:color w:val="000000"/>
                <w:sz w:val="21"/>
                <w:szCs w:val="21"/>
              </w:rPr>
            </w:pPr>
            <w:r>
              <w:rPr>
                <w:color w:val="000000"/>
                <w:sz w:val="21"/>
                <w:szCs w:val="21"/>
              </w:rPr>
              <w:t>4</w:t>
            </w:r>
          </w:p>
        </w:tc>
      </w:tr>
      <w:tr w:rsidR="00326527" w14:paraId="53C7777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646E275" w14:textId="77777777" w:rsidR="00326527" w:rsidRDefault="00326527" w:rsidP="00125D5E">
            <w:pPr>
              <w:rPr>
                <w:color w:val="000000"/>
                <w:sz w:val="21"/>
                <w:szCs w:val="21"/>
              </w:rPr>
            </w:pPr>
            <w:r>
              <w:rPr>
                <w:color w:val="000000"/>
                <w:sz w:val="21"/>
                <w:szCs w:val="21"/>
              </w:rPr>
              <w:t>Uterus, cervix, curettings or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86A5EE5" w14:textId="77777777" w:rsidR="00326527" w:rsidRDefault="00326527" w:rsidP="00125D5E">
            <w:pPr>
              <w:jc w:val="center"/>
              <w:rPr>
                <w:color w:val="000000"/>
                <w:sz w:val="21"/>
                <w:szCs w:val="21"/>
              </w:rPr>
            </w:pPr>
            <w:r>
              <w:rPr>
                <w:color w:val="000000"/>
                <w:sz w:val="21"/>
                <w:szCs w:val="21"/>
              </w:rPr>
              <w:t>4</w:t>
            </w:r>
          </w:p>
        </w:tc>
      </w:tr>
      <w:tr w:rsidR="00326527" w14:paraId="7C20D70A"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63EB339" w14:textId="77777777" w:rsidR="00326527" w:rsidRDefault="00326527" w:rsidP="00125D5E">
            <w:pPr>
              <w:rPr>
                <w:color w:val="000000"/>
                <w:sz w:val="21"/>
                <w:szCs w:val="21"/>
              </w:rPr>
            </w:pPr>
            <w:r>
              <w:rPr>
                <w:color w:val="000000"/>
                <w:sz w:val="21"/>
                <w:szCs w:val="21"/>
              </w:rPr>
              <w:t>Uterus, cervix cone, biopsy (including LLETZ or LEEP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E6E64E0" w14:textId="77777777" w:rsidR="00326527" w:rsidRDefault="00326527" w:rsidP="00125D5E">
            <w:pPr>
              <w:jc w:val="center"/>
              <w:rPr>
                <w:color w:val="000000"/>
                <w:sz w:val="21"/>
                <w:szCs w:val="21"/>
              </w:rPr>
            </w:pPr>
            <w:r>
              <w:rPr>
                <w:color w:val="000000"/>
                <w:sz w:val="21"/>
                <w:szCs w:val="21"/>
              </w:rPr>
              <w:t>5</w:t>
            </w:r>
          </w:p>
        </w:tc>
      </w:tr>
      <w:tr w:rsidR="00326527" w14:paraId="1F549028"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2E68988" w14:textId="77777777" w:rsidR="00326527" w:rsidRDefault="00326527" w:rsidP="00125D5E">
            <w:pPr>
              <w:rPr>
                <w:color w:val="000000"/>
                <w:sz w:val="21"/>
                <w:szCs w:val="21"/>
              </w:rPr>
            </w:pPr>
            <w:r>
              <w:rPr>
                <w:color w:val="000000"/>
                <w:sz w:val="21"/>
                <w:szCs w:val="21"/>
              </w:rPr>
              <w:t>Uterus, endocervix, polyp</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136D34A" w14:textId="77777777" w:rsidR="00326527" w:rsidRDefault="00326527" w:rsidP="00125D5E">
            <w:pPr>
              <w:jc w:val="center"/>
              <w:rPr>
                <w:color w:val="000000"/>
                <w:sz w:val="21"/>
                <w:szCs w:val="21"/>
              </w:rPr>
            </w:pPr>
            <w:r>
              <w:rPr>
                <w:color w:val="000000"/>
                <w:sz w:val="21"/>
                <w:szCs w:val="21"/>
              </w:rPr>
              <w:t>3</w:t>
            </w:r>
          </w:p>
        </w:tc>
      </w:tr>
      <w:tr w:rsidR="00326527" w14:paraId="75BC15B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2B12F2" w14:textId="77777777" w:rsidR="00326527" w:rsidRDefault="00326527" w:rsidP="00125D5E">
            <w:pPr>
              <w:rPr>
                <w:color w:val="000000"/>
                <w:sz w:val="21"/>
                <w:szCs w:val="21"/>
              </w:rPr>
            </w:pPr>
            <w:r>
              <w:rPr>
                <w:color w:val="000000"/>
                <w:sz w:val="21"/>
                <w:szCs w:val="21"/>
              </w:rPr>
              <w:t>Uterus, endometrium, polyp</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1827B2C" w14:textId="77777777" w:rsidR="00326527" w:rsidRDefault="00326527" w:rsidP="00125D5E">
            <w:pPr>
              <w:jc w:val="center"/>
              <w:rPr>
                <w:color w:val="000000"/>
                <w:sz w:val="21"/>
                <w:szCs w:val="21"/>
              </w:rPr>
            </w:pPr>
            <w:r>
              <w:rPr>
                <w:color w:val="000000"/>
                <w:sz w:val="21"/>
                <w:szCs w:val="21"/>
              </w:rPr>
              <w:t>3</w:t>
            </w:r>
          </w:p>
        </w:tc>
      </w:tr>
      <w:tr w:rsidR="00326527" w14:paraId="264F197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9AA377" w14:textId="77777777" w:rsidR="00326527" w:rsidRDefault="00326527" w:rsidP="00125D5E">
            <w:pPr>
              <w:rPr>
                <w:color w:val="000000"/>
                <w:sz w:val="21"/>
                <w:szCs w:val="21"/>
              </w:rPr>
            </w:pPr>
            <w:r>
              <w:rPr>
                <w:color w:val="000000"/>
                <w:sz w:val="21"/>
                <w:szCs w:val="21"/>
              </w:rPr>
              <w:t>Uterus with or without adnexa, malignant neoplasm - all specimen types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67DE1E1" w14:textId="77777777" w:rsidR="00326527" w:rsidRDefault="00326527" w:rsidP="00125D5E">
            <w:pPr>
              <w:jc w:val="center"/>
              <w:rPr>
                <w:color w:val="000000"/>
                <w:sz w:val="21"/>
                <w:szCs w:val="21"/>
              </w:rPr>
            </w:pPr>
            <w:r>
              <w:rPr>
                <w:color w:val="000000"/>
                <w:sz w:val="21"/>
                <w:szCs w:val="21"/>
              </w:rPr>
              <w:t>6</w:t>
            </w:r>
          </w:p>
        </w:tc>
      </w:tr>
      <w:tr w:rsidR="00326527" w14:paraId="1CBF44BB"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3905121" w14:textId="77777777" w:rsidR="00326527" w:rsidRDefault="00326527" w:rsidP="00125D5E">
            <w:pPr>
              <w:rPr>
                <w:color w:val="000000"/>
                <w:sz w:val="21"/>
                <w:szCs w:val="21"/>
              </w:rPr>
            </w:pPr>
            <w:r>
              <w:rPr>
                <w:color w:val="000000"/>
                <w:sz w:val="21"/>
                <w:szCs w:val="21"/>
              </w:rPr>
              <w:t>Uterus with or without adnexa, neoplasm, Wertheim's or pelvic clearance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2853E9A" w14:textId="77777777" w:rsidR="00326527" w:rsidRDefault="00326527" w:rsidP="00125D5E">
            <w:pPr>
              <w:jc w:val="center"/>
              <w:rPr>
                <w:color w:val="000000"/>
                <w:sz w:val="21"/>
                <w:szCs w:val="21"/>
              </w:rPr>
            </w:pPr>
            <w:r>
              <w:rPr>
                <w:color w:val="000000"/>
                <w:sz w:val="21"/>
                <w:szCs w:val="21"/>
              </w:rPr>
              <w:t>6</w:t>
            </w:r>
          </w:p>
        </w:tc>
      </w:tr>
      <w:tr w:rsidR="00326527" w14:paraId="3BD5C744"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0BC88E8" w14:textId="77777777" w:rsidR="00326527" w:rsidRDefault="00326527" w:rsidP="00125D5E">
            <w:pPr>
              <w:rPr>
                <w:color w:val="000000"/>
                <w:sz w:val="21"/>
                <w:szCs w:val="21"/>
              </w:rPr>
            </w:pPr>
            <w:r>
              <w:rPr>
                <w:color w:val="000000"/>
                <w:sz w:val="21"/>
                <w:szCs w:val="21"/>
              </w:rPr>
              <w:t>Uterus and/or cervix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BDD175B" w14:textId="77777777" w:rsidR="00326527" w:rsidRDefault="00326527" w:rsidP="00125D5E">
            <w:pPr>
              <w:jc w:val="center"/>
              <w:rPr>
                <w:color w:val="000000"/>
                <w:sz w:val="21"/>
                <w:szCs w:val="21"/>
              </w:rPr>
            </w:pPr>
            <w:r>
              <w:rPr>
                <w:color w:val="000000"/>
                <w:sz w:val="21"/>
                <w:szCs w:val="21"/>
              </w:rPr>
              <w:t>4</w:t>
            </w:r>
          </w:p>
        </w:tc>
      </w:tr>
      <w:tr w:rsidR="00326527" w14:paraId="706A9613"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34A40F1" w14:textId="77777777" w:rsidR="00326527" w:rsidRDefault="00326527" w:rsidP="00125D5E">
            <w:pPr>
              <w:rPr>
                <w:color w:val="000000"/>
                <w:sz w:val="21"/>
                <w:szCs w:val="21"/>
              </w:rPr>
            </w:pPr>
            <w:r>
              <w:rPr>
                <w:color w:val="000000"/>
                <w:sz w:val="21"/>
                <w:szCs w:val="21"/>
              </w:rPr>
              <w:t>Vagina,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2AA0ABC" w14:textId="77777777" w:rsidR="00326527" w:rsidRDefault="00326527" w:rsidP="00125D5E">
            <w:pPr>
              <w:jc w:val="center"/>
              <w:rPr>
                <w:color w:val="000000"/>
                <w:sz w:val="21"/>
                <w:szCs w:val="21"/>
              </w:rPr>
            </w:pPr>
            <w:r>
              <w:rPr>
                <w:color w:val="000000"/>
                <w:sz w:val="21"/>
                <w:szCs w:val="21"/>
              </w:rPr>
              <w:t>4</w:t>
            </w:r>
          </w:p>
        </w:tc>
      </w:tr>
      <w:tr w:rsidR="00326527" w14:paraId="79A23B49"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40C578E" w14:textId="77777777" w:rsidR="00326527" w:rsidRDefault="00326527" w:rsidP="00125D5E">
            <w:pPr>
              <w:rPr>
                <w:color w:val="000000"/>
                <w:sz w:val="21"/>
                <w:szCs w:val="21"/>
              </w:rPr>
            </w:pPr>
            <w:r>
              <w:rPr>
                <w:color w:val="000000"/>
                <w:sz w:val="21"/>
                <w:szCs w:val="21"/>
              </w:rPr>
              <w:t>Vagina, radical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887B7C8" w14:textId="77777777" w:rsidR="00326527" w:rsidRDefault="00326527" w:rsidP="00125D5E">
            <w:pPr>
              <w:jc w:val="center"/>
              <w:rPr>
                <w:color w:val="000000"/>
                <w:sz w:val="21"/>
                <w:szCs w:val="21"/>
              </w:rPr>
            </w:pPr>
            <w:r>
              <w:rPr>
                <w:color w:val="000000"/>
                <w:sz w:val="21"/>
                <w:szCs w:val="21"/>
              </w:rPr>
              <w:t>6</w:t>
            </w:r>
          </w:p>
        </w:tc>
      </w:tr>
      <w:tr w:rsidR="00326527" w14:paraId="3523B5AE"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FC9523C" w14:textId="77777777" w:rsidR="00326527" w:rsidRDefault="00326527" w:rsidP="00125D5E">
            <w:pPr>
              <w:rPr>
                <w:color w:val="000000"/>
                <w:sz w:val="21"/>
                <w:szCs w:val="21"/>
              </w:rPr>
            </w:pPr>
            <w:r>
              <w:rPr>
                <w:color w:val="000000"/>
                <w:sz w:val="21"/>
                <w:szCs w:val="21"/>
              </w:rPr>
              <w:t>Vaginal mucosa, incidental</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964A53B" w14:textId="77777777" w:rsidR="00326527" w:rsidRDefault="00326527" w:rsidP="00125D5E">
            <w:pPr>
              <w:jc w:val="center"/>
              <w:rPr>
                <w:color w:val="000000"/>
                <w:sz w:val="21"/>
                <w:szCs w:val="21"/>
              </w:rPr>
            </w:pPr>
            <w:r>
              <w:rPr>
                <w:color w:val="000000"/>
                <w:sz w:val="21"/>
                <w:szCs w:val="21"/>
              </w:rPr>
              <w:t>3</w:t>
            </w:r>
          </w:p>
        </w:tc>
      </w:tr>
      <w:tr w:rsidR="00326527" w14:paraId="148D3B7D"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5FDA79B" w14:textId="77777777" w:rsidR="00326527" w:rsidRDefault="00326527" w:rsidP="00125D5E">
            <w:pPr>
              <w:rPr>
                <w:color w:val="000000"/>
                <w:sz w:val="21"/>
                <w:szCs w:val="21"/>
              </w:rPr>
            </w:pPr>
            <w:r>
              <w:rPr>
                <w:color w:val="000000"/>
                <w:sz w:val="21"/>
                <w:szCs w:val="21"/>
              </w:rPr>
              <w:t>Vulva or labia,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F13C584" w14:textId="77777777" w:rsidR="00326527" w:rsidRDefault="00326527" w:rsidP="00125D5E">
            <w:pPr>
              <w:jc w:val="center"/>
              <w:rPr>
                <w:color w:val="000000"/>
                <w:sz w:val="21"/>
                <w:szCs w:val="21"/>
              </w:rPr>
            </w:pPr>
            <w:r>
              <w:rPr>
                <w:color w:val="000000"/>
                <w:sz w:val="21"/>
                <w:szCs w:val="21"/>
              </w:rPr>
              <w:t>4</w:t>
            </w:r>
          </w:p>
        </w:tc>
      </w:tr>
      <w:tr w:rsidR="00326527" w14:paraId="6C832915" w14:textId="77777777" w:rsidTr="00125D5E">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92FD86B" w14:textId="77777777" w:rsidR="00326527" w:rsidRDefault="00326527" w:rsidP="00125D5E">
            <w:pPr>
              <w:rPr>
                <w:color w:val="000000"/>
                <w:sz w:val="21"/>
                <w:szCs w:val="21"/>
              </w:rPr>
            </w:pPr>
            <w:r>
              <w:rPr>
                <w:color w:val="000000"/>
                <w:sz w:val="21"/>
                <w:szCs w:val="21"/>
              </w:rPr>
              <w:t>Vulval, subtotal or total with or without nodes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B8E4895" w14:textId="77777777" w:rsidR="00326527" w:rsidRDefault="00326527" w:rsidP="00125D5E">
            <w:pPr>
              <w:jc w:val="center"/>
              <w:rPr>
                <w:color w:val="000000"/>
                <w:sz w:val="21"/>
                <w:szCs w:val="21"/>
              </w:rPr>
            </w:pPr>
            <w:r>
              <w:rPr>
                <w:color w:val="000000"/>
                <w:sz w:val="21"/>
                <w:szCs w:val="21"/>
              </w:rPr>
              <w:t>6</w:t>
            </w:r>
          </w:p>
        </w:tc>
      </w:tr>
    </w:tbl>
    <w:p w14:paraId="7ECC0A3A" w14:textId="77777777" w:rsidR="00326527" w:rsidRDefault="00326527" w:rsidP="00326527">
      <w:pPr>
        <w:pStyle w:val="Heading1"/>
        <w:tabs>
          <w:tab w:val="right" w:pos="4819"/>
        </w:tabs>
        <w:jc w:val="center"/>
        <w:rPr>
          <w:rFonts w:ascii="Helvetica" w:eastAsia="Helvetica" w:hAnsi="Helvetica" w:cs="Helvetica"/>
          <w:sz w:val="40"/>
        </w:rPr>
        <w:sectPr w:rsidR="00326527">
          <w:pgSz w:w="12240" w:h="15840"/>
          <w:pgMar w:top="1440" w:right="1440" w:bottom="1440" w:left="1440" w:header="720" w:footer="720" w:gutter="0"/>
          <w:cols w:space="720"/>
        </w:sectPr>
      </w:pPr>
    </w:p>
    <w:p w14:paraId="3DEBFB82" w14:textId="77777777" w:rsidR="00326527" w:rsidRDefault="00326527" w:rsidP="00142A9E">
      <w:pPr>
        <w:spacing w:before="200" w:after="200"/>
        <w:rPr>
          <w:sz w:val="20"/>
          <w:szCs w:val="20"/>
        </w:rPr>
      </w:pPr>
    </w:p>
    <w:p w14:paraId="38C16101" w14:textId="77777777" w:rsidR="00142A9E" w:rsidRDefault="00142A9E" w:rsidP="00142A9E"/>
    <w:p w14:paraId="34515DDC" w14:textId="77777777" w:rsidR="00375939" w:rsidRPr="00142A9E" w:rsidRDefault="005C2084" w:rsidP="00142A9E"/>
    <w:sectPr w:rsidR="00375939" w:rsidRPr="00142A9E">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A5AC" w14:textId="77777777" w:rsidR="00A20D66" w:rsidRDefault="00C34400">
      <w:r>
        <w:separator/>
      </w:r>
    </w:p>
  </w:endnote>
  <w:endnote w:type="continuationSeparator" w:id="0">
    <w:p w14:paraId="4D31B40C" w14:textId="77777777" w:rsidR="00A20D66" w:rsidRDefault="00C3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3243" w14:textId="77777777" w:rsidR="00142A9E" w:rsidRDefault="00142A9E">
    <w:pPr>
      <w:jc w:val="center"/>
    </w:pPr>
    <w:r>
      <w:fldChar w:fldCharType="begin"/>
    </w:r>
    <w:r>
      <w:instrText>PAGE</w:instrText>
    </w:r>
    <w:r>
      <w:fldChar w:fldCharType="separate"/>
    </w:r>
    <w:r>
      <w:t>1724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6028" w14:textId="77777777" w:rsidR="00326527" w:rsidRDefault="00326527">
    <w:pPr>
      <w:jc w:val="center"/>
    </w:pPr>
    <w:r>
      <w:fldChar w:fldCharType="begin"/>
    </w:r>
    <w:r>
      <w:instrText>PAGE</w:instrText>
    </w:r>
    <w:r>
      <w:fldChar w:fldCharType="separate"/>
    </w:r>
    <w:r>
      <w:t>1724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798C" w14:textId="77777777" w:rsidR="00AB1CB7" w:rsidRDefault="00873366">
    <w:pPr>
      <w:jc w:val="center"/>
    </w:pPr>
    <w:r>
      <w:fldChar w:fldCharType="begin"/>
    </w:r>
    <w:r>
      <w:instrText>PAGE</w:instrText>
    </w:r>
    <w:r>
      <w:fldChar w:fldCharType="separate"/>
    </w:r>
    <w:r>
      <w:t>1724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4AB75" w14:textId="77777777" w:rsidR="00A20D66" w:rsidRDefault="00C34400">
      <w:r>
        <w:separator/>
      </w:r>
    </w:p>
  </w:footnote>
  <w:footnote w:type="continuationSeparator" w:id="0">
    <w:p w14:paraId="702FE0F7" w14:textId="77777777" w:rsidR="00A20D66" w:rsidRDefault="00C3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2D544C20">
      <w:start w:val="1"/>
      <w:numFmt w:val="bullet"/>
      <w:lvlText w:val=""/>
      <w:lvlJc w:val="left"/>
      <w:pPr>
        <w:ind w:left="720" w:hanging="360"/>
      </w:pPr>
      <w:rPr>
        <w:rFonts w:ascii="Symbol" w:hAnsi="Symbol"/>
      </w:rPr>
    </w:lvl>
    <w:lvl w:ilvl="1" w:tplc="B532E0F6">
      <w:start w:val="1"/>
      <w:numFmt w:val="bullet"/>
      <w:lvlText w:val="o"/>
      <w:lvlJc w:val="left"/>
      <w:pPr>
        <w:tabs>
          <w:tab w:val="num" w:pos="1440"/>
        </w:tabs>
        <w:ind w:left="1440" w:hanging="360"/>
      </w:pPr>
      <w:rPr>
        <w:rFonts w:ascii="Courier New" w:hAnsi="Courier New"/>
      </w:rPr>
    </w:lvl>
    <w:lvl w:ilvl="2" w:tplc="F3FA5D86">
      <w:start w:val="1"/>
      <w:numFmt w:val="bullet"/>
      <w:lvlText w:val=""/>
      <w:lvlJc w:val="left"/>
      <w:pPr>
        <w:tabs>
          <w:tab w:val="num" w:pos="2160"/>
        </w:tabs>
        <w:ind w:left="2160" w:hanging="360"/>
      </w:pPr>
      <w:rPr>
        <w:rFonts w:ascii="Wingdings" w:hAnsi="Wingdings"/>
      </w:rPr>
    </w:lvl>
    <w:lvl w:ilvl="3" w:tplc="37866E78">
      <w:start w:val="1"/>
      <w:numFmt w:val="bullet"/>
      <w:lvlText w:val=""/>
      <w:lvlJc w:val="left"/>
      <w:pPr>
        <w:tabs>
          <w:tab w:val="num" w:pos="2880"/>
        </w:tabs>
        <w:ind w:left="2880" w:hanging="360"/>
      </w:pPr>
      <w:rPr>
        <w:rFonts w:ascii="Symbol" w:hAnsi="Symbol"/>
      </w:rPr>
    </w:lvl>
    <w:lvl w:ilvl="4" w:tplc="62B050CE">
      <w:start w:val="1"/>
      <w:numFmt w:val="bullet"/>
      <w:lvlText w:val="o"/>
      <w:lvlJc w:val="left"/>
      <w:pPr>
        <w:tabs>
          <w:tab w:val="num" w:pos="3600"/>
        </w:tabs>
        <w:ind w:left="3600" w:hanging="360"/>
      </w:pPr>
      <w:rPr>
        <w:rFonts w:ascii="Courier New" w:hAnsi="Courier New"/>
      </w:rPr>
    </w:lvl>
    <w:lvl w:ilvl="5" w:tplc="7C04119C">
      <w:start w:val="1"/>
      <w:numFmt w:val="bullet"/>
      <w:lvlText w:val=""/>
      <w:lvlJc w:val="left"/>
      <w:pPr>
        <w:tabs>
          <w:tab w:val="num" w:pos="4320"/>
        </w:tabs>
        <w:ind w:left="4320" w:hanging="360"/>
      </w:pPr>
      <w:rPr>
        <w:rFonts w:ascii="Wingdings" w:hAnsi="Wingdings"/>
      </w:rPr>
    </w:lvl>
    <w:lvl w:ilvl="6" w:tplc="E6863C16">
      <w:start w:val="1"/>
      <w:numFmt w:val="bullet"/>
      <w:lvlText w:val=""/>
      <w:lvlJc w:val="left"/>
      <w:pPr>
        <w:tabs>
          <w:tab w:val="num" w:pos="5040"/>
        </w:tabs>
        <w:ind w:left="5040" w:hanging="360"/>
      </w:pPr>
      <w:rPr>
        <w:rFonts w:ascii="Symbol" w:hAnsi="Symbol"/>
      </w:rPr>
    </w:lvl>
    <w:lvl w:ilvl="7" w:tplc="934431F0">
      <w:start w:val="1"/>
      <w:numFmt w:val="bullet"/>
      <w:lvlText w:val="o"/>
      <w:lvlJc w:val="left"/>
      <w:pPr>
        <w:tabs>
          <w:tab w:val="num" w:pos="5760"/>
        </w:tabs>
        <w:ind w:left="5760" w:hanging="360"/>
      </w:pPr>
      <w:rPr>
        <w:rFonts w:ascii="Courier New" w:hAnsi="Courier New"/>
      </w:rPr>
    </w:lvl>
    <w:lvl w:ilvl="8" w:tplc="3F286C8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16F"/>
    <w:multiLevelType w:val="hybridMultilevel"/>
    <w:tmpl w:val="0000016F"/>
    <w:lvl w:ilvl="0" w:tplc="A7004368">
      <w:start w:val="1"/>
      <w:numFmt w:val="bullet"/>
      <w:lvlText w:val=""/>
      <w:lvlJc w:val="left"/>
      <w:pPr>
        <w:ind w:left="720" w:hanging="360"/>
      </w:pPr>
      <w:rPr>
        <w:rFonts w:ascii="Symbol" w:hAnsi="Symbol"/>
      </w:rPr>
    </w:lvl>
    <w:lvl w:ilvl="1" w:tplc="5DD65AB0">
      <w:start w:val="1"/>
      <w:numFmt w:val="bullet"/>
      <w:lvlText w:val="o"/>
      <w:lvlJc w:val="left"/>
      <w:pPr>
        <w:tabs>
          <w:tab w:val="num" w:pos="1440"/>
        </w:tabs>
        <w:ind w:left="1440" w:hanging="360"/>
      </w:pPr>
      <w:rPr>
        <w:rFonts w:ascii="Courier New" w:hAnsi="Courier New"/>
      </w:rPr>
    </w:lvl>
    <w:lvl w:ilvl="2" w:tplc="75606F26">
      <w:start w:val="1"/>
      <w:numFmt w:val="bullet"/>
      <w:lvlText w:val=""/>
      <w:lvlJc w:val="left"/>
      <w:pPr>
        <w:tabs>
          <w:tab w:val="num" w:pos="2160"/>
        </w:tabs>
        <w:ind w:left="2160" w:hanging="360"/>
      </w:pPr>
      <w:rPr>
        <w:rFonts w:ascii="Wingdings" w:hAnsi="Wingdings"/>
      </w:rPr>
    </w:lvl>
    <w:lvl w:ilvl="3" w:tplc="60F40CDA">
      <w:start w:val="1"/>
      <w:numFmt w:val="bullet"/>
      <w:lvlText w:val=""/>
      <w:lvlJc w:val="left"/>
      <w:pPr>
        <w:tabs>
          <w:tab w:val="num" w:pos="2880"/>
        </w:tabs>
        <w:ind w:left="2880" w:hanging="360"/>
      </w:pPr>
      <w:rPr>
        <w:rFonts w:ascii="Symbol" w:hAnsi="Symbol"/>
      </w:rPr>
    </w:lvl>
    <w:lvl w:ilvl="4" w:tplc="4E126CCC">
      <w:start w:val="1"/>
      <w:numFmt w:val="bullet"/>
      <w:lvlText w:val="o"/>
      <w:lvlJc w:val="left"/>
      <w:pPr>
        <w:tabs>
          <w:tab w:val="num" w:pos="3600"/>
        </w:tabs>
        <w:ind w:left="3600" w:hanging="360"/>
      </w:pPr>
      <w:rPr>
        <w:rFonts w:ascii="Courier New" w:hAnsi="Courier New"/>
      </w:rPr>
    </w:lvl>
    <w:lvl w:ilvl="5" w:tplc="59903D24">
      <w:start w:val="1"/>
      <w:numFmt w:val="bullet"/>
      <w:lvlText w:val=""/>
      <w:lvlJc w:val="left"/>
      <w:pPr>
        <w:tabs>
          <w:tab w:val="num" w:pos="4320"/>
        </w:tabs>
        <w:ind w:left="4320" w:hanging="360"/>
      </w:pPr>
      <w:rPr>
        <w:rFonts w:ascii="Wingdings" w:hAnsi="Wingdings"/>
      </w:rPr>
    </w:lvl>
    <w:lvl w:ilvl="6" w:tplc="E656F872">
      <w:start w:val="1"/>
      <w:numFmt w:val="bullet"/>
      <w:lvlText w:val=""/>
      <w:lvlJc w:val="left"/>
      <w:pPr>
        <w:tabs>
          <w:tab w:val="num" w:pos="5040"/>
        </w:tabs>
        <w:ind w:left="5040" w:hanging="360"/>
      </w:pPr>
      <w:rPr>
        <w:rFonts w:ascii="Symbol" w:hAnsi="Symbol"/>
      </w:rPr>
    </w:lvl>
    <w:lvl w:ilvl="7" w:tplc="D5940732">
      <w:start w:val="1"/>
      <w:numFmt w:val="bullet"/>
      <w:lvlText w:val="o"/>
      <w:lvlJc w:val="left"/>
      <w:pPr>
        <w:tabs>
          <w:tab w:val="num" w:pos="5760"/>
        </w:tabs>
        <w:ind w:left="5760" w:hanging="360"/>
      </w:pPr>
      <w:rPr>
        <w:rFonts w:ascii="Courier New" w:hAnsi="Courier New"/>
      </w:rPr>
    </w:lvl>
    <w:lvl w:ilvl="8" w:tplc="4620A9EA">
      <w:start w:val="1"/>
      <w:numFmt w:val="bullet"/>
      <w:lvlText w:val=""/>
      <w:lvlJc w:val="left"/>
      <w:pPr>
        <w:tabs>
          <w:tab w:val="num" w:pos="6480"/>
        </w:tabs>
        <w:ind w:left="6480" w:hanging="360"/>
      </w:pPr>
      <w:rPr>
        <w:rFonts w:ascii="Wingdings" w:hAnsi="Wingdings"/>
      </w:rPr>
    </w:lvl>
  </w:abstractNum>
  <w:abstractNum w:abstractNumId="8" w15:restartNumberingAfterBreak="0">
    <w:nsid w:val="00000170"/>
    <w:multiLevelType w:val="multilevel"/>
    <w:tmpl w:val="0000017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171"/>
    <w:multiLevelType w:val="multilevel"/>
    <w:tmpl w:val="0000017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172"/>
    <w:multiLevelType w:val="multilevel"/>
    <w:tmpl w:val="0000017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173"/>
    <w:multiLevelType w:val="hybridMultilevel"/>
    <w:tmpl w:val="00000173"/>
    <w:lvl w:ilvl="0" w:tplc="4FE2E3DE">
      <w:start w:val="1"/>
      <w:numFmt w:val="bullet"/>
      <w:lvlText w:val=""/>
      <w:lvlJc w:val="left"/>
      <w:pPr>
        <w:ind w:left="720" w:hanging="360"/>
      </w:pPr>
      <w:rPr>
        <w:rFonts w:ascii="Symbol" w:hAnsi="Symbol"/>
      </w:rPr>
    </w:lvl>
    <w:lvl w:ilvl="1" w:tplc="4776F3B2">
      <w:start w:val="1"/>
      <w:numFmt w:val="bullet"/>
      <w:lvlText w:val="o"/>
      <w:lvlJc w:val="left"/>
      <w:pPr>
        <w:tabs>
          <w:tab w:val="num" w:pos="1440"/>
        </w:tabs>
        <w:ind w:left="1440" w:hanging="360"/>
      </w:pPr>
      <w:rPr>
        <w:rFonts w:ascii="Courier New" w:hAnsi="Courier New"/>
      </w:rPr>
    </w:lvl>
    <w:lvl w:ilvl="2" w:tplc="856E6E42">
      <w:start w:val="1"/>
      <w:numFmt w:val="bullet"/>
      <w:lvlText w:val=""/>
      <w:lvlJc w:val="left"/>
      <w:pPr>
        <w:tabs>
          <w:tab w:val="num" w:pos="2160"/>
        </w:tabs>
        <w:ind w:left="2160" w:hanging="360"/>
      </w:pPr>
      <w:rPr>
        <w:rFonts w:ascii="Wingdings" w:hAnsi="Wingdings"/>
      </w:rPr>
    </w:lvl>
    <w:lvl w:ilvl="3" w:tplc="6DF84F08">
      <w:start w:val="1"/>
      <w:numFmt w:val="bullet"/>
      <w:lvlText w:val=""/>
      <w:lvlJc w:val="left"/>
      <w:pPr>
        <w:tabs>
          <w:tab w:val="num" w:pos="2880"/>
        </w:tabs>
        <w:ind w:left="2880" w:hanging="360"/>
      </w:pPr>
      <w:rPr>
        <w:rFonts w:ascii="Symbol" w:hAnsi="Symbol"/>
      </w:rPr>
    </w:lvl>
    <w:lvl w:ilvl="4" w:tplc="7F5E9E98">
      <w:start w:val="1"/>
      <w:numFmt w:val="bullet"/>
      <w:lvlText w:val="o"/>
      <w:lvlJc w:val="left"/>
      <w:pPr>
        <w:tabs>
          <w:tab w:val="num" w:pos="3600"/>
        </w:tabs>
        <w:ind w:left="3600" w:hanging="360"/>
      </w:pPr>
      <w:rPr>
        <w:rFonts w:ascii="Courier New" w:hAnsi="Courier New"/>
      </w:rPr>
    </w:lvl>
    <w:lvl w:ilvl="5" w:tplc="9A1E0E74">
      <w:start w:val="1"/>
      <w:numFmt w:val="bullet"/>
      <w:lvlText w:val=""/>
      <w:lvlJc w:val="left"/>
      <w:pPr>
        <w:tabs>
          <w:tab w:val="num" w:pos="4320"/>
        </w:tabs>
        <w:ind w:left="4320" w:hanging="360"/>
      </w:pPr>
      <w:rPr>
        <w:rFonts w:ascii="Wingdings" w:hAnsi="Wingdings"/>
      </w:rPr>
    </w:lvl>
    <w:lvl w:ilvl="6" w:tplc="C3AC59E4">
      <w:start w:val="1"/>
      <w:numFmt w:val="bullet"/>
      <w:lvlText w:val=""/>
      <w:lvlJc w:val="left"/>
      <w:pPr>
        <w:tabs>
          <w:tab w:val="num" w:pos="5040"/>
        </w:tabs>
        <w:ind w:left="5040" w:hanging="360"/>
      </w:pPr>
      <w:rPr>
        <w:rFonts w:ascii="Symbol" w:hAnsi="Symbol"/>
      </w:rPr>
    </w:lvl>
    <w:lvl w:ilvl="7" w:tplc="075C9986">
      <w:start w:val="1"/>
      <w:numFmt w:val="bullet"/>
      <w:lvlText w:val="o"/>
      <w:lvlJc w:val="left"/>
      <w:pPr>
        <w:tabs>
          <w:tab w:val="num" w:pos="5760"/>
        </w:tabs>
        <w:ind w:left="5760" w:hanging="360"/>
      </w:pPr>
      <w:rPr>
        <w:rFonts w:ascii="Courier New" w:hAnsi="Courier New"/>
      </w:rPr>
    </w:lvl>
    <w:lvl w:ilvl="8" w:tplc="21147DC4">
      <w:start w:val="1"/>
      <w:numFmt w:val="bullet"/>
      <w:lvlText w:val=""/>
      <w:lvlJc w:val="left"/>
      <w:pPr>
        <w:tabs>
          <w:tab w:val="num" w:pos="6480"/>
        </w:tabs>
        <w:ind w:left="6480" w:hanging="360"/>
      </w:pPr>
      <w:rPr>
        <w:rFonts w:ascii="Wingdings" w:hAnsi="Wingdings"/>
      </w:rPr>
    </w:lvl>
  </w:abstractNum>
  <w:abstractNum w:abstractNumId="12" w15:restartNumberingAfterBreak="0">
    <w:nsid w:val="00000174"/>
    <w:multiLevelType w:val="multilevel"/>
    <w:tmpl w:val="0000017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175"/>
    <w:multiLevelType w:val="multilevel"/>
    <w:tmpl w:val="0000017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176"/>
    <w:multiLevelType w:val="multilevel"/>
    <w:tmpl w:val="000001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177"/>
    <w:multiLevelType w:val="multilevel"/>
    <w:tmpl w:val="0000017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178"/>
    <w:multiLevelType w:val="multilevel"/>
    <w:tmpl w:val="0000017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179"/>
    <w:multiLevelType w:val="multilevel"/>
    <w:tmpl w:val="0000017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17A"/>
    <w:multiLevelType w:val="multilevel"/>
    <w:tmpl w:val="0000017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17B"/>
    <w:multiLevelType w:val="multilevel"/>
    <w:tmpl w:val="0000017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17C"/>
    <w:multiLevelType w:val="multilevel"/>
    <w:tmpl w:val="0000017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17D"/>
    <w:multiLevelType w:val="multilevel"/>
    <w:tmpl w:val="0000017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17E"/>
    <w:multiLevelType w:val="multilevel"/>
    <w:tmpl w:val="0000017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17F"/>
    <w:multiLevelType w:val="multilevel"/>
    <w:tmpl w:val="0000017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180"/>
    <w:multiLevelType w:val="multilevel"/>
    <w:tmpl w:val="0000018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181"/>
    <w:multiLevelType w:val="multilevel"/>
    <w:tmpl w:val="0000018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182"/>
    <w:multiLevelType w:val="multilevel"/>
    <w:tmpl w:val="0000018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183"/>
    <w:multiLevelType w:val="multilevel"/>
    <w:tmpl w:val="0000018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184"/>
    <w:multiLevelType w:val="multilevel"/>
    <w:tmpl w:val="0000018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104A0949"/>
    <w:multiLevelType w:val="hybridMultilevel"/>
    <w:tmpl w:val="E52C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D2327F"/>
    <w:multiLevelType w:val="hybridMultilevel"/>
    <w:tmpl w:val="D2A6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9"/>
  </w:num>
  <w:num w:numId="9">
    <w:abstractNumId w:val="30"/>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6"/>
    <w:rsid w:val="00142A9E"/>
    <w:rsid w:val="00326527"/>
    <w:rsid w:val="00326F07"/>
    <w:rsid w:val="005C2084"/>
    <w:rsid w:val="0071404A"/>
    <w:rsid w:val="008275A8"/>
    <w:rsid w:val="00873366"/>
    <w:rsid w:val="00962C85"/>
    <w:rsid w:val="009F4D66"/>
    <w:rsid w:val="00A20D66"/>
    <w:rsid w:val="00AE6EBE"/>
    <w:rsid w:val="00C34400"/>
    <w:rsid w:val="00D81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82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66"/>
    <w:pPr>
      <w:spacing w:after="0" w:line="240" w:lineRule="auto"/>
    </w:pPr>
    <w:rPr>
      <w:rFonts w:ascii="Times New Roman" w:eastAsia="Times New Roman" w:hAnsi="Times New Roman" w:cs="Times New Roman"/>
      <w:sz w:val="18"/>
      <w:szCs w:val="24"/>
      <w:lang w:eastAsia="en-AU"/>
    </w:rPr>
  </w:style>
  <w:style w:type="paragraph" w:styleId="Heading1">
    <w:name w:val="heading 1"/>
    <w:basedOn w:val="Normal"/>
    <w:next w:val="Normal"/>
    <w:link w:val="Heading1Char"/>
    <w:qFormat/>
    <w:rsid w:val="008733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36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733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366"/>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873366"/>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873366"/>
    <w:rPr>
      <w:rFonts w:ascii="Arial" w:eastAsia="Times New Roman" w:hAnsi="Arial" w:cs="Arial"/>
      <w:b/>
      <w:bCs/>
      <w:sz w:val="26"/>
      <w:szCs w:val="26"/>
      <w:lang w:eastAsia="en-AU"/>
    </w:rPr>
  </w:style>
  <w:style w:type="paragraph" w:styleId="TOC1">
    <w:name w:val="toc 1"/>
    <w:basedOn w:val="Normal"/>
    <w:next w:val="Normal"/>
    <w:autoRedefine/>
    <w:uiPriority w:val="39"/>
    <w:rsid w:val="00873366"/>
    <w:rPr>
      <w:b/>
    </w:rPr>
  </w:style>
  <w:style w:type="table" w:customStyle="1" w:styleId="MsoNormalTable0">
    <w:name w:val="MsoNormalTable"/>
    <w:basedOn w:val="TableNormal"/>
    <w:rsid w:val="00873366"/>
    <w:pPr>
      <w:spacing w:after="0" w:line="240" w:lineRule="auto"/>
    </w:pPr>
    <w:rPr>
      <w:rFonts w:ascii="Times New Roman" w:eastAsia="Times New Roman" w:hAnsi="Times New Roman" w:cs="Times New Roman"/>
      <w:sz w:val="20"/>
      <w:szCs w:val="20"/>
      <w:lang w:eastAsia="en-AU"/>
    </w:rPr>
    <w:tblPr/>
  </w:style>
  <w:style w:type="paragraph" w:customStyle="1" w:styleId="NormalTimesNewRoman10pt">
    <w:name w:val="NormalTimesNewRoman10pt"/>
    <w:basedOn w:val="Normal"/>
    <w:rsid w:val="00873366"/>
  </w:style>
  <w:style w:type="table" w:customStyle="1" w:styleId="MsoTableGrid0">
    <w:name w:val="MsoTableGrid"/>
    <w:basedOn w:val="TableNormal"/>
    <w:rsid w:val="00873366"/>
    <w:pPr>
      <w:spacing w:after="0" w:line="240" w:lineRule="auto"/>
    </w:pPr>
    <w:rPr>
      <w:rFonts w:ascii="Times New Roman" w:eastAsia="Times New Roman" w:hAnsi="Times New Roman" w:cs="Times New Roman"/>
      <w:sz w:val="20"/>
      <w:szCs w:val="20"/>
      <w:lang w:eastAsia="en-AU"/>
    </w:rPr>
    <w:tblPr/>
  </w:style>
  <w:style w:type="character" w:styleId="Hyperlink">
    <w:name w:val="Hyperlink"/>
    <w:uiPriority w:val="99"/>
    <w:rsid w:val="00873366"/>
    <w:rPr>
      <w:color w:val="0000FF"/>
      <w:u w:val="single"/>
    </w:rPr>
  </w:style>
  <w:style w:type="paragraph" w:styleId="TOC2">
    <w:name w:val="toc 2"/>
    <w:basedOn w:val="Normal"/>
    <w:next w:val="Normal"/>
    <w:autoRedefine/>
    <w:uiPriority w:val="39"/>
    <w:rsid w:val="00873366"/>
    <w:pPr>
      <w:ind w:left="240"/>
    </w:pPr>
  </w:style>
  <w:style w:type="paragraph" w:styleId="TOC3">
    <w:name w:val="toc 3"/>
    <w:basedOn w:val="Normal"/>
    <w:next w:val="Normal"/>
    <w:autoRedefine/>
    <w:uiPriority w:val="39"/>
    <w:rsid w:val="00873366"/>
    <w:pPr>
      <w:ind w:left="480"/>
    </w:pPr>
  </w:style>
  <w:style w:type="paragraph" w:styleId="CommentText">
    <w:name w:val="annotation text"/>
    <w:basedOn w:val="Normal"/>
    <w:link w:val="CommentTextChar"/>
    <w:unhideWhenUsed/>
    <w:rsid w:val="00873366"/>
    <w:rPr>
      <w:sz w:val="20"/>
      <w:szCs w:val="20"/>
    </w:rPr>
  </w:style>
  <w:style w:type="character" w:customStyle="1" w:styleId="CommentTextChar">
    <w:name w:val="Comment Text Char"/>
    <w:basedOn w:val="DefaultParagraphFont"/>
    <w:link w:val="CommentText"/>
    <w:rsid w:val="00873366"/>
    <w:rPr>
      <w:rFonts w:ascii="Times New Roman" w:eastAsia="Times New Roman" w:hAnsi="Times New Roman" w:cs="Times New Roman"/>
      <w:sz w:val="20"/>
      <w:szCs w:val="20"/>
      <w:lang w:eastAsia="en-AU"/>
    </w:rPr>
  </w:style>
  <w:style w:type="character" w:styleId="CommentReference">
    <w:name w:val="annotation reference"/>
    <w:unhideWhenUsed/>
    <w:rsid w:val="00873366"/>
    <w:rPr>
      <w:sz w:val="16"/>
      <w:szCs w:val="16"/>
    </w:rPr>
  </w:style>
  <w:style w:type="character" w:styleId="FollowedHyperlink">
    <w:name w:val="FollowedHyperlink"/>
    <w:rsid w:val="00873366"/>
    <w:rPr>
      <w:color w:val="954F72"/>
      <w:u w:val="single"/>
    </w:rPr>
  </w:style>
  <w:style w:type="character" w:styleId="UnresolvedMention">
    <w:name w:val="Unresolved Mention"/>
    <w:uiPriority w:val="99"/>
    <w:semiHidden/>
    <w:unhideWhenUsed/>
    <w:rsid w:val="00873366"/>
    <w:rPr>
      <w:color w:val="605E5C"/>
      <w:shd w:val="clear" w:color="auto" w:fill="E1DFDD"/>
    </w:rPr>
  </w:style>
  <w:style w:type="paragraph" w:styleId="NormalWeb">
    <w:name w:val="Normal (Web)"/>
    <w:basedOn w:val="Normal"/>
    <w:uiPriority w:val="99"/>
    <w:unhideWhenUsed/>
    <w:rsid w:val="00873366"/>
    <w:pPr>
      <w:spacing w:before="100" w:beforeAutospacing="1" w:after="100" w:afterAutospacing="1"/>
    </w:pPr>
    <w:rPr>
      <w:sz w:val="24"/>
    </w:rPr>
  </w:style>
  <w:style w:type="character" w:styleId="Emphasis">
    <w:name w:val="Emphasis"/>
    <w:uiPriority w:val="20"/>
    <w:qFormat/>
    <w:rsid w:val="00873366"/>
    <w:rPr>
      <w:i/>
      <w:iCs/>
    </w:rPr>
  </w:style>
  <w:style w:type="paragraph" w:styleId="TOC4">
    <w:name w:val="toc 4"/>
    <w:basedOn w:val="Normal"/>
    <w:next w:val="Normal"/>
    <w:autoRedefine/>
    <w:uiPriority w:val="39"/>
    <w:unhideWhenUsed/>
    <w:rsid w:val="00873366"/>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873366"/>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873366"/>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873366"/>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873366"/>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873366"/>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mbsonline" TargetMode="External"/><Relationship Id="rId13" Type="http://schemas.openxmlformats.org/officeDocument/2006/relationships/hyperlink" Target="http://www.medicareaustralia.gov.au/provider/business/audits/files/8062-08-11-specific-treatment.pdf" TargetMode="External"/><Relationship Id="rId18" Type="http://schemas.openxmlformats.org/officeDocument/2006/relationships/hyperlink" Target="http://www.humanservices.gov.au/" TargetMode="External"/><Relationship Id="rId26" Type="http://schemas.openxmlformats.org/officeDocument/2006/relationships/hyperlink" Target="http://mailto:askmbs@health.gov.au" TargetMode="External"/><Relationship Id="rId3" Type="http://schemas.openxmlformats.org/officeDocument/2006/relationships/settings" Target="settings.xml"/><Relationship Id="rId21" Type="http://schemas.openxmlformats.org/officeDocument/2006/relationships/hyperlink" Target="http://www.medicareaustralia.gov.au/provider/business/audits/files/8064-08-11-specialist.pdf" TargetMode="External"/><Relationship Id="rId34" Type="http://schemas.openxmlformats.org/officeDocument/2006/relationships/hyperlink" Target="mailto:npaac@health.gov.au" TargetMode="External"/><Relationship Id="rId7" Type="http://schemas.openxmlformats.org/officeDocument/2006/relationships/hyperlink" Target="mailto:corporatecomms@health.gov.au" TargetMode="External"/><Relationship Id="rId12" Type="http://schemas.openxmlformats.org/officeDocument/2006/relationships/hyperlink" Target="http://www.medicareaustralia.gov.au/provider/business/audits/files/8063-08-11-patient.pdf" TargetMode="External"/><Relationship Id="rId17" Type="http://schemas.openxmlformats.org/officeDocument/2006/relationships/hyperlink" Target="mailto:acrrm@acrrm.org.au" TargetMode="External"/><Relationship Id="rId25" Type="http://schemas.openxmlformats.org/officeDocument/2006/relationships/hyperlink" Target="mailto:msac.secretariat@health.gov.au" TargetMode="External"/><Relationship Id="rId33" Type="http://schemas.openxmlformats.org/officeDocument/2006/relationships/hyperlink" Target="https://rcpaqap.com.a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qicpd@racgp.org.au" TargetMode="External"/><Relationship Id="rId20" Type="http://schemas.openxmlformats.org/officeDocument/2006/relationships/hyperlink" Target="http://www.humanservices.gov.au/customer/information/welcome-medicare-customers-website?utm_id=9" TargetMode="External"/><Relationship Id="rId29" Type="http://schemas.openxmlformats.org/officeDocument/2006/relationships/hyperlink" Target="http://www.msa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health.gov.au/internet/main/publishing.nsf/Content/AskMBS-Email-Advice-Service" TargetMode="External"/><Relationship Id="rId24" Type="http://schemas.openxmlformats.org/officeDocument/2006/relationships/hyperlink" Target="http://www.msac.gov.au/" TargetMode="External"/><Relationship Id="rId32" Type="http://schemas.openxmlformats.org/officeDocument/2006/relationships/hyperlink" Target="http://www.health.gov.au/internet/main/publishing.nsf/Content/hpg-valid-ref-existed-di-path"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ervicesaustralia.gov.au/organisations/health-professionals/services/medicare/hpos" TargetMode="External"/><Relationship Id="rId23" Type="http://schemas.openxmlformats.org/officeDocument/2006/relationships/hyperlink" Target="http://www.psr.gov.au/" TargetMode="External"/><Relationship Id="rId28" Type="http://schemas.openxmlformats.org/officeDocument/2006/relationships/footer" Target="footer2.xml"/><Relationship Id="rId36" Type="http://schemas.openxmlformats.org/officeDocument/2006/relationships/footer" Target="footer3.xml"/><Relationship Id="rId10" Type="http://schemas.openxmlformats.org/officeDocument/2006/relationships/hyperlink" Target="http://mailto:askMBS@health.gov.au" TargetMode="External"/><Relationship Id="rId19" Type="http://schemas.openxmlformats.org/officeDocument/2006/relationships/hyperlink" Target="http://www.humanservices.gov.au/customer/information/welcome-medicare-customers-website?utm_id=9" TargetMode="External"/><Relationship Id="rId31" Type="http://schemas.openxmlformats.org/officeDocument/2006/relationships/hyperlink" Target="http://www.medicareaustralia.gov.au/provider/business/audits/files/8065-08-11-pathology.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umanservices.gov.au/" TargetMode="External"/><Relationship Id="rId22" Type="http://schemas.openxmlformats.org/officeDocument/2006/relationships/hyperlink" Target="http://www.humanservices.gov.au/" TargetMode="External"/><Relationship Id="rId27" Type="http://schemas.openxmlformats.org/officeDocument/2006/relationships/hyperlink" Target="http://www.medicareaustralia.gov.au/provider/business/audits/files/8062-08-11-specific-treatment.pdf" TargetMode="External"/><Relationship Id="rId30" Type="http://schemas.openxmlformats.org/officeDocument/2006/relationships/hyperlink" Target="https://www.health.gov.au/initiatives-and-programs/national-cervical-screening-program" TargetMode="External"/><Relationship Id="rId35" Type="http://schemas.openxmlformats.org/officeDocument/2006/relationships/hyperlink" Target="http://www.medicareaustral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179</Pages>
  <Words>68599</Words>
  <Characters>391018</Characters>
  <Application>Microsoft Office Word</Application>
  <DocSecurity>0</DocSecurity>
  <Lines>3258</Lines>
  <Paragraphs>917</Paragraphs>
  <ScaleCrop>false</ScaleCrop>
  <Company/>
  <LinksUpToDate>false</LinksUpToDate>
  <CharactersWithSpaces>458700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2022-06-22T23:10:00Z</dcterms:created>
  <dcterms:modified xsi:type="dcterms:W3CDTF">2022-06-28T02:33:00Z</dcterms:modified>
</cp:coreProperties>
</file>