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F498" w14:textId="77777777" w:rsidR="00E54336" w:rsidRDefault="00E54336" w:rsidP="00E54336">
      <w:pPr>
        <w:rPr>
          <w:rFonts w:eastAsiaTheme="majorEastAsia" w:cstheme="majorBidi"/>
          <w:b/>
          <w:color w:val="3F4A75"/>
          <w:kern w:val="28"/>
          <w:sz w:val="48"/>
          <w:szCs w:val="52"/>
        </w:rPr>
      </w:pPr>
      <w:bookmarkStart w:id="0" w:name="_Hlk4568006"/>
      <w:r w:rsidRPr="008167FB">
        <w:rPr>
          <w:rFonts w:eastAsiaTheme="majorEastAsia" w:cstheme="majorBidi"/>
          <w:b/>
          <w:color w:val="3F4A75"/>
          <w:kern w:val="28"/>
          <w:sz w:val="48"/>
          <w:szCs w:val="52"/>
        </w:rPr>
        <w:t xml:space="preserve">Changes to the </w:t>
      </w:r>
      <w:r w:rsidRPr="00077E42">
        <w:rPr>
          <w:rFonts w:eastAsiaTheme="majorEastAsia" w:cstheme="majorBidi"/>
          <w:b/>
          <w:color w:val="3F4A75"/>
          <w:kern w:val="28"/>
          <w:sz w:val="48"/>
          <w:szCs w:val="52"/>
        </w:rPr>
        <w:t>Medicare Benefits Schedule for radiation therapy items</w:t>
      </w:r>
    </w:p>
    <w:p w14:paraId="6BE355C4" w14:textId="064581B7" w:rsidR="00E54336" w:rsidRPr="00867595" w:rsidRDefault="00E54336" w:rsidP="00E54336">
      <w:r w:rsidRPr="00867595">
        <w:t xml:space="preserve">Last updated: </w:t>
      </w:r>
      <w:r w:rsidR="007F7A27">
        <w:t>20</w:t>
      </w:r>
      <w:r w:rsidR="00163BC9">
        <w:t xml:space="preserve"> June 2024</w:t>
      </w:r>
    </w:p>
    <w:bookmarkEnd w:id="0"/>
    <w:p w14:paraId="1A0AFC41" w14:textId="77777777" w:rsidR="003A43AD" w:rsidRPr="0090649D" w:rsidRDefault="003A43AD" w:rsidP="003A43AD">
      <w:pPr>
        <w:pStyle w:val="ListBullet"/>
        <w:rPr>
          <w:color w:val="auto"/>
        </w:rPr>
      </w:pPr>
      <w:r w:rsidRPr="0090649D">
        <w:rPr>
          <w:color w:val="auto"/>
        </w:rPr>
        <w:t>On 1 July 2024, the Medicare Benefits Schedule (MBS) for radiation therapy items will be replaced with a new, restructured schedule.</w:t>
      </w:r>
    </w:p>
    <w:p w14:paraId="327C18F7" w14:textId="77777777" w:rsidR="003A43AD" w:rsidRPr="0090649D" w:rsidRDefault="003A43AD" w:rsidP="003A43AD">
      <w:pPr>
        <w:pStyle w:val="ListBullet"/>
        <w:rPr>
          <w:color w:val="auto"/>
        </w:rPr>
      </w:pPr>
      <w:r w:rsidRPr="0090649D">
        <w:rPr>
          <w:color w:val="auto"/>
        </w:rPr>
        <w:t>The purpose of the new schedule is to provide Medicare benefits that better reflect modern clinical practice.</w:t>
      </w:r>
    </w:p>
    <w:p w14:paraId="5DD67CEB" w14:textId="77777777" w:rsidR="003A43AD" w:rsidRPr="0090649D" w:rsidRDefault="003A43AD" w:rsidP="003A43AD">
      <w:pPr>
        <w:pStyle w:val="ListBullet"/>
        <w:rPr>
          <w:color w:val="auto"/>
        </w:rPr>
      </w:pPr>
      <w:r w:rsidRPr="0090649D">
        <w:rPr>
          <w:color w:val="auto"/>
        </w:rPr>
        <w:t>The changes will simplify the way services are billed but will not affect practitioner or patient eligibility for services.</w:t>
      </w:r>
    </w:p>
    <w:p w14:paraId="48024482" w14:textId="3966F98F" w:rsidR="003A43AD" w:rsidRPr="003A43AD" w:rsidRDefault="003A43AD" w:rsidP="003A43AD">
      <w:pPr>
        <w:pStyle w:val="ListBullet"/>
        <w:rPr>
          <w:color w:val="auto"/>
        </w:rPr>
      </w:pPr>
      <w:r w:rsidRPr="0090649D">
        <w:rPr>
          <w:color w:val="auto"/>
        </w:rPr>
        <w:t>The changes are relevant for radiation oncologists, radiation therapists, medical physicists, and other providers involved in the delivery of radiation therapy services.</w:t>
      </w:r>
    </w:p>
    <w:p w14:paraId="44460BF5" w14:textId="77777777" w:rsidR="00064168" w:rsidRPr="00867595" w:rsidRDefault="00064168" w:rsidP="00064168">
      <w:pPr>
        <w:pStyle w:val="Heading2"/>
      </w:pPr>
      <w:r w:rsidRPr="00867595">
        <w:t>What are the changes?</w:t>
      </w:r>
    </w:p>
    <w:p w14:paraId="30ED8A3A" w14:textId="67D76ABC" w:rsidR="006D310F" w:rsidRPr="00867595" w:rsidRDefault="003A43AD" w:rsidP="00064168">
      <w:pPr>
        <w:rPr>
          <w:szCs w:val="22"/>
        </w:rPr>
      </w:pPr>
      <w:r w:rsidRPr="003A43AD">
        <w:rPr>
          <w:szCs w:val="22"/>
        </w:rPr>
        <w:t>Effective 1 July 2024, the new MBS for radiation therapy will provide a modernised, simplified schedule of items with benefits weighted to reflect service complexity. The changes include:</w:t>
      </w:r>
    </w:p>
    <w:p w14:paraId="3E767264" w14:textId="7EF5182C" w:rsidR="003A43AD" w:rsidRPr="003A43AD" w:rsidRDefault="003A43AD" w:rsidP="003A43AD">
      <w:pPr>
        <w:pStyle w:val="ListBullet"/>
      </w:pPr>
      <w:r w:rsidRPr="003A43AD">
        <w:t xml:space="preserve">reduction in the total number of radiation oncology items from 90 to </w:t>
      </w:r>
      <w:r w:rsidR="00C11260" w:rsidRPr="003A43AD">
        <w:t>4</w:t>
      </w:r>
      <w:r w:rsidR="00C11260">
        <w:t>3</w:t>
      </w:r>
    </w:p>
    <w:p w14:paraId="3274B9CE" w14:textId="5ABCBAE6" w:rsidR="00235FF0" w:rsidRDefault="003A43AD" w:rsidP="00235FF0">
      <w:pPr>
        <w:pStyle w:val="ListBullet"/>
      </w:pPr>
      <w:r w:rsidRPr="003A43AD">
        <w:t xml:space="preserve">categorisation of the T2 Group of radiation oncology items into </w:t>
      </w:r>
      <w:r>
        <w:t>four</w:t>
      </w:r>
      <w:r w:rsidRPr="003A43AD">
        <w:t xml:space="preserve"> subgroups:</w:t>
      </w:r>
    </w:p>
    <w:p w14:paraId="5655CB69" w14:textId="3F0232EE" w:rsidR="00E54336" w:rsidRDefault="00E54336" w:rsidP="00E54336">
      <w:pPr>
        <w:pStyle w:val="ListBullet"/>
        <w:numPr>
          <w:ilvl w:val="0"/>
          <w:numId w:val="37"/>
        </w:numPr>
      </w:pPr>
      <w:r>
        <w:t>Targeted intraoperative radiation therapy</w:t>
      </w:r>
    </w:p>
    <w:p w14:paraId="6E5F98CE" w14:textId="77777777" w:rsidR="003A43AD" w:rsidRDefault="003A43AD" w:rsidP="003A43AD">
      <w:pPr>
        <w:pStyle w:val="ListBullet"/>
        <w:numPr>
          <w:ilvl w:val="0"/>
          <w:numId w:val="37"/>
        </w:numPr>
      </w:pPr>
      <w:r>
        <w:t>Megavoltage</w:t>
      </w:r>
    </w:p>
    <w:p w14:paraId="64760953" w14:textId="77777777" w:rsidR="003A43AD" w:rsidRDefault="003A43AD" w:rsidP="003A43AD">
      <w:pPr>
        <w:pStyle w:val="ListBullet"/>
        <w:numPr>
          <w:ilvl w:val="0"/>
          <w:numId w:val="37"/>
        </w:numPr>
      </w:pPr>
      <w:r>
        <w:t>Kilovoltage</w:t>
      </w:r>
    </w:p>
    <w:p w14:paraId="1F50A3F9" w14:textId="77777777" w:rsidR="003A43AD" w:rsidRDefault="003A43AD" w:rsidP="003A43AD">
      <w:pPr>
        <w:pStyle w:val="ListBullet"/>
        <w:numPr>
          <w:ilvl w:val="0"/>
          <w:numId w:val="37"/>
        </w:numPr>
      </w:pPr>
      <w:r>
        <w:t>Brachytherapy</w:t>
      </w:r>
    </w:p>
    <w:p w14:paraId="51117E97" w14:textId="77777777" w:rsidR="003A43AD" w:rsidRPr="009B5A8C" w:rsidRDefault="003A43AD" w:rsidP="003A43AD">
      <w:pPr>
        <w:pStyle w:val="ListBullet"/>
        <w:rPr>
          <w:color w:val="auto"/>
        </w:rPr>
      </w:pPr>
      <w:r>
        <w:rPr>
          <w:color w:val="auto"/>
        </w:rPr>
        <w:t xml:space="preserve">restructure of megavoltage items - where </w:t>
      </w:r>
      <w:r w:rsidRPr="00AE4D11">
        <w:rPr>
          <w:color w:val="auto"/>
        </w:rPr>
        <w:t xml:space="preserve">planning </w:t>
      </w:r>
      <w:r>
        <w:rPr>
          <w:color w:val="auto"/>
        </w:rPr>
        <w:t xml:space="preserve">items will include simulation and dosimetry, </w:t>
      </w:r>
      <w:r w:rsidRPr="00AE4D11">
        <w:rPr>
          <w:color w:val="auto"/>
        </w:rPr>
        <w:t>and treatment</w:t>
      </w:r>
      <w:r>
        <w:rPr>
          <w:color w:val="auto"/>
        </w:rPr>
        <w:t xml:space="preserve"> items will include verification and treatment - </w:t>
      </w:r>
      <w:r w:rsidRPr="00AE4D11">
        <w:rPr>
          <w:color w:val="auto"/>
        </w:rPr>
        <w:t>tiered by procedural complexity</w:t>
      </w:r>
      <w:r>
        <w:rPr>
          <w:color w:val="auto"/>
        </w:rPr>
        <w:t xml:space="preserve"> and supporting a simpler, </w:t>
      </w:r>
      <w:r w:rsidRPr="00AE4D11">
        <w:rPr>
          <w:color w:val="auto"/>
        </w:rPr>
        <w:t>two-part payment model</w:t>
      </w:r>
    </w:p>
    <w:p w14:paraId="27323768" w14:textId="77777777" w:rsidR="003A43AD" w:rsidRPr="00AE4D11" w:rsidRDefault="003A43AD" w:rsidP="003A43AD">
      <w:pPr>
        <w:pStyle w:val="ListBullet"/>
        <w:rPr>
          <w:color w:val="auto"/>
        </w:rPr>
      </w:pPr>
      <w:r>
        <w:rPr>
          <w:color w:val="auto"/>
        </w:rPr>
        <w:t>i</w:t>
      </w:r>
      <w:r w:rsidRPr="00AE4D11">
        <w:rPr>
          <w:color w:val="auto"/>
        </w:rPr>
        <w:t>nclusion of new items allocating benefits for selected megavoltage and brachytherapy replanning</w:t>
      </w:r>
    </w:p>
    <w:p w14:paraId="4C844E5F" w14:textId="77777777" w:rsidR="003A43AD" w:rsidRPr="00AE4D11" w:rsidRDefault="003A43AD" w:rsidP="003A43AD">
      <w:pPr>
        <w:pStyle w:val="ListBullet"/>
        <w:rPr>
          <w:color w:val="auto"/>
        </w:rPr>
      </w:pPr>
      <w:r>
        <w:rPr>
          <w:color w:val="auto"/>
        </w:rPr>
        <w:t>c</w:t>
      </w:r>
      <w:r w:rsidRPr="00AE4D11">
        <w:rPr>
          <w:color w:val="auto"/>
        </w:rPr>
        <w:t>onsolidation of orthovoltage and superficial radiation therapy items into three items for kilovoltage therapy</w:t>
      </w:r>
    </w:p>
    <w:p w14:paraId="0ABF7831" w14:textId="77777777" w:rsidR="003A43AD" w:rsidRPr="00AE4D11" w:rsidRDefault="003A43AD" w:rsidP="003A43AD">
      <w:pPr>
        <w:pStyle w:val="ListBullet"/>
        <w:rPr>
          <w:color w:val="auto"/>
        </w:rPr>
      </w:pPr>
      <w:r>
        <w:rPr>
          <w:color w:val="auto"/>
        </w:rPr>
        <w:t>i</w:t>
      </w:r>
      <w:r w:rsidRPr="00AE4D11">
        <w:rPr>
          <w:color w:val="auto"/>
        </w:rPr>
        <w:t>ntroduction of a new item for kilovoltage therapy</w:t>
      </w:r>
      <w:r>
        <w:rPr>
          <w:color w:val="auto"/>
        </w:rPr>
        <w:t xml:space="preserve"> planning</w:t>
      </w:r>
    </w:p>
    <w:p w14:paraId="6E72B5EE" w14:textId="77777777" w:rsidR="003A43AD" w:rsidRPr="00AE4D11" w:rsidRDefault="003A43AD" w:rsidP="003A43AD">
      <w:pPr>
        <w:pStyle w:val="ListBullet"/>
        <w:rPr>
          <w:color w:val="auto"/>
        </w:rPr>
      </w:pPr>
      <w:r>
        <w:rPr>
          <w:color w:val="auto"/>
        </w:rPr>
        <w:t>r</w:t>
      </w:r>
      <w:r w:rsidRPr="00AE4D11">
        <w:rPr>
          <w:color w:val="auto"/>
        </w:rPr>
        <w:t>estructured brachytherapy items</w:t>
      </w:r>
    </w:p>
    <w:p w14:paraId="3EB34B19" w14:textId="41BA6C43" w:rsidR="003A43AD" w:rsidRPr="007D349C" w:rsidRDefault="003A43AD" w:rsidP="003A43AD">
      <w:pPr>
        <w:pStyle w:val="ListBullet"/>
      </w:pPr>
      <w:r>
        <w:rPr>
          <w:color w:val="auto"/>
        </w:rPr>
        <w:t>d</w:t>
      </w:r>
      <w:r w:rsidRPr="00AE4D11">
        <w:rPr>
          <w:color w:val="auto"/>
        </w:rPr>
        <w:t>eletion of clinically obsolete items</w:t>
      </w:r>
    </w:p>
    <w:p w14:paraId="272F3655" w14:textId="20C8A601" w:rsidR="007534B2" w:rsidRDefault="007534B2" w:rsidP="007E0068">
      <w:r w:rsidRPr="007534B2">
        <w:rPr>
          <w:szCs w:val="22"/>
        </w:rPr>
        <w:t>For private health insurance purposes, all of the new items will be listed under following clinical category and procedure type:</w:t>
      </w:r>
    </w:p>
    <w:p w14:paraId="5B0D04C5" w14:textId="7AD8622F" w:rsidR="007E0068" w:rsidRDefault="007E0068" w:rsidP="006F5073">
      <w:pPr>
        <w:pStyle w:val="ListBullet"/>
      </w:pPr>
      <w:r>
        <w:t xml:space="preserve">Clinical category: </w:t>
      </w:r>
      <w:r w:rsidR="00D0311C" w:rsidRPr="00D0311C">
        <w:t>Chemotherapy, radiotherapy and immunotherapy</w:t>
      </w:r>
    </w:p>
    <w:p w14:paraId="7FBE6DA9" w14:textId="00159F1B" w:rsidR="00C32F72" w:rsidRPr="00E325C1" w:rsidRDefault="007E0068" w:rsidP="00C32F72">
      <w:pPr>
        <w:pStyle w:val="ListBullet"/>
      </w:pPr>
      <w:r>
        <w:t xml:space="preserve">Procedure type: Type </w:t>
      </w:r>
      <w:r w:rsidR="00D0311C">
        <w:t>C</w:t>
      </w:r>
      <w:r w:rsidR="00D5722C">
        <w:t xml:space="preserve"> </w:t>
      </w:r>
      <w:r w:rsidR="00D5722C" w:rsidRPr="00D5722C">
        <w:t>Procedures</w:t>
      </w:r>
    </w:p>
    <w:p w14:paraId="0F24E2ED" w14:textId="77777777" w:rsidR="00C32F72" w:rsidRDefault="00C32F72" w:rsidP="00C32F72">
      <w:pPr>
        <w:rPr>
          <w:szCs w:val="22"/>
        </w:rPr>
      </w:pPr>
      <w:r w:rsidRPr="005769EF">
        <w:rPr>
          <w:b/>
          <w:bCs/>
          <w:szCs w:val="22"/>
        </w:rPr>
        <w:lastRenderedPageBreak/>
        <w:t>Attachment A</w:t>
      </w:r>
      <w:r w:rsidRPr="00C32F72">
        <w:rPr>
          <w:szCs w:val="22"/>
        </w:rPr>
        <w:t xml:space="preserve"> is a complete list of the new radiation therapy MBS items.</w:t>
      </w:r>
    </w:p>
    <w:p w14:paraId="42BD5171" w14:textId="77777777" w:rsidR="00064168" w:rsidRDefault="00064168" w:rsidP="00064168">
      <w:pPr>
        <w:pStyle w:val="Heading2"/>
      </w:pPr>
      <w:r>
        <w:t>Why are the changes being made?</w:t>
      </w:r>
    </w:p>
    <w:p w14:paraId="62A21D9B" w14:textId="528F91E1" w:rsidR="00F8029C" w:rsidRPr="00617944" w:rsidRDefault="00F8029C" w:rsidP="00F8029C">
      <w:pPr>
        <w:rPr>
          <w:color w:val="auto"/>
          <w:szCs w:val="22"/>
        </w:rPr>
      </w:pPr>
      <w:r w:rsidRPr="00617944">
        <w:rPr>
          <w:color w:val="auto"/>
          <w:szCs w:val="22"/>
        </w:rPr>
        <w:t>The changes reflect the recommendations of the Oncology Clinical Committee of the MBS Review Taskforce.</w:t>
      </w:r>
      <w:bookmarkStart w:id="1" w:name="_Hlk535386664"/>
      <w:r w:rsidRPr="00617944">
        <w:rPr>
          <w:color w:val="auto"/>
          <w:szCs w:val="22"/>
        </w:rPr>
        <w:t xml:space="preserve"> </w:t>
      </w:r>
      <w:r>
        <w:rPr>
          <w:color w:val="auto"/>
          <w:szCs w:val="22"/>
        </w:rPr>
        <w:t xml:space="preserve">The committee recommended a </w:t>
      </w:r>
      <w:r w:rsidRPr="00617944">
        <w:rPr>
          <w:color w:val="auto"/>
          <w:szCs w:val="22"/>
        </w:rPr>
        <w:t>restructure</w:t>
      </w:r>
      <w:r>
        <w:rPr>
          <w:color w:val="auto"/>
          <w:szCs w:val="22"/>
        </w:rPr>
        <w:t xml:space="preserve">d, </w:t>
      </w:r>
      <w:r w:rsidRPr="00617944">
        <w:rPr>
          <w:color w:val="auto"/>
          <w:szCs w:val="22"/>
        </w:rPr>
        <w:t>modernis</w:t>
      </w:r>
      <w:r>
        <w:rPr>
          <w:color w:val="auto"/>
          <w:szCs w:val="22"/>
        </w:rPr>
        <w:t xml:space="preserve">ed </w:t>
      </w:r>
      <w:r w:rsidRPr="00617944">
        <w:rPr>
          <w:color w:val="auto"/>
          <w:szCs w:val="22"/>
        </w:rPr>
        <w:t xml:space="preserve">MBS for radiation oncology to align with contemporary clinical practice, within the bounds of cost neutrality for MBS expenditure, with fees weighted to reflect service complexity. A full copy of the committee's </w:t>
      </w:r>
      <w:hyperlink r:id="rId8" w:history="1">
        <w:r w:rsidRPr="0028637F">
          <w:rPr>
            <w:rStyle w:val="Hyperlink"/>
            <w:szCs w:val="22"/>
          </w:rPr>
          <w:t>final report</w:t>
        </w:r>
      </w:hyperlink>
      <w:r w:rsidRPr="00617944">
        <w:rPr>
          <w:color w:val="auto"/>
          <w:szCs w:val="22"/>
        </w:rPr>
        <w:t xml:space="preserve"> can be found on the Department of Health and Aged Care</w:t>
      </w:r>
      <w:bookmarkEnd w:id="1"/>
      <w:r w:rsidRPr="00617944">
        <w:rPr>
          <w:color w:val="auto"/>
          <w:szCs w:val="22"/>
        </w:rPr>
        <w:t>’s website.</w:t>
      </w:r>
    </w:p>
    <w:p w14:paraId="4B2559AC" w14:textId="16CB7E67" w:rsidR="00064168" w:rsidRDefault="00064168" w:rsidP="00064168">
      <w:pPr>
        <w:pStyle w:val="Heading2"/>
      </w:pPr>
      <w:r>
        <w:t>What does this mean for providers?</w:t>
      </w:r>
    </w:p>
    <w:p w14:paraId="0AD6998F" w14:textId="77777777" w:rsidR="0070399E" w:rsidRPr="003D5321" w:rsidRDefault="0070399E" w:rsidP="0070399E">
      <w:pPr>
        <w:rPr>
          <w:color w:val="auto"/>
          <w:szCs w:val="22"/>
        </w:rPr>
      </w:pPr>
      <w:r w:rsidRPr="003D5321">
        <w:rPr>
          <w:color w:val="auto"/>
          <w:szCs w:val="22"/>
        </w:rPr>
        <w:t>The major change for providers will be adapting to the new way of billing for radiation therapy services, from a four-part payment model to a two-part payment model. A high-level example is provided below showing the differences in radiation therapy billing before and after 1 July 2024.</w:t>
      </w:r>
    </w:p>
    <w:p w14:paraId="65CDCABB" w14:textId="77777777" w:rsidR="0070399E" w:rsidRPr="003D5321" w:rsidRDefault="0070399E" w:rsidP="0070399E">
      <w:pPr>
        <w:rPr>
          <w:color w:val="auto"/>
          <w:szCs w:val="22"/>
        </w:rPr>
      </w:pPr>
      <w:r w:rsidRPr="003D5321">
        <w:rPr>
          <w:color w:val="auto"/>
          <w:szCs w:val="22"/>
        </w:rPr>
        <w:t>Prior to 1 July 2024, a typical course of megavoltage treatment (not including stereotactic or intensity</w:t>
      </w:r>
      <w:r w:rsidRPr="003D5321">
        <w:rPr>
          <w:color w:val="auto"/>
          <w:szCs w:val="22"/>
        </w:rPr>
        <w:noBreakHyphen/>
        <w:t>modulated radiation therapy) may include the following four-part MBS item billing pattern:</w:t>
      </w:r>
    </w:p>
    <w:p w14:paraId="22E74239" w14:textId="77777777" w:rsidR="0070399E" w:rsidRPr="0070399E" w:rsidRDefault="0070399E" w:rsidP="0070399E">
      <w:pPr>
        <w:pStyle w:val="ListBullet"/>
        <w:numPr>
          <w:ilvl w:val="0"/>
          <w:numId w:val="41"/>
        </w:numPr>
      </w:pPr>
      <w:r w:rsidRPr="0070399E">
        <w:t>Simulation (items 15500</w:t>
      </w:r>
      <w:r w:rsidRPr="0070399E">
        <w:noBreakHyphen/>
        <w:t>15512, 15515, 15550</w:t>
      </w:r>
      <w:r w:rsidRPr="0070399E">
        <w:noBreakHyphen/>
        <w:t>15553)</w:t>
      </w:r>
    </w:p>
    <w:p w14:paraId="1CE459D4" w14:textId="77777777" w:rsidR="0070399E" w:rsidRPr="0070399E" w:rsidRDefault="0070399E" w:rsidP="0070399E">
      <w:pPr>
        <w:pStyle w:val="ListBullet"/>
        <w:numPr>
          <w:ilvl w:val="0"/>
          <w:numId w:val="41"/>
        </w:numPr>
      </w:pPr>
      <w:r w:rsidRPr="0070399E">
        <w:t>Dosimetry (items 15518</w:t>
      </w:r>
      <w:r w:rsidRPr="0070399E">
        <w:noBreakHyphen/>
        <w:t>15533, 15556</w:t>
      </w:r>
      <w:r w:rsidRPr="0070399E">
        <w:noBreakHyphen/>
        <w:t>15562)</w:t>
      </w:r>
    </w:p>
    <w:p w14:paraId="7F56DAAD" w14:textId="77777777" w:rsidR="0070399E" w:rsidRPr="0070399E" w:rsidRDefault="0070399E" w:rsidP="0070399E">
      <w:pPr>
        <w:pStyle w:val="ListBullet"/>
        <w:numPr>
          <w:ilvl w:val="0"/>
          <w:numId w:val="41"/>
        </w:numPr>
      </w:pPr>
      <w:r w:rsidRPr="0070399E">
        <w:t>Treatment verification at every attendance (items 15700</w:t>
      </w:r>
      <w:r w:rsidRPr="0070399E">
        <w:noBreakHyphen/>
        <w:t>15710)</w:t>
      </w:r>
    </w:p>
    <w:p w14:paraId="421015AF" w14:textId="77777777" w:rsidR="0070399E" w:rsidRPr="0070399E" w:rsidRDefault="0070399E" w:rsidP="0070399E">
      <w:pPr>
        <w:pStyle w:val="ListBullet"/>
        <w:numPr>
          <w:ilvl w:val="0"/>
          <w:numId w:val="41"/>
        </w:numPr>
      </w:pPr>
      <w:r w:rsidRPr="0070399E">
        <w:t>Treatment at each attendance for 1 field (items 15215</w:t>
      </w:r>
      <w:r w:rsidRPr="0070399E">
        <w:noBreakHyphen/>
        <w:t>15227, 15245</w:t>
      </w:r>
      <w:r w:rsidRPr="0070399E">
        <w:noBreakHyphen/>
        <w:t>15257)</w:t>
      </w:r>
    </w:p>
    <w:p w14:paraId="7E1CB7B5" w14:textId="77777777" w:rsidR="0070399E" w:rsidRPr="0070399E" w:rsidRDefault="0070399E" w:rsidP="0070399E">
      <w:pPr>
        <w:pStyle w:val="ListBullet"/>
        <w:numPr>
          <w:ilvl w:val="0"/>
          <w:numId w:val="0"/>
        </w:numPr>
        <w:ind w:left="1080"/>
      </w:pPr>
      <w:r w:rsidRPr="0070399E">
        <w:t xml:space="preserve">or </w:t>
      </w:r>
    </w:p>
    <w:p w14:paraId="2EC0927E" w14:textId="77777777" w:rsidR="0070399E" w:rsidRPr="0070399E" w:rsidRDefault="0070399E" w:rsidP="0070399E">
      <w:pPr>
        <w:pStyle w:val="ListBullet"/>
        <w:numPr>
          <w:ilvl w:val="0"/>
          <w:numId w:val="0"/>
        </w:numPr>
        <w:ind w:left="1080"/>
      </w:pPr>
      <w:r w:rsidRPr="0070399E">
        <w:t>Treatment at each attendance for 2 or more fields up to a maximum of 5, including nominating total number of fields provided in the bill (items 15230</w:t>
      </w:r>
      <w:r w:rsidRPr="0070399E">
        <w:noBreakHyphen/>
        <w:t>15242, 15260</w:t>
      </w:r>
      <w:r w:rsidRPr="0070399E">
        <w:noBreakHyphen/>
        <w:t>15272)</w:t>
      </w:r>
    </w:p>
    <w:p w14:paraId="2CC0A971" w14:textId="77777777" w:rsidR="0070399E" w:rsidRPr="003D5321" w:rsidRDefault="0070399E" w:rsidP="0070399E">
      <w:pPr>
        <w:rPr>
          <w:color w:val="auto"/>
          <w:szCs w:val="22"/>
        </w:rPr>
      </w:pPr>
      <w:r w:rsidRPr="003D5321">
        <w:rPr>
          <w:color w:val="auto"/>
          <w:szCs w:val="22"/>
        </w:rPr>
        <w:t>Post 1 July 2024, a typical course of megavoltage treatment (not including stereotactic or intensity</w:t>
      </w:r>
      <w:r w:rsidRPr="003D5321">
        <w:rPr>
          <w:color w:val="auto"/>
          <w:szCs w:val="22"/>
        </w:rPr>
        <w:noBreakHyphen/>
        <w:t>modulated radiation therapy) may include the following two-part MBS item billing pattern:</w:t>
      </w:r>
    </w:p>
    <w:p w14:paraId="76311A55" w14:textId="77777777" w:rsidR="0070399E" w:rsidRPr="0070399E" w:rsidRDefault="0070399E" w:rsidP="0070399E">
      <w:pPr>
        <w:pStyle w:val="ListBullet"/>
        <w:numPr>
          <w:ilvl w:val="0"/>
          <w:numId w:val="43"/>
        </w:numPr>
      </w:pPr>
      <w:r w:rsidRPr="0070399E">
        <w:t>Planning - simulation and dosimetry (items 15902</w:t>
      </w:r>
      <w:r w:rsidRPr="0070399E">
        <w:noBreakHyphen/>
        <w:t>15928)</w:t>
      </w:r>
    </w:p>
    <w:p w14:paraId="54CC1741" w14:textId="77777777" w:rsidR="0070399E" w:rsidRPr="0070399E" w:rsidRDefault="0070399E" w:rsidP="0070399E">
      <w:pPr>
        <w:pStyle w:val="ListBullet"/>
        <w:numPr>
          <w:ilvl w:val="0"/>
          <w:numId w:val="43"/>
        </w:numPr>
      </w:pPr>
      <w:r w:rsidRPr="0070399E">
        <w:t>Treatment - and verification at every attendance (items 15930-15948)</w:t>
      </w:r>
    </w:p>
    <w:p w14:paraId="05AD686C" w14:textId="5CCA6C4B" w:rsidR="003E3C60" w:rsidRDefault="001B0ACB" w:rsidP="009337A0">
      <w:pPr>
        <w:pStyle w:val="Heading3"/>
      </w:pPr>
      <w:r>
        <w:t>Transitional arrangements</w:t>
      </w:r>
    </w:p>
    <w:p w14:paraId="370CC94F" w14:textId="68DC3C1A" w:rsidR="0070399E" w:rsidRDefault="0070399E" w:rsidP="0070399E">
      <w:pPr>
        <w:rPr>
          <w:color w:val="auto"/>
        </w:rPr>
      </w:pPr>
      <w:r w:rsidRPr="00447A60">
        <w:t>Please note that on 1 July 2024 the current schedule of items will be entirely replaced by the new schedule. There is no mechanism to ‘phase-out’ old items while ‘phasing-in’ new items, nor make current items available alongside or in conjunction with the new items</w:t>
      </w:r>
      <w:r w:rsidRPr="008B6141">
        <w:rPr>
          <w:color w:val="auto"/>
        </w:rPr>
        <w:t>.</w:t>
      </w:r>
    </w:p>
    <w:p w14:paraId="0093AE46" w14:textId="1BAD3E22" w:rsidR="0070399E" w:rsidRPr="009C5A22" w:rsidRDefault="0070399E" w:rsidP="0070399E">
      <w:pPr>
        <w:rPr>
          <w:color w:val="auto"/>
          <w:szCs w:val="22"/>
        </w:rPr>
      </w:pPr>
      <w:r w:rsidRPr="008B6141">
        <w:rPr>
          <w:color w:val="auto"/>
          <w:szCs w:val="22"/>
        </w:rPr>
        <w:t>For services delivered prior to 1 July 2024, current MBS items 15000-15850 should be used for billing. For services delivered after 1 July 2024, new MBS items 15902-</w:t>
      </w:r>
      <w:r w:rsidR="009546A3" w:rsidRPr="008B6141">
        <w:rPr>
          <w:color w:val="auto"/>
          <w:szCs w:val="22"/>
        </w:rPr>
        <w:t>1</w:t>
      </w:r>
      <w:r w:rsidR="009546A3">
        <w:rPr>
          <w:color w:val="auto"/>
          <w:szCs w:val="22"/>
        </w:rPr>
        <w:t>59</w:t>
      </w:r>
      <w:r w:rsidR="009546A3" w:rsidRPr="008B6141">
        <w:rPr>
          <w:color w:val="auto"/>
          <w:szCs w:val="22"/>
        </w:rPr>
        <w:t xml:space="preserve">84 </w:t>
      </w:r>
      <w:r w:rsidRPr="008B6141">
        <w:rPr>
          <w:color w:val="auto"/>
          <w:szCs w:val="22"/>
        </w:rPr>
        <w:t xml:space="preserve">should be </w:t>
      </w:r>
      <w:r w:rsidRPr="009C5A22">
        <w:rPr>
          <w:color w:val="auto"/>
          <w:szCs w:val="22"/>
        </w:rPr>
        <w:t xml:space="preserve">used for billing. This includes cases where patients commence a course of planning and treatment prior to 1 July 2024 and complete the course of treatment after that date. </w:t>
      </w:r>
    </w:p>
    <w:p w14:paraId="3C916D5A" w14:textId="77777777" w:rsidR="0070399E" w:rsidRPr="009C5A22" w:rsidRDefault="0070399E" w:rsidP="0070399E">
      <w:pPr>
        <w:rPr>
          <w:color w:val="auto"/>
          <w:szCs w:val="22"/>
        </w:rPr>
      </w:pPr>
      <w:bookmarkStart w:id="2" w:name="_Hlk165558285"/>
      <w:r w:rsidRPr="009C5A22">
        <w:rPr>
          <w:color w:val="auto"/>
          <w:szCs w:val="22"/>
        </w:rPr>
        <w:lastRenderedPageBreak/>
        <w:t>Benefit payments will not be processed if old MBS items are used to bill services performed after 1 July 2024.</w:t>
      </w:r>
      <w:r>
        <w:rPr>
          <w:color w:val="auto"/>
          <w:szCs w:val="22"/>
        </w:rPr>
        <w:t xml:space="preserve"> Similarly, </w:t>
      </w:r>
      <w:r w:rsidRPr="009C5A22">
        <w:rPr>
          <w:color w:val="auto"/>
          <w:szCs w:val="22"/>
        </w:rPr>
        <w:t xml:space="preserve">payments will not be processed if </w:t>
      </w:r>
      <w:r>
        <w:rPr>
          <w:color w:val="auto"/>
          <w:szCs w:val="22"/>
        </w:rPr>
        <w:t xml:space="preserve">new </w:t>
      </w:r>
      <w:r w:rsidRPr="009C5A22">
        <w:rPr>
          <w:color w:val="auto"/>
          <w:szCs w:val="22"/>
        </w:rPr>
        <w:t xml:space="preserve">MBS items are used to bill services </w:t>
      </w:r>
      <w:r>
        <w:rPr>
          <w:color w:val="auto"/>
          <w:szCs w:val="22"/>
        </w:rPr>
        <w:t xml:space="preserve">where all components within the item were </w:t>
      </w:r>
      <w:r w:rsidRPr="009C5A22">
        <w:rPr>
          <w:color w:val="auto"/>
          <w:szCs w:val="22"/>
        </w:rPr>
        <w:t xml:space="preserve">performed </w:t>
      </w:r>
      <w:r>
        <w:rPr>
          <w:color w:val="auto"/>
          <w:szCs w:val="22"/>
        </w:rPr>
        <w:t xml:space="preserve">before </w:t>
      </w:r>
      <w:r w:rsidRPr="009C5A22">
        <w:rPr>
          <w:color w:val="auto"/>
          <w:szCs w:val="22"/>
        </w:rPr>
        <w:t>1 July 2024</w:t>
      </w:r>
      <w:r>
        <w:rPr>
          <w:color w:val="auto"/>
          <w:szCs w:val="22"/>
        </w:rPr>
        <w:t>.</w:t>
      </w:r>
    </w:p>
    <w:p w14:paraId="321CD8D5" w14:textId="77777777" w:rsidR="0070399E" w:rsidRPr="009C5A22" w:rsidRDefault="0070399E" w:rsidP="0070399E">
      <w:pPr>
        <w:rPr>
          <w:color w:val="auto"/>
          <w:szCs w:val="22"/>
        </w:rPr>
      </w:pPr>
      <w:r w:rsidRPr="009C5A22">
        <w:rPr>
          <w:color w:val="auto"/>
          <w:szCs w:val="22"/>
        </w:rPr>
        <w:t xml:space="preserve">While delays in submitting </w:t>
      </w:r>
      <w:r>
        <w:rPr>
          <w:color w:val="auto"/>
          <w:szCs w:val="22"/>
        </w:rPr>
        <w:t xml:space="preserve">billing </w:t>
      </w:r>
      <w:r w:rsidRPr="009C5A22">
        <w:rPr>
          <w:color w:val="auto"/>
          <w:szCs w:val="22"/>
        </w:rPr>
        <w:t xml:space="preserve">is not recommended, </w:t>
      </w:r>
      <w:r>
        <w:rPr>
          <w:color w:val="auto"/>
          <w:szCs w:val="22"/>
        </w:rPr>
        <w:t xml:space="preserve">billing </w:t>
      </w:r>
      <w:r w:rsidRPr="009C5A22">
        <w:rPr>
          <w:color w:val="auto"/>
          <w:szCs w:val="22"/>
        </w:rPr>
        <w:t xml:space="preserve">using the </w:t>
      </w:r>
      <w:r>
        <w:rPr>
          <w:color w:val="auto"/>
          <w:szCs w:val="22"/>
        </w:rPr>
        <w:t xml:space="preserve">old </w:t>
      </w:r>
      <w:r w:rsidRPr="009C5A22">
        <w:rPr>
          <w:color w:val="auto"/>
          <w:szCs w:val="22"/>
        </w:rPr>
        <w:t>radiation therapy schedule for services delivered prior to 1 July 2024 must be submitted within 2 ye</w:t>
      </w:r>
      <w:r w:rsidRPr="005F13FA">
        <w:rPr>
          <w:color w:val="auto"/>
          <w:szCs w:val="22"/>
        </w:rPr>
        <w:t xml:space="preserve">ars. </w:t>
      </w:r>
    </w:p>
    <w:p w14:paraId="17B73F18" w14:textId="77777777" w:rsidR="0070399E" w:rsidRPr="009C5A22" w:rsidRDefault="0070399E" w:rsidP="0070399E">
      <w:pPr>
        <w:rPr>
          <w:color w:val="auto"/>
          <w:szCs w:val="22"/>
        </w:rPr>
      </w:pPr>
      <w:r w:rsidRPr="009C5A22">
        <w:rPr>
          <w:color w:val="auto"/>
          <w:szCs w:val="22"/>
        </w:rPr>
        <w:t>There will be no changes to 15900 for intraoperative radiation therapy and this item can continue to be billed as appropriate for services delivered before and after 1 July 2024.</w:t>
      </w:r>
    </w:p>
    <w:p w14:paraId="6BFC3BC8" w14:textId="77777777" w:rsidR="0070399E" w:rsidRPr="009C5A22" w:rsidRDefault="0070399E" w:rsidP="00F55BA1">
      <w:pPr>
        <w:pStyle w:val="IntroPara"/>
        <w:spacing w:before="240" w:after="60" w:line="240" w:lineRule="auto"/>
      </w:pPr>
      <w:r w:rsidRPr="009C5A22">
        <w:t xml:space="preserve">Planning components </w:t>
      </w:r>
      <w:r>
        <w:t xml:space="preserve">undertaken </w:t>
      </w:r>
      <w:r w:rsidRPr="009C5A22">
        <w:t xml:space="preserve">either side of </w:t>
      </w:r>
      <w:r>
        <w:t>implementation of the new schedule</w:t>
      </w:r>
    </w:p>
    <w:p w14:paraId="0F3B4E83" w14:textId="12B78DC2" w:rsidR="00E54336" w:rsidRPr="009C5A22" w:rsidRDefault="00E54336" w:rsidP="00E54336">
      <w:pPr>
        <w:rPr>
          <w:color w:val="auto"/>
          <w:szCs w:val="22"/>
        </w:rPr>
      </w:pPr>
      <w:r w:rsidRPr="009C5A22">
        <w:rPr>
          <w:color w:val="auto"/>
          <w:szCs w:val="22"/>
        </w:rPr>
        <w:t>Where service components within a new</w:t>
      </w:r>
      <w:r>
        <w:rPr>
          <w:color w:val="auto"/>
          <w:szCs w:val="22"/>
        </w:rPr>
        <w:t xml:space="preserve"> planning</w:t>
      </w:r>
      <w:r w:rsidRPr="009C5A22">
        <w:rPr>
          <w:color w:val="auto"/>
          <w:szCs w:val="22"/>
        </w:rPr>
        <w:t xml:space="preserve"> item </w:t>
      </w:r>
      <w:r>
        <w:rPr>
          <w:color w:val="auto"/>
          <w:szCs w:val="22"/>
        </w:rPr>
        <w:t xml:space="preserve">i.e., simulation and dosimetry </w:t>
      </w:r>
      <w:r w:rsidRPr="009C5A22">
        <w:rPr>
          <w:color w:val="auto"/>
          <w:szCs w:val="22"/>
        </w:rPr>
        <w:t>are undertaken either side of 1 July</w:t>
      </w:r>
      <w:r w:rsidR="00163BC9">
        <w:rPr>
          <w:color w:val="auto"/>
          <w:szCs w:val="22"/>
        </w:rPr>
        <w:t xml:space="preserve"> 2024</w:t>
      </w:r>
      <w:r w:rsidRPr="009C5A22">
        <w:rPr>
          <w:color w:val="auto"/>
          <w:szCs w:val="22"/>
        </w:rPr>
        <w:t>, billing should be withheld until the completion of all components in the new item. For example, if simulation is undertaken prior to 1 July</w:t>
      </w:r>
      <w:r w:rsidR="00942ADD">
        <w:rPr>
          <w:color w:val="auto"/>
          <w:szCs w:val="22"/>
        </w:rPr>
        <w:t xml:space="preserve"> 2024</w:t>
      </w:r>
      <w:r w:rsidRPr="009C5A22">
        <w:rPr>
          <w:color w:val="auto"/>
          <w:szCs w:val="22"/>
        </w:rPr>
        <w:t xml:space="preserve"> and dosimetry is conducted after 1 July</w:t>
      </w:r>
      <w:r w:rsidR="00942ADD">
        <w:rPr>
          <w:color w:val="auto"/>
          <w:szCs w:val="22"/>
        </w:rPr>
        <w:t xml:space="preserve"> 2024</w:t>
      </w:r>
      <w:r w:rsidRPr="009C5A22">
        <w:rPr>
          <w:color w:val="auto"/>
          <w:szCs w:val="22"/>
        </w:rPr>
        <w:t xml:space="preserve">, the relevant new planning item should be billed after 1 July </w:t>
      </w:r>
      <w:r w:rsidR="00942ADD">
        <w:rPr>
          <w:color w:val="auto"/>
          <w:szCs w:val="22"/>
        </w:rPr>
        <w:t xml:space="preserve">2024 </w:t>
      </w:r>
      <w:r w:rsidRPr="009C5A22">
        <w:rPr>
          <w:color w:val="auto"/>
          <w:szCs w:val="22"/>
        </w:rPr>
        <w:t>for both components.</w:t>
      </w:r>
    </w:p>
    <w:p w14:paraId="5C3102E9" w14:textId="77777777" w:rsidR="0070399E" w:rsidRPr="009C5A22" w:rsidRDefault="0070399E" w:rsidP="0070399E">
      <w:pPr>
        <w:rPr>
          <w:color w:val="auto"/>
          <w:szCs w:val="22"/>
        </w:rPr>
      </w:pPr>
      <w:r>
        <w:rPr>
          <w:color w:val="auto"/>
          <w:szCs w:val="22"/>
        </w:rPr>
        <w:t>P</w:t>
      </w:r>
      <w:r w:rsidRPr="009C5A22">
        <w:rPr>
          <w:color w:val="auto"/>
          <w:szCs w:val="22"/>
        </w:rPr>
        <w:t>ayments for new planning items will not be processed if a bill for a component of a new item has already been processed using an old item.</w:t>
      </w:r>
    </w:p>
    <w:bookmarkEnd w:id="2"/>
    <w:p w14:paraId="7F7DA4F7" w14:textId="77777777" w:rsidR="00064168" w:rsidRDefault="00064168" w:rsidP="00064168">
      <w:pPr>
        <w:pStyle w:val="Heading2"/>
      </w:pPr>
      <w:r>
        <w:t>How will these changes affect patients</w:t>
      </w:r>
      <w:r w:rsidRPr="001A7FB7">
        <w:t>?</w:t>
      </w:r>
    </w:p>
    <w:p w14:paraId="43452FBD" w14:textId="77777777" w:rsidR="003D6902" w:rsidRPr="002C3770" w:rsidRDefault="003D6902" w:rsidP="003D6902">
      <w:pPr>
        <w:rPr>
          <w:color w:val="auto"/>
        </w:rPr>
      </w:pPr>
      <w:r w:rsidRPr="002C3770">
        <w:rPr>
          <w:color w:val="auto"/>
        </w:rPr>
        <w:t>Patients should not be negatively affected by the restructured radiation therapy schedule and will have continued access to clinically relevant services.</w:t>
      </w:r>
    </w:p>
    <w:p w14:paraId="50455082" w14:textId="77777777" w:rsidR="003D6902" w:rsidRPr="00637277" w:rsidRDefault="003D6902" w:rsidP="003D6902">
      <w:pPr>
        <w:rPr>
          <w:color w:val="auto"/>
        </w:rPr>
      </w:pPr>
      <w:r w:rsidRPr="00637277">
        <w:rPr>
          <w:color w:val="auto"/>
        </w:rPr>
        <w:t>Medicare benefits (rebates) for radiation therapy services will be more appropriately aligned with the level of complexity involved in delivering services to patients.</w:t>
      </w:r>
    </w:p>
    <w:p w14:paraId="5BD9BE80" w14:textId="77777777" w:rsidR="00064168" w:rsidRDefault="00064168" w:rsidP="00064168">
      <w:pPr>
        <w:pStyle w:val="Heading2"/>
      </w:pPr>
      <w:r w:rsidRPr="001A7FB7">
        <w:t>Who was consulted on the changes?</w:t>
      </w:r>
    </w:p>
    <w:p w14:paraId="34F64807" w14:textId="77777777" w:rsidR="003D6902" w:rsidRPr="003B7847" w:rsidRDefault="003D6902" w:rsidP="003D6902">
      <w:pPr>
        <w:rPr>
          <w:color w:val="auto"/>
          <w:szCs w:val="22"/>
        </w:rPr>
      </w:pPr>
      <w:r w:rsidRPr="003B7847">
        <w:rPr>
          <w:color w:val="auto"/>
          <w:szCs w:val="22"/>
        </w:rPr>
        <w:t>The Oncology Clinical Committee was established in 2016 by the MBS Review Taskforce to provide broad clinician and consumer expertise. The MBS Review included a public consultation process on the proposed changes. Feedback was received from a broad range of stakeholders and considered by the committee prior to making its final recommendations to the taskforce.</w:t>
      </w:r>
    </w:p>
    <w:p w14:paraId="7ADE080F" w14:textId="052FC1A0" w:rsidR="00064168" w:rsidRDefault="003D6902" w:rsidP="00064168">
      <w:pPr>
        <w:rPr>
          <w:szCs w:val="22"/>
        </w:rPr>
      </w:pPr>
      <w:r w:rsidRPr="003B7847">
        <w:rPr>
          <w:color w:val="auto"/>
          <w:szCs w:val="22"/>
        </w:rPr>
        <w:t>Following the review, a radiation therapy implementation liaison group was established including:</w:t>
      </w:r>
    </w:p>
    <w:p w14:paraId="4553D88E" w14:textId="77777777" w:rsidR="003D6902" w:rsidRPr="003B7847" w:rsidRDefault="003D6902" w:rsidP="003D6902">
      <w:pPr>
        <w:pStyle w:val="ListParagraph"/>
        <w:numPr>
          <w:ilvl w:val="0"/>
          <w:numId w:val="35"/>
        </w:numPr>
        <w:rPr>
          <w:color w:val="auto"/>
          <w:szCs w:val="22"/>
        </w:rPr>
      </w:pPr>
      <w:r w:rsidRPr="003B7847">
        <w:rPr>
          <w:color w:val="auto"/>
          <w:szCs w:val="22"/>
        </w:rPr>
        <w:t>The Faculty of Radiation Oncology of the Royal Australian and New Zealand College of Radiologists</w:t>
      </w:r>
      <w:r>
        <w:rPr>
          <w:color w:val="auto"/>
          <w:szCs w:val="22"/>
        </w:rPr>
        <w:t xml:space="preserve"> (RANZCR)</w:t>
      </w:r>
    </w:p>
    <w:p w14:paraId="3CA789B1" w14:textId="77777777" w:rsidR="003D6902" w:rsidRPr="003B7847" w:rsidRDefault="003D6902" w:rsidP="003D6902">
      <w:pPr>
        <w:pStyle w:val="ListParagraph"/>
        <w:numPr>
          <w:ilvl w:val="0"/>
          <w:numId w:val="35"/>
        </w:numPr>
        <w:rPr>
          <w:color w:val="auto"/>
          <w:szCs w:val="22"/>
        </w:rPr>
      </w:pPr>
      <w:r w:rsidRPr="003B7847">
        <w:rPr>
          <w:color w:val="auto"/>
          <w:szCs w:val="22"/>
        </w:rPr>
        <w:t>The Australian Society of Medical Imaging and Radiation Therapy</w:t>
      </w:r>
    </w:p>
    <w:p w14:paraId="025A176F" w14:textId="77777777" w:rsidR="003D6902" w:rsidRPr="003B7847" w:rsidRDefault="003D6902" w:rsidP="003D6902">
      <w:pPr>
        <w:pStyle w:val="ListParagraph"/>
        <w:numPr>
          <w:ilvl w:val="0"/>
          <w:numId w:val="35"/>
        </w:numPr>
        <w:rPr>
          <w:color w:val="auto"/>
          <w:szCs w:val="22"/>
        </w:rPr>
      </w:pPr>
      <w:r w:rsidRPr="003B7847">
        <w:rPr>
          <w:color w:val="auto"/>
          <w:szCs w:val="22"/>
        </w:rPr>
        <w:t xml:space="preserve">Australasian College of Physical Scientists &amp; Engineers </w:t>
      </w:r>
      <w:r>
        <w:rPr>
          <w:color w:val="auto"/>
          <w:szCs w:val="22"/>
        </w:rPr>
        <w:t>i</w:t>
      </w:r>
      <w:r w:rsidRPr="003B7847">
        <w:rPr>
          <w:color w:val="auto"/>
          <w:szCs w:val="22"/>
        </w:rPr>
        <w:t>n Medicine</w:t>
      </w:r>
    </w:p>
    <w:p w14:paraId="55419F6A" w14:textId="77777777" w:rsidR="003D6902" w:rsidRDefault="003D6902" w:rsidP="003D6902">
      <w:pPr>
        <w:pStyle w:val="ListParagraph"/>
        <w:numPr>
          <w:ilvl w:val="0"/>
          <w:numId w:val="35"/>
        </w:numPr>
        <w:rPr>
          <w:color w:val="auto"/>
          <w:szCs w:val="22"/>
        </w:rPr>
      </w:pPr>
      <w:r w:rsidRPr="003B7847">
        <w:rPr>
          <w:color w:val="auto"/>
          <w:szCs w:val="22"/>
        </w:rPr>
        <w:t>Australian Medical Association</w:t>
      </w:r>
    </w:p>
    <w:p w14:paraId="518D9826" w14:textId="77777777" w:rsidR="003D6902" w:rsidRPr="003B7847" w:rsidRDefault="003D6902" w:rsidP="003D6902">
      <w:pPr>
        <w:pStyle w:val="ListParagraph"/>
        <w:numPr>
          <w:ilvl w:val="0"/>
          <w:numId w:val="35"/>
        </w:numPr>
        <w:rPr>
          <w:color w:val="auto"/>
          <w:szCs w:val="22"/>
        </w:rPr>
      </w:pPr>
      <w:r w:rsidRPr="00D9233D">
        <w:rPr>
          <w:color w:val="auto"/>
          <w:szCs w:val="22"/>
        </w:rPr>
        <w:t>Radiation Therapy Advisory Group (RTAG)</w:t>
      </w:r>
    </w:p>
    <w:p w14:paraId="4012D733" w14:textId="77777777" w:rsidR="003D6902" w:rsidRPr="003B7847" w:rsidRDefault="003D6902" w:rsidP="003D6902">
      <w:pPr>
        <w:pStyle w:val="ListParagraph"/>
        <w:numPr>
          <w:ilvl w:val="0"/>
          <w:numId w:val="35"/>
        </w:numPr>
        <w:rPr>
          <w:color w:val="auto"/>
          <w:szCs w:val="22"/>
        </w:rPr>
      </w:pPr>
      <w:r w:rsidRPr="003B7847">
        <w:rPr>
          <w:color w:val="auto"/>
          <w:szCs w:val="22"/>
        </w:rPr>
        <w:t>Equipment and software manufacturers</w:t>
      </w:r>
    </w:p>
    <w:p w14:paraId="2DD6A0DC" w14:textId="77777777" w:rsidR="003D6902" w:rsidRDefault="003D6902" w:rsidP="003D6902">
      <w:pPr>
        <w:pStyle w:val="ListParagraph"/>
        <w:numPr>
          <w:ilvl w:val="0"/>
          <w:numId w:val="35"/>
        </w:numPr>
        <w:rPr>
          <w:color w:val="auto"/>
          <w:szCs w:val="22"/>
        </w:rPr>
      </w:pPr>
      <w:r w:rsidRPr="003B7847">
        <w:rPr>
          <w:color w:val="auto"/>
          <w:szCs w:val="22"/>
        </w:rPr>
        <w:t>Private providers of radiation therapy services</w:t>
      </w:r>
    </w:p>
    <w:p w14:paraId="1DE5EFE4" w14:textId="77777777" w:rsidR="003D6902" w:rsidRPr="00D9233D" w:rsidRDefault="003D6902" w:rsidP="003D6902">
      <w:pPr>
        <w:pStyle w:val="ListParagraph"/>
        <w:numPr>
          <w:ilvl w:val="0"/>
          <w:numId w:val="35"/>
        </w:numPr>
        <w:rPr>
          <w:color w:val="auto"/>
          <w:szCs w:val="22"/>
        </w:rPr>
      </w:pPr>
      <w:r w:rsidRPr="00D9233D">
        <w:rPr>
          <w:color w:val="auto"/>
          <w:szCs w:val="22"/>
        </w:rPr>
        <w:lastRenderedPageBreak/>
        <w:t>Australian Private Hospitals Association</w:t>
      </w:r>
    </w:p>
    <w:p w14:paraId="1930BABF" w14:textId="77777777" w:rsidR="003D6902" w:rsidRPr="00D9233D" w:rsidRDefault="003D6902" w:rsidP="003D6902">
      <w:pPr>
        <w:pStyle w:val="ListParagraph"/>
        <w:numPr>
          <w:ilvl w:val="0"/>
          <w:numId w:val="35"/>
        </w:numPr>
        <w:rPr>
          <w:color w:val="auto"/>
          <w:szCs w:val="22"/>
        </w:rPr>
      </w:pPr>
      <w:r w:rsidRPr="00D9233D">
        <w:rPr>
          <w:color w:val="auto"/>
          <w:szCs w:val="22"/>
        </w:rPr>
        <w:t>Private Healthcare Australia</w:t>
      </w:r>
    </w:p>
    <w:p w14:paraId="556DB6EE" w14:textId="37ECBE15" w:rsidR="003D6902" w:rsidRDefault="003D6902" w:rsidP="003D6902">
      <w:pPr>
        <w:pStyle w:val="ListParagraph"/>
        <w:numPr>
          <w:ilvl w:val="0"/>
          <w:numId w:val="35"/>
        </w:numPr>
        <w:rPr>
          <w:color w:val="auto"/>
          <w:szCs w:val="22"/>
        </w:rPr>
      </w:pPr>
      <w:r w:rsidRPr="00D9233D">
        <w:rPr>
          <w:color w:val="auto"/>
          <w:szCs w:val="22"/>
        </w:rPr>
        <w:t>Cancer Voices NSW</w:t>
      </w:r>
    </w:p>
    <w:p w14:paraId="0DEB430F" w14:textId="4CEE3944" w:rsidR="003D6902" w:rsidRPr="003D6902" w:rsidRDefault="003D6902" w:rsidP="003D6902">
      <w:pPr>
        <w:rPr>
          <w:color w:val="auto"/>
          <w:szCs w:val="22"/>
        </w:rPr>
      </w:pPr>
      <w:r>
        <w:rPr>
          <w:color w:val="auto"/>
          <w:szCs w:val="22"/>
        </w:rPr>
        <w:t xml:space="preserve">The department is conducting </w:t>
      </w:r>
      <w:r w:rsidRPr="003B7847">
        <w:rPr>
          <w:color w:val="auto"/>
          <w:szCs w:val="22"/>
        </w:rPr>
        <w:t>ongoing consultation with key stakeholders in the radiation therapy sector</w:t>
      </w:r>
      <w:r>
        <w:rPr>
          <w:color w:val="auto"/>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2901162F" w14:textId="77777777" w:rsidR="003D6902" w:rsidRPr="003B7847" w:rsidRDefault="003D6902" w:rsidP="003D6902">
      <w:pPr>
        <w:rPr>
          <w:color w:val="auto"/>
        </w:rPr>
      </w:pPr>
      <w:r w:rsidRPr="003B7847">
        <w:rPr>
          <w:color w:val="auto"/>
        </w:rPr>
        <w:t>Providers are responsible for ensuring services claimed from Medicare using their provider number meet all legislative requirements.</w:t>
      </w:r>
    </w:p>
    <w:p w14:paraId="29BCCD09" w14:textId="77777777" w:rsidR="003D6902" w:rsidRPr="003B7847" w:rsidRDefault="003D6902" w:rsidP="003D6902">
      <w:pPr>
        <w:rPr>
          <w:color w:val="auto"/>
        </w:rPr>
      </w:pPr>
      <w:r w:rsidRPr="003B7847">
        <w:rPr>
          <w:color w:val="auto"/>
        </w:rPr>
        <w:t>These changes are subject to MBS compliance checks and providers may be required to submit evidence about the services claimed.</w:t>
      </w:r>
    </w:p>
    <w:p w14:paraId="4B12A271" w14:textId="77777777" w:rsidR="003D6902" w:rsidRPr="003B7847" w:rsidRDefault="003D6902" w:rsidP="003D6902">
      <w:pPr>
        <w:rPr>
          <w:color w:val="auto"/>
        </w:rPr>
      </w:pPr>
      <w:r w:rsidRPr="003B7847">
        <w:rPr>
          <w:color w:val="auto"/>
        </w:rPr>
        <w:t>The changes are also subject to the MBS continuous review process, which ensures the MBS continues to support high-quality care, remains flexible, and stays up to date. To support this, the Department of Health and Aged Care will monitor the use and impact of the new schedule to inform a post</w:t>
      </w:r>
      <w:r w:rsidRPr="003B7847">
        <w:rPr>
          <w:color w:val="auto"/>
        </w:rPr>
        <w:noBreakHyphen/>
        <w:t>implementation review.</w:t>
      </w:r>
    </w:p>
    <w:p w14:paraId="3C63E237" w14:textId="77777777" w:rsidR="00064168" w:rsidRDefault="00064168" w:rsidP="00064168">
      <w:pPr>
        <w:pStyle w:val="Heading2"/>
      </w:pPr>
      <w:r>
        <w:t>Where can I find more information?</w:t>
      </w:r>
    </w:p>
    <w:p w14:paraId="5EEA2BAC" w14:textId="4C370AE6"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10"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5275FE0"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contact the Services Australia Provider Enquiry Line – 13 21 50.</w:t>
      </w:r>
    </w:p>
    <w:p w14:paraId="0B4D7CE4" w14:textId="219ADB22" w:rsidR="00B05FD9"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4CD5719B" w14:textId="77777777" w:rsidR="00B05FD9" w:rsidRDefault="00B05FD9">
      <w:pPr>
        <w:spacing w:before="0" w:after="0" w:line="240" w:lineRule="auto"/>
        <w:rPr>
          <w:szCs w:val="22"/>
        </w:rPr>
      </w:pPr>
      <w:r>
        <w:rPr>
          <w:szCs w:val="22"/>
        </w:rPr>
        <w:br w:type="page"/>
      </w:r>
    </w:p>
    <w:p w14:paraId="6798D2D5" w14:textId="77777777" w:rsidR="00827B55" w:rsidRDefault="00827B55" w:rsidP="003A4D3C">
      <w:pPr>
        <w:pStyle w:val="Heading2"/>
        <w:sectPr w:rsidR="00827B55"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pPr>
    </w:p>
    <w:p w14:paraId="0641081B" w14:textId="33040670" w:rsidR="003A4D3C" w:rsidRDefault="003A4D3C" w:rsidP="003A4D3C">
      <w:pPr>
        <w:pStyle w:val="Heading2"/>
      </w:pPr>
      <w:r>
        <w:lastRenderedPageBreak/>
        <w:t>Attachment A: New</w:t>
      </w:r>
      <w:r w:rsidRPr="007A32E7">
        <w:t xml:space="preserve"> </w:t>
      </w:r>
      <w:r w:rsidR="00827B55">
        <w:t xml:space="preserve">MBS </w:t>
      </w:r>
      <w:r w:rsidRPr="007A32E7">
        <w:t>item</w:t>
      </w:r>
      <w:r w:rsidR="00827B55">
        <w:t>s</w:t>
      </w:r>
      <w:r w:rsidRPr="007A32E7">
        <w:t xml:space="preserve"> </w:t>
      </w:r>
      <w:r w:rsidR="00827B55">
        <w:t xml:space="preserve">for radiation oncology </w:t>
      </w:r>
      <w:r w:rsidRPr="007A32E7">
        <w:t>(effect</w:t>
      </w:r>
      <w:r w:rsidR="00827B55">
        <w:t>ive</w:t>
      </w:r>
      <w:r w:rsidRPr="007A32E7">
        <w:t xml:space="preserve"> </w:t>
      </w:r>
      <w:r>
        <w:t>1 July 2024</w:t>
      </w:r>
      <w:r w:rsidRPr="007A32E7">
        <w:t>)</w:t>
      </w:r>
    </w:p>
    <w:p w14:paraId="6562531D" w14:textId="77777777" w:rsidR="00207A9A" w:rsidRDefault="00207A9A" w:rsidP="00207A9A"/>
    <w:tbl>
      <w:tblPr>
        <w:tblStyle w:val="GridTable4-Accent2"/>
        <w:tblW w:w="0" w:type="auto"/>
        <w:tblLook w:val="04A0" w:firstRow="1" w:lastRow="0" w:firstColumn="1" w:lastColumn="0" w:noHBand="0" w:noVBand="1"/>
      </w:tblPr>
      <w:tblGrid>
        <w:gridCol w:w="9060"/>
      </w:tblGrid>
      <w:tr w:rsidR="005C2D75" w:rsidRPr="00FF0FA5" w14:paraId="60AC952D" w14:textId="77777777" w:rsidTr="0065009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556A0E1F" w14:textId="5FFBFD80" w:rsidR="005C2D75" w:rsidRPr="00FF0FA5" w:rsidRDefault="005C2D75" w:rsidP="0065009D">
            <w:pPr>
              <w:rPr>
                <w:lang w:eastAsia="en-AU"/>
              </w:rPr>
            </w:pPr>
            <w:r w:rsidRPr="00FF0FA5">
              <w:rPr>
                <w:lang w:eastAsia="en-AU"/>
              </w:rPr>
              <w:t xml:space="preserve">Category 3 – Therapeutic </w:t>
            </w:r>
            <w:r w:rsidR="00542FB6">
              <w:rPr>
                <w:lang w:eastAsia="en-AU"/>
              </w:rPr>
              <w:t>p</w:t>
            </w:r>
            <w:r w:rsidR="00542FB6" w:rsidRPr="00FF0FA5">
              <w:rPr>
                <w:lang w:eastAsia="en-AU"/>
              </w:rPr>
              <w:t>rocedures</w:t>
            </w:r>
          </w:p>
        </w:tc>
      </w:tr>
      <w:tr w:rsidR="005C2D75" w:rsidRPr="00FF0FA5" w14:paraId="56163A2D" w14:textId="77777777" w:rsidTr="006500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57E3B7FD" w14:textId="46414C12" w:rsidR="005C2D75" w:rsidRPr="00FF0FA5" w:rsidRDefault="005C2D75" w:rsidP="0065009D">
            <w:pPr>
              <w:rPr>
                <w:lang w:eastAsia="en-AU"/>
              </w:rPr>
            </w:pPr>
            <w:r w:rsidRPr="00FF0FA5">
              <w:rPr>
                <w:lang w:eastAsia="en-AU"/>
              </w:rPr>
              <w:t xml:space="preserve">Group T2 – Radiation </w:t>
            </w:r>
            <w:r w:rsidR="00C75C6F">
              <w:rPr>
                <w:lang w:eastAsia="en-AU"/>
              </w:rPr>
              <w:t>o</w:t>
            </w:r>
            <w:r>
              <w:rPr>
                <w:lang w:eastAsia="en-AU"/>
              </w:rPr>
              <w:t>ncology</w:t>
            </w:r>
          </w:p>
        </w:tc>
      </w:tr>
      <w:tr w:rsidR="005C2D75" w:rsidRPr="00FF0FA5" w14:paraId="2418564C" w14:textId="77777777" w:rsidTr="0065009D">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2DC2C550" w14:textId="3DAEF9F6" w:rsidR="005C2D75" w:rsidRPr="00FF0FA5" w:rsidRDefault="005C2D75" w:rsidP="0065009D">
            <w:pPr>
              <w:pStyle w:val="Tabletextleft"/>
              <w:rPr>
                <w:b/>
              </w:rPr>
            </w:pPr>
            <w:r w:rsidRPr="00FF0FA5">
              <w:rPr>
                <w:b/>
              </w:rPr>
              <w:t xml:space="preserve">Subgroup </w:t>
            </w:r>
            <w:r w:rsidR="007F7A27">
              <w:rPr>
                <w:b/>
              </w:rPr>
              <w:t>1</w:t>
            </w:r>
            <w:r w:rsidRPr="00FF0FA5">
              <w:rPr>
                <w:b/>
              </w:rPr>
              <w:t xml:space="preserve"> – </w:t>
            </w:r>
            <w:r w:rsidR="007F7A27" w:rsidRPr="007F7A27">
              <w:rPr>
                <w:b/>
              </w:rPr>
              <w:t>Targeted intraoperative radiation therapy</w:t>
            </w:r>
          </w:p>
        </w:tc>
      </w:tr>
      <w:tr w:rsidR="005C2D75" w:rsidRPr="00FF0FA5" w14:paraId="6142A8E8" w14:textId="77777777" w:rsidTr="0065009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54B358FB" w14:textId="1028FDD4" w:rsidR="005C2D75" w:rsidRPr="00EE17A2" w:rsidRDefault="005C2D75" w:rsidP="0065009D">
            <w:pPr>
              <w:rPr>
                <w:b w:val="0"/>
                <w:bCs w:val="0"/>
              </w:rPr>
            </w:pPr>
            <w:r w:rsidRPr="00EE17A2">
              <w:rPr>
                <w:b w:val="0"/>
                <w:bCs w:val="0"/>
              </w:rPr>
              <w:t>159</w:t>
            </w:r>
            <w:r w:rsidR="001D3DC8" w:rsidRPr="00EE17A2">
              <w:rPr>
                <w:b w:val="0"/>
                <w:bCs w:val="0"/>
              </w:rPr>
              <w:t>00</w:t>
            </w:r>
          </w:p>
          <w:p w14:paraId="1AAAFF1F" w14:textId="77777777" w:rsidR="001A6BC1" w:rsidRPr="00EE17A2" w:rsidRDefault="001A6BC1" w:rsidP="001A6BC1">
            <w:pPr>
              <w:rPr>
                <w:b w:val="0"/>
                <w:bCs w:val="0"/>
              </w:rPr>
            </w:pPr>
            <w:r w:rsidRPr="00EE17A2">
              <w:rPr>
                <w:b w:val="0"/>
                <w:bCs w:val="0"/>
              </w:rPr>
              <w:t xml:space="preserve">Breast, malignant tumour, targeted intraoperative radiation therapy, using an </w:t>
            </w:r>
            <w:proofErr w:type="spellStart"/>
            <w:r w:rsidRPr="00EE17A2">
              <w:rPr>
                <w:b w:val="0"/>
                <w:bCs w:val="0"/>
              </w:rPr>
              <w:t>Intrabeam</w:t>
            </w:r>
            <w:proofErr w:type="spellEnd"/>
            <w:r w:rsidRPr="00EE17A2">
              <w:rPr>
                <w:b w:val="0"/>
                <w:bCs w:val="0"/>
              </w:rPr>
              <w:t xml:space="preserve">® or </w:t>
            </w:r>
            <w:proofErr w:type="spellStart"/>
            <w:r w:rsidRPr="00EE17A2">
              <w:rPr>
                <w:b w:val="0"/>
                <w:bCs w:val="0"/>
              </w:rPr>
              <w:t>Xoft</w:t>
            </w:r>
            <w:proofErr w:type="spellEnd"/>
            <w:r w:rsidRPr="00EE17A2">
              <w:rPr>
                <w:b w:val="0"/>
                <w:bCs w:val="0"/>
              </w:rPr>
              <w:t xml:space="preserve">® </w:t>
            </w:r>
            <w:proofErr w:type="spellStart"/>
            <w:r w:rsidRPr="00EE17A2">
              <w:rPr>
                <w:b w:val="0"/>
                <w:bCs w:val="0"/>
              </w:rPr>
              <w:t>Axxent</w:t>
            </w:r>
            <w:proofErr w:type="spellEnd"/>
            <w:r w:rsidRPr="00EE17A2">
              <w:rPr>
                <w:b w:val="0"/>
                <w:bCs w:val="0"/>
              </w:rPr>
              <w:t>® device, delivered at the time of breast</w:t>
            </w:r>
            <w:r w:rsidRPr="00EE17A2">
              <w:rPr>
                <w:rFonts w:ascii="Cambria Math" w:hAnsi="Cambria Math" w:cs="Cambria Math"/>
                <w:b w:val="0"/>
                <w:bCs w:val="0"/>
              </w:rPr>
              <w:t>‑</w:t>
            </w:r>
            <w:r w:rsidRPr="00EE17A2">
              <w:rPr>
                <w:b w:val="0"/>
                <w:bCs w:val="0"/>
              </w:rPr>
              <w:t>conserving surgery (partial mastectomy or lumpectomy) for a patient who:</w:t>
            </w:r>
          </w:p>
          <w:p w14:paraId="77A8BE2D" w14:textId="77777777" w:rsidR="001A6BC1" w:rsidRPr="00EE17A2" w:rsidRDefault="001A6BC1" w:rsidP="001A6BC1">
            <w:pPr>
              <w:rPr>
                <w:b w:val="0"/>
                <w:bCs w:val="0"/>
              </w:rPr>
            </w:pPr>
            <w:r w:rsidRPr="00EE17A2">
              <w:rPr>
                <w:b w:val="0"/>
                <w:bCs w:val="0"/>
              </w:rPr>
              <w:t>(a) is 45 years of age or over; and</w:t>
            </w:r>
          </w:p>
          <w:p w14:paraId="285691A1" w14:textId="77777777" w:rsidR="001A6BC1" w:rsidRPr="00EE17A2" w:rsidRDefault="001A6BC1" w:rsidP="001A6BC1">
            <w:pPr>
              <w:rPr>
                <w:b w:val="0"/>
                <w:bCs w:val="0"/>
              </w:rPr>
            </w:pPr>
            <w:r w:rsidRPr="00EE17A2">
              <w:rPr>
                <w:b w:val="0"/>
                <w:bCs w:val="0"/>
              </w:rPr>
              <w:t>(b) has a T1 or small T2 (less than or equal to 3 cm in diameter) primary tumour; and</w:t>
            </w:r>
          </w:p>
          <w:p w14:paraId="381C3986" w14:textId="77777777" w:rsidR="001A6BC1" w:rsidRPr="00EE17A2" w:rsidRDefault="001A6BC1" w:rsidP="001A6BC1">
            <w:pPr>
              <w:rPr>
                <w:b w:val="0"/>
                <w:bCs w:val="0"/>
              </w:rPr>
            </w:pPr>
            <w:r w:rsidRPr="00EE17A2">
              <w:rPr>
                <w:b w:val="0"/>
                <w:bCs w:val="0"/>
              </w:rPr>
              <w:t>(c) has a histologic grade 1 or 2 tumour; and</w:t>
            </w:r>
          </w:p>
          <w:p w14:paraId="461BC64E" w14:textId="77777777" w:rsidR="001A6BC1" w:rsidRPr="00EE17A2" w:rsidRDefault="001A6BC1" w:rsidP="001A6BC1">
            <w:pPr>
              <w:rPr>
                <w:b w:val="0"/>
                <w:bCs w:val="0"/>
              </w:rPr>
            </w:pPr>
            <w:r w:rsidRPr="00EE17A2">
              <w:rPr>
                <w:b w:val="0"/>
                <w:bCs w:val="0"/>
              </w:rPr>
              <w:t>(d) has an oestrogen</w:t>
            </w:r>
            <w:r w:rsidRPr="00EE17A2">
              <w:rPr>
                <w:rFonts w:ascii="Cambria Math" w:hAnsi="Cambria Math" w:cs="Cambria Math"/>
                <w:b w:val="0"/>
                <w:bCs w:val="0"/>
              </w:rPr>
              <w:t>‑</w:t>
            </w:r>
            <w:r w:rsidRPr="00EE17A2">
              <w:rPr>
                <w:b w:val="0"/>
                <w:bCs w:val="0"/>
              </w:rPr>
              <w:t>receptor positive tumour; and</w:t>
            </w:r>
          </w:p>
          <w:p w14:paraId="5F36BF5A" w14:textId="77777777" w:rsidR="001A6BC1" w:rsidRPr="00EE17A2" w:rsidRDefault="001A6BC1" w:rsidP="001A6BC1">
            <w:pPr>
              <w:rPr>
                <w:b w:val="0"/>
                <w:bCs w:val="0"/>
              </w:rPr>
            </w:pPr>
            <w:r w:rsidRPr="00EE17A2">
              <w:rPr>
                <w:b w:val="0"/>
                <w:bCs w:val="0"/>
              </w:rPr>
              <w:t>(e) has a node negative malignancy; and</w:t>
            </w:r>
          </w:p>
          <w:p w14:paraId="0F01BA11" w14:textId="77777777" w:rsidR="001A6BC1" w:rsidRPr="00EE17A2" w:rsidRDefault="001A6BC1" w:rsidP="001A6BC1">
            <w:pPr>
              <w:rPr>
                <w:b w:val="0"/>
                <w:bCs w:val="0"/>
              </w:rPr>
            </w:pPr>
            <w:r w:rsidRPr="00EE17A2">
              <w:rPr>
                <w:b w:val="0"/>
                <w:bCs w:val="0"/>
              </w:rPr>
              <w:t>(f) is suitable for wide local excision of a primary invasive ductal carcinoma that was diagnosed as unifocal on conventional examination and imaging; and</w:t>
            </w:r>
          </w:p>
          <w:p w14:paraId="0A7CC566" w14:textId="77777777" w:rsidR="001A6BC1" w:rsidRPr="00EE17A2" w:rsidRDefault="001A6BC1" w:rsidP="001A6BC1">
            <w:pPr>
              <w:rPr>
                <w:b w:val="0"/>
                <w:bCs w:val="0"/>
              </w:rPr>
            </w:pPr>
            <w:r w:rsidRPr="00EE17A2">
              <w:rPr>
                <w:b w:val="0"/>
                <w:bCs w:val="0"/>
              </w:rPr>
              <w:t>(g) has no contra</w:t>
            </w:r>
            <w:r w:rsidRPr="00EE17A2">
              <w:rPr>
                <w:rFonts w:ascii="Cambria Math" w:hAnsi="Cambria Math" w:cs="Cambria Math"/>
                <w:b w:val="0"/>
                <w:bCs w:val="0"/>
              </w:rPr>
              <w:t>‑</w:t>
            </w:r>
            <w:r w:rsidRPr="00EE17A2">
              <w:rPr>
                <w:b w:val="0"/>
                <w:bCs w:val="0"/>
              </w:rPr>
              <w:t>indications to breast irradiation</w:t>
            </w:r>
          </w:p>
          <w:p w14:paraId="1D247D55" w14:textId="77777777" w:rsidR="001A6BC1" w:rsidRDefault="001A6BC1" w:rsidP="001A6BC1">
            <w:pPr>
              <w:rPr>
                <w:b w:val="0"/>
                <w:bCs w:val="0"/>
              </w:rPr>
            </w:pPr>
            <w:r w:rsidRPr="00EE17A2">
              <w:rPr>
                <w:b w:val="0"/>
                <w:bCs w:val="0"/>
              </w:rPr>
              <w:t>Applicable</w:t>
            </w:r>
            <w:r w:rsidRPr="001A6BC1">
              <w:rPr>
                <w:b w:val="0"/>
                <w:bCs w:val="0"/>
              </w:rPr>
              <w:t xml:space="preserve"> once per breast per lifetime (H)</w:t>
            </w:r>
          </w:p>
          <w:p w14:paraId="7951B456" w14:textId="3A11C325" w:rsidR="005C2D75" w:rsidRPr="00FF0FA5" w:rsidRDefault="005C2D75" w:rsidP="0065009D">
            <w:pPr>
              <w:rPr>
                <w:b w:val="0"/>
                <w:bCs w:val="0"/>
                <w:color w:val="auto"/>
              </w:rPr>
            </w:pPr>
            <w:r w:rsidRPr="00FF0FA5">
              <w:rPr>
                <w:b w:val="0"/>
                <w:bCs w:val="0"/>
                <w:color w:val="auto"/>
              </w:rPr>
              <w:t>MBS Fee: $</w:t>
            </w:r>
            <w:r w:rsidR="0094424F" w:rsidRPr="0094424F">
              <w:rPr>
                <w:b w:val="0"/>
                <w:bCs w:val="0"/>
                <w:color w:val="auto"/>
              </w:rPr>
              <w:t>284.75</w:t>
            </w:r>
          </w:p>
          <w:p w14:paraId="4E803DEE" w14:textId="445E1184" w:rsidR="005C2D75" w:rsidRPr="00FF0FA5" w:rsidRDefault="005C2D75" w:rsidP="0065009D">
            <w:pPr>
              <w:rPr>
                <w:b w:val="0"/>
                <w:bCs w:val="0"/>
                <w:color w:val="auto"/>
              </w:rPr>
            </w:pPr>
            <w:r w:rsidRPr="00FF0FA5">
              <w:rPr>
                <w:b w:val="0"/>
                <w:bCs w:val="0"/>
                <w:color w:val="auto"/>
              </w:rPr>
              <w:t>Benefit: 75% = $</w:t>
            </w:r>
            <w:r w:rsidR="00D738A2" w:rsidRPr="00D738A2">
              <w:rPr>
                <w:b w:val="0"/>
                <w:bCs w:val="0"/>
                <w:color w:val="auto"/>
              </w:rPr>
              <w:t>213.6</w:t>
            </w:r>
            <w:r w:rsidRPr="00FF0FA5">
              <w:rPr>
                <w:b w:val="0"/>
                <w:bCs w:val="0"/>
                <w:color w:val="auto"/>
              </w:rPr>
              <w:t>0                   85% = $</w:t>
            </w:r>
            <w:r w:rsidR="00696C7B" w:rsidRPr="00696C7B">
              <w:rPr>
                <w:b w:val="0"/>
                <w:bCs w:val="0"/>
                <w:color w:val="auto"/>
              </w:rPr>
              <w:t>242.05</w:t>
            </w:r>
          </w:p>
          <w:p w14:paraId="28D4A283" w14:textId="77777777" w:rsidR="005C2D75" w:rsidRPr="00FF0FA5" w:rsidRDefault="005C2D75" w:rsidP="0065009D">
            <w:pPr>
              <w:pStyle w:val="ListBullet"/>
              <w:numPr>
                <w:ilvl w:val="0"/>
                <w:numId w:val="0"/>
              </w:numPr>
              <w:ind w:left="360" w:hanging="360"/>
              <w:rPr>
                <w:b w:val="0"/>
                <w:bCs w:val="0"/>
              </w:rPr>
            </w:pPr>
            <w:r w:rsidRPr="00FF0FA5">
              <w:rPr>
                <w:b w:val="0"/>
                <w:bCs w:val="0"/>
              </w:rPr>
              <w:t>Private Health Insurance Classification:</w:t>
            </w:r>
          </w:p>
          <w:p w14:paraId="006B4746" w14:textId="77777777" w:rsidR="005C2D75" w:rsidRPr="00FF0FA5" w:rsidRDefault="005C2D75" w:rsidP="0065009D">
            <w:pPr>
              <w:pStyle w:val="ListBullet"/>
              <w:rPr>
                <w:b w:val="0"/>
                <w:bCs w:val="0"/>
              </w:rPr>
            </w:pPr>
            <w:r w:rsidRPr="00FF0FA5">
              <w:rPr>
                <w:b w:val="0"/>
                <w:bCs w:val="0"/>
              </w:rPr>
              <w:t>Clinical category: Chemotherapy, radiotherapy and immunotherapy</w:t>
            </w:r>
          </w:p>
          <w:p w14:paraId="2E99E714" w14:textId="77777777" w:rsidR="005C2D75" w:rsidRPr="00FF0FA5" w:rsidRDefault="005C2D75" w:rsidP="0065009D">
            <w:pPr>
              <w:pStyle w:val="ListBullet"/>
              <w:rPr>
                <w:b w:val="0"/>
                <w:bCs w:val="0"/>
              </w:rPr>
            </w:pPr>
            <w:r w:rsidRPr="00FF0FA5">
              <w:rPr>
                <w:b w:val="0"/>
                <w:bCs w:val="0"/>
              </w:rPr>
              <w:t>Procedure type: Type C Procedures</w:t>
            </w:r>
          </w:p>
        </w:tc>
      </w:tr>
    </w:tbl>
    <w:p w14:paraId="38A2B798" w14:textId="525F85CF" w:rsidR="00A52CA4" w:rsidRDefault="00A52CA4" w:rsidP="00207A9A"/>
    <w:p w14:paraId="359D2819" w14:textId="77777777" w:rsidR="00A52CA4" w:rsidRDefault="00A52CA4">
      <w:pPr>
        <w:spacing w:before="0" w:after="0" w:line="240" w:lineRule="auto"/>
      </w:pPr>
      <w:r>
        <w:br w:type="page"/>
      </w:r>
    </w:p>
    <w:tbl>
      <w:tblPr>
        <w:tblStyle w:val="GridTable4-Accent2"/>
        <w:tblW w:w="0" w:type="auto"/>
        <w:shd w:val="clear" w:color="auto" w:fill="FFFFFF" w:themeFill="background1"/>
        <w:tblLook w:val="04A0" w:firstRow="1" w:lastRow="0" w:firstColumn="1" w:lastColumn="0" w:noHBand="0" w:noVBand="1"/>
      </w:tblPr>
      <w:tblGrid>
        <w:gridCol w:w="9060"/>
      </w:tblGrid>
      <w:tr w:rsidR="00212D5F" w:rsidRPr="00FF0FA5" w14:paraId="07A3AA69" w14:textId="77777777" w:rsidTr="00827B5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51311EE" w14:textId="6D553C59" w:rsidR="00212D5F" w:rsidRPr="00FF0FA5" w:rsidRDefault="00212D5F" w:rsidP="001832AA">
            <w:pPr>
              <w:rPr>
                <w:lang w:eastAsia="en-AU"/>
              </w:rPr>
            </w:pPr>
            <w:r w:rsidRPr="00FF0FA5">
              <w:rPr>
                <w:lang w:eastAsia="en-AU"/>
              </w:rPr>
              <w:lastRenderedPageBreak/>
              <w:t xml:space="preserve">Category 3 – Therapeutic </w:t>
            </w:r>
            <w:r w:rsidR="000A702A">
              <w:rPr>
                <w:lang w:eastAsia="en-AU"/>
              </w:rPr>
              <w:t>p</w:t>
            </w:r>
            <w:r w:rsidR="000A702A" w:rsidRPr="00FF0FA5">
              <w:rPr>
                <w:lang w:eastAsia="en-AU"/>
              </w:rPr>
              <w:t>rocedures</w:t>
            </w:r>
          </w:p>
        </w:tc>
      </w:tr>
      <w:tr w:rsidR="00212D5F" w:rsidRPr="00FF0FA5" w14:paraId="57658D64"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2CCD348B" w14:textId="4E46614D" w:rsidR="00212D5F" w:rsidRPr="00FF0FA5" w:rsidRDefault="00212D5F" w:rsidP="001832AA">
            <w:pPr>
              <w:rPr>
                <w:lang w:eastAsia="en-AU"/>
              </w:rPr>
            </w:pPr>
            <w:r w:rsidRPr="00FF0FA5">
              <w:rPr>
                <w:lang w:eastAsia="en-AU"/>
              </w:rPr>
              <w:t xml:space="preserve">Group T2 – Radiation </w:t>
            </w:r>
            <w:r w:rsidR="00C75C6F">
              <w:rPr>
                <w:lang w:eastAsia="en-AU"/>
              </w:rPr>
              <w:t>o</w:t>
            </w:r>
            <w:r w:rsidR="00305B5B">
              <w:rPr>
                <w:lang w:eastAsia="en-AU"/>
              </w:rPr>
              <w:t>ncology</w:t>
            </w:r>
          </w:p>
        </w:tc>
      </w:tr>
      <w:tr w:rsidR="00212D5F" w:rsidRPr="00FF0FA5" w14:paraId="5FA0A39D"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6DEE0772" w14:textId="77777777" w:rsidR="00212D5F" w:rsidRPr="00FF0FA5" w:rsidRDefault="00212D5F" w:rsidP="001D4EC5">
            <w:pPr>
              <w:pStyle w:val="Tabletextleft"/>
              <w:rPr>
                <w:b/>
              </w:rPr>
            </w:pPr>
            <w:r w:rsidRPr="00FF0FA5">
              <w:rPr>
                <w:b/>
              </w:rPr>
              <w:t>Subgroup 2 – Megavoltage</w:t>
            </w:r>
          </w:p>
        </w:tc>
      </w:tr>
      <w:tr w:rsidR="00212D5F" w:rsidRPr="00FF0FA5" w14:paraId="5E6C041E"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hideMark/>
          </w:tcPr>
          <w:p w14:paraId="30B199F9" w14:textId="77777777" w:rsidR="00212D5F" w:rsidRPr="00FF0FA5" w:rsidRDefault="00212D5F" w:rsidP="001832AA">
            <w:pPr>
              <w:rPr>
                <w:b w:val="0"/>
                <w:bCs w:val="0"/>
              </w:rPr>
            </w:pPr>
            <w:r w:rsidRPr="00FF0FA5">
              <w:rPr>
                <w:b w:val="0"/>
                <w:bCs w:val="0"/>
              </w:rPr>
              <w:t>15902</w:t>
            </w:r>
          </w:p>
          <w:p w14:paraId="286CBA6D" w14:textId="77777777" w:rsidR="00212D5F" w:rsidRPr="00FF0FA5" w:rsidRDefault="00212D5F" w:rsidP="001832AA">
            <w:pPr>
              <w:rPr>
                <w:b w:val="0"/>
                <w:bCs w:val="0"/>
                <w:color w:val="auto"/>
              </w:rPr>
            </w:pPr>
            <w:r w:rsidRPr="00FF0FA5">
              <w:rPr>
                <w:b w:val="0"/>
                <w:bCs w:val="0"/>
                <w:color w:val="auto"/>
              </w:rPr>
              <w:t>Megavoltage planning—level 1.1</w:t>
            </w:r>
          </w:p>
          <w:p w14:paraId="6E38C0AF" w14:textId="77777777" w:rsidR="00212D5F" w:rsidRPr="00FF0FA5" w:rsidRDefault="00212D5F" w:rsidP="001832AA">
            <w:pPr>
              <w:rPr>
                <w:b w:val="0"/>
                <w:bCs w:val="0"/>
                <w:color w:val="auto"/>
              </w:rPr>
            </w:pPr>
            <w:r w:rsidRPr="00FF0FA5">
              <w:rPr>
                <w:b w:val="0"/>
                <w:bCs w:val="0"/>
                <w:color w:val="auto"/>
              </w:rPr>
              <w:t>Simple complexity single field radiation therapy simulation and dosimetry for treatment planning, without imaging for field setting, if:</w:t>
            </w:r>
          </w:p>
          <w:p w14:paraId="1244F8A8" w14:textId="77777777" w:rsidR="00212D5F" w:rsidRPr="00FF0FA5" w:rsidRDefault="00212D5F" w:rsidP="001832AA">
            <w:pPr>
              <w:rPr>
                <w:b w:val="0"/>
                <w:bCs w:val="0"/>
                <w:color w:val="auto"/>
              </w:rPr>
            </w:pPr>
            <w:r w:rsidRPr="00FF0FA5">
              <w:rPr>
                <w:b w:val="0"/>
                <w:bCs w:val="0"/>
                <w:color w:val="auto"/>
              </w:rPr>
              <w:t>(a) all of the following apply in relation to the simulation:</w:t>
            </w:r>
          </w:p>
          <w:p w14:paraId="7B03FAE7" w14:textId="77777777" w:rsidR="00212D5F" w:rsidRPr="00FF0FA5" w:rsidRDefault="00212D5F" w:rsidP="001832AA">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the simulation is to one site;</w:t>
            </w:r>
          </w:p>
          <w:p w14:paraId="62BD60C2" w14:textId="77777777" w:rsidR="00212D5F" w:rsidRPr="00FF0FA5" w:rsidRDefault="00212D5F" w:rsidP="001832AA">
            <w:pPr>
              <w:ind w:left="720"/>
              <w:rPr>
                <w:b w:val="0"/>
                <w:bCs w:val="0"/>
                <w:color w:val="auto"/>
              </w:rPr>
            </w:pPr>
            <w:r w:rsidRPr="00FF0FA5">
              <w:rPr>
                <w:b w:val="0"/>
                <w:bCs w:val="0"/>
                <w:color w:val="auto"/>
              </w:rPr>
              <w:t>(ii) localisation is based on clinical mark up and image based simulation is not required;</w:t>
            </w:r>
          </w:p>
          <w:p w14:paraId="1635E199" w14:textId="77777777" w:rsidR="00212D5F" w:rsidRPr="00FF0FA5" w:rsidRDefault="00212D5F" w:rsidP="001832AA">
            <w:pPr>
              <w:ind w:left="720"/>
              <w:rPr>
                <w:b w:val="0"/>
                <w:bCs w:val="0"/>
                <w:color w:val="auto"/>
              </w:rPr>
            </w:pPr>
            <w:r w:rsidRPr="00FF0FA5">
              <w:rPr>
                <w:b w:val="0"/>
                <w:bCs w:val="0"/>
                <w:color w:val="auto"/>
              </w:rPr>
              <w:t>(iii) patient set up and immobilisation techniques are suitable for two dimensional radiation therapy treatment, with wide margins and allowance for movement; and</w:t>
            </w:r>
          </w:p>
          <w:p w14:paraId="2C1C6C5F" w14:textId="77777777" w:rsidR="00212D5F" w:rsidRPr="00FF0FA5" w:rsidRDefault="00212D5F" w:rsidP="001832AA">
            <w:pPr>
              <w:rPr>
                <w:b w:val="0"/>
                <w:bCs w:val="0"/>
                <w:color w:val="auto"/>
              </w:rPr>
            </w:pPr>
            <w:r w:rsidRPr="00FF0FA5">
              <w:rPr>
                <w:b w:val="0"/>
                <w:bCs w:val="0"/>
                <w:color w:val="auto"/>
              </w:rPr>
              <w:t>(b) all of the following apply in relation to the dosimetry:</w:t>
            </w:r>
          </w:p>
          <w:p w14:paraId="59763E6B" w14:textId="77777777" w:rsidR="00212D5F" w:rsidRPr="00FF0FA5" w:rsidRDefault="00212D5F" w:rsidP="001832AA">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the planning process is required to deliver a prescribed dose to a point, either at depth or on the surface of the patient;</w:t>
            </w:r>
          </w:p>
          <w:p w14:paraId="28457AC5" w14:textId="77777777" w:rsidR="00212D5F" w:rsidRPr="00FF0FA5" w:rsidRDefault="00212D5F" w:rsidP="001832AA">
            <w:pPr>
              <w:ind w:left="720"/>
              <w:rPr>
                <w:b w:val="0"/>
                <w:bCs w:val="0"/>
                <w:color w:val="auto"/>
              </w:rPr>
            </w:pPr>
            <w:r w:rsidRPr="00FF0FA5">
              <w:rPr>
                <w:b w:val="0"/>
                <w:bCs w:val="0"/>
                <w:color w:val="auto"/>
              </w:rPr>
              <w:t>(ii) based on review and assessment by a radiation oncologist, the planning process does not require the differential of dose between target, organs at risk and normal tissue dose;</w:t>
            </w:r>
          </w:p>
          <w:p w14:paraId="0C83A0A0" w14:textId="77777777" w:rsidR="00212D5F" w:rsidRPr="00FF0FA5" w:rsidRDefault="00212D5F" w:rsidP="001832AA">
            <w:pPr>
              <w:ind w:left="720"/>
              <w:rPr>
                <w:b w:val="0"/>
                <w:bCs w:val="0"/>
                <w:color w:val="auto"/>
              </w:rPr>
            </w:pPr>
            <w:r w:rsidRPr="00FF0FA5">
              <w:rPr>
                <w:b w:val="0"/>
                <w:bCs w:val="0"/>
                <w:color w:val="auto"/>
              </w:rPr>
              <w:t>(iii) delineation of structures is not possible or required, and field borders will delineate the treatment volume;</w:t>
            </w:r>
          </w:p>
          <w:p w14:paraId="30B5D16C" w14:textId="77777777" w:rsidR="00212D5F" w:rsidRPr="00FF0FA5" w:rsidRDefault="00212D5F" w:rsidP="001832AA">
            <w:pPr>
              <w:ind w:left="720"/>
              <w:rPr>
                <w:b w:val="0"/>
                <w:bCs w:val="0"/>
                <w:color w:val="auto"/>
              </w:rPr>
            </w:pPr>
            <w:r w:rsidRPr="00FF0FA5">
              <w:rPr>
                <w:b w:val="0"/>
                <w:bCs w:val="0"/>
                <w:color w:val="auto"/>
              </w:rPr>
              <w:t>(iv) doses are calculated in reference to a point, either at depth or on the surface of the patient, from tables, charts or data from a treatment planning system</w:t>
            </w:r>
          </w:p>
          <w:p w14:paraId="4A2FF805" w14:textId="77777777" w:rsidR="00212D5F" w:rsidRPr="00FF0FA5" w:rsidRDefault="00212D5F" w:rsidP="001832AA">
            <w:pPr>
              <w:rPr>
                <w:b w:val="0"/>
                <w:bCs w:val="0"/>
                <w:color w:val="auto"/>
              </w:rPr>
            </w:pPr>
            <w:r w:rsidRPr="00FF0FA5">
              <w:rPr>
                <w:b w:val="0"/>
                <w:bCs w:val="0"/>
                <w:color w:val="auto"/>
              </w:rPr>
              <w:t>Applicable once per course of treatment</w:t>
            </w:r>
          </w:p>
          <w:p w14:paraId="2D4AC537" w14:textId="77777777" w:rsidR="00212D5F" w:rsidRPr="00FF0FA5" w:rsidRDefault="00212D5F" w:rsidP="001832AA">
            <w:pPr>
              <w:rPr>
                <w:b w:val="0"/>
                <w:bCs w:val="0"/>
                <w:color w:val="auto"/>
              </w:rPr>
            </w:pPr>
            <w:r w:rsidRPr="00FF0FA5">
              <w:rPr>
                <w:b w:val="0"/>
                <w:bCs w:val="0"/>
                <w:color w:val="auto"/>
              </w:rPr>
              <w:t>MBS Fee: $725.45</w:t>
            </w:r>
          </w:p>
          <w:p w14:paraId="287C89F3" w14:textId="77777777" w:rsidR="00212D5F" w:rsidRPr="00FF0FA5" w:rsidRDefault="00212D5F" w:rsidP="001832AA">
            <w:pPr>
              <w:rPr>
                <w:b w:val="0"/>
                <w:bCs w:val="0"/>
                <w:color w:val="auto"/>
              </w:rPr>
            </w:pPr>
            <w:r w:rsidRPr="00FF0FA5">
              <w:rPr>
                <w:b w:val="0"/>
                <w:bCs w:val="0"/>
                <w:color w:val="auto"/>
              </w:rPr>
              <w:t>Benefit: 75% = $544.10                   85% = $616.65</w:t>
            </w:r>
          </w:p>
          <w:p w14:paraId="4CC5073E" w14:textId="77777777" w:rsidR="00212D5F" w:rsidRPr="00FF0FA5" w:rsidRDefault="00212D5F" w:rsidP="003579DF">
            <w:pPr>
              <w:pStyle w:val="ListBullet"/>
              <w:numPr>
                <w:ilvl w:val="0"/>
                <w:numId w:val="0"/>
              </w:numPr>
              <w:ind w:left="360" w:hanging="360"/>
              <w:rPr>
                <w:b w:val="0"/>
                <w:bCs w:val="0"/>
              </w:rPr>
            </w:pPr>
            <w:r w:rsidRPr="00FF0FA5">
              <w:rPr>
                <w:b w:val="0"/>
                <w:bCs w:val="0"/>
              </w:rPr>
              <w:t>Private Health Insurance Classification:</w:t>
            </w:r>
          </w:p>
          <w:p w14:paraId="3DB3B8CE" w14:textId="77777777" w:rsidR="00212D5F" w:rsidRPr="00FF0FA5" w:rsidRDefault="00212D5F" w:rsidP="001832AA">
            <w:pPr>
              <w:pStyle w:val="ListBullet"/>
              <w:rPr>
                <w:b w:val="0"/>
                <w:bCs w:val="0"/>
              </w:rPr>
            </w:pPr>
            <w:r w:rsidRPr="00FF0FA5">
              <w:rPr>
                <w:b w:val="0"/>
                <w:bCs w:val="0"/>
              </w:rPr>
              <w:t>Clinical category: Chemotherapy, radiotherapy and immunotherapy</w:t>
            </w:r>
          </w:p>
          <w:p w14:paraId="32C5842A" w14:textId="32837366" w:rsidR="00212D5F" w:rsidRPr="00FF0FA5" w:rsidRDefault="00212D5F" w:rsidP="001832AA">
            <w:pPr>
              <w:pStyle w:val="ListBullet"/>
              <w:rPr>
                <w:b w:val="0"/>
                <w:bCs w:val="0"/>
              </w:rPr>
            </w:pPr>
            <w:r w:rsidRPr="00FF0FA5">
              <w:rPr>
                <w:b w:val="0"/>
                <w:bCs w:val="0"/>
              </w:rPr>
              <w:t>Procedure type: Type C</w:t>
            </w:r>
            <w:r w:rsidR="00AF1EA4" w:rsidRPr="00FF0FA5">
              <w:rPr>
                <w:b w:val="0"/>
                <w:bCs w:val="0"/>
              </w:rPr>
              <w:t xml:space="preserve"> Procedures</w:t>
            </w:r>
          </w:p>
        </w:tc>
      </w:tr>
      <w:tr w:rsidR="00212D5F" w:rsidRPr="00FF0FA5" w14:paraId="45729C10"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hideMark/>
          </w:tcPr>
          <w:p w14:paraId="70E6C9F6" w14:textId="77777777" w:rsidR="00212D5F" w:rsidRPr="00FF0FA5" w:rsidRDefault="00212D5F" w:rsidP="001832AA">
            <w:pPr>
              <w:rPr>
                <w:b w:val="0"/>
                <w:bCs w:val="0"/>
              </w:rPr>
            </w:pPr>
            <w:r w:rsidRPr="00FF0FA5">
              <w:rPr>
                <w:b w:val="0"/>
                <w:bCs w:val="0"/>
              </w:rPr>
              <w:lastRenderedPageBreak/>
              <w:t>15904</w:t>
            </w:r>
          </w:p>
          <w:p w14:paraId="60DEE51E" w14:textId="77777777" w:rsidR="00212D5F" w:rsidRPr="00FF0FA5" w:rsidRDefault="00212D5F" w:rsidP="001832AA">
            <w:pPr>
              <w:rPr>
                <w:b w:val="0"/>
                <w:bCs w:val="0"/>
              </w:rPr>
            </w:pPr>
            <w:r w:rsidRPr="00FF0FA5">
              <w:rPr>
                <w:b w:val="0"/>
                <w:bCs w:val="0"/>
              </w:rPr>
              <w:t>Megavoltage planning—level 1.2</w:t>
            </w:r>
          </w:p>
          <w:p w14:paraId="62088863" w14:textId="77777777" w:rsidR="00212D5F" w:rsidRPr="00FF0FA5" w:rsidRDefault="00212D5F" w:rsidP="001832AA">
            <w:pPr>
              <w:rPr>
                <w:b w:val="0"/>
                <w:bCs w:val="0"/>
              </w:rPr>
            </w:pPr>
            <w:r w:rsidRPr="00FF0FA5">
              <w:rPr>
                <w:b w:val="0"/>
                <w:bCs w:val="0"/>
              </w:rPr>
              <w:t>Simple complexity radiation therapy simulation and dosimetry for treatment planning, with imaging for field setting, if:</w:t>
            </w:r>
          </w:p>
          <w:p w14:paraId="7C652BA8" w14:textId="77777777" w:rsidR="00212D5F" w:rsidRPr="00FF0FA5" w:rsidRDefault="00212D5F" w:rsidP="001832AA">
            <w:pPr>
              <w:rPr>
                <w:b w:val="0"/>
                <w:bCs w:val="0"/>
              </w:rPr>
            </w:pPr>
            <w:r w:rsidRPr="00FF0FA5">
              <w:rPr>
                <w:b w:val="0"/>
                <w:bCs w:val="0"/>
              </w:rPr>
              <w:t>(a) all of the following apply in relation to the simulation:</w:t>
            </w:r>
          </w:p>
          <w:p w14:paraId="5048C93C" w14:textId="77777777" w:rsidR="00212D5F" w:rsidRPr="00FF0FA5" w:rsidRDefault="00212D5F" w:rsidP="001832AA">
            <w:pPr>
              <w:ind w:left="720"/>
              <w:rPr>
                <w:b w:val="0"/>
                <w:bCs w:val="0"/>
              </w:rPr>
            </w:pPr>
            <w:r w:rsidRPr="00FF0FA5">
              <w:rPr>
                <w:b w:val="0"/>
                <w:bCs w:val="0"/>
              </w:rPr>
              <w:t>(</w:t>
            </w:r>
            <w:proofErr w:type="spellStart"/>
            <w:r w:rsidRPr="00FF0FA5">
              <w:rPr>
                <w:b w:val="0"/>
                <w:bCs w:val="0"/>
              </w:rPr>
              <w:t>i</w:t>
            </w:r>
            <w:proofErr w:type="spellEnd"/>
            <w:r w:rsidRPr="00FF0FA5">
              <w:rPr>
                <w:b w:val="0"/>
                <w:bCs w:val="0"/>
              </w:rPr>
              <w:t>) treatment set up and technique specifications are in preparation for two dimensional radiation therapy dose planning;</w:t>
            </w:r>
          </w:p>
          <w:p w14:paraId="135CF0B8" w14:textId="77777777" w:rsidR="00212D5F" w:rsidRPr="00FF0FA5" w:rsidRDefault="00212D5F" w:rsidP="001832AA">
            <w:pPr>
              <w:ind w:left="720"/>
              <w:rPr>
                <w:b w:val="0"/>
                <w:bCs w:val="0"/>
              </w:rPr>
            </w:pPr>
            <w:r w:rsidRPr="00FF0FA5">
              <w:rPr>
                <w:b w:val="0"/>
                <w:bCs w:val="0"/>
              </w:rPr>
              <w:t xml:space="preserve">(ii) patient set up and immobilisation techniques are suitable for two dimensional radiation therapy treatment where </w:t>
            </w:r>
            <w:proofErr w:type="spellStart"/>
            <w:r w:rsidRPr="00FF0FA5">
              <w:rPr>
                <w:b w:val="0"/>
                <w:bCs w:val="0"/>
              </w:rPr>
              <w:t>interfraction</w:t>
            </w:r>
            <w:proofErr w:type="spellEnd"/>
            <w:r w:rsidRPr="00FF0FA5">
              <w:rPr>
                <w:b w:val="0"/>
                <w:bCs w:val="0"/>
              </w:rPr>
              <w:t xml:space="preserve"> reproducibility is required;</w:t>
            </w:r>
          </w:p>
          <w:p w14:paraId="6F8B883A" w14:textId="77777777" w:rsidR="00212D5F" w:rsidRPr="00FF0FA5" w:rsidRDefault="00212D5F" w:rsidP="001832AA">
            <w:pPr>
              <w:ind w:left="720"/>
              <w:rPr>
                <w:b w:val="0"/>
                <w:bCs w:val="0"/>
              </w:rPr>
            </w:pPr>
            <w:r w:rsidRPr="00FF0FA5">
              <w:rPr>
                <w:b w:val="0"/>
                <w:bCs w:val="0"/>
              </w:rPr>
              <w:t>(iii) imaging datasets are acquired for the relevant region of interest to be planned; and</w:t>
            </w:r>
          </w:p>
          <w:p w14:paraId="56F5FA8D" w14:textId="77777777" w:rsidR="00212D5F" w:rsidRPr="00FF0FA5" w:rsidRDefault="00212D5F" w:rsidP="001832AA">
            <w:pPr>
              <w:rPr>
                <w:b w:val="0"/>
                <w:bCs w:val="0"/>
              </w:rPr>
            </w:pPr>
            <w:r w:rsidRPr="00FF0FA5">
              <w:rPr>
                <w:b w:val="0"/>
                <w:bCs w:val="0"/>
              </w:rPr>
              <w:t>(b) all of the following apply in relation to the dosimetry:</w:t>
            </w:r>
          </w:p>
          <w:p w14:paraId="3599D933" w14:textId="77777777" w:rsidR="00212D5F" w:rsidRPr="00FF0FA5" w:rsidRDefault="00212D5F" w:rsidP="001832AA">
            <w:pPr>
              <w:ind w:left="720"/>
              <w:rPr>
                <w:b w:val="0"/>
                <w:bCs w:val="0"/>
              </w:rPr>
            </w:pPr>
            <w:r w:rsidRPr="00FF0FA5">
              <w:rPr>
                <w:b w:val="0"/>
                <w:bCs w:val="0"/>
              </w:rPr>
              <w:t>(</w:t>
            </w:r>
            <w:proofErr w:type="spellStart"/>
            <w:r w:rsidRPr="00FF0FA5">
              <w:rPr>
                <w:b w:val="0"/>
                <w:bCs w:val="0"/>
              </w:rPr>
              <w:t>i</w:t>
            </w:r>
            <w:proofErr w:type="spellEnd"/>
            <w:r w:rsidRPr="00FF0FA5">
              <w:rPr>
                <w:b w:val="0"/>
                <w:bCs w:val="0"/>
              </w:rPr>
              <w:t xml:space="preserve">) the two dimensional planning process is required to calculate dose to a </w:t>
            </w:r>
            <w:proofErr w:type="gramStart"/>
            <w:r w:rsidRPr="00FF0FA5">
              <w:rPr>
                <w:b w:val="0"/>
                <w:bCs w:val="0"/>
              </w:rPr>
              <w:t>volume,</w:t>
            </w:r>
            <w:proofErr w:type="gramEnd"/>
            <w:r w:rsidRPr="00FF0FA5">
              <w:rPr>
                <w:b w:val="0"/>
                <w:bCs w:val="0"/>
              </w:rPr>
              <w:t xml:space="preserve"> however a dose volume histogram is not required to complete the planning process;</w:t>
            </w:r>
          </w:p>
          <w:p w14:paraId="6A2E5B88" w14:textId="77777777" w:rsidR="00212D5F" w:rsidRPr="00FF0FA5" w:rsidRDefault="00212D5F" w:rsidP="001832AA">
            <w:pPr>
              <w:ind w:left="720"/>
              <w:rPr>
                <w:b w:val="0"/>
                <w:bCs w:val="0"/>
              </w:rPr>
            </w:pPr>
            <w:r w:rsidRPr="00FF0FA5">
              <w:rPr>
                <w:b w:val="0"/>
                <w:bCs w:val="0"/>
              </w:rPr>
              <w:t>(ii) based on review and assessment by a radiation oncologist, the two dimensional planning process is not required to maximise the differential between target dose and normal tissue dose;</w:t>
            </w:r>
          </w:p>
          <w:p w14:paraId="0F7A60BA" w14:textId="77777777" w:rsidR="00212D5F" w:rsidRPr="00FF0FA5" w:rsidRDefault="00212D5F" w:rsidP="001832AA">
            <w:pPr>
              <w:ind w:left="720"/>
              <w:rPr>
                <w:b w:val="0"/>
                <w:bCs w:val="0"/>
              </w:rPr>
            </w:pPr>
            <w:r w:rsidRPr="00FF0FA5">
              <w:rPr>
                <w:b w:val="0"/>
                <w:bCs w:val="0"/>
              </w:rPr>
              <w:t>(iii) the target (which may include gross, clinical and planning targets as a composite structure or field border outline), as defined in the prescription, is rendered as a two dimensional structure as field borders or a volume;</w:t>
            </w:r>
          </w:p>
          <w:p w14:paraId="64DD7DC2" w14:textId="77777777" w:rsidR="00212D5F" w:rsidRPr="00FF0FA5" w:rsidRDefault="00212D5F" w:rsidP="001832AA">
            <w:pPr>
              <w:ind w:left="720"/>
              <w:rPr>
                <w:b w:val="0"/>
                <w:bCs w:val="0"/>
              </w:rPr>
            </w:pPr>
            <w:r w:rsidRPr="00FF0FA5">
              <w:rPr>
                <w:b w:val="0"/>
                <w:bCs w:val="0"/>
              </w:rPr>
              <w:t>(iv) organs at risk are delineated if required, and assessment of dose to these structures is derived from dose point calculations, rather than full calculation and inclusion in a dose volume histogram;</w:t>
            </w:r>
          </w:p>
          <w:p w14:paraId="202E728A" w14:textId="77777777" w:rsidR="00212D5F" w:rsidRPr="00FF0FA5" w:rsidRDefault="00212D5F" w:rsidP="001832AA">
            <w:pPr>
              <w:ind w:left="720"/>
              <w:rPr>
                <w:b w:val="0"/>
                <w:bCs w:val="0"/>
              </w:rPr>
            </w:pPr>
            <w:r w:rsidRPr="00FF0FA5">
              <w:rPr>
                <w:b w:val="0"/>
                <w:bCs w:val="0"/>
              </w:rPr>
              <w:t>(v) dose calculations are calculated using a specialised algorithm, with prescription and plan details approved and recorded with the plan</w:t>
            </w:r>
          </w:p>
          <w:p w14:paraId="30ECE3A9" w14:textId="77777777" w:rsidR="00212D5F" w:rsidRPr="00FF0FA5" w:rsidRDefault="00212D5F" w:rsidP="001832AA">
            <w:pPr>
              <w:rPr>
                <w:b w:val="0"/>
                <w:bCs w:val="0"/>
                <w:color w:val="auto"/>
              </w:rPr>
            </w:pPr>
            <w:r w:rsidRPr="00FF0FA5">
              <w:rPr>
                <w:b w:val="0"/>
                <w:bCs w:val="0"/>
                <w:color w:val="auto"/>
              </w:rPr>
              <w:t>Applicable once per course of treatment</w:t>
            </w:r>
          </w:p>
          <w:p w14:paraId="0AE6A7D5" w14:textId="77777777" w:rsidR="00212D5F" w:rsidRPr="00FF0FA5" w:rsidRDefault="00212D5F" w:rsidP="001832AA">
            <w:pPr>
              <w:rPr>
                <w:b w:val="0"/>
                <w:bCs w:val="0"/>
                <w:color w:val="auto"/>
              </w:rPr>
            </w:pPr>
            <w:r w:rsidRPr="00FF0FA5">
              <w:rPr>
                <w:b w:val="0"/>
                <w:bCs w:val="0"/>
                <w:color w:val="auto"/>
              </w:rPr>
              <w:t>MBS Fee: $1,062.85</w:t>
            </w:r>
          </w:p>
          <w:p w14:paraId="4DC15D43" w14:textId="77777777" w:rsidR="00212D5F" w:rsidRPr="00FF0FA5" w:rsidRDefault="00212D5F" w:rsidP="001832AA">
            <w:pPr>
              <w:rPr>
                <w:b w:val="0"/>
                <w:bCs w:val="0"/>
                <w:color w:val="auto"/>
              </w:rPr>
            </w:pPr>
            <w:r w:rsidRPr="00FF0FA5">
              <w:rPr>
                <w:b w:val="0"/>
                <w:bCs w:val="0"/>
                <w:color w:val="auto"/>
              </w:rPr>
              <w:t>Benefit: 75% = $797.15                   85% = $903.45</w:t>
            </w:r>
          </w:p>
          <w:p w14:paraId="0E23A6BD" w14:textId="77777777" w:rsidR="00212D5F" w:rsidRPr="00FF0FA5" w:rsidRDefault="00212D5F" w:rsidP="003579DF">
            <w:pPr>
              <w:pStyle w:val="ListBullet"/>
              <w:numPr>
                <w:ilvl w:val="0"/>
                <w:numId w:val="0"/>
              </w:numPr>
              <w:ind w:left="360" w:hanging="360"/>
              <w:rPr>
                <w:b w:val="0"/>
                <w:bCs w:val="0"/>
              </w:rPr>
            </w:pPr>
            <w:r w:rsidRPr="00FF0FA5">
              <w:rPr>
                <w:b w:val="0"/>
                <w:bCs w:val="0"/>
              </w:rPr>
              <w:t>Private Health Insurance Classification:</w:t>
            </w:r>
          </w:p>
          <w:p w14:paraId="08C05A82" w14:textId="77777777" w:rsidR="00212D5F" w:rsidRPr="00FF0FA5" w:rsidRDefault="00212D5F" w:rsidP="001832AA">
            <w:pPr>
              <w:pStyle w:val="ListBullet"/>
              <w:rPr>
                <w:b w:val="0"/>
                <w:bCs w:val="0"/>
              </w:rPr>
            </w:pPr>
            <w:r w:rsidRPr="00FF0FA5">
              <w:rPr>
                <w:b w:val="0"/>
                <w:bCs w:val="0"/>
              </w:rPr>
              <w:t>Clinical category: Chemotherapy, radiotherapy and immunotherapy</w:t>
            </w:r>
          </w:p>
          <w:p w14:paraId="565CE965" w14:textId="75C6773E" w:rsidR="00212D5F" w:rsidRPr="00FF0FA5" w:rsidRDefault="00212D5F" w:rsidP="001832AA">
            <w:pPr>
              <w:pStyle w:val="ListBullet"/>
              <w:rPr>
                <w:b w:val="0"/>
                <w:bCs w:val="0"/>
              </w:rPr>
            </w:pPr>
            <w:r w:rsidRPr="00FF0FA5">
              <w:rPr>
                <w:b w:val="0"/>
                <w:bCs w:val="0"/>
              </w:rPr>
              <w:t>Procedure type: Type C</w:t>
            </w:r>
            <w:r w:rsidR="00AF1EA4" w:rsidRPr="00FF0FA5">
              <w:rPr>
                <w:b w:val="0"/>
                <w:bCs w:val="0"/>
              </w:rPr>
              <w:t xml:space="preserve"> Procedures</w:t>
            </w:r>
          </w:p>
        </w:tc>
      </w:tr>
      <w:tr w:rsidR="00B754CF" w:rsidRPr="00FF0FA5" w14:paraId="618AF21E"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7FA70113" w14:textId="71107082" w:rsidR="00A665C4" w:rsidRPr="00FF0FA5" w:rsidRDefault="00A665C4" w:rsidP="00A665C4">
            <w:pPr>
              <w:rPr>
                <w:b w:val="0"/>
                <w:bCs w:val="0"/>
              </w:rPr>
            </w:pPr>
            <w:r w:rsidRPr="00FF0FA5">
              <w:rPr>
                <w:b w:val="0"/>
                <w:bCs w:val="0"/>
              </w:rPr>
              <w:lastRenderedPageBreak/>
              <w:t>15906</w:t>
            </w:r>
          </w:p>
          <w:p w14:paraId="08142ABC" w14:textId="77777777" w:rsidR="003A763E" w:rsidRPr="00FF0FA5" w:rsidRDefault="003A763E" w:rsidP="003A763E">
            <w:pPr>
              <w:rPr>
                <w:b w:val="0"/>
                <w:bCs w:val="0"/>
                <w:color w:val="auto"/>
              </w:rPr>
            </w:pPr>
            <w:r w:rsidRPr="00FF0FA5">
              <w:rPr>
                <w:b w:val="0"/>
                <w:bCs w:val="0"/>
                <w:color w:val="auto"/>
              </w:rPr>
              <w:t>Megavoltage planning—level 2.1</w:t>
            </w:r>
          </w:p>
          <w:p w14:paraId="08B83003" w14:textId="77777777" w:rsidR="003A763E" w:rsidRPr="00FF0FA5" w:rsidRDefault="003A763E" w:rsidP="003A763E">
            <w:pPr>
              <w:rPr>
                <w:b w:val="0"/>
                <w:bCs w:val="0"/>
                <w:color w:val="auto"/>
              </w:rPr>
            </w:pPr>
            <w:r w:rsidRPr="00FF0FA5">
              <w:rPr>
                <w:b w:val="0"/>
                <w:bCs w:val="0"/>
                <w:color w:val="auto"/>
              </w:rPr>
              <w:t>Three dimensional radiation therapy simulation and dosimetry for treatment planning, without motion management, if:</w:t>
            </w:r>
          </w:p>
          <w:p w14:paraId="1D16A208" w14:textId="77777777" w:rsidR="003A763E" w:rsidRPr="00FF0FA5" w:rsidRDefault="003A763E" w:rsidP="003A763E">
            <w:pPr>
              <w:rPr>
                <w:b w:val="0"/>
                <w:bCs w:val="0"/>
                <w:color w:val="auto"/>
              </w:rPr>
            </w:pPr>
            <w:r w:rsidRPr="00FF0FA5">
              <w:rPr>
                <w:b w:val="0"/>
                <w:bCs w:val="0"/>
                <w:color w:val="auto"/>
              </w:rPr>
              <w:t>(a) all of the following apply in relation to the simulation:</w:t>
            </w:r>
          </w:p>
          <w:p w14:paraId="0852D691" w14:textId="77777777" w:rsidR="003A763E" w:rsidRPr="00FF0FA5" w:rsidRDefault="003A763E"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treatment set up and technique specifications are in preparation for three dimensional planning without consideration of motion management;</w:t>
            </w:r>
          </w:p>
          <w:p w14:paraId="6CFE1AFE" w14:textId="77777777" w:rsidR="003A763E" w:rsidRPr="00FF0FA5" w:rsidRDefault="003A763E" w:rsidP="00DE1744">
            <w:pPr>
              <w:ind w:left="720"/>
              <w:rPr>
                <w:b w:val="0"/>
                <w:bCs w:val="0"/>
                <w:color w:val="auto"/>
              </w:rPr>
            </w:pPr>
            <w:r w:rsidRPr="00FF0FA5">
              <w:rPr>
                <w:b w:val="0"/>
                <w:bCs w:val="0"/>
                <w:color w:val="auto"/>
              </w:rPr>
              <w:t>(ii) patient set up and immobilisation techniques are reproducible for treatment;</w:t>
            </w:r>
          </w:p>
          <w:p w14:paraId="6B5E6374" w14:textId="77777777" w:rsidR="003A763E" w:rsidRPr="00FF0FA5" w:rsidRDefault="003A763E" w:rsidP="00DE1744">
            <w:pPr>
              <w:ind w:left="720"/>
              <w:rPr>
                <w:b w:val="0"/>
                <w:bCs w:val="0"/>
                <w:color w:val="auto"/>
              </w:rPr>
            </w:pPr>
            <w:r w:rsidRPr="00FF0FA5">
              <w:rPr>
                <w:b w:val="0"/>
                <w:bCs w:val="0"/>
                <w:color w:val="auto"/>
              </w:rPr>
              <w:t>(iii) a high quality dataset is acquired in treatment position for the relevant region of interest to be planned and treated with image verification; and</w:t>
            </w:r>
          </w:p>
          <w:p w14:paraId="1F1A499C" w14:textId="77777777" w:rsidR="003A763E" w:rsidRPr="00FF0FA5" w:rsidRDefault="003A763E" w:rsidP="003A763E">
            <w:pPr>
              <w:rPr>
                <w:b w:val="0"/>
                <w:bCs w:val="0"/>
                <w:color w:val="auto"/>
              </w:rPr>
            </w:pPr>
            <w:r w:rsidRPr="00FF0FA5">
              <w:rPr>
                <w:b w:val="0"/>
                <w:bCs w:val="0"/>
                <w:color w:val="auto"/>
              </w:rPr>
              <w:t>(b) all of the following apply in relation to the dosimetry:</w:t>
            </w:r>
          </w:p>
          <w:p w14:paraId="4E86B1E0" w14:textId="77777777" w:rsidR="003A763E" w:rsidRPr="00FF0FA5" w:rsidRDefault="003A763E"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the three dimensional planning process is required to calculate dose to three dimensional volume structures and requires a dose volume histogram to complete the planning process;</w:t>
            </w:r>
          </w:p>
          <w:p w14:paraId="2062ADCD" w14:textId="77777777" w:rsidR="003A763E" w:rsidRPr="00FF0FA5" w:rsidRDefault="003A763E" w:rsidP="00DE1744">
            <w:pPr>
              <w:ind w:left="720"/>
              <w:rPr>
                <w:b w:val="0"/>
                <w:bCs w:val="0"/>
                <w:color w:val="auto"/>
              </w:rPr>
            </w:pPr>
            <w:r w:rsidRPr="00FF0FA5">
              <w:rPr>
                <w:b w:val="0"/>
                <w:bCs w:val="0"/>
                <w:color w:val="auto"/>
              </w:rPr>
              <w:t>(ii) based on review and assessment by a radiation oncologist, the three dimensional planning process (which must include multi leaf collimator based shaping to achieve target dose conformity and organs at risk avoidance or dose management or reduction) is required to optimise the differential between target dose and normal tissue dose;</w:t>
            </w:r>
          </w:p>
          <w:p w14:paraId="04B259A2" w14:textId="77777777" w:rsidR="003A763E" w:rsidRPr="00FF0FA5" w:rsidRDefault="003A763E" w:rsidP="00DE1744">
            <w:pPr>
              <w:ind w:left="720"/>
              <w:rPr>
                <w:b w:val="0"/>
                <w:bCs w:val="0"/>
                <w:color w:val="auto"/>
              </w:rPr>
            </w:pPr>
            <w:r w:rsidRPr="00FF0FA5">
              <w:rPr>
                <w:b w:val="0"/>
                <w:bCs w:val="0"/>
                <w:color w:val="auto"/>
              </w:rPr>
              <w:t>(iii) the planning target volume is rendered as a three dimensional structure on planning outputs (three dimensional plan review, three planar sections review or dose volume histogram);</w:t>
            </w:r>
          </w:p>
          <w:p w14:paraId="49254C41" w14:textId="77777777" w:rsidR="003A763E" w:rsidRPr="00FF0FA5" w:rsidRDefault="003A763E" w:rsidP="00DE1744">
            <w:pPr>
              <w:ind w:left="720"/>
              <w:rPr>
                <w:b w:val="0"/>
                <w:bCs w:val="0"/>
                <w:color w:val="auto"/>
              </w:rPr>
            </w:pPr>
            <w:r w:rsidRPr="00FF0FA5">
              <w:rPr>
                <w:b w:val="0"/>
                <w:bCs w:val="0"/>
                <w:color w:val="auto"/>
              </w:rPr>
              <w:t>(iv) organs at risk are delineated, and assessment of dose to these structures is derived from calculation and inclusion in a dose volume histogram</w:t>
            </w:r>
          </w:p>
          <w:p w14:paraId="595E61DB" w14:textId="77777777" w:rsidR="003A763E" w:rsidRPr="00FF0FA5" w:rsidRDefault="003A763E" w:rsidP="003A763E">
            <w:pPr>
              <w:rPr>
                <w:b w:val="0"/>
                <w:bCs w:val="0"/>
                <w:color w:val="auto"/>
              </w:rPr>
            </w:pPr>
            <w:r w:rsidRPr="00FF0FA5">
              <w:rPr>
                <w:b w:val="0"/>
                <w:bCs w:val="0"/>
                <w:color w:val="auto"/>
              </w:rPr>
              <w:t>Applicable once per course of treatment</w:t>
            </w:r>
          </w:p>
          <w:p w14:paraId="6DC37CE1" w14:textId="2FFD664C" w:rsidR="00917284" w:rsidRPr="00FF0FA5" w:rsidRDefault="00917284" w:rsidP="003A763E">
            <w:pPr>
              <w:rPr>
                <w:b w:val="0"/>
                <w:bCs w:val="0"/>
                <w:color w:val="auto"/>
              </w:rPr>
            </w:pPr>
            <w:r w:rsidRPr="00FF0FA5">
              <w:rPr>
                <w:b w:val="0"/>
                <w:bCs w:val="0"/>
                <w:color w:val="auto"/>
              </w:rPr>
              <w:t xml:space="preserve">MBS Fee: </w:t>
            </w:r>
            <w:r w:rsidR="0097135F" w:rsidRPr="00FF0FA5">
              <w:rPr>
                <w:b w:val="0"/>
                <w:bCs w:val="0"/>
                <w:color w:val="auto"/>
              </w:rPr>
              <w:t>$1,638.70</w:t>
            </w:r>
          </w:p>
          <w:p w14:paraId="7F9AAA76" w14:textId="182EE083" w:rsidR="00917284" w:rsidRPr="00FF0FA5" w:rsidRDefault="00917284" w:rsidP="00917284">
            <w:pPr>
              <w:rPr>
                <w:b w:val="0"/>
                <w:bCs w:val="0"/>
                <w:color w:val="auto"/>
              </w:rPr>
            </w:pPr>
            <w:r w:rsidRPr="00FF0FA5">
              <w:rPr>
                <w:b w:val="0"/>
                <w:bCs w:val="0"/>
                <w:color w:val="auto"/>
              </w:rPr>
              <w:t xml:space="preserve">Benefit: 75% = </w:t>
            </w:r>
            <w:r w:rsidR="0097135F" w:rsidRPr="00FF0FA5">
              <w:rPr>
                <w:b w:val="0"/>
                <w:bCs w:val="0"/>
                <w:color w:val="auto"/>
              </w:rPr>
              <w:t>$1,229.05</w:t>
            </w:r>
            <w:r w:rsidRPr="00FF0FA5">
              <w:rPr>
                <w:b w:val="0"/>
                <w:bCs w:val="0"/>
                <w:color w:val="auto"/>
              </w:rPr>
              <w:t xml:space="preserve">                   85% = </w:t>
            </w:r>
            <w:r w:rsidR="0097135F" w:rsidRPr="00FF0FA5">
              <w:rPr>
                <w:b w:val="0"/>
                <w:bCs w:val="0"/>
                <w:color w:val="auto"/>
              </w:rPr>
              <w:t>$1,392.90</w:t>
            </w:r>
          </w:p>
          <w:p w14:paraId="6B8A7244" w14:textId="77777777" w:rsidR="00917284" w:rsidRPr="00FF0FA5" w:rsidRDefault="00917284" w:rsidP="00917284">
            <w:pPr>
              <w:pStyle w:val="ListBullet"/>
              <w:numPr>
                <w:ilvl w:val="0"/>
                <w:numId w:val="0"/>
              </w:numPr>
              <w:ind w:left="360" w:hanging="360"/>
              <w:rPr>
                <w:b w:val="0"/>
                <w:bCs w:val="0"/>
              </w:rPr>
            </w:pPr>
            <w:r w:rsidRPr="00FF0FA5">
              <w:rPr>
                <w:b w:val="0"/>
                <w:bCs w:val="0"/>
              </w:rPr>
              <w:t>Private Health Insurance Classification:</w:t>
            </w:r>
          </w:p>
          <w:p w14:paraId="6884713D" w14:textId="77777777" w:rsidR="00E95B66" w:rsidRPr="00FF0FA5" w:rsidRDefault="00917284" w:rsidP="00917284">
            <w:pPr>
              <w:pStyle w:val="ListBullet"/>
              <w:rPr>
                <w:b w:val="0"/>
                <w:bCs w:val="0"/>
              </w:rPr>
            </w:pPr>
            <w:r w:rsidRPr="00FF0FA5">
              <w:rPr>
                <w:b w:val="0"/>
                <w:bCs w:val="0"/>
              </w:rPr>
              <w:t>Clinical category: Chemotherapy, radiotherapy and immunotherapy</w:t>
            </w:r>
          </w:p>
          <w:p w14:paraId="5DF02A13" w14:textId="10460041" w:rsidR="00B754CF" w:rsidRPr="00FF0FA5" w:rsidRDefault="00917284" w:rsidP="00917284">
            <w:pPr>
              <w:pStyle w:val="ListBullet"/>
              <w:rPr>
                <w:b w:val="0"/>
                <w:bCs w:val="0"/>
              </w:rPr>
            </w:pPr>
            <w:r w:rsidRPr="00FF0FA5">
              <w:rPr>
                <w:b w:val="0"/>
                <w:bCs w:val="0"/>
              </w:rPr>
              <w:t>Procedure type: Type C Procedures</w:t>
            </w:r>
          </w:p>
        </w:tc>
      </w:tr>
      <w:tr w:rsidR="00B754CF" w:rsidRPr="00FF0FA5" w14:paraId="7A437C36"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EB926C9" w14:textId="2F2E0212" w:rsidR="00A665C4" w:rsidRPr="00FF0FA5" w:rsidRDefault="00A665C4" w:rsidP="00A665C4">
            <w:pPr>
              <w:rPr>
                <w:b w:val="0"/>
                <w:bCs w:val="0"/>
              </w:rPr>
            </w:pPr>
            <w:r w:rsidRPr="00FF0FA5">
              <w:rPr>
                <w:b w:val="0"/>
                <w:bCs w:val="0"/>
              </w:rPr>
              <w:lastRenderedPageBreak/>
              <w:t>15908</w:t>
            </w:r>
          </w:p>
          <w:p w14:paraId="1C60F868" w14:textId="77777777" w:rsidR="00F7148E" w:rsidRPr="00FF0FA5" w:rsidRDefault="00F7148E" w:rsidP="00F7148E">
            <w:pPr>
              <w:rPr>
                <w:b w:val="0"/>
                <w:bCs w:val="0"/>
                <w:color w:val="auto"/>
              </w:rPr>
            </w:pPr>
            <w:r w:rsidRPr="00FF0FA5">
              <w:rPr>
                <w:b w:val="0"/>
                <w:bCs w:val="0"/>
                <w:color w:val="auto"/>
              </w:rPr>
              <w:t>Megavoltage planning—level 2.2</w:t>
            </w:r>
          </w:p>
          <w:p w14:paraId="4F265F75" w14:textId="77777777" w:rsidR="00F7148E" w:rsidRPr="00FF0FA5" w:rsidRDefault="00F7148E" w:rsidP="00F7148E">
            <w:pPr>
              <w:rPr>
                <w:b w:val="0"/>
                <w:bCs w:val="0"/>
                <w:color w:val="auto"/>
              </w:rPr>
            </w:pPr>
            <w:r w:rsidRPr="00FF0FA5">
              <w:rPr>
                <w:b w:val="0"/>
                <w:bCs w:val="0"/>
                <w:color w:val="auto"/>
              </w:rPr>
              <w:t>Three dimensional radiation therapy simulation and dosimetry for treatment planning with motion management, if:</w:t>
            </w:r>
          </w:p>
          <w:p w14:paraId="0E28F5C1" w14:textId="77777777" w:rsidR="00F7148E" w:rsidRPr="00FF0FA5" w:rsidRDefault="00F7148E" w:rsidP="00F7148E">
            <w:pPr>
              <w:rPr>
                <w:b w:val="0"/>
                <w:bCs w:val="0"/>
                <w:color w:val="auto"/>
              </w:rPr>
            </w:pPr>
            <w:r w:rsidRPr="00FF0FA5">
              <w:rPr>
                <w:b w:val="0"/>
                <w:bCs w:val="0"/>
                <w:color w:val="auto"/>
              </w:rPr>
              <w:t>(a) all of the following apply in relation to the simulation:</w:t>
            </w:r>
          </w:p>
          <w:p w14:paraId="5468B651" w14:textId="77777777" w:rsidR="00F7148E" w:rsidRPr="00FF0FA5" w:rsidRDefault="00F7148E"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treatment set up and technique specifications are in preparation for complex three dimensional planning with consideration of motion management;</w:t>
            </w:r>
          </w:p>
          <w:p w14:paraId="50272D06" w14:textId="77777777" w:rsidR="00F7148E" w:rsidRPr="00FF0FA5" w:rsidRDefault="00F7148E" w:rsidP="00DE1744">
            <w:pPr>
              <w:ind w:left="720"/>
              <w:rPr>
                <w:b w:val="0"/>
                <w:bCs w:val="0"/>
                <w:color w:val="auto"/>
              </w:rPr>
            </w:pPr>
            <w:r w:rsidRPr="00FF0FA5">
              <w:rPr>
                <w:b w:val="0"/>
                <w:bCs w:val="0"/>
                <w:color w:val="auto"/>
              </w:rPr>
              <w:t>(ii) patient set up and immobilisation techniques are reproducible for treatment;</w:t>
            </w:r>
          </w:p>
          <w:p w14:paraId="09F712BA" w14:textId="77777777" w:rsidR="00F7148E" w:rsidRPr="00FF0FA5" w:rsidRDefault="00F7148E" w:rsidP="00DE1744">
            <w:pPr>
              <w:ind w:left="720"/>
              <w:rPr>
                <w:b w:val="0"/>
                <w:bCs w:val="0"/>
                <w:color w:val="auto"/>
              </w:rPr>
            </w:pPr>
            <w:r w:rsidRPr="00FF0FA5">
              <w:rPr>
                <w:b w:val="0"/>
                <w:bCs w:val="0"/>
                <w:color w:val="auto"/>
              </w:rPr>
              <w:t>(iii) a high quality three dimensional or four dimensional image volume dataset is acquired in treatment position for the relevant region of interest to be planned and treated with image verification; and</w:t>
            </w:r>
          </w:p>
          <w:p w14:paraId="66963159" w14:textId="77777777" w:rsidR="00F7148E" w:rsidRPr="00FF0FA5" w:rsidRDefault="00F7148E" w:rsidP="00F7148E">
            <w:pPr>
              <w:rPr>
                <w:b w:val="0"/>
                <w:bCs w:val="0"/>
                <w:color w:val="auto"/>
              </w:rPr>
            </w:pPr>
            <w:r w:rsidRPr="00FF0FA5">
              <w:rPr>
                <w:b w:val="0"/>
                <w:bCs w:val="0"/>
                <w:color w:val="auto"/>
              </w:rPr>
              <w:t>(b) all of the following apply in relation to the dosimetry:</w:t>
            </w:r>
          </w:p>
          <w:p w14:paraId="2AF023FC" w14:textId="77777777" w:rsidR="00F7148E" w:rsidRPr="00FF0FA5" w:rsidRDefault="00F7148E"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the three dimensional planning process is required to calculate dose to three dimensional volume structures (which must include structures moving with physiologic processes) and requires a dose volume histogram to complete the planning process;</w:t>
            </w:r>
          </w:p>
          <w:p w14:paraId="59A14FAA" w14:textId="77777777" w:rsidR="00F7148E" w:rsidRPr="00FF0FA5" w:rsidRDefault="00F7148E" w:rsidP="00DE1744">
            <w:pPr>
              <w:ind w:left="720"/>
              <w:rPr>
                <w:b w:val="0"/>
                <w:bCs w:val="0"/>
                <w:color w:val="auto"/>
              </w:rPr>
            </w:pPr>
            <w:r w:rsidRPr="00FF0FA5">
              <w:rPr>
                <w:b w:val="0"/>
                <w:bCs w:val="0"/>
                <w:color w:val="auto"/>
              </w:rPr>
              <w:t>(ii) based on review and assessment by a radiation oncologist, the three dimensional planning process (which must include multi leaf collimator based shaping to achieve target dose conformity and organs at risk avoidance or dose management or reduction) is required to optimise the differential between target dose and normal tissue dose;</w:t>
            </w:r>
          </w:p>
          <w:p w14:paraId="1C7A13C9" w14:textId="77777777" w:rsidR="00F7148E" w:rsidRPr="00FF0FA5" w:rsidRDefault="00F7148E" w:rsidP="00DE1744">
            <w:pPr>
              <w:ind w:left="720"/>
              <w:rPr>
                <w:b w:val="0"/>
                <w:bCs w:val="0"/>
                <w:color w:val="auto"/>
              </w:rPr>
            </w:pPr>
            <w:r w:rsidRPr="00FF0FA5">
              <w:rPr>
                <w:b w:val="0"/>
                <w:bCs w:val="0"/>
                <w:color w:val="auto"/>
              </w:rPr>
              <w:t>(iii) the planning target volume is rendered as a three dimensional structure on planning outputs (three dimensional plan review, three planar sections review or dose volume histogram);</w:t>
            </w:r>
          </w:p>
          <w:p w14:paraId="31E4AA03" w14:textId="1255D67F" w:rsidR="00F7148E" w:rsidRPr="00FF0FA5" w:rsidRDefault="00F7148E" w:rsidP="00DE1744">
            <w:pPr>
              <w:ind w:left="720"/>
              <w:rPr>
                <w:b w:val="0"/>
                <w:bCs w:val="0"/>
                <w:color w:val="auto"/>
              </w:rPr>
            </w:pPr>
            <w:r w:rsidRPr="00FF0FA5">
              <w:rPr>
                <w:b w:val="0"/>
                <w:bCs w:val="0"/>
                <w:color w:val="auto"/>
              </w:rPr>
              <w:t>(iv) organs at risk are delineated, and assessment of dose to these structures is derived from full calculation and inclusion in a dose volume histogram</w:t>
            </w:r>
          </w:p>
          <w:p w14:paraId="0DC98B50" w14:textId="6B86EAA5" w:rsidR="00917284" w:rsidRPr="00FF0FA5" w:rsidRDefault="00917284" w:rsidP="00917284">
            <w:pPr>
              <w:rPr>
                <w:b w:val="0"/>
                <w:bCs w:val="0"/>
                <w:color w:val="auto"/>
              </w:rPr>
            </w:pPr>
            <w:r w:rsidRPr="00FF0FA5">
              <w:rPr>
                <w:b w:val="0"/>
                <w:bCs w:val="0"/>
                <w:color w:val="auto"/>
              </w:rPr>
              <w:t>Applicable once per course of treatment</w:t>
            </w:r>
          </w:p>
          <w:p w14:paraId="07F22EA5" w14:textId="69B76B96" w:rsidR="00917284" w:rsidRPr="00FF0FA5" w:rsidRDefault="00917284" w:rsidP="00917284">
            <w:pPr>
              <w:rPr>
                <w:b w:val="0"/>
                <w:bCs w:val="0"/>
                <w:color w:val="auto"/>
              </w:rPr>
            </w:pPr>
            <w:r w:rsidRPr="00FF0FA5">
              <w:rPr>
                <w:b w:val="0"/>
                <w:bCs w:val="0"/>
                <w:color w:val="auto"/>
              </w:rPr>
              <w:t>MBS Fee: $</w:t>
            </w:r>
            <w:r w:rsidR="001A036F" w:rsidRPr="00FF0FA5">
              <w:rPr>
                <w:b w:val="0"/>
                <w:bCs w:val="0"/>
                <w:color w:val="auto"/>
              </w:rPr>
              <w:t>2,649.25</w:t>
            </w:r>
          </w:p>
          <w:p w14:paraId="70F4145B" w14:textId="7E16E2C1" w:rsidR="00917284" w:rsidRPr="00FF0FA5" w:rsidRDefault="00917284" w:rsidP="00917284">
            <w:pPr>
              <w:rPr>
                <w:b w:val="0"/>
                <w:bCs w:val="0"/>
                <w:color w:val="auto"/>
              </w:rPr>
            </w:pPr>
            <w:r w:rsidRPr="00FF0FA5">
              <w:rPr>
                <w:b w:val="0"/>
                <w:bCs w:val="0"/>
                <w:color w:val="auto"/>
              </w:rPr>
              <w:t xml:space="preserve">Benefit: 75% = </w:t>
            </w:r>
            <w:r w:rsidR="0097135F" w:rsidRPr="00FF0FA5">
              <w:rPr>
                <w:b w:val="0"/>
                <w:bCs w:val="0"/>
                <w:color w:val="auto"/>
              </w:rPr>
              <w:t>$1,986.95</w:t>
            </w:r>
            <w:r w:rsidRPr="00FF0FA5">
              <w:rPr>
                <w:b w:val="0"/>
                <w:bCs w:val="0"/>
                <w:color w:val="auto"/>
              </w:rPr>
              <w:t xml:space="preserve">                   85% = </w:t>
            </w:r>
            <w:r w:rsidR="0097135F" w:rsidRPr="00FF0FA5">
              <w:rPr>
                <w:b w:val="0"/>
                <w:bCs w:val="0"/>
                <w:color w:val="auto"/>
              </w:rPr>
              <w:t>$2,251.90</w:t>
            </w:r>
          </w:p>
          <w:p w14:paraId="5EBDCB89" w14:textId="77777777" w:rsidR="00917284" w:rsidRPr="00FF0FA5" w:rsidRDefault="00917284" w:rsidP="00917284">
            <w:pPr>
              <w:pStyle w:val="ListBullet"/>
              <w:numPr>
                <w:ilvl w:val="0"/>
                <w:numId w:val="0"/>
              </w:numPr>
              <w:ind w:left="360" w:hanging="360"/>
              <w:rPr>
                <w:b w:val="0"/>
                <w:bCs w:val="0"/>
              </w:rPr>
            </w:pPr>
            <w:r w:rsidRPr="00FF0FA5">
              <w:rPr>
                <w:b w:val="0"/>
                <w:bCs w:val="0"/>
              </w:rPr>
              <w:t>Private Health Insurance Classification:</w:t>
            </w:r>
          </w:p>
          <w:p w14:paraId="4A59CF33" w14:textId="77777777" w:rsidR="00E95B66" w:rsidRPr="00FF0FA5" w:rsidRDefault="00917284" w:rsidP="00917284">
            <w:pPr>
              <w:pStyle w:val="ListBullet"/>
              <w:rPr>
                <w:b w:val="0"/>
                <w:bCs w:val="0"/>
              </w:rPr>
            </w:pPr>
            <w:r w:rsidRPr="00FF0FA5">
              <w:rPr>
                <w:b w:val="0"/>
                <w:bCs w:val="0"/>
              </w:rPr>
              <w:t>Clinical category: Chemotherapy, radiotherapy and immunotherapy</w:t>
            </w:r>
          </w:p>
          <w:p w14:paraId="3EC081E1" w14:textId="695A5AC9" w:rsidR="00B754CF" w:rsidRPr="00FF0FA5" w:rsidRDefault="00917284" w:rsidP="00917284">
            <w:pPr>
              <w:pStyle w:val="ListBullet"/>
              <w:rPr>
                <w:b w:val="0"/>
                <w:bCs w:val="0"/>
              </w:rPr>
            </w:pPr>
            <w:r w:rsidRPr="00FF0FA5">
              <w:rPr>
                <w:b w:val="0"/>
                <w:bCs w:val="0"/>
              </w:rPr>
              <w:t>Procedure type: Type C Procedures</w:t>
            </w:r>
          </w:p>
        </w:tc>
      </w:tr>
      <w:tr w:rsidR="00516260" w:rsidRPr="00FF0FA5" w14:paraId="1376F157"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3122CD5" w14:textId="41761850" w:rsidR="00A665C4" w:rsidRPr="00FF0FA5" w:rsidRDefault="00A665C4" w:rsidP="00A665C4">
            <w:pPr>
              <w:rPr>
                <w:b w:val="0"/>
                <w:bCs w:val="0"/>
              </w:rPr>
            </w:pPr>
            <w:r w:rsidRPr="00FF0FA5">
              <w:rPr>
                <w:b w:val="0"/>
                <w:bCs w:val="0"/>
              </w:rPr>
              <w:lastRenderedPageBreak/>
              <w:t>15910</w:t>
            </w:r>
          </w:p>
          <w:p w14:paraId="137CC5EF" w14:textId="77777777" w:rsidR="00606B53" w:rsidRPr="00FF0FA5" w:rsidRDefault="00606B53" w:rsidP="00606B53">
            <w:pPr>
              <w:rPr>
                <w:b w:val="0"/>
                <w:bCs w:val="0"/>
              </w:rPr>
            </w:pPr>
            <w:r w:rsidRPr="00FF0FA5">
              <w:rPr>
                <w:b w:val="0"/>
                <w:bCs w:val="0"/>
              </w:rPr>
              <w:t>Megavoltage planning—level 3.1</w:t>
            </w:r>
          </w:p>
          <w:p w14:paraId="34C219CC" w14:textId="77777777" w:rsidR="00606B53" w:rsidRPr="00FF0FA5" w:rsidRDefault="00606B53" w:rsidP="00606B53">
            <w:pPr>
              <w:rPr>
                <w:b w:val="0"/>
                <w:bCs w:val="0"/>
              </w:rPr>
            </w:pPr>
            <w:r w:rsidRPr="00FF0FA5">
              <w:rPr>
                <w:b w:val="0"/>
                <w:bCs w:val="0"/>
              </w:rPr>
              <w:t>Standard intensity modulated radiation therapy (IMRT) simulation and dosimetry for treatment planning, if:</w:t>
            </w:r>
          </w:p>
          <w:p w14:paraId="156474E3" w14:textId="77777777" w:rsidR="00606B53" w:rsidRPr="00FF0FA5" w:rsidRDefault="00606B53" w:rsidP="00606B53">
            <w:pPr>
              <w:rPr>
                <w:b w:val="0"/>
                <w:bCs w:val="0"/>
              </w:rPr>
            </w:pPr>
            <w:r w:rsidRPr="00FF0FA5">
              <w:rPr>
                <w:b w:val="0"/>
                <w:bCs w:val="0"/>
              </w:rPr>
              <w:t>(a) all of the following apply in relation to the simulation:</w:t>
            </w:r>
          </w:p>
          <w:p w14:paraId="49E4F0C5" w14:textId="77777777" w:rsidR="00606B53" w:rsidRPr="00FF0FA5" w:rsidRDefault="00606B53" w:rsidP="00DE1744">
            <w:pPr>
              <w:ind w:left="720"/>
              <w:rPr>
                <w:b w:val="0"/>
                <w:bCs w:val="0"/>
              </w:rPr>
            </w:pPr>
            <w:r w:rsidRPr="00FF0FA5">
              <w:rPr>
                <w:b w:val="0"/>
                <w:bCs w:val="0"/>
              </w:rPr>
              <w:t>(</w:t>
            </w:r>
            <w:proofErr w:type="spellStart"/>
            <w:r w:rsidRPr="00FF0FA5">
              <w:rPr>
                <w:b w:val="0"/>
                <w:bCs w:val="0"/>
              </w:rPr>
              <w:t>i</w:t>
            </w:r>
            <w:proofErr w:type="spellEnd"/>
            <w:r w:rsidRPr="00FF0FA5">
              <w:rPr>
                <w:b w:val="0"/>
                <w:bCs w:val="0"/>
              </w:rPr>
              <w:t>) treatment set up and technique specifications are in preparation for single dose level IMRT planning without motion management;</w:t>
            </w:r>
          </w:p>
          <w:p w14:paraId="6EF59A44" w14:textId="77777777" w:rsidR="00606B53" w:rsidRPr="00FF0FA5" w:rsidRDefault="00606B53" w:rsidP="00DE1744">
            <w:pPr>
              <w:ind w:left="720"/>
              <w:rPr>
                <w:b w:val="0"/>
                <w:bCs w:val="0"/>
              </w:rPr>
            </w:pPr>
            <w:r w:rsidRPr="00FF0FA5">
              <w:rPr>
                <w:b w:val="0"/>
                <w:bCs w:val="0"/>
              </w:rPr>
              <w:t>(ii) patient set up and immobilisation techniques are suitable for image volume data acquisition and reproducible IMRT treatment;</w:t>
            </w:r>
          </w:p>
          <w:p w14:paraId="5F2C27B3" w14:textId="77777777" w:rsidR="00606B53" w:rsidRPr="00FF0FA5" w:rsidRDefault="00606B53" w:rsidP="00DE1744">
            <w:pPr>
              <w:ind w:left="720"/>
              <w:rPr>
                <w:b w:val="0"/>
                <w:bCs w:val="0"/>
              </w:rPr>
            </w:pPr>
            <w:r w:rsidRPr="00FF0FA5">
              <w:rPr>
                <w:b w:val="0"/>
                <w:bCs w:val="0"/>
              </w:rPr>
              <w:t>(iii) a high quality three dimensional image volume dataset is acquired in treatment position for the relevant region of interest to be planned and treated with image verification; and</w:t>
            </w:r>
          </w:p>
          <w:p w14:paraId="3BFBE7C0" w14:textId="77777777" w:rsidR="00606B53" w:rsidRPr="00FF0FA5" w:rsidRDefault="00606B53" w:rsidP="00606B53">
            <w:pPr>
              <w:rPr>
                <w:b w:val="0"/>
                <w:bCs w:val="0"/>
              </w:rPr>
            </w:pPr>
            <w:r w:rsidRPr="00FF0FA5">
              <w:rPr>
                <w:b w:val="0"/>
                <w:bCs w:val="0"/>
              </w:rPr>
              <w:t>(b) all of the following apply in relation to the dosimetry:</w:t>
            </w:r>
          </w:p>
          <w:p w14:paraId="49F695E7" w14:textId="77777777" w:rsidR="00606B53" w:rsidRPr="00FF0FA5" w:rsidRDefault="00606B53" w:rsidP="00DE1744">
            <w:pPr>
              <w:ind w:left="720"/>
              <w:rPr>
                <w:b w:val="0"/>
                <w:bCs w:val="0"/>
              </w:rPr>
            </w:pPr>
            <w:r w:rsidRPr="00FF0FA5">
              <w:rPr>
                <w:b w:val="0"/>
                <w:bCs w:val="0"/>
              </w:rPr>
              <w:t>(</w:t>
            </w:r>
            <w:proofErr w:type="spellStart"/>
            <w:r w:rsidRPr="00FF0FA5">
              <w:rPr>
                <w:b w:val="0"/>
                <w:bCs w:val="0"/>
              </w:rPr>
              <w:t>i</w:t>
            </w:r>
            <w:proofErr w:type="spellEnd"/>
            <w:r w:rsidRPr="00FF0FA5">
              <w:rPr>
                <w:b w:val="0"/>
                <w:bCs w:val="0"/>
              </w:rPr>
              <w:t>) the IMRT planning process is required to calculate dose to a single dose level volume structure and requires a dose volume histogram to complete the planning process;</w:t>
            </w:r>
          </w:p>
          <w:p w14:paraId="13E1A101" w14:textId="77777777" w:rsidR="00606B53" w:rsidRPr="00FF0FA5" w:rsidRDefault="00606B53" w:rsidP="00DE1744">
            <w:pPr>
              <w:ind w:left="720"/>
              <w:rPr>
                <w:b w:val="0"/>
                <w:bCs w:val="0"/>
              </w:rPr>
            </w:pPr>
            <w:r w:rsidRPr="00FF0FA5">
              <w:rPr>
                <w:b w:val="0"/>
                <w:bCs w:val="0"/>
              </w:rPr>
              <w:t>(ii) based on review and assessment by a radiation oncologist, the IMRT planning process optimises the differential between target dose, organs at risk and normal tissue dose;</w:t>
            </w:r>
          </w:p>
          <w:p w14:paraId="51EA4DEC" w14:textId="77777777" w:rsidR="00606B53" w:rsidRPr="00FF0FA5" w:rsidRDefault="00606B53" w:rsidP="00DE1744">
            <w:pPr>
              <w:ind w:left="720"/>
              <w:rPr>
                <w:b w:val="0"/>
                <w:bCs w:val="0"/>
              </w:rPr>
            </w:pPr>
            <w:r w:rsidRPr="00FF0FA5">
              <w:rPr>
                <w:b w:val="0"/>
                <w:bCs w:val="0"/>
              </w:rPr>
              <w:t>(iii) all relevant gross tumour volumes, clinical target volumes, planning target volumes and organs at risk are rendered as volumes and nominated with planning dose objectives;</w:t>
            </w:r>
          </w:p>
          <w:p w14:paraId="24BC372B" w14:textId="77777777" w:rsidR="00606B53" w:rsidRPr="00FF0FA5" w:rsidRDefault="00606B53" w:rsidP="00DE1744">
            <w:pPr>
              <w:ind w:left="720"/>
              <w:rPr>
                <w:b w:val="0"/>
                <w:bCs w:val="0"/>
              </w:rPr>
            </w:pPr>
            <w:r w:rsidRPr="00FF0FA5">
              <w:rPr>
                <w:b w:val="0"/>
                <w:bCs w:val="0"/>
              </w:rPr>
              <w:t>(iv) organs at risk are nominated as planning dose constraints;</w:t>
            </w:r>
          </w:p>
          <w:p w14:paraId="639D3DB1" w14:textId="77777777" w:rsidR="00606B53" w:rsidRPr="00FF0FA5" w:rsidRDefault="00606B53" w:rsidP="00DE1744">
            <w:pPr>
              <w:ind w:left="720"/>
              <w:rPr>
                <w:b w:val="0"/>
                <w:bCs w:val="0"/>
              </w:rPr>
            </w:pPr>
            <w:r w:rsidRPr="00FF0FA5">
              <w:rPr>
                <w:b w:val="0"/>
                <w:bCs w:val="0"/>
              </w:rPr>
              <w:t>(v) dose calculations and dose volume histograms are generated in an inverse planned process using a specialised algorithm, with prescription and plan details approved and recorded with the plan;</w:t>
            </w:r>
          </w:p>
          <w:p w14:paraId="5B95B7FA" w14:textId="22549DAC" w:rsidR="00606B53" w:rsidRPr="00FF0FA5" w:rsidRDefault="00606B53" w:rsidP="00DE1744">
            <w:pPr>
              <w:ind w:left="720"/>
              <w:rPr>
                <w:b w:val="0"/>
                <w:bCs w:val="0"/>
              </w:rPr>
            </w:pPr>
            <w:r w:rsidRPr="00FF0FA5">
              <w:rPr>
                <w:b w:val="0"/>
                <w:bCs w:val="0"/>
              </w:rPr>
              <w:t>(vi) a three dimensional image volume dataset is used for the relevant region to be planned and treated with image verification</w:t>
            </w:r>
          </w:p>
          <w:p w14:paraId="5C765750" w14:textId="77777777" w:rsidR="00917284" w:rsidRPr="00FF0FA5" w:rsidRDefault="00917284" w:rsidP="00917284">
            <w:pPr>
              <w:rPr>
                <w:b w:val="0"/>
                <w:bCs w:val="0"/>
                <w:color w:val="auto"/>
              </w:rPr>
            </w:pPr>
            <w:r w:rsidRPr="00FF0FA5">
              <w:rPr>
                <w:b w:val="0"/>
                <w:bCs w:val="0"/>
                <w:color w:val="auto"/>
              </w:rPr>
              <w:t>Applicable once per course of treatment</w:t>
            </w:r>
          </w:p>
          <w:p w14:paraId="43008F80" w14:textId="4EC5A260" w:rsidR="00917284" w:rsidRPr="00FF0FA5" w:rsidRDefault="00917284" w:rsidP="00917284">
            <w:pPr>
              <w:rPr>
                <w:b w:val="0"/>
                <w:bCs w:val="0"/>
                <w:color w:val="auto"/>
              </w:rPr>
            </w:pPr>
            <w:r w:rsidRPr="00FF0FA5">
              <w:rPr>
                <w:b w:val="0"/>
                <w:bCs w:val="0"/>
                <w:color w:val="auto"/>
              </w:rPr>
              <w:t>MBS Fee: $</w:t>
            </w:r>
            <w:r w:rsidR="00BA717A" w:rsidRPr="00FF0FA5">
              <w:rPr>
                <w:b w:val="0"/>
                <w:bCs w:val="0"/>
                <w:color w:val="auto"/>
              </w:rPr>
              <w:t>4,142.70</w:t>
            </w:r>
          </w:p>
          <w:p w14:paraId="078DE983" w14:textId="3D2A0053" w:rsidR="00917284" w:rsidRPr="00FF0FA5" w:rsidRDefault="00917284" w:rsidP="00917284">
            <w:pPr>
              <w:rPr>
                <w:b w:val="0"/>
                <w:bCs w:val="0"/>
                <w:color w:val="auto"/>
              </w:rPr>
            </w:pPr>
            <w:r w:rsidRPr="00FF0FA5">
              <w:rPr>
                <w:b w:val="0"/>
                <w:bCs w:val="0"/>
                <w:color w:val="auto"/>
              </w:rPr>
              <w:t xml:space="preserve">Benefit: 75% = </w:t>
            </w:r>
            <w:r w:rsidR="00C96B40" w:rsidRPr="00FF0FA5">
              <w:rPr>
                <w:b w:val="0"/>
                <w:bCs w:val="0"/>
                <w:color w:val="auto"/>
              </w:rPr>
              <w:t>$3,107.05</w:t>
            </w:r>
            <w:r w:rsidRPr="00FF0FA5">
              <w:rPr>
                <w:b w:val="0"/>
                <w:bCs w:val="0"/>
                <w:color w:val="auto"/>
              </w:rPr>
              <w:t xml:space="preserve">                   85% = </w:t>
            </w:r>
            <w:r w:rsidR="00C96B40" w:rsidRPr="00FF0FA5">
              <w:rPr>
                <w:b w:val="0"/>
                <w:bCs w:val="0"/>
                <w:color w:val="auto"/>
              </w:rPr>
              <w:t>$3,521.30</w:t>
            </w:r>
          </w:p>
          <w:p w14:paraId="6A43E90E" w14:textId="77777777" w:rsidR="00917284" w:rsidRPr="00FF0FA5" w:rsidRDefault="00917284" w:rsidP="00917284">
            <w:pPr>
              <w:pStyle w:val="ListBullet"/>
              <w:numPr>
                <w:ilvl w:val="0"/>
                <w:numId w:val="0"/>
              </w:numPr>
              <w:ind w:left="360" w:hanging="360"/>
              <w:rPr>
                <w:b w:val="0"/>
                <w:bCs w:val="0"/>
              </w:rPr>
            </w:pPr>
            <w:r w:rsidRPr="00FF0FA5">
              <w:rPr>
                <w:b w:val="0"/>
                <w:bCs w:val="0"/>
              </w:rPr>
              <w:t>Private Health Insurance Classification:</w:t>
            </w:r>
          </w:p>
          <w:p w14:paraId="149594BF" w14:textId="77777777" w:rsidR="00E95B66" w:rsidRPr="00FF0FA5" w:rsidRDefault="00917284" w:rsidP="00917284">
            <w:pPr>
              <w:pStyle w:val="ListBullet"/>
              <w:rPr>
                <w:b w:val="0"/>
                <w:bCs w:val="0"/>
              </w:rPr>
            </w:pPr>
            <w:r w:rsidRPr="00FF0FA5">
              <w:rPr>
                <w:b w:val="0"/>
                <w:bCs w:val="0"/>
              </w:rPr>
              <w:t>Clinical category: Chemotherapy, radiotherapy and immunotherapy</w:t>
            </w:r>
          </w:p>
          <w:p w14:paraId="77870FD2" w14:textId="2CFD82F4" w:rsidR="00516260" w:rsidRPr="00FF0FA5" w:rsidRDefault="00917284" w:rsidP="00917284">
            <w:pPr>
              <w:pStyle w:val="ListBullet"/>
              <w:rPr>
                <w:b w:val="0"/>
                <w:bCs w:val="0"/>
              </w:rPr>
            </w:pPr>
            <w:r w:rsidRPr="00FF0FA5">
              <w:rPr>
                <w:b w:val="0"/>
                <w:bCs w:val="0"/>
              </w:rPr>
              <w:t>Procedure type: Type C Procedures</w:t>
            </w:r>
          </w:p>
        </w:tc>
      </w:tr>
      <w:tr w:rsidR="00516260" w:rsidRPr="00FF0FA5" w14:paraId="0FDB1EC5"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6A8F7FFD" w14:textId="71B8E27A" w:rsidR="00A665C4" w:rsidRPr="00FF0FA5" w:rsidRDefault="00A665C4" w:rsidP="00A665C4">
            <w:pPr>
              <w:rPr>
                <w:b w:val="0"/>
                <w:bCs w:val="0"/>
              </w:rPr>
            </w:pPr>
            <w:r w:rsidRPr="00FF0FA5">
              <w:rPr>
                <w:b w:val="0"/>
                <w:bCs w:val="0"/>
              </w:rPr>
              <w:lastRenderedPageBreak/>
              <w:t>15912</w:t>
            </w:r>
          </w:p>
          <w:p w14:paraId="0D4B43FD" w14:textId="6F1C81A6" w:rsidR="00606B53" w:rsidRPr="00FF0FA5" w:rsidRDefault="00606B53" w:rsidP="00606B53">
            <w:pPr>
              <w:rPr>
                <w:b w:val="0"/>
                <w:bCs w:val="0"/>
              </w:rPr>
            </w:pPr>
            <w:r w:rsidRPr="00FF0FA5">
              <w:rPr>
                <w:b w:val="0"/>
                <w:bCs w:val="0"/>
              </w:rPr>
              <w:t xml:space="preserve">Megavoltage </w:t>
            </w:r>
            <w:r w:rsidR="009317C1" w:rsidRPr="00FF0FA5">
              <w:rPr>
                <w:b w:val="0"/>
                <w:bCs w:val="0"/>
              </w:rPr>
              <w:t>re-pl</w:t>
            </w:r>
            <w:r w:rsidRPr="00FF0FA5">
              <w:rPr>
                <w:b w:val="0"/>
                <w:bCs w:val="0"/>
              </w:rPr>
              <w:t>anning—level 3.1</w:t>
            </w:r>
          </w:p>
          <w:p w14:paraId="1B7BF058" w14:textId="7E10F594" w:rsidR="00606B53" w:rsidRPr="00FF0FA5" w:rsidRDefault="00606B53" w:rsidP="00606B53">
            <w:pPr>
              <w:rPr>
                <w:b w:val="0"/>
                <w:bCs w:val="0"/>
              </w:rPr>
            </w:pPr>
            <w:r w:rsidRPr="00FF0FA5">
              <w:rPr>
                <w:b w:val="0"/>
                <w:bCs w:val="0"/>
              </w:rPr>
              <w:t xml:space="preserve">Additional dosimetry plan for </w:t>
            </w:r>
            <w:r w:rsidR="009317C1" w:rsidRPr="00FF0FA5">
              <w:rPr>
                <w:b w:val="0"/>
                <w:bCs w:val="0"/>
              </w:rPr>
              <w:t>re-pl</w:t>
            </w:r>
            <w:r w:rsidRPr="00FF0FA5">
              <w:rPr>
                <w:b w:val="0"/>
                <w:bCs w:val="0"/>
              </w:rPr>
              <w:t>anning of standard intensity modulated radiation therapy (IMRT) treatment, if:</w:t>
            </w:r>
          </w:p>
          <w:p w14:paraId="7CC0129E" w14:textId="77777777" w:rsidR="00606B53" w:rsidRPr="00FF0FA5" w:rsidRDefault="00606B53" w:rsidP="00606B53">
            <w:pPr>
              <w:rPr>
                <w:b w:val="0"/>
                <w:bCs w:val="0"/>
              </w:rPr>
            </w:pPr>
            <w:r w:rsidRPr="00FF0FA5">
              <w:rPr>
                <w:b w:val="0"/>
                <w:bCs w:val="0"/>
              </w:rPr>
              <w:t>(a) an initial treatment plan described in item 15910 has been prepared; and</w:t>
            </w:r>
          </w:p>
          <w:p w14:paraId="0465281F" w14:textId="6F972F82" w:rsidR="00606B53" w:rsidRPr="00FF0FA5" w:rsidRDefault="00606B53" w:rsidP="00606B53">
            <w:pPr>
              <w:rPr>
                <w:b w:val="0"/>
                <w:bCs w:val="0"/>
              </w:rPr>
            </w:pPr>
            <w:r w:rsidRPr="00FF0FA5">
              <w:rPr>
                <w:b w:val="0"/>
                <w:bCs w:val="0"/>
              </w:rPr>
              <w:t>(b) treatment adjustments to the initial plan are inadequate to satisfy treatment protocol requirements</w:t>
            </w:r>
          </w:p>
          <w:p w14:paraId="1D924D37" w14:textId="77777777" w:rsidR="00917284" w:rsidRPr="00FF0FA5" w:rsidRDefault="00917284" w:rsidP="00917284">
            <w:pPr>
              <w:rPr>
                <w:b w:val="0"/>
                <w:bCs w:val="0"/>
                <w:color w:val="auto"/>
              </w:rPr>
            </w:pPr>
            <w:r w:rsidRPr="00FF0FA5">
              <w:rPr>
                <w:b w:val="0"/>
                <w:bCs w:val="0"/>
                <w:color w:val="auto"/>
              </w:rPr>
              <w:t>Applicable once per course of treatment</w:t>
            </w:r>
          </w:p>
          <w:p w14:paraId="10A8F613" w14:textId="25A4274F" w:rsidR="00917284" w:rsidRPr="00FF0FA5" w:rsidRDefault="00917284" w:rsidP="00917284">
            <w:pPr>
              <w:rPr>
                <w:b w:val="0"/>
                <w:bCs w:val="0"/>
                <w:color w:val="auto"/>
              </w:rPr>
            </w:pPr>
            <w:r w:rsidRPr="00FF0FA5">
              <w:rPr>
                <w:b w:val="0"/>
                <w:bCs w:val="0"/>
                <w:color w:val="auto"/>
              </w:rPr>
              <w:t>MBS Fee: $</w:t>
            </w:r>
            <w:r w:rsidR="00E9266E" w:rsidRPr="00FF0FA5">
              <w:rPr>
                <w:b w:val="0"/>
                <w:bCs w:val="0"/>
                <w:color w:val="auto"/>
              </w:rPr>
              <w:t>2,071.35</w:t>
            </w:r>
          </w:p>
          <w:p w14:paraId="3CF4E821" w14:textId="4A2BBD17" w:rsidR="00917284" w:rsidRPr="00FF0FA5" w:rsidRDefault="00917284" w:rsidP="00917284">
            <w:pPr>
              <w:rPr>
                <w:b w:val="0"/>
                <w:bCs w:val="0"/>
                <w:color w:val="auto"/>
              </w:rPr>
            </w:pPr>
            <w:r w:rsidRPr="00FF0FA5">
              <w:rPr>
                <w:b w:val="0"/>
                <w:bCs w:val="0"/>
                <w:color w:val="auto"/>
              </w:rPr>
              <w:t xml:space="preserve">Benefit: 75% = </w:t>
            </w:r>
            <w:r w:rsidR="00C96B40" w:rsidRPr="00FF0FA5">
              <w:rPr>
                <w:b w:val="0"/>
                <w:bCs w:val="0"/>
                <w:color w:val="auto"/>
              </w:rPr>
              <w:t>$1,553.55</w:t>
            </w:r>
            <w:r w:rsidRPr="00FF0FA5">
              <w:rPr>
                <w:b w:val="0"/>
                <w:bCs w:val="0"/>
                <w:color w:val="auto"/>
              </w:rPr>
              <w:t xml:space="preserve">                   85% = </w:t>
            </w:r>
            <w:r w:rsidR="00C96B40" w:rsidRPr="00FF0FA5">
              <w:rPr>
                <w:b w:val="0"/>
                <w:bCs w:val="0"/>
                <w:color w:val="auto"/>
              </w:rPr>
              <w:t>$1,760.65</w:t>
            </w:r>
          </w:p>
          <w:p w14:paraId="1A7A20CB" w14:textId="77777777" w:rsidR="00917284" w:rsidRPr="00FF0FA5" w:rsidRDefault="00917284" w:rsidP="00917284">
            <w:pPr>
              <w:pStyle w:val="ListBullet"/>
              <w:numPr>
                <w:ilvl w:val="0"/>
                <w:numId w:val="0"/>
              </w:numPr>
              <w:ind w:left="360" w:hanging="360"/>
              <w:rPr>
                <w:b w:val="0"/>
                <w:bCs w:val="0"/>
              </w:rPr>
            </w:pPr>
            <w:r w:rsidRPr="00FF0FA5">
              <w:rPr>
                <w:b w:val="0"/>
                <w:bCs w:val="0"/>
              </w:rPr>
              <w:t>Private Health Insurance Classification:</w:t>
            </w:r>
          </w:p>
          <w:p w14:paraId="38552537" w14:textId="77777777" w:rsidR="00E95B66" w:rsidRPr="00FF0FA5" w:rsidRDefault="00917284" w:rsidP="00917284">
            <w:pPr>
              <w:pStyle w:val="ListBullet"/>
              <w:rPr>
                <w:b w:val="0"/>
                <w:bCs w:val="0"/>
              </w:rPr>
            </w:pPr>
            <w:r w:rsidRPr="00FF0FA5">
              <w:rPr>
                <w:b w:val="0"/>
                <w:bCs w:val="0"/>
              </w:rPr>
              <w:t>Clinical category: Chemotherapy, radiotherapy and immunotherapy</w:t>
            </w:r>
          </w:p>
          <w:p w14:paraId="2C889C26" w14:textId="31417C95" w:rsidR="00516260" w:rsidRPr="00FF0FA5" w:rsidRDefault="00917284" w:rsidP="00917284">
            <w:pPr>
              <w:pStyle w:val="ListBullet"/>
              <w:rPr>
                <w:b w:val="0"/>
                <w:bCs w:val="0"/>
              </w:rPr>
            </w:pPr>
            <w:r w:rsidRPr="00FF0FA5">
              <w:rPr>
                <w:b w:val="0"/>
                <w:bCs w:val="0"/>
              </w:rPr>
              <w:t>Procedure type: Type C Procedures</w:t>
            </w:r>
          </w:p>
        </w:tc>
      </w:tr>
      <w:tr w:rsidR="00516260" w:rsidRPr="00FF0FA5" w14:paraId="3AF53681"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CD54E11" w14:textId="5E065C81" w:rsidR="00A665C4" w:rsidRPr="00FF0FA5" w:rsidRDefault="00A665C4" w:rsidP="00A665C4">
            <w:pPr>
              <w:rPr>
                <w:b w:val="0"/>
                <w:bCs w:val="0"/>
              </w:rPr>
            </w:pPr>
            <w:r w:rsidRPr="00FF0FA5">
              <w:rPr>
                <w:b w:val="0"/>
                <w:bCs w:val="0"/>
              </w:rPr>
              <w:lastRenderedPageBreak/>
              <w:t>15914</w:t>
            </w:r>
          </w:p>
          <w:p w14:paraId="68A2885D" w14:textId="77777777" w:rsidR="00606B53" w:rsidRPr="00FF0FA5" w:rsidRDefault="00606B53" w:rsidP="00606B53">
            <w:pPr>
              <w:rPr>
                <w:b w:val="0"/>
                <w:bCs w:val="0"/>
              </w:rPr>
            </w:pPr>
            <w:r w:rsidRPr="00FF0FA5">
              <w:rPr>
                <w:b w:val="0"/>
                <w:bCs w:val="0"/>
              </w:rPr>
              <w:t>Megavoltage planning—level 3.2</w:t>
            </w:r>
          </w:p>
          <w:p w14:paraId="3E564D6C" w14:textId="77777777" w:rsidR="00606B53" w:rsidRPr="00FF0FA5" w:rsidRDefault="00606B53" w:rsidP="00606B53">
            <w:pPr>
              <w:rPr>
                <w:b w:val="0"/>
                <w:bCs w:val="0"/>
              </w:rPr>
            </w:pPr>
            <w:r w:rsidRPr="00FF0FA5">
              <w:rPr>
                <w:b w:val="0"/>
                <w:bCs w:val="0"/>
              </w:rPr>
              <w:t>Complex intensity modulated radiation therapy (IMRT) simulation and dosimetry for treatment planning, if</w:t>
            </w:r>
          </w:p>
          <w:p w14:paraId="0FE508D2" w14:textId="77777777" w:rsidR="00606B53" w:rsidRPr="00FF0FA5" w:rsidRDefault="00606B53" w:rsidP="00606B53">
            <w:pPr>
              <w:rPr>
                <w:b w:val="0"/>
                <w:bCs w:val="0"/>
              </w:rPr>
            </w:pPr>
            <w:r w:rsidRPr="00FF0FA5">
              <w:rPr>
                <w:b w:val="0"/>
                <w:bCs w:val="0"/>
              </w:rPr>
              <w:t>(a) all of the following apply in relation to the simulation:</w:t>
            </w:r>
          </w:p>
          <w:p w14:paraId="609018EF" w14:textId="77777777" w:rsidR="00606B53" w:rsidRPr="00FF0FA5" w:rsidRDefault="00606B53" w:rsidP="00DE1744">
            <w:pPr>
              <w:ind w:left="720"/>
              <w:rPr>
                <w:b w:val="0"/>
                <w:bCs w:val="0"/>
              </w:rPr>
            </w:pPr>
            <w:r w:rsidRPr="00FF0FA5">
              <w:rPr>
                <w:b w:val="0"/>
                <w:bCs w:val="0"/>
              </w:rPr>
              <w:t>(</w:t>
            </w:r>
            <w:proofErr w:type="spellStart"/>
            <w:r w:rsidRPr="00FF0FA5">
              <w:rPr>
                <w:b w:val="0"/>
                <w:bCs w:val="0"/>
              </w:rPr>
              <w:t>i</w:t>
            </w:r>
            <w:proofErr w:type="spellEnd"/>
            <w:r w:rsidRPr="00FF0FA5">
              <w:rPr>
                <w:b w:val="0"/>
                <w:bCs w:val="0"/>
              </w:rPr>
              <w:t>) treatment set up and technique specifications are in preparation for multiple dose level IMRT planning or single dose level IMRT planning requiring motion management;</w:t>
            </w:r>
          </w:p>
          <w:p w14:paraId="13196EF4" w14:textId="77777777" w:rsidR="00606B53" w:rsidRPr="00FF0FA5" w:rsidRDefault="00606B53" w:rsidP="00DE1744">
            <w:pPr>
              <w:ind w:left="720"/>
              <w:rPr>
                <w:b w:val="0"/>
                <w:bCs w:val="0"/>
              </w:rPr>
            </w:pPr>
            <w:r w:rsidRPr="00FF0FA5">
              <w:rPr>
                <w:b w:val="0"/>
                <w:bCs w:val="0"/>
              </w:rPr>
              <w:t>(ii) patient set up and immobilisation techniques are suitable for image volume data acquisition and reproducible IMRT treatment;</w:t>
            </w:r>
          </w:p>
          <w:p w14:paraId="51C25038" w14:textId="77777777" w:rsidR="00606B53" w:rsidRPr="00FF0FA5" w:rsidRDefault="00606B53" w:rsidP="00DE1744">
            <w:pPr>
              <w:ind w:left="720"/>
              <w:rPr>
                <w:b w:val="0"/>
                <w:bCs w:val="0"/>
              </w:rPr>
            </w:pPr>
            <w:r w:rsidRPr="00FF0FA5">
              <w:rPr>
                <w:b w:val="0"/>
                <w:bCs w:val="0"/>
              </w:rPr>
              <w:t>(iii) a high quality three dimensional or four dimensional volume dataset is acquired in treatment position for the relevant region of interest to be planned and treated with image verification; and</w:t>
            </w:r>
          </w:p>
          <w:p w14:paraId="268C5C6C" w14:textId="77777777" w:rsidR="00606B53" w:rsidRPr="00FF0FA5" w:rsidRDefault="00606B53" w:rsidP="00606B53">
            <w:pPr>
              <w:rPr>
                <w:b w:val="0"/>
                <w:bCs w:val="0"/>
              </w:rPr>
            </w:pPr>
            <w:r w:rsidRPr="00FF0FA5">
              <w:rPr>
                <w:b w:val="0"/>
                <w:bCs w:val="0"/>
              </w:rPr>
              <w:t>(b) all of the following apply in relation to the dosimetry:</w:t>
            </w:r>
          </w:p>
          <w:p w14:paraId="71C25A2C" w14:textId="77777777" w:rsidR="00606B53" w:rsidRPr="00FF0FA5" w:rsidRDefault="00606B53" w:rsidP="00DE1744">
            <w:pPr>
              <w:ind w:left="720"/>
              <w:rPr>
                <w:b w:val="0"/>
                <w:bCs w:val="0"/>
              </w:rPr>
            </w:pPr>
            <w:r w:rsidRPr="00FF0FA5">
              <w:rPr>
                <w:b w:val="0"/>
                <w:bCs w:val="0"/>
              </w:rPr>
              <w:t>(</w:t>
            </w:r>
            <w:proofErr w:type="spellStart"/>
            <w:r w:rsidRPr="00FF0FA5">
              <w:rPr>
                <w:b w:val="0"/>
                <w:bCs w:val="0"/>
              </w:rPr>
              <w:t>i</w:t>
            </w:r>
            <w:proofErr w:type="spellEnd"/>
            <w:r w:rsidRPr="00FF0FA5">
              <w:rPr>
                <w:b w:val="0"/>
                <w:bCs w:val="0"/>
              </w:rPr>
              <w:t>) the IMRT planning process is required to calculate dose to multiple dose level volume structures or single dose level volume structures (including structures moving with physiologic processes or requiring precise positioning with respect to beam edges) and requires a dose volume histogram to complete the planning process;</w:t>
            </w:r>
          </w:p>
          <w:p w14:paraId="480A3A01" w14:textId="77777777" w:rsidR="00606B53" w:rsidRPr="00FF0FA5" w:rsidRDefault="00606B53" w:rsidP="00DE1744">
            <w:pPr>
              <w:ind w:left="720"/>
              <w:rPr>
                <w:b w:val="0"/>
                <w:bCs w:val="0"/>
              </w:rPr>
            </w:pPr>
            <w:r w:rsidRPr="00FF0FA5">
              <w:rPr>
                <w:b w:val="0"/>
                <w:bCs w:val="0"/>
              </w:rPr>
              <w:t>(ii) based on review and assessment by a radiation oncologist, the IMRT planning process optimises the differential between target dose, organs at risk and normal tissue dose;</w:t>
            </w:r>
          </w:p>
          <w:p w14:paraId="4B60011E" w14:textId="77777777" w:rsidR="00606B53" w:rsidRPr="00FF0FA5" w:rsidRDefault="00606B53" w:rsidP="00DE1744">
            <w:pPr>
              <w:ind w:left="720"/>
              <w:rPr>
                <w:b w:val="0"/>
                <w:bCs w:val="0"/>
              </w:rPr>
            </w:pPr>
            <w:r w:rsidRPr="00FF0FA5">
              <w:rPr>
                <w:b w:val="0"/>
                <w:bCs w:val="0"/>
              </w:rPr>
              <w:t>(iii) all relevant gross tumour targets, clinical target volumes, planning target volumes, internal target volumes and organs at risk are rendered and nominated with planning dose objectives;</w:t>
            </w:r>
          </w:p>
          <w:p w14:paraId="3D17C40D" w14:textId="77777777" w:rsidR="00606B53" w:rsidRPr="00FF0FA5" w:rsidRDefault="00606B53" w:rsidP="00DE1744">
            <w:pPr>
              <w:ind w:left="720"/>
              <w:rPr>
                <w:b w:val="0"/>
                <w:bCs w:val="0"/>
              </w:rPr>
            </w:pPr>
            <w:r w:rsidRPr="00FF0FA5">
              <w:rPr>
                <w:b w:val="0"/>
                <w:bCs w:val="0"/>
              </w:rPr>
              <w:t>(iv) organs at risk are nominated as planning dose constraints;</w:t>
            </w:r>
          </w:p>
          <w:p w14:paraId="53C8ECA1" w14:textId="77777777" w:rsidR="00606B53" w:rsidRPr="00FF0FA5" w:rsidRDefault="00606B53" w:rsidP="00DE1744">
            <w:pPr>
              <w:ind w:left="720"/>
              <w:rPr>
                <w:b w:val="0"/>
                <w:bCs w:val="0"/>
              </w:rPr>
            </w:pPr>
            <w:r w:rsidRPr="00FF0FA5">
              <w:rPr>
                <w:b w:val="0"/>
                <w:bCs w:val="0"/>
              </w:rPr>
              <w:t>(v) dose calculations and dose volume histograms are generated in an inverse planned process using a specialised algorithm, with prescription and plan details approved and recorded with the plan;</w:t>
            </w:r>
          </w:p>
          <w:p w14:paraId="5B93C986" w14:textId="5E2AC862" w:rsidR="00606B53" w:rsidRPr="00FF0FA5" w:rsidRDefault="00606B53" w:rsidP="00DE1744">
            <w:pPr>
              <w:ind w:left="720"/>
              <w:rPr>
                <w:b w:val="0"/>
                <w:bCs w:val="0"/>
              </w:rPr>
            </w:pPr>
            <w:r w:rsidRPr="00FF0FA5">
              <w:rPr>
                <w:b w:val="0"/>
                <w:bCs w:val="0"/>
              </w:rPr>
              <w:t>(vi) a three dimensional or four dimensional image volume dataset is used for the relevant region to be planned and treated, with image verification for a multiple dose level IMRT planning or single dose level IMRT planning requiring motion management</w:t>
            </w:r>
          </w:p>
          <w:p w14:paraId="1B75DC9A" w14:textId="77777777" w:rsidR="00E95B66" w:rsidRPr="00FF0FA5" w:rsidRDefault="00E95B66" w:rsidP="00E95B66">
            <w:pPr>
              <w:rPr>
                <w:b w:val="0"/>
                <w:bCs w:val="0"/>
                <w:color w:val="auto"/>
              </w:rPr>
            </w:pPr>
            <w:r w:rsidRPr="00FF0FA5">
              <w:rPr>
                <w:b w:val="0"/>
                <w:bCs w:val="0"/>
                <w:color w:val="auto"/>
              </w:rPr>
              <w:t>Applicable once per course of treatment</w:t>
            </w:r>
          </w:p>
          <w:p w14:paraId="139CB812" w14:textId="70EBEA6E" w:rsidR="00E95B66" w:rsidRPr="00FF0FA5" w:rsidRDefault="00E95B66" w:rsidP="00E95B66">
            <w:pPr>
              <w:rPr>
                <w:b w:val="0"/>
                <w:bCs w:val="0"/>
                <w:color w:val="auto"/>
              </w:rPr>
            </w:pPr>
            <w:r w:rsidRPr="00FF0FA5">
              <w:rPr>
                <w:b w:val="0"/>
                <w:bCs w:val="0"/>
                <w:color w:val="auto"/>
              </w:rPr>
              <w:t>MBS Fee: $</w:t>
            </w:r>
            <w:r w:rsidR="000245C4" w:rsidRPr="00FF0FA5">
              <w:rPr>
                <w:b w:val="0"/>
                <w:bCs w:val="0"/>
                <w:color w:val="auto"/>
              </w:rPr>
              <w:t>5,953.95</w:t>
            </w:r>
          </w:p>
          <w:p w14:paraId="7E4E3FE2" w14:textId="250735A7" w:rsidR="00E95B66" w:rsidRPr="00FF0FA5" w:rsidRDefault="00E95B66" w:rsidP="00E95B66">
            <w:pPr>
              <w:rPr>
                <w:b w:val="0"/>
                <w:bCs w:val="0"/>
                <w:color w:val="auto"/>
              </w:rPr>
            </w:pPr>
            <w:r w:rsidRPr="00FF0FA5">
              <w:rPr>
                <w:b w:val="0"/>
                <w:bCs w:val="0"/>
                <w:color w:val="auto"/>
              </w:rPr>
              <w:t xml:space="preserve">Benefit: 75% = </w:t>
            </w:r>
            <w:r w:rsidR="00C96B40" w:rsidRPr="00FF0FA5">
              <w:rPr>
                <w:b w:val="0"/>
                <w:bCs w:val="0"/>
                <w:color w:val="auto"/>
              </w:rPr>
              <w:t>$4,465.50</w:t>
            </w:r>
            <w:r w:rsidRPr="00FF0FA5">
              <w:rPr>
                <w:b w:val="0"/>
                <w:bCs w:val="0"/>
                <w:color w:val="auto"/>
              </w:rPr>
              <w:t xml:space="preserve">                   85% = </w:t>
            </w:r>
            <w:r w:rsidR="00C96B40" w:rsidRPr="00FF0FA5">
              <w:rPr>
                <w:b w:val="0"/>
                <w:bCs w:val="0"/>
                <w:color w:val="auto"/>
              </w:rPr>
              <w:t>$5,060.90</w:t>
            </w:r>
          </w:p>
          <w:p w14:paraId="1AF5CDE5"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1C49D3F4"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5AD1BAB9" w14:textId="2B815941" w:rsidR="00516260" w:rsidRPr="00FF0FA5" w:rsidRDefault="00E95B66" w:rsidP="00E95B66">
            <w:pPr>
              <w:pStyle w:val="ListBullet"/>
              <w:rPr>
                <w:b w:val="0"/>
                <w:bCs w:val="0"/>
              </w:rPr>
            </w:pPr>
            <w:r w:rsidRPr="00FF0FA5">
              <w:rPr>
                <w:b w:val="0"/>
                <w:bCs w:val="0"/>
              </w:rPr>
              <w:lastRenderedPageBreak/>
              <w:t>Procedure type: Type C Procedures</w:t>
            </w:r>
          </w:p>
        </w:tc>
      </w:tr>
      <w:tr w:rsidR="00516260" w:rsidRPr="00FF0FA5" w14:paraId="1B41543B"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517BC1F" w14:textId="148F3E3A" w:rsidR="00A665C4" w:rsidRPr="00FF0FA5" w:rsidRDefault="00A665C4" w:rsidP="00A665C4">
            <w:pPr>
              <w:rPr>
                <w:b w:val="0"/>
                <w:bCs w:val="0"/>
              </w:rPr>
            </w:pPr>
            <w:r w:rsidRPr="00FF0FA5">
              <w:rPr>
                <w:b w:val="0"/>
                <w:bCs w:val="0"/>
              </w:rPr>
              <w:lastRenderedPageBreak/>
              <w:t>15916</w:t>
            </w:r>
          </w:p>
          <w:p w14:paraId="6F8FFA49" w14:textId="7C5FA040" w:rsidR="00606B53" w:rsidRPr="00FF0FA5" w:rsidRDefault="00606B53" w:rsidP="00606B53">
            <w:pPr>
              <w:rPr>
                <w:b w:val="0"/>
                <w:bCs w:val="0"/>
                <w:color w:val="auto"/>
              </w:rPr>
            </w:pPr>
            <w:r w:rsidRPr="00FF0FA5">
              <w:rPr>
                <w:b w:val="0"/>
                <w:bCs w:val="0"/>
                <w:color w:val="auto"/>
              </w:rPr>
              <w:t xml:space="preserve">Megavoltage </w:t>
            </w:r>
            <w:r w:rsidR="009317C1" w:rsidRPr="00FF0FA5">
              <w:rPr>
                <w:b w:val="0"/>
                <w:bCs w:val="0"/>
                <w:color w:val="auto"/>
              </w:rPr>
              <w:t>re-pl</w:t>
            </w:r>
            <w:r w:rsidRPr="00FF0FA5">
              <w:rPr>
                <w:b w:val="0"/>
                <w:bCs w:val="0"/>
                <w:color w:val="auto"/>
              </w:rPr>
              <w:t>anning—level 3.2</w:t>
            </w:r>
          </w:p>
          <w:p w14:paraId="0181C20D" w14:textId="6A6DCBDB" w:rsidR="00606B53" w:rsidRPr="00FF0FA5" w:rsidRDefault="00606B53" w:rsidP="00606B53">
            <w:pPr>
              <w:rPr>
                <w:b w:val="0"/>
                <w:bCs w:val="0"/>
                <w:color w:val="auto"/>
              </w:rPr>
            </w:pPr>
            <w:r w:rsidRPr="00FF0FA5">
              <w:rPr>
                <w:b w:val="0"/>
                <w:bCs w:val="0"/>
                <w:color w:val="auto"/>
              </w:rPr>
              <w:t xml:space="preserve">Additional dosimetry plan for </w:t>
            </w:r>
            <w:r w:rsidR="009317C1" w:rsidRPr="00FF0FA5">
              <w:rPr>
                <w:b w:val="0"/>
                <w:bCs w:val="0"/>
                <w:color w:val="auto"/>
              </w:rPr>
              <w:t>re-pl</w:t>
            </w:r>
            <w:r w:rsidRPr="00FF0FA5">
              <w:rPr>
                <w:b w:val="0"/>
                <w:bCs w:val="0"/>
                <w:color w:val="auto"/>
              </w:rPr>
              <w:t>anning of complex intensity modulated radiation therapy (IMRT) treatment, if:</w:t>
            </w:r>
          </w:p>
          <w:p w14:paraId="69FE2631" w14:textId="77777777" w:rsidR="00606B53" w:rsidRPr="00FF0FA5" w:rsidRDefault="00606B53" w:rsidP="00606B53">
            <w:pPr>
              <w:rPr>
                <w:b w:val="0"/>
                <w:bCs w:val="0"/>
                <w:color w:val="auto"/>
              </w:rPr>
            </w:pPr>
            <w:r w:rsidRPr="00FF0FA5">
              <w:rPr>
                <w:b w:val="0"/>
                <w:bCs w:val="0"/>
                <w:color w:val="auto"/>
              </w:rPr>
              <w:t>(a) an initial treatment plan described in item 15914 has been prepared; and</w:t>
            </w:r>
          </w:p>
          <w:p w14:paraId="439A0023" w14:textId="560C0BDA" w:rsidR="00606B53" w:rsidRPr="00FF0FA5" w:rsidRDefault="00606B53" w:rsidP="00606B53">
            <w:pPr>
              <w:rPr>
                <w:b w:val="0"/>
                <w:bCs w:val="0"/>
                <w:color w:val="auto"/>
              </w:rPr>
            </w:pPr>
            <w:r w:rsidRPr="00FF0FA5">
              <w:rPr>
                <w:b w:val="0"/>
                <w:bCs w:val="0"/>
                <w:color w:val="auto"/>
              </w:rPr>
              <w:t>(b) treatment adjustments to the initial plan are inadequate to satisfy treatment protocol requirements</w:t>
            </w:r>
          </w:p>
          <w:p w14:paraId="5B2F9A9B" w14:textId="4EB652F9" w:rsidR="00E95B66" w:rsidRPr="00FF0FA5" w:rsidRDefault="00E95B66" w:rsidP="00E95B66">
            <w:pPr>
              <w:rPr>
                <w:b w:val="0"/>
                <w:bCs w:val="0"/>
                <w:color w:val="auto"/>
              </w:rPr>
            </w:pPr>
            <w:r w:rsidRPr="00FF0FA5">
              <w:rPr>
                <w:b w:val="0"/>
                <w:bCs w:val="0"/>
                <w:color w:val="auto"/>
              </w:rPr>
              <w:t>Applicable once per course of treatment</w:t>
            </w:r>
          </w:p>
          <w:p w14:paraId="4C4B05D9" w14:textId="3065B621" w:rsidR="00E95B66" w:rsidRPr="00FF0FA5" w:rsidRDefault="00E95B66" w:rsidP="00E95B66">
            <w:pPr>
              <w:rPr>
                <w:b w:val="0"/>
                <w:bCs w:val="0"/>
                <w:color w:val="auto"/>
              </w:rPr>
            </w:pPr>
            <w:r w:rsidRPr="00FF0FA5">
              <w:rPr>
                <w:b w:val="0"/>
                <w:bCs w:val="0"/>
                <w:color w:val="auto"/>
              </w:rPr>
              <w:t>MBS Fee: $</w:t>
            </w:r>
            <w:r w:rsidR="00B919DE" w:rsidRPr="00FF0FA5">
              <w:rPr>
                <w:b w:val="0"/>
                <w:bCs w:val="0"/>
                <w:color w:val="auto"/>
              </w:rPr>
              <w:t>2,976.95</w:t>
            </w:r>
          </w:p>
          <w:p w14:paraId="752C31FE" w14:textId="27350B1A" w:rsidR="00E95B66" w:rsidRPr="00FF0FA5" w:rsidRDefault="00E95B66" w:rsidP="00E95B66">
            <w:pPr>
              <w:rPr>
                <w:b w:val="0"/>
                <w:bCs w:val="0"/>
                <w:color w:val="auto"/>
              </w:rPr>
            </w:pPr>
            <w:r w:rsidRPr="00FF0FA5">
              <w:rPr>
                <w:b w:val="0"/>
                <w:bCs w:val="0"/>
                <w:color w:val="auto"/>
              </w:rPr>
              <w:t xml:space="preserve">Benefit: 75% = </w:t>
            </w:r>
            <w:r w:rsidR="00C96B40" w:rsidRPr="00FF0FA5">
              <w:rPr>
                <w:b w:val="0"/>
                <w:bCs w:val="0"/>
                <w:color w:val="auto"/>
              </w:rPr>
              <w:t>$2,232.75</w:t>
            </w:r>
            <w:r w:rsidRPr="00FF0FA5">
              <w:rPr>
                <w:b w:val="0"/>
                <w:bCs w:val="0"/>
                <w:color w:val="auto"/>
              </w:rPr>
              <w:t xml:space="preserve">                   85% = </w:t>
            </w:r>
            <w:r w:rsidR="00C96B40" w:rsidRPr="00FF0FA5">
              <w:rPr>
                <w:b w:val="0"/>
                <w:bCs w:val="0"/>
                <w:color w:val="auto"/>
              </w:rPr>
              <w:t>$2,530.45</w:t>
            </w:r>
          </w:p>
          <w:p w14:paraId="3B86C726"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703075D6"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5AB2DFD2" w14:textId="6B888A59" w:rsidR="00516260" w:rsidRPr="00FF0FA5" w:rsidRDefault="00E95B66" w:rsidP="00E95B66">
            <w:pPr>
              <w:pStyle w:val="ListBullet"/>
              <w:rPr>
                <w:b w:val="0"/>
                <w:bCs w:val="0"/>
              </w:rPr>
            </w:pPr>
            <w:r w:rsidRPr="00FF0FA5">
              <w:rPr>
                <w:b w:val="0"/>
                <w:bCs w:val="0"/>
              </w:rPr>
              <w:t>Procedure type: Type C Procedures</w:t>
            </w:r>
          </w:p>
        </w:tc>
      </w:tr>
      <w:tr w:rsidR="00516260" w:rsidRPr="00FF0FA5" w14:paraId="7794EACF"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652F96A" w14:textId="25F3BA8C" w:rsidR="00A665C4" w:rsidRPr="00FF0FA5" w:rsidRDefault="00A665C4" w:rsidP="00A665C4">
            <w:pPr>
              <w:rPr>
                <w:b w:val="0"/>
                <w:bCs w:val="0"/>
              </w:rPr>
            </w:pPr>
            <w:r w:rsidRPr="00FF0FA5">
              <w:rPr>
                <w:b w:val="0"/>
                <w:bCs w:val="0"/>
              </w:rPr>
              <w:lastRenderedPageBreak/>
              <w:t>15918</w:t>
            </w:r>
          </w:p>
          <w:p w14:paraId="6B4741D1" w14:textId="77777777" w:rsidR="00606B53" w:rsidRPr="00FF0FA5" w:rsidRDefault="00606B53" w:rsidP="00606B53">
            <w:pPr>
              <w:rPr>
                <w:b w:val="0"/>
                <w:bCs w:val="0"/>
                <w:color w:val="auto"/>
              </w:rPr>
            </w:pPr>
            <w:r w:rsidRPr="00FF0FA5">
              <w:rPr>
                <w:b w:val="0"/>
                <w:bCs w:val="0"/>
                <w:color w:val="auto"/>
              </w:rPr>
              <w:t>Megavoltage planning—level 4</w:t>
            </w:r>
          </w:p>
          <w:p w14:paraId="27B4D102" w14:textId="77777777" w:rsidR="00606B53" w:rsidRPr="00FF0FA5" w:rsidRDefault="00606B53" w:rsidP="00606B53">
            <w:pPr>
              <w:rPr>
                <w:b w:val="0"/>
                <w:bCs w:val="0"/>
                <w:color w:val="auto"/>
              </w:rPr>
            </w:pPr>
            <w:r w:rsidRPr="00FF0FA5">
              <w:rPr>
                <w:b w:val="0"/>
                <w:bCs w:val="0"/>
                <w:color w:val="auto"/>
              </w:rPr>
              <w:t>Intracranial stereotactic radiation therapy (SRT) simulation and dosimetry for treatment planning, if:</w:t>
            </w:r>
          </w:p>
          <w:p w14:paraId="5EC30AB9" w14:textId="77777777" w:rsidR="00606B53" w:rsidRPr="00FF0FA5" w:rsidRDefault="00606B53" w:rsidP="00606B53">
            <w:pPr>
              <w:rPr>
                <w:b w:val="0"/>
                <w:bCs w:val="0"/>
                <w:color w:val="auto"/>
              </w:rPr>
            </w:pPr>
            <w:r w:rsidRPr="00FF0FA5">
              <w:rPr>
                <w:b w:val="0"/>
                <w:bCs w:val="0"/>
                <w:color w:val="auto"/>
              </w:rPr>
              <w:t>(a) all of the following apply in relation to the simulation:</w:t>
            </w:r>
          </w:p>
          <w:p w14:paraId="7B7F429B" w14:textId="77777777" w:rsidR="00606B53" w:rsidRPr="00FF0FA5" w:rsidRDefault="00606B53"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treatment set up and technique specifications are in preparation for multiple non coplanar, rotational or fixed beam stereotactic delivery;</w:t>
            </w:r>
          </w:p>
          <w:p w14:paraId="5C2B279F" w14:textId="77777777" w:rsidR="00606B53" w:rsidRPr="00FF0FA5" w:rsidRDefault="00606B53" w:rsidP="00DE1744">
            <w:pPr>
              <w:ind w:left="720"/>
              <w:rPr>
                <w:b w:val="0"/>
                <w:bCs w:val="0"/>
                <w:color w:val="auto"/>
              </w:rPr>
            </w:pPr>
            <w:r w:rsidRPr="00FF0FA5">
              <w:rPr>
                <w:b w:val="0"/>
                <w:bCs w:val="0"/>
                <w:color w:val="auto"/>
              </w:rPr>
              <w:t>(ii) precise personalised patient set up and immobilisation techniques are suitable for reliable imaging acquisition and reproducible SRT small field and ablative treatments;</w:t>
            </w:r>
          </w:p>
          <w:p w14:paraId="7E9BED94" w14:textId="77777777" w:rsidR="00606B53" w:rsidRPr="00FF0FA5" w:rsidRDefault="00606B53" w:rsidP="00DE1744">
            <w:pPr>
              <w:ind w:left="720"/>
              <w:rPr>
                <w:b w:val="0"/>
                <w:bCs w:val="0"/>
                <w:color w:val="auto"/>
              </w:rPr>
            </w:pPr>
            <w:r w:rsidRPr="00FF0FA5">
              <w:rPr>
                <w:b w:val="0"/>
                <w:bCs w:val="0"/>
                <w:color w:val="auto"/>
              </w:rPr>
              <w:t>(iii) a high quality three dimensional image volume dataset is acquired in treatment position for the intracranial lesions to be planned and treated and verified; and</w:t>
            </w:r>
          </w:p>
          <w:p w14:paraId="3EF63968" w14:textId="77777777" w:rsidR="00606B53" w:rsidRPr="00FF0FA5" w:rsidRDefault="00606B53" w:rsidP="00606B53">
            <w:pPr>
              <w:rPr>
                <w:b w:val="0"/>
                <w:bCs w:val="0"/>
                <w:color w:val="auto"/>
              </w:rPr>
            </w:pPr>
            <w:r w:rsidRPr="00FF0FA5">
              <w:rPr>
                <w:b w:val="0"/>
                <w:bCs w:val="0"/>
                <w:color w:val="auto"/>
              </w:rPr>
              <w:t>(b) all of the following apply in relation to the dosimetry:</w:t>
            </w:r>
          </w:p>
          <w:p w14:paraId="07052154" w14:textId="77777777" w:rsidR="00606B53" w:rsidRPr="00FF0FA5" w:rsidRDefault="00606B53"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the planning process is required to calculate dose to single or multiple target structures and requires a dose volume histogram to complete the planning process;</w:t>
            </w:r>
          </w:p>
          <w:p w14:paraId="6ADC3F1F" w14:textId="77777777" w:rsidR="00606B53" w:rsidRPr="00FF0FA5" w:rsidRDefault="00606B53" w:rsidP="00DE1744">
            <w:pPr>
              <w:ind w:left="720"/>
              <w:rPr>
                <w:b w:val="0"/>
                <w:bCs w:val="0"/>
                <w:color w:val="auto"/>
              </w:rPr>
            </w:pPr>
            <w:r w:rsidRPr="00FF0FA5">
              <w:rPr>
                <w:b w:val="0"/>
                <w:bCs w:val="0"/>
                <w:color w:val="auto"/>
              </w:rPr>
              <w:t>(ii) based on review and assessment by a radiation oncologist, the planning process maximises the differential between target dose, organs at risk and normal tissue dose;</w:t>
            </w:r>
          </w:p>
          <w:p w14:paraId="1E6E7D87" w14:textId="77777777" w:rsidR="00606B53" w:rsidRPr="00FF0FA5" w:rsidRDefault="00606B53" w:rsidP="00DE1744">
            <w:pPr>
              <w:ind w:left="720"/>
              <w:rPr>
                <w:b w:val="0"/>
                <w:bCs w:val="0"/>
                <w:color w:val="auto"/>
              </w:rPr>
            </w:pPr>
            <w:r w:rsidRPr="00FF0FA5">
              <w:rPr>
                <w:b w:val="0"/>
                <w:bCs w:val="0"/>
                <w:color w:val="auto"/>
              </w:rPr>
              <w:t>(iii) all relevant gross tumour volumes, clinical target volumes, planning target volumes and organs at risk are rendered and nominated with planning dose objectives;</w:t>
            </w:r>
          </w:p>
          <w:p w14:paraId="0FD261DD" w14:textId="77777777" w:rsidR="00606B53" w:rsidRPr="00FF0FA5" w:rsidRDefault="00606B53" w:rsidP="00DE1744">
            <w:pPr>
              <w:ind w:left="720"/>
              <w:rPr>
                <w:b w:val="0"/>
                <w:bCs w:val="0"/>
                <w:color w:val="auto"/>
              </w:rPr>
            </w:pPr>
            <w:r w:rsidRPr="00FF0FA5">
              <w:rPr>
                <w:b w:val="0"/>
                <w:bCs w:val="0"/>
                <w:color w:val="auto"/>
              </w:rPr>
              <w:t>(iv) organs at risk are nominated as planning dose constraints;</w:t>
            </w:r>
          </w:p>
          <w:p w14:paraId="55283436" w14:textId="15010925" w:rsidR="00606B53" w:rsidRPr="00FF0FA5" w:rsidRDefault="00606B53" w:rsidP="00DE1744">
            <w:pPr>
              <w:ind w:left="720"/>
              <w:rPr>
                <w:b w:val="0"/>
                <w:bCs w:val="0"/>
                <w:color w:val="auto"/>
              </w:rPr>
            </w:pPr>
            <w:r w:rsidRPr="00FF0FA5">
              <w:rPr>
                <w:b w:val="0"/>
                <w:bCs w:val="0"/>
                <w:color w:val="auto"/>
              </w:rPr>
              <w:t xml:space="preserve">(v) dose calculations and dose volume histograms are generated using a validated stereotactic </w:t>
            </w:r>
            <w:proofErr w:type="gramStart"/>
            <w:r w:rsidRPr="00FF0FA5">
              <w:rPr>
                <w:b w:val="0"/>
                <w:bCs w:val="0"/>
                <w:color w:val="auto"/>
              </w:rPr>
              <w:t>type</w:t>
            </w:r>
            <w:proofErr w:type="gramEnd"/>
            <w:r w:rsidRPr="00FF0FA5">
              <w:rPr>
                <w:b w:val="0"/>
                <w:bCs w:val="0"/>
                <w:color w:val="auto"/>
              </w:rPr>
              <w:t xml:space="preserve"> algorithm, with prescription and plan details approved and recorded with the plan</w:t>
            </w:r>
          </w:p>
          <w:p w14:paraId="3BF910C5" w14:textId="55DB325E" w:rsidR="00E95B66" w:rsidRPr="00FF0FA5" w:rsidRDefault="00E95B66" w:rsidP="00E95B66">
            <w:pPr>
              <w:rPr>
                <w:b w:val="0"/>
                <w:bCs w:val="0"/>
                <w:color w:val="auto"/>
              </w:rPr>
            </w:pPr>
            <w:r w:rsidRPr="00FF0FA5">
              <w:rPr>
                <w:b w:val="0"/>
                <w:bCs w:val="0"/>
                <w:color w:val="auto"/>
              </w:rPr>
              <w:t>Applicable once per course of treatment</w:t>
            </w:r>
          </w:p>
          <w:p w14:paraId="5D0526B6" w14:textId="72E05098" w:rsidR="00E95B66" w:rsidRPr="00FF0FA5" w:rsidRDefault="00E95B66" w:rsidP="00E95B66">
            <w:pPr>
              <w:rPr>
                <w:b w:val="0"/>
                <w:bCs w:val="0"/>
                <w:color w:val="auto"/>
              </w:rPr>
            </w:pPr>
            <w:r w:rsidRPr="00FF0FA5">
              <w:rPr>
                <w:b w:val="0"/>
                <w:bCs w:val="0"/>
                <w:color w:val="auto"/>
              </w:rPr>
              <w:t>MBS Fee: $</w:t>
            </w:r>
            <w:r w:rsidR="00F25E77" w:rsidRPr="00FF0FA5">
              <w:rPr>
                <w:b w:val="0"/>
                <w:bCs w:val="0"/>
                <w:color w:val="auto"/>
              </w:rPr>
              <w:t>6,676.00</w:t>
            </w:r>
          </w:p>
          <w:p w14:paraId="29AB0975" w14:textId="3CF1869E" w:rsidR="00E95B66" w:rsidRPr="00FF0FA5" w:rsidRDefault="00E95B66" w:rsidP="00E95B66">
            <w:pPr>
              <w:rPr>
                <w:b w:val="0"/>
                <w:bCs w:val="0"/>
                <w:color w:val="auto"/>
              </w:rPr>
            </w:pPr>
            <w:r w:rsidRPr="00FF0FA5">
              <w:rPr>
                <w:b w:val="0"/>
                <w:bCs w:val="0"/>
                <w:color w:val="auto"/>
              </w:rPr>
              <w:t xml:space="preserve">Benefit: 75% = </w:t>
            </w:r>
            <w:r w:rsidR="00C96B40" w:rsidRPr="00FF0FA5">
              <w:rPr>
                <w:b w:val="0"/>
                <w:bCs w:val="0"/>
                <w:color w:val="auto"/>
              </w:rPr>
              <w:t>$5,007.00</w:t>
            </w:r>
            <w:r w:rsidRPr="00FF0FA5">
              <w:rPr>
                <w:b w:val="0"/>
                <w:bCs w:val="0"/>
                <w:color w:val="auto"/>
              </w:rPr>
              <w:t xml:space="preserve">                   85% = </w:t>
            </w:r>
            <w:r w:rsidR="00C96B40" w:rsidRPr="00FF0FA5">
              <w:rPr>
                <w:b w:val="0"/>
                <w:bCs w:val="0"/>
                <w:color w:val="auto"/>
              </w:rPr>
              <w:t>$5,674.60</w:t>
            </w:r>
          </w:p>
          <w:p w14:paraId="21969237"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484B0F75"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754BCA18" w14:textId="345BFECF" w:rsidR="00516260" w:rsidRPr="00FF0FA5" w:rsidRDefault="00E95B66" w:rsidP="00E95B66">
            <w:pPr>
              <w:pStyle w:val="ListBullet"/>
              <w:rPr>
                <w:b w:val="0"/>
                <w:bCs w:val="0"/>
              </w:rPr>
            </w:pPr>
            <w:r w:rsidRPr="00FF0FA5">
              <w:rPr>
                <w:b w:val="0"/>
                <w:bCs w:val="0"/>
              </w:rPr>
              <w:t>Procedure type: Type C Procedures</w:t>
            </w:r>
          </w:p>
        </w:tc>
      </w:tr>
      <w:tr w:rsidR="00516260" w:rsidRPr="00FF0FA5" w14:paraId="2B8E067D"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2485B2A" w14:textId="29E37CF5" w:rsidR="00A665C4" w:rsidRPr="00FF0FA5" w:rsidRDefault="00A665C4" w:rsidP="00A665C4">
            <w:pPr>
              <w:rPr>
                <w:b w:val="0"/>
                <w:bCs w:val="0"/>
              </w:rPr>
            </w:pPr>
            <w:r w:rsidRPr="00FF0FA5">
              <w:rPr>
                <w:b w:val="0"/>
                <w:bCs w:val="0"/>
              </w:rPr>
              <w:lastRenderedPageBreak/>
              <w:t>15920</w:t>
            </w:r>
          </w:p>
          <w:p w14:paraId="13F60816" w14:textId="77777777" w:rsidR="00606B53" w:rsidRPr="00FF0FA5" w:rsidRDefault="00606B53" w:rsidP="00606B53">
            <w:pPr>
              <w:rPr>
                <w:b w:val="0"/>
                <w:bCs w:val="0"/>
                <w:color w:val="auto"/>
              </w:rPr>
            </w:pPr>
            <w:r w:rsidRPr="00FF0FA5">
              <w:rPr>
                <w:b w:val="0"/>
                <w:bCs w:val="0"/>
                <w:color w:val="auto"/>
              </w:rPr>
              <w:t>Megavoltage planning—level 4</w:t>
            </w:r>
          </w:p>
          <w:p w14:paraId="60A0E717" w14:textId="77777777" w:rsidR="00606B53" w:rsidRPr="00FF0FA5" w:rsidRDefault="00606B53" w:rsidP="00606B53">
            <w:pPr>
              <w:rPr>
                <w:b w:val="0"/>
                <w:bCs w:val="0"/>
                <w:color w:val="auto"/>
              </w:rPr>
            </w:pPr>
            <w:r w:rsidRPr="00FF0FA5">
              <w:rPr>
                <w:b w:val="0"/>
                <w:bCs w:val="0"/>
                <w:color w:val="auto"/>
              </w:rPr>
              <w:t>Stereotactic body radiation therapy (SBRT) simulation and dosimetry for treatment planning, if:</w:t>
            </w:r>
          </w:p>
          <w:p w14:paraId="17CE58EA" w14:textId="77777777" w:rsidR="00606B53" w:rsidRPr="00FF0FA5" w:rsidRDefault="00606B53" w:rsidP="00606B53">
            <w:pPr>
              <w:rPr>
                <w:b w:val="0"/>
                <w:bCs w:val="0"/>
                <w:color w:val="auto"/>
              </w:rPr>
            </w:pPr>
            <w:r w:rsidRPr="00FF0FA5">
              <w:rPr>
                <w:b w:val="0"/>
                <w:bCs w:val="0"/>
                <w:color w:val="auto"/>
              </w:rPr>
              <w:t>(a) all of the following apply in relation to the simulation:</w:t>
            </w:r>
          </w:p>
          <w:p w14:paraId="6235D0A3" w14:textId="77777777" w:rsidR="00606B53" w:rsidRPr="00FF0FA5" w:rsidRDefault="00606B53"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treatment set up and technique specifications are in preparation for inverse planning with multiple non coplanar, rotational or fixed beam stereotactic delivery or intensity modulated radiation therapy (IMRT) stereotactic delivery;</w:t>
            </w:r>
          </w:p>
          <w:p w14:paraId="4591EFEE" w14:textId="77777777" w:rsidR="00606B53" w:rsidRPr="00FF0FA5" w:rsidRDefault="00606B53" w:rsidP="00DE1744">
            <w:pPr>
              <w:ind w:left="720"/>
              <w:rPr>
                <w:b w:val="0"/>
                <w:bCs w:val="0"/>
                <w:color w:val="auto"/>
              </w:rPr>
            </w:pPr>
            <w:r w:rsidRPr="00FF0FA5">
              <w:rPr>
                <w:b w:val="0"/>
                <w:bCs w:val="0"/>
                <w:color w:val="auto"/>
              </w:rPr>
              <w:t>(ii) personalised patient set up and immobilisation techniques are suitable for reliable imaging acquisition and reproducible, including techniques to minimise motion of organs at risk and targets;</w:t>
            </w:r>
          </w:p>
          <w:p w14:paraId="0AAE5AD3" w14:textId="77777777" w:rsidR="00606B53" w:rsidRPr="00FF0FA5" w:rsidRDefault="00606B53" w:rsidP="00DE1744">
            <w:pPr>
              <w:ind w:left="720"/>
              <w:rPr>
                <w:b w:val="0"/>
                <w:bCs w:val="0"/>
                <w:color w:val="auto"/>
              </w:rPr>
            </w:pPr>
            <w:r w:rsidRPr="00FF0FA5">
              <w:rPr>
                <w:b w:val="0"/>
                <w:bCs w:val="0"/>
                <w:color w:val="auto"/>
              </w:rPr>
              <w:t xml:space="preserve">(iii) small field and ablative treatment </w:t>
            </w:r>
            <w:proofErr w:type="gramStart"/>
            <w:r w:rsidRPr="00FF0FA5">
              <w:rPr>
                <w:b w:val="0"/>
                <w:bCs w:val="0"/>
                <w:color w:val="auto"/>
              </w:rPr>
              <w:t>is</w:t>
            </w:r>
            <w:proofErr w:type="gramEnd"/>
            <w:r w:rsidRPr="00FF0FA5">
              <w:rPr>
                <w:b w:val="0"/>
                <w:bCs w:val="0"/>
                <w:color w:val="auto"/>
              </w:rPr>
              <w:t xml:space="preserve"> used;</w:t>
            </w:r>
          </w:p>
          <w:p w14:paraId="5DDF1091" w14:textId="77777777" w:rsidR="00606B53" w:rsidRPr="00FF0FA5" w:rsidRDefault="00606B53" w:rsidP="00DE1744">
            <w:pPr>
              <w:ind w:left="720"/>
              <w:rPr>
                <w:b w:val="0"/>
                <w:bCs w:val="0"/>
                <w:color w:val="auto"/>
              </w:rPr>
            </w:pPr>
            <w:r w:rsidRPr="00FF0FA5">
              <w:rPr>
                <w:b w:val="0"/>
                <w:bCs w:val="0"/>
                <w:color w:val="auto"/>
              </w:rPr>
              <w:t>(iv) a high quality three dimensional or four dimensional image volume dataset is acquired in treatment position for the relevant region of interest to be planned, treated and verified (through daily planar or volumetric image guidance strategies); and</w:t>
            </w:r>
          </w:p>
          <w:p w14:paraId="518B6231" w14:textId="77777777" w:rsidR="00606B53" w:rsidRPr="00FF0FA5" w:rsidRDefault="00606B53" w:rsidP="00606B53">
            <w:pPr>
              <w:rPr>
                <w:b w:val="0"/>
                <w:bCs w:val="0"/>
                <w:color w:val="auto"/>
              </w:rPr>
            </w:pPr>
            <w:r w:rsidRPr="00FF0FA5">
              <w:rPr>
                <w:b w:val="0"/>
                <w:bCs w:val="0"/>
                <w:color w:val="auto"/>
              </w:rPr>
              <w:t>(b) all of the following apply in relation to the dosimetry:</w:t>
            </w:r>
          </w:p>
          <w:p w14:paraId="6B42D1A2" w14:textId="77777777" w:rsidR="00606B53" w:rsidRPr="00FF0FA5" w:rsidRDefault="00606B53" w:rsidP="00DE1744">
            <w:pPr>
              <w:ind w:left="720"/>
              <w:rPr>
                <w:b w:val="0"/>
                <w:bCs w:val="0"/>
                <w:color w:val="auto"/>
              </w:rPr>
            </w:pPr>
            <w:r w:rsidRPr="00FF0FA5">
              <w:rPr>
                <w:b w:val="0"/>
                <w:bCs w:val="0"/>
                <w:color w:val="auto"/>
              </w:rPr>
              <w:t>(</w:t>
            </w:r>
            <w:proofErr w:type="spellStart"/>
            <w:r w:rsidRPr="00FF0FA5">
              <w:rPr>
                <w:b w:val="0"/>
                <w:bCs w:val="0"/>
                <w:color w:val="auto"/>
              </w:rPr>
              <w:t>i</w:t>
            </w:r>
            <w:proofErr w:type="spellEnd"/>
            <w:r w:rsidRPr="00FF0FA5">
              <w:rPr>
                <w:b w:val="0"/>
                <w:bCs w:val="0"/>
                <w:color w:val="auto"/>
              </w:rPr>
              <w:t>) the planning process is required to calculate dose to single or multiple target structures and requires a dose volume histogram to complete the planning process;</w:t>
            </w:r>
          </w:p>
          <w:p w14:paraId="7D7119E7" w14:textId="77777777" w:rsidR="00606B53" w:rsidRPr="00FF0FA5" w:rsidRDefault="00606B53" w:rsidP="00DE1744">
            <w:pPr>
              <w:ind w:left="720"/>
              <w:rPr>
                <w:b w:val="0"/>
                <w:bCs w:val="0"/>
                <w:color w:val="auto"/>
              </w:rPr>
            </w:pPr>
            <w:r w:rsidRPr="00FF0FA5">
              <w:rPr>
                <w:b w:val="0"/>
                <w:bCs w:val="0"/>
                <w:color w:val="auto"/>
              </w:rPr>
              <w:t>(ii) based on review and assessment by a radiation oncologist, the planning process maximises the differential between target dose, organs at risk and normal tissue dose;</w:t>
            </w:r>
          </w:p>
          <w:p w14:paraId="76FB9C0A" w14:textId="77777777" w:rsidR="00606B53" w:rsidRPr="00FF0FA5" w:rsidRDefault="00606B53" w:rsidP="00DE1744">
            <w:pPr>
              <w:ind w:left="720"/>
              <w:rPr>
                <w:b w:val="0"/>
                <w:bCs w:val="0"/>
                <w:color w:val="auto"/>
              </w:rPr>
            </w:pPr>
            <w:r w:rsidRPr="00FF0FA5">
              <w:rPr>
                <w:b w:val="0"/>
                <w:bCs w:val="0"/>
                <w:color w:val="auto"/>
              </w:rPr>
              <w:t>(iii) all relevant gross tumour volumes, clinical target volumes, planning target volumes and organs at risk are rendered and nominated with planning dose objectives;</w:t>
            </w:r>
          </w:p>
          <w:p w14:paraId="2D9E25D8" w14:textId="77777777" w:rsidR="00606B53" w:rsidRPr="00FF0FA5" w:rsidRDefault="00606B53" w:rsidP="00DE1744">
            <w:pPr>
              <w:ind w:left="720"/>
              <w:rPr>
                <w:b w:val="0"/>
                <w:bCs w:val="0"/>
                <w:color w:val="auto"/>
              </w:rPr>
            </w:pPr>
            <w:r w:rsidRPr="00FF0FA5">
              <w:rPr>
                <w:b w:val="0"/>
                <w:bCs w:val="0"/>
                <w:color w:val="auto"/>
              </w:rPr>
              <w:t>(iv) organs at risk are nominated as planning dose constraints;</w:t>
            </w:r>
          </w:p>
          <w:p w14:paraId="7DA3FCB0" w14:textId="271E8CD6" w:rsidR="00606B53" w:rsidRPr="00FF0FA5" w:rsidRDefault="00606B53" w:rsidP="00DE1744">
            <w:pPr>
              <w:ind w:left="720"/>
              <w:rPr>
                <w:b w:val="0"/>
                <w:bCs w:val="0"/>
                <w:color w:val="auto"/>
              </w:rPr>
            </w:pPr>
            <w:r w:rsidRPr="00FF0FA5">
              <w:rPr>
                <w:b w:val="0"/>
                <w:bCs w:val="0"/>
                <w:color w:val="auto"/>
              </w:rPr>
              <w:t xml:space="preserve">(v) dose calculations and dose volume histograms are generated using a validated stereotactic </w:t>
            </w:r>
            <w:proofErr w:type="gramStart"/>
            <w:r w:rsidRPr="00FF0FA5">
              <w:rPr>
                <w:b w:val="0"/>
                <w:bCs w:val="0"/>
                <w:color w:val="auto"/>
              </w:rPr>
              <w:t>type</w:t>
            </w:r>
            <w:proofErr w:type="gramEnd"/>
            <w:r w:rsidRPr="00FF0FA5">
              <w:rPr>
                <w:b w:val="0"/>
                <w:bCs w:val="0"/>
                <w:color w:val="auto"/>
              </w:rPr>
              <w:t xml:space="preserve"> algorithm, with prescription and plan details approved and recorded with the plan</w:t>
            </w:r>
          </w:p>
          <w:p w14:paraId="6FDF979F" w14:textId="29069C39" w:rsidR="00E95B66" w:rsidRPr="00FF0FA5" w:rsidRDefault="00E95B66" w:rsidP="00E95B66">
            <w:pPr>
              <w:rPr>
                <w:b w:val="0"/>
                <w:bCs w:val="0"/>
                <w:color w:val="auto"/>
              </w:rPr>
            </w:pPr>
            <w:r w:rsidRPr="00FF0FA5">
              <w:rPr>
                <w:b w:val="0"/>
                <w:bCs w:val="0"/>
                <w:color w:val="auto"/>
              </w:rPr>
              <w:t>Applicable once per course of treatment</w:t>
            </w:r>
          </w:p>
          <w:p w14:paraId="6FC8B2A2" w14:textId="336F9121" w:rsidR="00E95B66" w:rsidRPr="00FF0FA5" w:rsidRDefault="00E95B66" w:rsidP="00E95B66">
            <w:pPr>
              <w:rPr>
                <w:b w:val="0"/>
                <w:bCs w:val="0"/>
                <w:color w:val="auto"/>
              </w:rPr>
            </w:pPr>
            <w:r w:rsidRPr="00FF0FA5">
              <w:rPr>
                <w:b w:val="0"/>
                <w:bCs w:val="0"/>
                <w:color w:val="auto"/>
              </w:rPr>
              <w:t>MBS Fee: $</w:t>
            </w:r>
            <w:r w:rsidR="00F25E77" w:rsidRPr="00FF0FA5">
              <w:rPr>
                <w:b w:val="0"/>
                <w:bCs w:val="0"/>
                <w:color w:val="auto"/>
              </w:rPr>
              <w:t>6,676.00</w:t>
            </w:r>
          </w:p>
          <w:p w14:paraId="08BE4246" w14:textId="77777777" w:rsidR="00C96B40" w:rsidRPr="00FF0FA5" w:rsidRDefault="00C96B40" w:rsidP="00C96B40">
            <w:pPr>
              <w:rPr>
                <w:b w:val="0"/>
                <w:bCs w:val="0"/>
                <w:color w:val="auto"/>
              </w:rPr>
            </w:pPr>
            <w:r w:rsidRPr="00FF0FA5">
              <w:rPr>
                <w:b w:val="0"/>
                <w:bCs w:val="0"/>
                <w:color w:val="auto"/>
              </w:rPr>
              <w:t>Benefit: 75% = $5,007.00                   85% = $5,674.60</w:t>
            </w:r>
          </w:p>
          <w:p w14:paraId="3C558C87" w14:textId="7550BE0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30AE4CB1"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6BFEDDC0" w14:textId="783BFEE3" w:rsidR="00516260" w:rsidRPr="00FF0FA5" w:rsidRDefault="00E95B66" w:rsidP="00E95B66">
            <w:pPr>
              <w:pStyle w:val="ListBullet"/>
              <w:rPr>
                <w:b w:val="0"/>
                <w:bCs w:val="0"/>
              </w:rPr>
            </w:pPr>
            <w:r w:rsidRPr="00FF0FA5">
              <w:rPr>
                <w:b w:val="0"/>
                <w:bCs w:val="0"/>
              </w:rPr>
              <w:t>Procedure type: Type C Procedures</w:t>
            </w:r>
          </w:p>
        </w:tc>
      </w:tr>
      <w:tr w:rsidR="00516260" w:rsidRPr="00FF0FA5" w14:paraId="569B933C"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73D86E4" w14:textId="365A3563" w:rsidR="00A665C4" w:rsidRPr="00FF0FA5" w:rsidRDefault="00A665C4" w:rsidP="00A665C4">
            <w:pPr>
              <w:rPr>
                <w:b w:val="0"/>
                <w:bCs w:val="0"/>
              </w:rPr>
            </w:pPr>
            <w:r w:rsidRPr="00FF0FA5">
              <w:rPr>
                <w:b w:val="0"/>
                <w:bCs w:val="0"/>
              </w:rPr>
              <w:lastRenderedPageBreak/>
              <w:t>15922</w:t>
            </w:r>
          </w:p>
          <w:p w14:paraId="2F003651" w14:textId="57818D35" w:rsidR="00606B53" w:rsidRPr="00FF0FA5" w:rsidRDefault="00606B53" w:rsidP="00606B53">
            <w:pPr>
              <w:rPr>
                <w:b w:val="0"/>
                <w:bCs w:val="0"/>
                <w:color w:val="auto"/>
              </w:rPr>
            </w:pPr>
            <w:r w:rsidRPr="00FF0FA5">
              <w:rPr>
                <w:b w:val="0"/>
                <w:bCs w:val="0"/>
                <w:color w:val="auto"/>
              </w:rPr>
              <w:t xml:space="preserve">Megavoltage </w:t>
            </w:r>
            <w:r w:rsidR="009317C1" w:rsidRPr="00FF0FA5">
              <w:rPr>
                <w:b w:val="0"/>
                <w:bCs w:val="0"/>
                <w:color w:val="auto"/>
              </w:rPr>
              <w:t>re-pl</w:t>
            </w:r>
            <w:r w:rsidRPr="00FF0FA5">
              <w:rPr>
                <w:b w:val="0"/>
                <w:bCs w:val="0"/>
                <w:color w:val="auto"/>
              </w:rPr>
              <w:t>anning—level 4</w:t>
            </w:r>
          </w:p>
          <w:p w14:paraId="36309E1D" w14:textId="152097ED" w:rsidR="00606B53" w:rsidRPr="00FF0FA5" w:rsidRDefault="00606B53" w:rsidP="00606B53">
            <w:pPr>
              <w:rPr>
                <w:b w:val="0"/>
                <w:bCs w:val="0"/>
                <w:color w:val="auto"/>
              </w:rPr>
            </w:pPr>
            <w:r w:rsidRPr="00FF0FA5">
              <w:rPr>
                <w:b w:val="0"/>
                <w:bCs w:val="0"/>
                <w:color w:val="auto"/>
              </w:rPr>
              <w:t xml:space="preserve">Additional dosimetry plan for </w:t>
            </w:r>
            <w:r w:rsidR="009317C1" w:rsidRPr="00FF0FA5">
              <w:rPr>
                <w:b w:val="0"/>
                <w:bCs w:val="0"/>
                <w:color w:val="auto"/>
              </w:rPr>
              <w:t>re-pl</w:t>
            </w:r>
            <w:r w:rsidRPr="00FF0FA5">
              <w:rPr>
                <w:b w:val="0"/>
                <w:bCs w:val="0"/>
                <w:color w:val="auto"/>
              </w:rPr>
              <w:t>anning of intracranial stereotactic radiation therapy (SRT) or stereotactic body radiation therapy (SBRT) treatment, if:</w:t>
            </w:r>
          </w:p>
          <w:p w14:paraId="022E8C77" w14:textId="77777777" w:rsidR="00606B53" w:rsidRPr="00FF0FA5" w:rsidRDefault="00606B53" w:rsidP="00606B53">
            <w:pPr>
              <w:rPr>
                <w:b w:val="0"/>
                <w:bCs w:val="0"/>
                <w:color w:val="auto"/>
              </w:rPr>
            </w:pPr>
            <w:r w:rsidRPr="00FF0FA5">
              <w:rPr>
                <w:b w:val="0"/>
                <w:bCs w:val="0"/>
                <w:color w:val="auto"/>
              </w:rPr>
              <w:t>(a) an initial treatment plan described in item 15918 or 15920 has been prepared; and</w:t>
            </w:r>
          </w:p>
          <w:p w14:paraId="1D364536" w14:textId="4ECF611C" w:rsidR="00606B53" w:rsidRPr="00FF0FA5" w:rsidRDefault="00606B53" w:rsidP="00606B53">
            <w:pPr>
              <w:rPr>
                <w:b w:val="0"/>
                <w:bCs w:val="0"/>
                <w:color w:val="auto"/>
              </w:rPr>
            </w:pPr>
            <w:r w:rsidRPr="00FF0FA5">
              <w:rPr>
                <w:b w:val="0"/>
                <w:bCs w:val="0"/>
                <w:color w:val="auto"/>
              </w:rPr>
              <w:t>(b) treatment adjustments to the initial plan are inadequate to satisfy treatment protocol requirements</w:t>
            </w:r>
          </w:p>
          <w:p w14:paraId="3E354866" w14:textId="3E8F5ED7" w:rsidR="00E95B66" w:rsidRPr="00FF0FA5" w:rsidRDefault="00E95B66" w:rsidP="00E95B66">
            <w:pPr>
              <w:rPr>
                <w:b w:val="0"/>
                <w:bCs w:val="0"/>
                <w:color w:val="auto"/>
              </w:rPr>
            </w:pPr>
            <w:r w:rsidRPr="00FF0FA5">
              <w:rPr>
                <w:b w:val="0"/>
                <w:bCs w:val="0"/>
                <w:color w:val="auto"/>
              </w:rPr>
              <w:t>Applicable once per course of treatment</w:t>
            </w:r>
          </w:p>
          <w:p w14:paraId="1D273F95" w14:textId="43EF0AD1" w:rsidR="00E95B66" w:rsidRPr="00FF0FA5" w:rsidRDefault="00E95B66" w:rsidP="00E95B66">
            <w:pPr>
              <w:rPr>
                <w:b w:val="0"/>
                <w:bCs w:val="0"/>
                <w:color w:val="auto"/>
              </w:rPr>
            </w:pPr>
            <w:r w:rsidRPr="00FF0FA5">
              <w:rPr>
                <w:b w:val="0"/>
                <w:bCs w:val="0"/>
                <w:color w:val="auto"/>
              </w:rPr>
              <w:t>MBS Fee: $</w:t>
            </w:r>
            <w:r w:rsidR="005F1EEE" w:rsidRPr="00FF0FA5">
              <w:rPr>
                <w:b w:val="0"/>
                <w:bCs w:val="0"/>
                <w:color w:val="auto"/>
              </w:rPr>
              <w:t>3,338.05</w:t>
            </w:r>
          </w:p>
          <w:p w14:paraId="05BEF865" w14:textId="491EC48C" w:rsidR="00E95B66" w:rsidRPr="00FF0FA5" w:rsidRDefault="00E95B66" w:rsidP="00E95B66">
            <w:pPr>
              <w:rPr>
                <w:b w:val="0"/>
                <w:bCs w:val="0"/>
                <w:color w:val="auto"/>
              </w:rPr>
            </w:pPr>
            <w:r w:rsidRPr="00FF0FA5">
              <w:rPr>
                <w:b w:val="0"/>
                <w:bCs w:val="0"/>
                <w:color w:val="auto"/>
              </w:rPr>
              <w:t xml:space="preserve">Benefit: 75% = </w:t>
            </w:r>
            <w:r w:rsidR="00C96B40" w:rsidRPr="00FF0FA5">
              <w:rPr>
                <w:b w:val="0"/>
                <w:bCs w:val="0"/>
                <w:color w:val="auto"/>
              </w:rPr>
              <w:t>$2,503.55</w:t>
            </w:r>
            <w:r w:rsidRPr="00FF0FA5">
              <w:rPr>
                <w:b w:val="0"/>
                <w:bCs w:val="0"/>
                <w:color w:val="auto"/>
              </w:rPr>
              <w:t xml:space="preserve">                   85% = </w:t>
            </w:r>
            <w:r w:rsidR="00C96B40" w:rsidRPr="00FF0FA5">
              <w:rPr>
                <w:b w:val="0"/>
                <w:bCs w:val="0"/>
                <w:color w:val="auto"/>
              </w:rPr>
              <w:t>$2,837.35</w:t>
            </w:r>
          </w:p>
          <w:p w14:paraId="0A4BF630"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619C759D"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2865708D" w14:textId="4485F1DD" w:rsidR="00516260" w:rsidRPr="00FF0FA5" w:rsidRDefault="00E95B66" w:rsidP="00E95B66">
            <w:pPr>
              <w:pStyle w:val="ListBullet"/>
              <w:rPr>
                <w:b w:val="0"/>
                <w:bCs w:val="0"/>
              </w:rPr>
            </w:pPr>
            <w:r w:rsidRPr="00FF0FA5">
              <w:rPr>
                <w:b w:val="0"/>
                <w:bCs w:val="0"/>
              </w:rPr>
              <w:t>Procedure type: Type C Procedures</w:t>
            </w:r>
          </w:p>
        </w:tc>
      </w:tr>
      <w:tr w:rsidR="00516260" w:rsidRPr="00FF0FA5" w14:paraId="08B16EDF"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DBEEC15" w14:textId="090B22DA" w:rsidR="00A665C4" w:rsidRPr="00FF0FA5" w:rsidRDefault="00A665C4" w:rsidP="00A665C4">
            <w:pPr>
              <w:rPr>
                <w:b w:val="0"/>
                <w:bCs w:val="0"/>
              </w:rPr>
            </w:pPr>
            <w:r w:rsidRPr="00FF0FA5">
              <w:rPr>
                <w:b w:val="0"/>
                <w:bCs w:val="0"/>
              </w:rPr>
              <w:t>15924</w:t>
            </w:r>
          </w:p>
          <w:p w14:paraId="324CBE42" w14:textId="77777777" w:rsidR="006E24B9" w:rsidRPr="00FF0FA5" w:rsidRDefault="006E24B9" w:rsidP="006E24B9">
            <w:pPr>
              <w:rPr>
                <w:b w:val="0"/>
                <w:bCs w:val="0"/>
              </w:rPr>
            </w:pPr>
            <w:r w:rsidRPr="00FF0FA5">
              <w:rPr>
                <w:b w:val="0"/>
                <w:bCs w:val="0"/>
              </w:rPr>
              <w:t>Megavoltage planning—level 5</w:t>
            </w:r>
          </w:p>
          <w:p w14:paraId="452BAC10" w14:textId="77777777" w:rsidR="006E24B9" w:rsidRPr="00FF0FA5" w:rsidRDefault="006E24B9" w:rsidP="006E24B9">
            <w:pPr>
              <w:rPr>
                <w:b w:val="0"/>
                <w:bCs w:val="0"/>
              </w:rPr>
            </w:pPr>
            <w:r w:rsidRPr="00FF0FA5">
              <w:rPr>
                <w:b w:val="0"/>
                <w:bCs w:val="0"/>
              </w:rPr>
              <w:t>Specialised radiation therapy simulation and dosimetry for treatment planning, if both of the following apply in relation to the simulation:</w:t>
            </w:r>
          </w:p>
          <w:p w14:paraId="3774C398" w14:textId="77777777" w:rsidR="006E24B9" w:rsidRPr="00FF0FA5" w:rsidRDefault="006E24B9" w:rsidP="006E24B9">
            <w:pPr>
              <w:rPr>
                <w:b w:val="0"/>
                <w:bCs w:val="0"/>
              </w:rPr>
            </w:pPr>
            <w:r w:rsidRPr="00FF0FA5">
              <w:rPr>
                <w:b w:val="0"/>
                <w:bCs w:val="0"/>
              </w:rPr>
              <w:t>(a) treatment set up and technique specifications are in preparation for a specialised case with general anaesthetic or sedation supervised by an anaesthetist;</w:t>
            </w:r>
          </w:p>
          <w:p w14:paraId="789A5EF5" w14:textId="158079A2" w:rsidR="006E24B9" w:rsidRPr="00FF0FA5" w:rsidRDefault="006E24B9" w:rsidP="006E24B9">
            <w:pPr>
              <w:rPr>
                <w:b w:val="0"/>
                <w:bCs w:val="0"/>
              </w:rPr>
            </w:pPr>
            <w:r w:rsidRPr="00FF0FA5">
              <w:rPr>
                <w:b w:val="0"/>
                <w:bCs w:val="0"/>
              </w:rPr>
              <w:t>(b) a high quality three dimensional or four dimensional image volume dataset is acquired in treatment position for the relevant region of interest to be planned and treated with image verification</w:t>
            </w:r>
          </w:p>
          <w:p w14:paraId="1A14D6A3" w14:textId="30A230B2" w:rsidR="00E95B66" w:rsidRPr="00FF0FA5" w:rsidRDefault="00E95B66" w:rsidP="00E95B66">
            <w:pPr>
              <w:rPr>
                <w:b w:val="0"/>
                <w:bCs w:val="0"/>
                <w:color w:val="auto"/>
              </w:rPr>
            </w:pPr>
            <w:r w:rsidRPr="00FF0FA5">
              <w:rPr>
                <w:b w:val="0"/>
                <w:bCs w:val="0"/>
                <w:color w:val="auto"/>
              </w:rPr>
              <w:t>Applicable once per course of treatment</w:t>
            </w:r>
            <w:r w:rsidR="00836745">
              <w:rPr>
                <w:b w:val="0"/>
                <w:bCs w:val="0"/>
                <w:color w:val="auto"/>
              </w:rPr>
              <w:t xml:space="preserve"> </w:t>
            </w:r>
            <w:r w:rsidR="00836745" w:rsidRPr="00836745">
              <w:rPr>
                <w:b w:val="0"/>
                <w:bCs w:val="0"/>
                <w:color w:val="auto"/>
              </w:rPr>
              <w:t>(</w:t>
            </w:r>
            <w:proofErr w:type="spellStart"/>
            <w:r w:rsidR="00836745" w:rsidRPr="00836745">
              <w:rPr>
                <w:b w:val="0"/>
                <w:bCs w:val="0"/>
                <w:color w:val="auto"/>
              </w:rPr>
              <w:t>Anaes</w:t>
            </w:r>
            <w:proofErr w:type="spellEnd"/>
            <w:r w:rsidR="00836745" w:rsidRPr="00836745">
              <w:rPr>
                <w:b w:val="0"/>
                <w:bCs w:val="0"/>
                <w:color w:val="auto"/>
              </w:rPr>
              <w:t>.)</w:t>
            </w:r>
          </w:p>
          <w:p w14:paraId="2C7AF34C" w14:textId="0EC53089" w:rsidR="00E95B66" w:rsidRPr="00FF0FA5" w:rsidRDefault="00E95B66" w:rsidP="00E95B66">
            <w:pPr>
              <w:rPr>
                <w:b w:val="0"/>
                <w:bCs w:val="0"/>
                <w:color w:val="auto"/>
              </w:rPr>
            </w:pPr>
            <w:r w:rsidRPr="00FF0FA5">
              <w:rPr>
                <w:b w:val="0"/>
                <w:bCs w:val="0"/>
                <w:color w:val="auto"/>
              </w:rPr>
              <w:t>MBS Fee: $</w:t>
            </w:r>
            <w:r w:rsidR="009C1525" w:rsidRPr="00FF0FA5">
              <w:rPr>
                <w:b w:val="0"/>
                <w:bCs w:val="0"/>
                <w:color w:val="auto"/>
              </w:rPr>
              <w:t>7,046.30</w:t>
            </w:r>
          </w:p>
          <w:p w14:paraId="03D47A69" w14:textId="221E51AF" w:rsidR="00E95B66" w:rsidRPr="00FF0FA5" w:rsidRDefault="00E95B66" w:rsidP="00E95B66">
            <w:pPr>
              <w:rPr>
                <w:b w:val="0"/>
                <w:bCs w:val="0"/>
                <w:color w:val="auto"/>
              </w:rPr>
            </w:pPr>
            <w:r w:rsidRPr="00FF0FA5">
              <w:rPr>
                <w:b w:val="0"/>
                <w:bCs w:val="0"/>
                <w:color w:val="auto"/>
              </w:rPr>
              <w:t xml:space="preserve">Benefit: 75% = </w:t>
            </w:r>
            <w:r w:rsidR="00C96B40" w:rsidRPr="00FF0FA5">
              <w:rPr>
                <w:b w:val="0"/>
                <w:bCs w:val="0"/>
                <w:color w:val="auto"/>
              </w:rPr>
              <w:t>$5,284.75</w:t>
            </w:r>
            <w:r w:rsidRPr="00FF0FA5">
              <w:rPr>
                <w:b w:val="0"/>
                <w:bCs w:val="0"/>
                <w:color w:val="auto"/>
              </w:rPr>
              <w:t xml:space="preserve">                   85% = </w:t>
            </w:r>
            <w:r w:rsidR="00C96B40" w:rsidRPr="00FF0FA5">
              <w:rPr>
                <w:b w:val="0"/>
                <w:bCs w:val="0"/>
                <w:color w:val="auto"/>
              </w:rPr>
              <w:t>$5,989.40</w:t>
            </w:r>
          </w:p>
          <w:p w14:paraId="0968D2C8"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4FE0B78E"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3C439B81" w14:textId="3307DE1C" w:rsidR="00516260" w:rsidRPr="00FF0FA5" w:rsidRDefault="00E95B66" w:rsidP="00E95B66">
            <w:pPr>
              <w:pStyle w:val="ListBullet"/>
              <w:rPr>
                <w:b w:val="0"/>
                <w:bCs w:val="0"/>
              </w:rPr>
            </w:pPr>
            <w:r w:rsidRPr="00FF0FA5">
              <w:rPr>
                <w:b w:val="0"/>
                <w:bCs w:val="0"/>
              </w:rPr>
              <w:t>Procedure type: Type C Procedures</w:t>
            </w:r>
          </w:p>
        </w:tc>
      </w:tr>
      <w:tr w:rsidR="00516260" w:rsidRPr="00FF0FA5" w14:paraId="2A2F47F8"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B44C8A2" w14:textId="090F78B8" w:rsidR="00A665C4" w:rsidRPr="00FF0FA5" w:rsidRDefault="00A665C4" w:rsidP="00A665C4">
            <w:pPr>
              <w:rPr>
                <w:b w:val="0"/>
                <w:bCs w:val="0"/>
              </w:rPr>
            </w:pPr>
            <w:r w:rsidRPr="00FF0FA5">
              <w:rPr>
                <w:b w:val="0"/>
                <w:bCs w:val="0"/>
              </w:rPr>
              <w:lastRenderedPageBreak/>
              <w:t>15926</w:t>
            </w:r>
          </w:p>
          <w:p w14:paraId="5509D400" w14:textId="77777777" w:rsidR="006E24B9" w:rsidRPr="00FF0FA5" w:rsidRDefault="006E24B9" w:rsidP="006E24B9">
            <w:pPr>
              <w:rPr>
                <w:b w:val="0"/>
                <w:bCs w:val="0"/>
              </w:rPr>
            </w:pPr>
            <w:r w:rsidRPr="00FF0FA5">
              <w:rPr>
                <w:b w:val="0"/>
                <w:bCs w:val="0"/>
              </w:rPr>
              <w:t>Megavoltage planning—level 5</w:t>
            </w:r>
          </w:p>
          <w:p w14:paraId="7516D42C" w14:textId="77777777" w:rsidR="006E24B9" w:rsidRPr="00FF0FA5" w:rsidRDefault="006E24B9" w:rsidP="006E24B9">
            <w:pPr>
              <w:rPr>
                <w:b w:val="0"/>
                <w:bCs w:val="0"/>
              </w:rPr>
            </w:pPr>
            <w:r w:rsidRPr="00FF0FA5">
              <w:rPr>
                <w:b w:val="0"/>
                <w:bCs w:val="0"/>
              </w:rPr>
              <w:t>Specialised radiation therapy simulation and dosimetry for treatment planning, if:</w:t>
            </w:r>
          </w:p>
          <w:p w14:paraId="07D68377" w14:textId="77777777" w:rsidR="006E24B9" w:rsidRPr="00FF0FA5" w:rsidRDefault="006E24B9" w:rsidP="006E24B9">
            <w:pPr>
              <w:rPr>
                <w:b w:val="0"/>
                <w:bCs w:val="0"/>
              </w:rPr>
            </w:pPr>
            <w:r w:rsidRPr="00FF0FA5">
              <w:rPr>
                <w:b w:val="0"/>
                <w:bCs w:val="0"/>
              </w:rPr>
              <w:t>(a) all of the following apply in relation to the simulation:</w:t>
            </w:r>
          </w:p>
          <w:p w14:paraId="4B7E19DD" w14:textId="77777777" w:rsidR="006E24B9" w:rsidRPr="00FF0FA5" w:rsidRDefault="006E24B9" w:rsidP="003322D7">
            <w:pPr>
              <w:ind w:left="720"/>
              <w:rPr>
                <w:b w:val="0"/>
                <w:bCs w:val="0"/>
              </w:rPr>
            </w:pPr>
            <w:r w:rsidRPr="00FF0FA5">
              <w:rPr>
                <w:b w:val="0"/>
                <w:bCs w:val="0"/>
              </w:rPr>
              <w:t>(</w:t>
            </w:r>
            <w:proofErr w:type="spellStart"/>
            <w:r w:rsidRPr="00FF0FA5">
              <w:rPr>
                <w:b w:val="0"/>
                <w:bCs w:val="0"/>
              </w:rPr>
              <w:t>i</w:t>
            </w:r>
            <w:proofErr w:type="spellEnd"/>
            <w:r w:rsidRPr="00FF0FA5">
              <w:rPr>
                <w:b w:val="0"/>
                <w:bCs w:val="0"/>
              </w:rPr>
              <w:t>) treatment set up and technique specifications are in preparation for a specialised application such as total skin electron therapy (TSE) or total body irradiation (TBI);</w:t>
            </w:r>
          </w:p>
          <w:p w14:paraId="3FB2FE83" w14:textId="77777777" w:rsidR="006E24B9" w:rsidRPr="00FF0FA5" w:rsidRDefault="006E24B9" w:rsidP="003322D7">
            <w:pPr>
              <w:ind w:left="720"/>
              <w:rPr>
                <w:b w:val="0"/>
                <w:bCs w:val="0"/>
              </w:rPr>
            </w:pPr>
            <w:r w:rsidRPr="00FF0FA5">
              <w:rPr>
                <w:b w:val="0"/>
                <w:bCs w:val="0"/>
              </w:rPr>
              <w:t>(ii) reproducible personalised patient set up and immobilisation techniques are suitable to implement three dimensional radiation therapy, intensity modulated radiation therapy (IMRT) (including multiple non coplanar, rotational or fixed beam treatment delivery) or a specialised total body treatment delivery method;</w:t>
            </w:r>
          </w:p>
          <w:p w14:paraId="50DACF84" w14:textId="77777777" w:rsidR="006E24B9" w:rsidRPr="00FF0FA5" w:rsidRDefault="006E24B9" w:rsidP="003322D7">
            <w:pPr>
              <w:ind w:left="720"/>
              <w:rPr>
                <w:b w:val="0"/>
                <w:bCs w:val="0"/>
              </w:rPr>
            </w:pPr>
            <w:r w:rsidRPr="00FF0FA5">
              <w:rPr>
                <w:b w:val="0"/>
                <w:bCs w:val="0"/>
              </w:rPr>
              <w:t>(iii) a specialised dataset of anatomical dimensions is acquired in the treatment position for TSE or TBI; and</w:t>
            </w:r>
          </w:p>
          <w:p w14:paraId="7557D251" w14:textId="77777777" w:rsidR="006E24B9" w:rsidRPr="00FF0FA5" w:rsidRDefault="006E24B9" w:rsidP="006E24B9">
            <w:pPr>
              <w:rPr>
                <w:b w:val="0"/>
                <w:bCs w:val="0"/>
              </w:rPr>
            </w:pPr>
            <w:r w:rsidRPr="00FF0FA5">
              <w:rPr>
                <w:b w:val="0"/>
                <w:bCs w:val="0"/>
              </w:rPr>
              <w:t>(b) all of the following apply in relation to the dosimetry:</w:t>
            </w:r>
          </w:p>
          <w:p w14:paraId="452C65B0" w14:textId="77777777" w:rsidR="006E24B9" w:rsidRPr="00FF0FA5" w:rsidRDefault="006E24B9" w:rsidP="003322D7">
            <w:pPr>
              <w:ind w:left="720"/>
              <w:rPr>
                <w:b w:val="0"/>
                <w:bCs w:val="0"/>
              </w:rPr>
            </w:pPr>
            <w:r w:rsidRPr="00FF0FA5">
              <w:rPr>
                <w:b w:val="0"/>
                <w:bCs w:val="0"/>
              </w:rPr>
              <w:t>(</w:t>
            </w:r>
            <w:proofErr w:type="spellStart"/>
            <w:r w:rsidRPr="00FF0FA5">
              <w:rPr>
                <w:b w:val="0"/>
                <w:bCs w:val="0"/>
              </w:rPr>
              <w:t>i</w:t>
            </w:r>
            <w:proofErr w:type="spellEnd"/>
            <w:r w:rsidRPr="00FF0FA5">
              <w:rPr>
                <w:b w:val="0"/>
                <w:bCs w:val="0"/>
              </w:rPr>
              <w:t>) total TSE, TBI, IMRT or multiple non coplanar, rotational or fixed beam treatment is used;</w:t>
            </w:r>
          </w:p>
          <w:p w14:paraId="5345D8F1" w14:textId="77777777" w:rsidR="006E24B9" w:rsidRPr="00FF0FA5" w:rsidRDefault="006E24B9" w:rsidP="003322D7">
            <w:pPr>
              <w:ind w:left="720"/>
              <w:rPr>
                <w:b w:val="0"/>
                <w:bCs w:val="0"/>
              </w:rPr>
            </w:pPr>
            <w:r w:rsidRPr="00FF0FA5">
              <w:rPr>
                <w:b w:val="0"/>
                <w:bCs w:val="0"/>
              </w:rPr>
              <w:t>(ii) the final dosimetry plan is validated by a radiation therapist and a medical physicist, using quality assurance processes;</w:t>
            </w:r>
          </w:p>
          <w:p w14:paraId="5B84937B" w14:textId="39A084BF" w:rsidR="006E24B9" w:rsidRPr="00FF0FA5" w:rsidRDefault="006E24B9" w:rsidP="003322D7">
            <w:pPr>
              <w:ind w:left="720"/>
              <w:rPr>
                <w:b w:val="0"/>
                <w:bCs w:val="0"/>
              </w:rPr>
            </w:pPr>
            <w:r w:rsidRPr="00FF0FA5">
              <w:rPr>
                <w:b w:val="0"/>
                <w:bCs w:val="0"/>
              </w:rPr>
              <w:t>(iii) the final dosimetry plan is approved, prior to treatment delivery, by a radiation oncologist</w:t>
            </w:r>
          </w:p>
          <w:p w14:paraId="39360099" w14:textId="77777777" w:rsidR="00E95B66" w:rsidRPr="00FF0FA5" w:rsidRDefault="00E95B66" w:rsidP="00E95B66">
            <w:pPr>
              <w:rPr>
                <w:b w:val="0"/>
                <w:bCs w:val="0"/>
                <w:color w:val="auto"/>
              </w:rPr>
            </w:pPr>
            <w:r w:rsidRPr="00FF0FA5">
              <w:rPr>
                <w:b w:val="0"/>
                <w:bCs w:val="0"/>
                <w:color w:val="auto"/>
              </w:rPr>
              <w:t>Applicable once per course of treatment</w:t>
            </w:r>
          </w:p>
          <w:p w14:paraId="67C1BC68" w14:textId="4EC4AE35" w:rsidR="00E95B66" w:rsidRPr="00FF0FA5" w:rsidRDefault="00E95B66" w:rsidP="00E95B66">
            <w:pPr>
              <w:rPr>
                <w:b w:val="0"/>
                <w:bCs w:val="0"/>
                <w:color w:val="auto"/>
              </w:rPr>
            </w:pPr>
            <w:r w:rsidRPr="00FF0FA5">
              <w:rPr>
                <w:b w:val="0"/>
                <w:bCs w:val="0"/>
                <w:color w:val="auto"/>
              </w:rPr>
              <w:t>MBS Fee: $</w:t>
            </w:r>
            <w:r w:rsidR="00C95ADA" w:rsidRPr="00FF0FA5">
              <w:rPr>
                <w:b w:val="0"/>
                <w:bCs w:val="0"/>
                <w:color w:val="auto"/>
              </w:rPr>
              <w:t>7,046.30</w:t>
            </w:r>
          </w:p>
          <w:p w14:paraId="5C82394B" w14:textId="77777777" w:rsidR="00C96B40" w:rsidRPr="00FF0FA5" w:rsidRDefault="00C96B40" w:rsidP="00C96B40">
            <w:pPr>
              <w:rPr>
                <w:b w:val="0"/>
                <w:bCs w:val="0"/>
                <w:color w:val="auto"/>
              </w:rPr>
            </w:pPr>
            <w:r w:rsidRPr="00FF0FA5">
              <w:rPr>
                <w:b w:val="0"/>
                <w:bCs w:val="0"/>
                <w:color w:val="auto"/>
              </w:rPr>
              <w:t>Benefit: 75% = $5,284.75                   85% = $5,989.40</w:t>
            </w:r>
          </w:p>
          <w:p w14:paraId="705A0EBE"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3F9B9EB5"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35D43CDA" w14:textId="6D9D1E2D" w:rsidR="00516260" w:rsidRPr="00FF0FA5" w:rsidRDefault="00E95B66" w:rsidP="00E95B66">
            <w:pPr>
              <w:pStyle w:val="ListBullet"/>
              <w:rPr>
                <w:b w:val="0"/>
                <w:bCs w:val="0"/>
              </w:rPr>
            </w:pPr>
            <w:r w:rsidRPr="00FF0FA5">
              <w:rPr>
                <w:b w:val="0"/>
                <w:bCs w:val="0"/>
              </w:rPr>
              <w:t>Procedure type: Type C Procedures</w:t>
            </w:r>
          </w:p>
        </w:tc>
      </w:tr>
      <w:tr w:rsidR="00516260" w:rsidRPr="00FF0FA5" w14:paraId="47C1F03E"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196E750" w14:textId="0E97C1ED" w:rsidR="00A665C4" w:rsidRPr="00FF0FA5" w:rsidRDefault="00A665C4" w:rsidP="00A665C4">
            <w:pPr>
              <w:rPr>
                <w:b w:val="0"/>
                <w:bCs w:val="0"/>
              </w:rPr>
            </w:pPr>
            <w:r w:rsidRPr="00FF0FA5">
              <w:rPr>
                <w:b w:val="0"/>
                <w:bCs w:val="0"/>
              </w:rPr>
              <w:lastRenderedPageBreak/>
              <w:t>15928</w:t>
            </w:r>
          </w:p>
          <w:p w14:paraId="0ACC93DA" w14:textId="766EBA34" w:rsidR="006E24B9" w:rsidRPr="00FF0FA5" w:rsidRDefault="006E24B9" w:rsidP="006E24B9">
            <w:pPr>
              <w:rPr>
                <w:b w:val="0"/>
                <w:bCs w:val="0"/>
              </w:rPr>
            </w:pPr>
            <w:r w:rsidRPr="00FF0FA5">
              <w:rPr>
                <w:b w:val="0"/>
                <w:bCs w:val="0"/>
              </w:rPr>
              <w:t xml:space="preserve">Megavoltage </w:t>
            </w:r>
            <w:r w:rsidR="009317C1" w:rsidRPr="00FF0FA5">
              <w:rPr>
                <w:b w:val="0"/>
                <w:bCs w:val="0"/>
              </w:rPr>
              <w:t>re-pl</w:t>
            </w:r>
            <w:r w:rsidRPr="00FF0FA5">
              <w:rPr>
                <w:b w:val="0"/>
                <w:bCs w:val="0"/>
              </w:rPr>
              <w:t>anning—level 5</w:t>
            </w:r>
          </w:p>
          <w:p w14:paraId="6550D6FA" w14:textId="0A4170A0" w:rsidR="006E24B9" w:rsidRPr="00FF0FA5" w:rsidRDefault="006E24B9" w:rsidP="006E24B9">
            <w:pPr>
              <w:rPr>
                <w:b w:val="0"/>
                <w:bCs w:val="0"/>
              </w:rPr>
            </w:pPr>
            <w:r w:rsidRPr="00FF0FA5">
              <w:rPr>
                <w:b w:val="0"/>
                <w:bCs w:val="0"/>
              </w:rPr>
              <w:t xml:space="preserve">Additional dosimetry plan for </w:t>
            </w:r>
            <w:r w:rsidR="009317C1" w:rsidRPr="00FF0FA5">
              <w:rPr>
                <w:b w:val="0"/>
                <w:bCs w:val="0"/>
              </w:rPr>
              <w:t>re-pl</w:t>
            </w:r>
            <w:r w:rsidRPr="00FF0FA5">
              <w:rPr>
                <w:b w:val="0"/>
                <w:bCs w:val="0"/>
              </w:rPr>
              <w:t>anning of specialised radiation therapy if:</w:t>
            </w:r>
          </w:p>
          <w:p w14:paraId="69542B48" w14:textId="77777777" w:rsidR="006E24B9" w:rsidRPr="00FF0FA5" w:rsidRDefault="006E24B9" w:rsidP="006E24B9">
            <w:pPr>
              <w:rPr>
                <w:b w:val="0"/>
                <w:bCs w:val="0"/>
              </w:rPr>
            </w:pPr>
            <w:r w:rsidRPr="00FF0FA5">
              <w:rPr>
                <w:b w:val="0"/>
                <w:bCs w:val="0"/>
              </w:rPr>
              <w:t>(a) an initial treatment plan described in 15924 or 15926 has been prepared; and</w:t>
            </w:r>
          </w:p>
          <w:p w14:paraId="5A5C8B2E" w14:textId="5D0D49AA" w:rsidR="006E24B9" w:rsidRPr="00FF0FA5" w:rsidRDefault="006E24B9" w:rsidP="006E24B9">
            <w:pPr>
              <w:rPr>
                <w:b w:val="0"/>
                <w:bCs w:val="0"/>
              </w:rPr>
            </w:pPr>
            <w:r w:rsidRPr="00FF0FA5">
              <w:rPr>
                <w:b w:val="0"/>
                <w:bCs w:val="0"/>
              </w:rPr>
              <w:t>(b) treatment adjustments to the initial plan are inadequate to satisfy treatment protocol requirements</w:t>
            </w:r>
          </w:p>
          <w:p w14:paraId="6BAB3BA0" w14:textId="5AD5C41C" w:rsidR="00E95B66" w:rsidRPr="00FF0FA5" w:rsidRDefault="00E95B66" w:rsidP="00E95B66">
            <w:pPr>
              <w:rPr>
                <w:b w:val="0"/>
                <w:bCs w:val="0"/>
                <w:color w:val="auto"/>
              </w:rPr>
            </w:pPr>
            <w:r w:rsidRPr="00FF0FA5">
              <w:rPr>
                <w:b w:val="0"/>
                <w:bCs w:val="0"/>
                <w:color w:val="auto"/>
              </w:rPr>
              <w:t>Applicable once per course of treatment</w:t>
            </w:r>
            <w:r w:rsidR="00B4032C">
              <w:rPr>
                <w:b w:val="0"/>
                <w:bCs w:val="0"/>
                <w:color w:val="auto"/>
              </w:rPr>
              <w:t xml:space="preserve"> </w:t>
            </w:r>
            <w:r w:rsidR="00B4032C" w:rsidRPr="00B4032C">
              <w:rPr>
                <w:b w:val="0"/>
                <w:bCs w:val="0"/>
                <w:color w:val="auto"/>
              </w:rPr>
              <w:t>(</w:t>
            </w:r>
            <w:proofErr w:type="spellStart"/>
            <w:r w:rsidR="00B4032C" w:rsidRPr="00B4032C">
              <w:rPr>
                <w:b w:val="0"/>
                <w:bCs w:val="0"/>
                <w:color w:val="auto"/>
              </w:rPr>
              <w:t>Anaes</w:t>
            </w:r>
            <w:proofErr w:type="spellEnd"/>
            <w:r w:rsidR="00B4032C" w:rsidRPr="00B4032C">
              <w:rPr>
                <w:b w:val="0"/>
                <w:bCs w:val="0"/>
                <w:color w:val="auto"/>
              </w:rPr>
              <w:t>.)</w:t>
            </w:r>
          </w:p>
          <w:p w14:paraId="231B4956" w14:textId="7A15A438" w:rsidR="00E95B66" w:rsidRPr="00FF0FA5" w:rsidRDefault="00E95B66" w:rsidP="00E95B66">
            <w:pPr>
              <w:rPr>
                <w:b w:val="0"/>
                <w:bCs w:val="0"/>
                <w:color w:val="auto"/>
              </w:rPr>
            </w:pPr>
            <w:r w:rsidRPr="00FF0FA5">
              <w:rPr>
                <w:b w:val="0"/>
                <w:bCs w:val="0"/>
                <w:color w:val="auto"/>
              </w:rPr>
              <w:t>MBS Fee: $</w:t>
            </w:r>
            <w:r w:rsidR="00062742" w:rsidRPr="00FF0FA5">
              <w:rPr>
                <w:b w:val="0"/>
                <w:bCs w:val="0"/>
                <w:color w:val="auto"/>
              </w:rPr>
              <w:t>3,523.15</w:t>
            </w:r>
          </w:p>
          <w:p w14:paraId="68D92468" w14:textId="1780CDE6" w:rsidR="00E95B66" w:rsidRPr="00FF0FA5" w:rsidRDefault="00E95B66" w:rsidP="00E95B66">
            <w:pPr>
              <w:rPr>
                <w:b w:val="0"/>
                <w:bCs w:val="0"/>
                <w:color w:val="auto"/>
              </w:rPr>
            </w:pPr>
            <w:r w:rsidRPr="00FF0FA5">
              <w:rPr>
                <w:b w:val="0"/>
                <w:bCs w:val="0"/>
                <w:color w:val="auto"/>
              </w:rPr>
              <w:t xml:space="preserve">Benefit: 75% = </w:t>
            </w:r>
            <w:r w:rsidR="00D07E3F" w:rsidRPr="00FF0FA5">
              <w:rPr>
                <w:b w:val="0"/>
                <w:bCs w:val="0"/>
                <w:color w:val="auto"/>
              </w:rPr>
              <w:t>$2,642.40</w:t>
            </w:r>
            <w:r w:rsidRPr="00FF0FA5">
              <w:rPr>
                <w:b w:val="0"/>
                <w:bCs w:val="0"/>
                <w:color w:val="auto"/>
              </w:rPr>
              <w:t xml:space="preserve">                   85% = </w:t>
            </w:r>
            <w:r w:rsidR="00D07E3F" w:rsidRPr="00FF0FA5">
              <w:rPr>
                <w:b w:val="0"/>
                <w:bCs w:val="0"/>
                <w:color w:val="auto"/>
              </w:rPr>
              <w:t>$2,994.70</w:t>
            </w:r>
          </w:p>
          <w:p w14:paraId="6D56A483" w14:textId="77777777" w:rsidR="00E95B66" w:rsidRPr="00FF0FA5" w:rsidRDefault="00E95B66" w:rsidP="00E95B66">
            <w:pPr>
              <w:pStyle w:val="ListBullet"/>
              <w:numPr>
                <w:ilvl w:val="0"/>
                <w:numId w:val="0"/>
              </w:numPr>
              <w:ind w:left="360" w:hanging="360"/>
              <w:rPr>
                <w:b w:val="0"/>
                <w:bCs w:val="0"/>
              </w:rPr>
            </w:pPr>
            <w:r w:rsidRPr="00FF0FA5">
              <w:rPr>
                <w:b w:val="0"/>
                <w:bCs w:val="0"/>
              </w:rPr>
              <w:t>Private Health Insurance Classification:</w:t>
            </w:r>
          </w:p>
          <w:p w14:paraId="61F8CF33" w14:textId="77777777" w:rsidR="00E95B66" w:rsidRPr="00FF0FA5" w:rsidRDefault="00E95B66" w:rsidP="00E95B66">
            <w:pPr>
              <w:pStyle w:val="ListBullet"/>
              <w:rPr>
                <w:b w:val="0"/>
                <w:bCs w:val="0"/>
              </w:rPr>
            </w:pPr>
            <w:r w:rsidRPr="00FF0FA5">
              <w:rPr>
                <w:b w:val="0"/>
                <w:bCs w:val="0"/>
              </w:rPr>
              <w:t>Clinical category: Chemotherapy, radiotherapy and immunotherapy</w:t>
            </w:r>
          </w:p>
          <w:p w14:paraId="673DC52B" w14:textId="18C89495" w:rsidR="00516260" w:rsidRPr="00FF0FA5" w:rsidRDefault="00E95B66" w:rsidP="00E95B66">
            <w:pPr>
              <w:pStyle w:val="ListBullet"/>
              <w:rPr>
                <w:b w:val="0"/>
                <w:bCs w:val="0"/>
              </w:rPr>
            </w:pPr>
            <w:r w:rsidRPr="00FF0FA5">
              <w:rPr>
                <w:b w:val="0"/>
                <w:bCs w:val="0"/>
              </w:rPr>
              <w:t>Procedure type: Type C Procedures</w:t>
            </w:r>
          </w:p>
        </w:tc>
      </w:tr>
      <w:tr w:rsidR="00516260" w:rsidRPr="00FF0FA5" w14:paraId="55276F82"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C9C4A56" w14:textId="12C136C1" w:rsidR="00397371" w:rsidRPr="00FF0FA5" w:rsidRDefault="00397371" w:rsidP="00397371">
            <w:pPr>
              <w:rPr>
                <w:b w:val="0"/>
                <w:bCs w:val="0"/>
              </w:rPr>
            </w:pPr>
            <w:r w:rsidRPr="00FF0FA5">
              <w:rPr>
                <w:b w:val="0"/>
                <w:bCs w:val="0"/>
              </w:rPr>
              <w:t>15930</w:t>
            </w:r>
          </w:p>
          <w:p w14:paraId="39EA20BF" w14:textId="77777777" w:rsidR="006E24B9" w:rsidRPr="00FF0FA5" w:rsidRDefault="006E24B9" w:rsidP="006E24B9">
            <w:pPr>
              <w:rPr>
                <w:b w:val="0"/>
                <w:bCs w:val="0"/>
              </w:rPr>
            </w:pPr>
            <w:r w:rsidRPr="00FF0FA5">
              <w:rPr>
                <w:b w:val="0"/>
                <w:bCs w:val="0"/>
              </w:rPr>
              <w:t>Megavoltage treatment—level 1.1</w:t>
            </w:r>
          </w:p>
          <w:p w14:paraId="65F71D7F" w14:textId="77777777" w:rsidR="006E24B9" w:rsidRPr="00FF0FA5" w:rsidRDefault="006E24B9" w:rsidP="006E24B9">
            <w:pPr>
              <w:rPr>
                <w:b w:val="0"/>
                <w:bCs w:val="0"/>
              </w:rPr>
            </w:pPr>
            <w:r w:rsidRPr="00FF0FA5">
              <w:rPr>
                <w:b w:val="0"/>
                <w:bCs w:val="0"/>
              </w:rPr>
              <w:t>Radiation therapy for simple, single field treatment (including electron beam treatments), if:</w:t>
            </w:r>
          </w:p>
          <w:p w14:paraId="5433705F" w14:textId="77777777" w:rsidR="006E24B9" w:rsidRPr="00FF0FA5" w:rsidRDefault="006E24B9" w:rsidP="006E24B9">
            <w:pPr>
              <w:rPr>
                <w:b w:val="0"/>
                <w:bCs w:val="0"/>
              </w:rPr>
            </w:pPr>
            <w:r w:rsidRPr="00FF0FA5">
              <w:rPr>
                <w:b w:val="0"/>
                <w:bCs w:val="0"/>
              </w:rPr>
              <w:t>(a) the treatment does not use imaging for field setting; and</w:t>
            </w:r>
          </w:p>
          <w:p w14:paraId="546AC12E" w14:textId="77777777" w:rsidR="006E24B9" w:rsidRPr="00FF0FA5" w:rsidRDefault="006E24B9" w:rsidP="006E24B9">
            <w:pPr>
              <w:rPr>
                <w:b w:val="0"/>
                <w:bCs w:val="0"/>
              </w:rPr>
            </w:pPr>
            <w:r w:rsidRPr="00FF0FA5">
              <w:rPr>
                <w:b w:val="0"/>
                <w:bCs w:val="0"/>
              </w:rPr>
              <w:t>(b) the treatment is delivered using a device that is included in the Australian Register of Therapeutic Goods; and</w:t>
            </w:r>
          </w:p>
          <w:p w14:paraId="1E81E54B" w14:textId="77777777" w:rsidR="006E24B9" w:rsidRPr="00FF0FA5" w:rsidRDefault="006E24B9" w:rsidP="006E24B9">
            <w:pPr>
              <w:rPr>
                <w:b w:val="0"/>
                <w:bCs w:val="0"/>
              </w:rPr>
            </w:pPr>
            <w:r w:rsidRPr="00FF0FA5">
              <w:rPr>
                <w:b w:val="0"/>
                <w:bCs w:val="0"/>
              </w:rPr>
              <w:t>(c) the treatment is delivered with a one dimensional plan; and</w:t>
            </w:r>
          </w:p>
          <w:p w14:paraId="78463114" w14:textId="77777777" w:rsidR="006E24B9" w:rsidRPr="00FF0FA5" w:rsidRDefault="006E24B9" w:rsidP="006E24B9">
            <w:pPr>
              <w:rPr>
                <w:b w:val="0"/>
                <w:bCs w:val="0"/>
              </w:rPr>
            </w:pPr>
            <w:r w:rsidRPr="00FF0FA5">
              <w:rPr>
                <w:b w:val="0"/>
                <w:bCs w:val="0"/>
              </w:rPr>
              <w:t>(d) a two dimensional single field treatment delivery mode is utilised</w:t>
            </w:r>
          </w:p>
          <w:p w14:paraId="719E0083" w14:textId="37D5CD5E" w:rsidR="006E24B9" w:rsidRPr="00FF0FA5" w:rsidRDefault="006E24B9" w:rsidP="006E24B9">
            <w:pPr>
              <w:rPr>
                <w:b w:val="0"/>
                <w:bCs w:val="0"/>
              </w:rPr>
            </w:pPr>
            <w:r w:rsidRPr="00FF0FA5">
              <w:rPr>
                <w:b w:val="0"/>
                <w:bCs w:val="0"/>
              </w:rPr>
              <w:t>Applicable once per plan per day</w:t>
            </w:r>
          </w:p>
          <w:p w14:paraId="60E7339E" w14:textId="11E77292" w:rsidR="00505F84" w:rsidRPr="00FF0FA5" w:rsidRDefault="00505F84" w:rsidP="00505F84">
            <w:pPr>
              <w:rPr>
                <w:b w:val="0"/>
                <w:bCs w:val="0"/>
                <w:color w:val="auto"/>
              </w:rPr>
            </w:pPr>
            <w:r w:rsidRPr="00FF0FA5">
              <w:rPr>
                <w:b w:val="0"/>
                <w:bCs w:val="0"/>
                <w:color w:val="auto"/>
              </w:rPr>
              <w:t>MBS Fee: $</w:t>
            </w:r>
            <w:r w:rsidR="00206ED1" w:rsidRPr="00FF0FA5">
              <w:rPr>
                <w:b w:val="0"/>
                <w:bCs w:val="0"/>
                <w:color w:val="auto"/>
              </w:rPr>
              <w:t>91.25</w:t>
            </w:r>
          </w:p>
          <w:p w14:paraId="20B419DB" w14:textId="6B7A9FA9" w:rsidR="00505F84" w:rsidRPr="00FF0FA5" w:rsidRDefault="00505F84" w:rsidP="00505F84">
            <w:pPr>
              <w:rPr>
                <w:b w:val="0"/>
                <w:bCs w:val="0"/>
                <w:color w:val="auto"/>
              </w:rPr>
            </w:pPr>
            <w:r w:rsidRPr="00FF0FA5">
              <w:rPr>
                <w:b w:val="0"/>
                <w:bCs w:val="0"/>
                <w:color w:val="auto"/>
              </w:rPr>
              <w:t xml:space="preserve">Benefit: 75% = </w:t>
            </w:r>
            <w:r w:rsidR="00D07E3F" w:rsidRPr="00FF0FA5">
              <w:rPr>
                <w:b w:val="0"/>
                <w:bCs w:val="0"/>
                <w:color w:val="auto"/>
              </w:rPr>
              <w:t>$68.45</w:t>
            </w:r>
            <w:r w:rsidRPr="00FF0FA5">
              <w:rPr>
                <w:b w:val="0"/>
                <w:bCs w:val="0"/>
                <w:color w:val="auto"/>
              </w:rPr>
              <w:t xml:space="preserve">                   85% = </w:t>
            </w:r>
            <w:r w:rsidR="00D07E3F" w:rsidRPr="00FF0FA5">
              <w:rPr>
                <w:b w:val="0"/>
                <w:bCs w:val="0"/>
                <w:color w:val="auto"/>
              </w:rPr>
              <w:t>$77.60</w:t>
            </w:r>
          </w:p>
          <w:p w14:paraId="385097CA" w14:textId="77777777" w:rsidR="00505F84" w:rsidRPr="00FF0FA5" w:rsidRDefault="00505F84" w:rsidP="00505F84">
            <w:pPr>
              <w:pStyle w:val="ListBullet"/>
              <w:numPr>
                <w:ilvl w:val="0"/>
                <w:numId w:val="0"/>
              </w:numPr>
              <w:ind w:left="360" w:hanging="360"/>
              <w:rPr>
                <w:b w:val="0"/>
                <w:bCs w:val="0"/>
              </w:rPr>
            </w:pPr>
            <w:r w:rsidRPr="00FF0FA5">
              <w:rPr>
                <w:b w:val="0"/>
                <w:bCs w:val="0"/>
              </w:rPr>
              <w:t>Private Health Insurance Classification:</w:t>
            </w:r>
          </w:p>
          <w:p w14:paraId="50CE935B" w14:textId="77777777" w:rsidR="00505F84" w:rsidRPr="00FF0FA5" w:rsidRDefault="00505F84" w:rsidP="00505F84">
            <w:pPr>
              <w:pStyle w:val="ListBullet"/>
              <w:rPr>
                <w:b w:val="0"/>
                <w:bCs w:val="0"/>
              </w:rPr>
            </w:pPr>
            <w:r w:rsidRPr="00FF0FA5">
              <w:rPr>
                <w:b w:val="0"/>
                <w:bCs w:val="0"/>
              </w:rPr>
              <w:t>Clinical category: Chemotherapy, radiotherapy and immunotherapy</w:t>
            </w:r>
          </w:p>
          <w:p w14:paraId="4F74F6A8" w14:textId="35386D87" w:rsidR="00516260" w:rsidRPr="00FF0FA5" w:rsidRDefault="00505F84" w:rsidP="00505F84">
            <w:pPr>
              <w:pStyle w:val="ListBullet"/>
              <w:rPr>
                <w:b w:val="0"/>
                <w:bCs w:val="0"/>
              </w:rPr>
            </w:pPr>
            <w:r w:rsidRPr="00FF0FA5">
              <w:rPr>
                <w:b w:val="0"/>
                <w:bCs w:val="0"/>
              </w:rPr>
              <w:t>Procedure type: Type C Procedures</w:t>
            </w:r>
          </w:p>
        </w:tc>
      </w:tr>
      <w:tr w:rsidR="00516260" w:rsidRPr="00FF0FA5" w14:paraId="32E1E8C0"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95E49E1" w14:textId="2676507E" w:rsidR="00397371" w:rsidRPr="00FF0FA5" w:rsidRDefault="00397371" w:rsidP="00397371">
            <w:pPr>
              <w:rPr>
                <w:b w:val="0"/>
                <w:bCs w:val="0"/>
              </w:rPr>
            </w:pPr>
            <w:r w:rsidRPr="00FF0FA5">
              <w:rPr>
                <w:b w:val="0"/>
                <w:bCs w:val="0"/>
              </w:rPr>
              <w:lastRenderedPageBreak/>
              <w:t>15932</w:t>
            </w:r>
          </w:p>
          <w:p w14:paraId="1284D433" w14:textId="2B4664BF" w:rsidR="006E24B9" w:rsidRPr="00FF0FA5" w:rsidRDefault="00EC574C" w:rsidP="006E24B9">
            <w:pPr>
              <w:rPr>
                <w:b w:val="0"/>
                <w:bCs w:val="0"/>
              </w:rPr>
            </w:pPr>
            <w:r w:rsidRPr="00EC574C">
              <w:rPr>
                <w:b w:val="0"/>
                <w:bCs w:val="0"/>
              </w:rPr>
              <w:t>Radiation therapy and image verification for simple treatment, with imaging for field setting</w:t>
            </w:r>
            <w:r w:rsidR="006E24B9" w:rsidRPr="00FF0FA5">
              <w:rPr>
                <w:b w:val="0"/>
                <w:bCs w:val="0"/>
              </w:rPr>
              <w:t>, if:</w:t>
            </w:r>
          </w:p>
          <w:p w14:paraId="0CCD5C9B"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3D666300" w14:textId="77777777" w:rsidR="006E24B9" w:rsidRPr="00FF0FA5" w:rsidRDefault="006E24B9" w:rsidP="006E24B9">
            <w:pPr>
              <w:rPr>
                <w:b w:val="0"/>
                <w:bCs w:val="0"/>
              </w:rPr>
            </w:pPr>
            <w:r w:rsidRPr="00FF0FA5">
              <w:rPr>
                <w:b w:val="0"/>
                <w:bCs w:val="0"/>
              </w:rPr>
              <w:t>(b) image guided radiation therapy (IGRT) imaging is used to implement a two dimensional plan, and</w:t>
            </w:r>
          </w:p>
          <w:p w14:paraId="1BF0D5C9" w14:textId="77777777" w:rsidR="006E24B9" w:rsidRPr="00FF0FA5" w:rsidRDefault="006E24B9" w:rsidP="006E24B9">
            <w:pPr>
              <w:rPr>
                <w:b w:val="0"/>
                <w:bCs w:val="0"/>
              </w:rPr>
            </w:pPr>
            <w:r w:rsidRPr="00FF0FA5">
              <w:rPr>
                <w:b w:val="0"/>
                <w:bCs w:val="0"/>
              </w:rPr>
              <w:t>(c) two dimensional treatment is delivered; and</w:t>
            </w:r>
          </w:p>
          <w:p w14:paraId="0146513F" w14:textId="77777777" w:rsidR="006E24B9" w:rsidRPr="00FF0FA5" w:rsidRDefault="006E24B9" w:rsidP="006E24B9">
            <w:pPr>
              <w:rPr>
                <w:b w:val="0"/>
                <w:bCs w:val="0"/>
              </w:rPr>
            </w:pPr>
            <w:r w:rsidRPr="00FF0FA5">
              <w:rPr>
                <w:b w:val="0"/>
                <w:bCs w:val="0"/>
              </w:rPr>
              <w:t>(d) image verification decisions and actions are documented in the patient’s record</w:t>
            </w:r>
          </w:p>
          <w:p w14:paraId="45A8B4B9" w14:textId="01A78D78" w:rsidR="006E24B9" w:rsidRPr="00FF0FA5" w:rsidRDefault="006E24B9" w:rsidP="006E24B9">
            <w:pPr>
              <w:rPr>
                <w:b w:val="0"/>
                <w:bCs w:val="0"/>
              </w:rPr>
            </w:pPr>
            <w:r w:rsidRPr="00FF0FA5">
              <w:rPr>
                <w:b w:val="0"/>
                <w:bCs w:val="0"/>
              </w:rPr>
              <w:t>Applicable once per plan per day</w:t>
            </w:r>
          </w:p>
          <w:p w14:paraId="236EA706" w14:textId="4BE2125C" w:rsidR="00505F84" w:rsidRPr="00FF0FA5" w:rsidRDefault="00505F84" w:rsidP="00505F84">
            <w:pPr>
              <w:rPr>
                <w:b w:val="0"/>
                <w:bCs w:val="0"/>
                <w:color w:val="auto"/>
              </w:rPr>
            </w:pPr>
            <w:r w:rsidRPr="00FF0FA5">
              <w:rPr>
                <w:b w:val="0"/>
                <w:bCs w:val="0"/>
                <w:color w:val="auto"/>
              </w:rPr>
              <w:t>MBS Fee: $</w:t>
            </w:r>
            <w:r w:rsidR="00914FC5" w:rsidRPr="00FF0FA5">
              <w:rPr>
                <w:b w:val="0"/>
                <w:bCs w:val="0"/>
                <w:color w:val="auto"/>
              </w:rPr>
              <w:t>113.65</w:t>
            </w:r>
          </w:p>
          <w:p w14:paraId="670A55D0" w14:textId="33329DEB" w:rsidR="00505F84" w:rsidRPr="00FF0FA5" w:rsidRDefault="00505F84" w:rsidP="00505F84">
            <w:pPr>
              <w:rPr>
                <w:b w:val="0"/>
                <w:bCs w:val="0"/>
                <w:color w:val="auto"/>
              </w:rPr>
            </w:pPr>
            <w:r w:rsidRPr="00FF0FA5">
              <w:rPr>
                <w:b w:val="0"/>
                <w:bCs w:val="0"/>
                <w:color w:val="auto"/>
              </w:rPr>
              <w:t xml:space="preserve">Benefit: 75% = </w:t>
            </w:r>
            <w:r w:rsidR="00D07E3F" w:rsidRPr="00FF0FA5">
              <w:rPr>
                <w:b w:val="0"/>
                <w:bCs w:val="0"/>
                <w:color w:val="auto"/>
              </w:rPr>
              <w:t>$85.25</w:t>
            </w:r>
            <w:r w:rsidRPr="00FF0FA5">
              <w:rPr>
                <w:b w:val="0"/>
                <w:bCs w:val="0"/>
                <w:color w:val="auto"/>
              </w:rPr>
              <w:t xml:space="preserve">                   85% = </w:t>
            </w:r>
            <w:r w:rsidR="00D07E3F" w:rsidRPr="00FF0FA5">
              <w:rPr>
                <w:b w:val="0"/>
                <w:bCs w:val="0"/>
                <w:color w:val="auto"/>
              </w:rPr>
              <w:t>$96.65</w:t>
            </w:r>
          </w:p>
          <w:p w14:paraId="128AF517" w14:textId="77777777" w:rsidR="00505F84" w:rsidRPr="00FF0FA5" w:rsidRDefault="00505F84" w:rsidP="00505F84">
            <w:pPr>
              <w:pStyle w:val="ListBullet"/>
              <w:numPr>
                <w:ilvl w:val="0"/>
                <w:numId w:val="0"/>
              </w:numPr>
              <w:ind w:left="360" w:hanging="360"/>
              <w:rPr>
                <w:b w:val="0"/>
                <w:bCs w:val="0"/>
              </w:rPr>
            </w:pPr>
            <w:r w:rsidRPr="00FF0FA5">
              <w:rPr>
                <w:b w:val="0"/>
                <w:bCs w:val="0"/>
              </w:rPr>
              <w:t>Private Health Insurance Classification:</w:t>
            </w:r>
          </w:p>
          <w:p w14:paraId="78186874" w14:textId="77777777" w:rsidR="00603CA4" w:rsidRPr="00FF0FA5" w:rsidRDefault="00505F84" w:rsidP="00603CA4">
            <w:pPr>
              <w:pStyle w:val="ListBullet"/>
              <w:rPr>
                <w:b w:val="0"/>
                <w:bCs w:val="0"/>
              </w:rPr>
            </w:pPr>
            <w:r w:rsidRPr="00FF0FA5">
              <w:rPr>
                <w:b w:val="0"/>
                <w:bCs w:val="0"/>
              </w:rPr>
              <w:t>Clinical category: Chemotherapy, radiotherapy and immunotherapy</w:t>
            </w:r>
          </w:p>
          <w:p w14:paraId="0FAB1F71" w14:textId="73149802" w:rsidR="00516260" w:rsidRPr="00FF0FA5" w:rsidRDefault="00505F84" w:rsidP="00603CA4">
            <w:pPr>
              <w:pStyle w:val="ListBullet"/>
              <w:rPr>
                <w:b w:val="0"/>
                <w:bCs w:val="0"/>
              </w:rPr>
            </w:pPr>
            <w:r w:rsidRPr="00FF0FA5">
              <w:rPr>
                <w:b w:val="0"/>
                <w:bCs w:val="0"/>
              </w:rPr>
              <w:t>Procedure type: Type C Procedures</w:t>
            </w:r>
          </w:p>
        </w:tc>
      </w:tr>
      <w:tr w:rsidR="00516260" w:rsidRPr="00FF0FA5" w14:paraId="5FFEA7F4"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3FABA75" w14:textId="34491F3C" w:rsidR="00397371" w:rsidRPr="00FF0FA5" w:rsidRDefault="00397371" w:rsidP="00397371">
            <w:pPr>
              <w:rPr>
                <w:b w:val="0"/>
                <w:bCs w:val="0"/>
              </w:rPr>
            </w:pPr>
            <w:r w:rsidRPr="00FF0FA5">
              <w:rPr>
                <w:b w:val="0"/>
                <w:bCs w:val="0"/>
              </w:rPr>
              <w:t>15934</w:t>
            </w:r>
          </w:p>
          <w:p w14:paraId="08F5CF37" w14:textId="77777777" w:rsidR="006E24B9" w:rsidRPr="00FF0FA5" w:rsidRDefault="006E24B9" w:rsidP="006E24B9">
            <w:pPr>
              <w:rPr>
                <w:b w:val="0"/>
                <w:bCs w:val="0"/>
              </w:rPr>
            </w:pPr>
            <w:r w:rsidRPr="00FF0FA5">
              <w:rPr>
                <w:b w:val="0"/>
                <w:bCs w:val="0"/>
              </w:rPr>
              <w:t>Megavoltage treatment—level 2.1</w:t>
            </w:r>
          </w:p>
          <w:p w14:paraId="591B25A7" w14:textId="77777777" w:rsidR="006E24B9" w:rsidRPr="00FF0FA5" w:rsidRDefault="006E24B9" w:rsidP="006E24B9">
            <w:pPr>
              <w:rPr>
                <w:b w:val="0"/>
                <w:bCs w:val="0"/>
              </w:rPr>
            </w:pPr>
            <w:r w:rsidRPr="00FF0FA5">
              <w:rPr>
                <w:b w:val="0"/>
                <w:bCs w:val="0"/>
              </w:rPr>
              <w:t xml:space="preserve">Radiation therapy and image verification for three dimensional </w:t>
            </w:r>
            <w:proofErr w:type="gramStart"/>
            <w:r w:rsidRPr="00FF0FA5">
              <w:rPr>
                <w:b w:val="0"/>
                <w:bCs w:val="0"/>
              </w:rPr>
              <w:t>treatment</w:t>
            </w:r>
            <w:proofErr w:type="gramEnd"/>
            <w:r w:rsidRPr="00FF0FA5">
              <w:rPr>
                <w:b w:val="0"/>
                <w:bCs w:val="0"/>
              </w:rPr>
              <w:t>, without motion management, if:</w:t>
            </w:r>
          </w:p>
          <w:p w14:paraId="01806C1C"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36C02BFD" w14:textId="77777777" w:rsidR="006E24B9" w:rsidRPr="00FF0FA5" w:rsidRDefault="006E24B9" w:rsidP="006E24B9">
            <w:pPr>
              <w:rPr>
                <w:b w:val="0"/>
                <w:bCs w:val="0"/>
              </w:rPr>
            </w:pPr>
            <w:r w:rsidRPr="00FF0FA5">
              <w:rPr>
                <w:b w:val="0"/>
                <w:bCs w:val="0"/>
              </w:rPr>
              <w:t>(b) image guided radiation therapy (IGRT) imaging is used to implement a standard three dimensional plan; and</w:t>
            </w:r>
          </w:p>
          <w:p w14:paraId="05645D22" w14:textId="77777777" w:rsidR="006E24B9" w:rsidRPr="00FF0FA5" w:rsidRDefault="006E24B9" w:rsidP="006E24B9">
            <w:pPr>
              <w:rPr>
                <w:b w:val="0"/>
                <w:bCs w:val="0"/>
              </w:rPr>
            </w:pPr>
            <w:r w:rsidRPr="00FF0FA5">
              <w:rPr>
                <w:b w:val="0"/>
                <w:bCs w:val="0"/>
              </w:rPr>
              <w:t>(c) three dimensional treatment is delivered; and</w:t>
            </w:r>
          </w:p>
          <w:p w14:paraId="7655A695" w14:textId="77777777" w:rsidR="006E24B9" w:rsidRPr="00FF0FA5" w:rsidRDefault="006E24B9" w:rsidP="006E24B9">
            <w:pPr>
              <w:rPr>
                <w:b w:val="0"/>
                <w:bCs w:val="0"/>
              </w:rPr>
            </w:pPr>
            <w:r w:rsidRPr="00FF0FA5">
              <w:rPr>
                <w:b w:val="0"/>
                <w:bCs w:val="0"/>
              </w:rPr>
              <w:t>(d) image verification decisions and actions are documented in the patient’s record</w:t>
            </w:r>
          </w:p>
          <w:p w14:paraId="3D00898D" w14:textId="4EE49C09" w:rsidR="006E24B9" w:rsidRPr="00FF0FA5" w:rsidRDefault="006E24B9" w:rsidP="006E24B9">
            <w:pPr>
              <w:rPr>
                <w:b w:val="0"/>
                <w:bCs w:val="0"/>
              </w:rPr>
            </w:pPr>
            <w:r w:rsidRPr="00FF0FA5">
              <w:rPr>
                <w:b w:val="0"/>
                <w:bCs w:val="0"/>
              </w:rPr>
              <w:t>Applicable once per plan per day</w:t>
            </w:r>
          </w:p>
          <w:p w14:paraId="45D76632" w14:textId="7631E115" w:rsidR="00603CA4" w:rsidRPr="00FF0FA5" w:rsidRDefault="00603CA4" w:rsidP="00603CA4">
            <w:pPr>
              <w:rPr>
                <w:b w:val="0"/>
                <w:bCs w:val="0"/>
                <w:color w:val="auto"/>
              </w:rPr>
            </w:pPr>
            <w:r w:rsidRPr="00FF0FA5">
              <w:rPr>
                <w:b w:val="0"/>
                <w:bCs w:val="0"/>
                <w:color w:val="auto"/>
              </w:rPr>
              <w:t>MBS Fee: $</w:t>
            </w:r>
            <w:r w:rsidR="004721E1" w:rsidRPr="00FF0FA5">
              <w:rPr>
                <w:b w:val="0"/>
                <w:bCs w:val="0"/>
                <w:color w:val="auto"/>
              </w:rPr>
              <w:t>255.95</w:t>
            </w:r>
          </w:p>
          <w:p w14:paraId="73785FB5" w14:textId="7D26F0EA" w:rsidR="00603CA4" w:rsidRPr="00FF0FA5" w:rsidRDefault="00603CA4" w:rsidP="00603CA4">
            <w:pPr>
              <w:rPr>
                <w:b w:val="0"/>
                <w:bCs w:val="0"/>
                <w:color w:val="auto"/>
              </w:rPr>
            </w:pPr>
            <w:r w:rsidRPr="00FF0FA5">
              <w:rPr>
                <w:b w:val="0"/>
                <w:bCs w:val="0"/>
                <w:color w:val="auto"/>
              </w:rPr>
              <w:t xml:space="preserve">Benefit: 75% = </w:t>
            </w:r>
            <w:r w:rsidR="00D07E3F" w:rsidRPr="00FF0FA5">
              <w:rPr>
                <w:b w:val="0"/>
                <w:bCs w:val="0"/>
                <w:color w:val="auto"/>
              </w:rPr>
              <w:t>$192.00</w:t>
            </w:r>
            <w:r w:rsidRPr="00FF0FA5">
              <w:rPr>
                <w:b w:val="0"/>
                <w:bCs w:val="0"/>
                <w:color w:val="auto"/>
              </w:rPr>
              <w:t xml:space="preserve">                   85% = </w:t>
            </w:r>
            <w:r w:rsidR="00D07E3F" w:rsidRPr="00FF0FA5">
              <w:rPr>
                <w:b w:val="0"/>
                <w:bCs w:val="0"/>
                <w:color w:val="auto"/>
              </w:rPr>
              <w:t>$217.60</w:t>
            </w:r>
          </w:p>
          <w:p w14:paraId="6BFC90E5"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478D133B"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7833382A" w14:textId="2D76F476" w:rsidR="00516260" w:rsidRPr="00FF0FA5" w:rsidRDefault="00603CA4" w:rsidP="00603CA4">
            <w:pPr>
              <w:pStyle w:val="ListBullet"/>
              <w:rPr>
                <w:b w:val="0"/>
                <w:bCs w:val="0"/>
              </w:rPr>
            </w:pPr>
            <w:r w:rsidRPr="00FF0FA5">
              <w:rPr>
                <w:b w:val="0"/>
                <w:bCs w:val="0"/>
              </w:rPr>
              <w:t>Procedure type: Type C Procedures</w:t>
            </w:r>
          </w:p>
        </w:tc>
      </w:tr>
      <w:tr w:rsidR="00516260" w:rsidRPr="00FF0FA5" w14:paraId="1C45D2F7"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74400D5F" w14:textId="1A53245A" w:rsidR="00397371" w:rsidRPr="00FF0FA5" w:rsidRDefault="00397371" w:rsidP="00397371">
            <w:pPr>
              <w:rPr>
                <w:b w:val="0"/>
                <w:bCs w:val="0"/>
              </w:rPr>
            </w:pPr>
            <w:r w:rsidRPr="00FF0FA5">
              <w:rPr>
                <w:b w:val="0"/>
                <w:bCs w:val="0"/>
              </w:rPr>
              <w:lastRenderedPageBreak/>
              <w:t>15936</w:t>
            </w:r>
          </w:p>
          <w:p w14:paraId="707E4C7A" w14:textId="77777777" w:rsidR="006E24B9" w:rsidRPr="00FF0FA5" w:rsidRDefault="006E24B9" w:rsidP="006E24B9">
            <w:pPr>
              <w:rPr>
                <w:b w:val="0"/>
                <w:bCs w:val="0"/>
              </w:rPr>
            </w:pPr>
            <w:r w:rsidRPr="00FF0FA5">
              <w:rPr>
                <w:b w:val="0"/>
                <w:bCs w:val="0"/>
              </w:rPr>
              <w:t>Megavoltage treatment—level 2.2</w:t>
            </w:r>
          </w:p>
          <w:p w14:paraId="3848C833" w14:textId="77777777" w:rsidR="006E24B9" w:rsidRPr="00FF0FA5" w:rsidRDefault="006E24B9" w:rsidP="006E24B9">
            <w:pPr>
              <w:rPr>
                <w:b w:val="0"/>
                <w:bCs w:val="0"/>
              </w:rPr>
            </w:pPr>
            <w:r w:rsidRPr="00FF0FA5">
              <w:rPr>
                <w:b w:val="0"/>
                <w:bCs w:val="0"/>
              </w:rPr>
              <w:t xml:space="preserve">Radiation therapy and image verification for three dimensional </w:t>
            </w:r>
            <w:proofErr w:type="gramStart"/>
            <w:r w:rsidRPr="00FF0FA5">
              <w:rPr>
                <w:b w:val="0"/>
                <w:bCs w:val="0"/>
              </w:rPr>
              <w:t>treatment</w:t>
            </w:r>
            <w:proofErr w:type="gramEnd"/>
            <w:r w:rsidRPr="00FF0FA5">
              <w:rPr>
                <w:b w:val="0"/>
                <w:bCs w:val="0"/>
              </w:rPr>
              <w:t>, if:</w:t>
            </w:r>
          </w:p>
          <w:p w14:paraId="5B352B4F"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21CB6D49" w14:textId="77777777" w:rsidR="006E24B9" w:rsidRPr="00FF0FA5" w:rsidRDefault="006E24B9" w:rsidP="006E24B9">
            <w:pPr>
              <w:rPr>
                <w:b w:val="0"/>
                <w:bCs w:val="0"/>
              </w:rPr>
            </w:pPr>
            <w:r w:rsidRPr="00FF0FA5">
              <w:rPr>
                <w:b w:val="0"/>
                <w:bCs w:val="0"/>
              </w:rPr>
              <w:t>(b) image guided radiation therapy (IGRT) imaging is used to implement a complex three dimensional plan; and</w:t>
            </w:r>
          </w:p>
          <w:p w14:paraId="142C5F77" w14:textId="77777777" w:rsidR="006E24B9" w:rsidRPr="00FF0FA5" w:rsidRDefault="006E24B9" w:rsidP="006E24B9">
            <w:pPr>
              <w:rPr>
                <w:b w:val="0"/>
                <w:bCs w:val="0"/>
              </w:rPr>
            </w:pPr>
            <w:r w:rsidRPr="00FF0FA5">
              <w:rPr>
                <w:b w:val="0"/>
                <w:bCs w:val="0"/>
              </w:rPr>
              <w:t>(c) complex three dimensional treatment is delivered with management of motion; and</w:t>
            </w:r>
          </w:p>
          <w:p w14:paraId="055718D3" w14:textId="77777777" w:rsidR="006E24B9" w:rsidRPr="00FF0FA5" w:rsidRDefault="006E24B9" w:rsidP="006E24B9">
            <w:pPr>
              <w:rPr>
                <w:b w:val="0"/>
                <w:bCs w:val="0"/>
              </w:rPr>
            </w:pPr>
            <w:r w:rsidRPr="00FF0FA5">
              <w:rPr>
                <w:b w:val="0"/>
                <w:bCs w:val="0"/>
              </w:rPr>
              <w:t>(d) image decisions and actions are documented in the patient’s record</w:t>
            </w:r>
          </w:p>
          <w:p w14:paraId="093E3340" w14:textId="795FF9CA" w:rsidR="006E24B9" w:rsidRPr="00FF0FA5" w:rsidRDefault="006E24B9" w:rsidP="006E24B9">
            <w:pPr>
              <w:rPr>
                <w:b w:val="0"/>
                <w:bCs w:val="0"/>
              </w:rPr>
            </w:pPr>
            <w:r w:rsidRPr="00FF0FA5">
              <w:rPr>
                <w:b w:val="0"/>
                <w:bCs w:val="0"/>
              </w:rPr>
              <w:t>Applicable once per plan per day</w:t>
            </w:r>
          </w:p>
          <w:p w14:paraId="71373A8C" w14:textId="4BDB4A83" w:rsidR="00603CA4" w:rsidRPr="00FF0FA5" w:rsidRDefault="00603CA4" w:rsidP="00603CA4">
            <w:pPr>
              <w:rPr>
                <w:b w:val="0"/>
                <w:bCs w:val="0"/>
                <w:color w:val="auto"/>
              </w:rPr>
            </w:pPr>
            <w:r w:rsidRPr="00FF0FA5">
              <w:rPr>
                <w:b w:val="0"/>
                <w:bCs w:val="0"/>
                <w:color w:val="auto"/>
              </w:rPr>
              <w:t>MBS Fee: $</w:t>
            </w:r>
            <w:r w:rsidR="00C52B2F" w:rsidRPr="00FF0FA5">
              <w:rPr>
                <w:b w:val="0"/>
                <w:bCs w:val="0"/>
                <w:color w:val="auto"/>
              </w:rPr>
              <w:t>278.40</w:t>
            </w:r>
          </w:p>
          <w:p w14:paraId="6ECDF395" w14:textId="4E9076C7" w:rsidR="00603CA4" w:rsidRPr="00FF0FA5" w:rsidRDefault="00603CA4" w:rsidP="00603CA4">
            <w:pPr>
              <w:rPr>
                <w:b w:val="0"/>
                <w:bCs w:val="0"/>
                <w:color w:val="auto"/>
              </w:rPr>
            </w:pPr>
            <w:r w:rsidRPr="00FF0FA5">
              <w:rPr>
                <w:b w:val="0"/>
                <w:bCs w:val="0"/>
                <w:color w:val="auto"/>
              </w:rPr>
              <w:t xml:space="preserve">Benefit: 75% = </w:t>
            </w:r>
            <w:r w:rsidR="00D07E3F" w:rsidRPr="00FF0FA5">
              <w:rPr>
                <w:b w:val="0"/>
                <w:bCs w:val="0"/>
                <w:color w:val="auto"/>
              </w:rPr>
              <w:t>$208.80</w:t>
            </w:r>
            <w:r w:rsidRPr="00FF0FA5">
              <w:rPr>
                <w:b w:val="0"/>
                <w:bCs w:val="0"/>
                <w:color w:val="auto"/>
              </w:rPr>
              <w:t xml:space="preserve">                   85% = </w:t>
            </w:r>
            <w:r w:rsidR="00D07E3F" w:rsidRPr="00FF0FA5">
              <w:rPr>
                <w:b w:val="0"/>
                <w:bCs w:val="0"/>
                <w:color w:val="auto"/>
              </w:rPr>
              <w:t>$236.65</w:t>
            </w:r>
          </w:p>
          <w:p w14:paraId="6E069C87"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642B5EC8"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4EFEB3D5" w14:textId="05D55505" w:rsidR="00516260" w:rsidRPr="00FF0FA5" w:rsidRDefault="00603CA4" w:rsidP="00603CA4">
            <w:pPr>
              <w:pStyle w:val="ListBullet"/>
              <w:rPr>
                <w:b w:val="0"/>
                <w:bCs w:val="0"/>
              </w:rPr>
            </w:pPr>
            <w:r w:rsidRPr="00FF0FA5">
              <w:rPr>
                <w:b w:val="0"/>
                <w:bCs w:val="0"/>
              </w:rPr>
              <w:t>Procedure type: Type C Procedures</w:t>
            </w:r>
          </w:p>
        </w:tc>
      </w:tr>
      <w:tr w:rsidR="00516260" w:rsidRPr="00FF0FA5" w14:paraId="06122AF2"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02A65FAD" w14:textId="29478A9B" w:rsidR="00397371" w:rsidRPr="00FF0FA5" w:rsidRDefault="00397371" w:rsidP="00397371">
            <w:pPr>
              <w:rPr>
                <w:b w:val="0"/>
                <w:bCs w:val="0"/>
              </w:rPr>
            </w:pPr>
            <w:r w:rsidRPr="00FF0FA5">
              <w:rPr>
                <w:b w:val="0"/>
                <w:bCs w:val="0"/>
              </w:rPr>
              <w:t>15938</w:t>
            </w:r>
          </w:p>
          <w:p w14:paraId="72307FA4" w14:textId="77777777" w:rsidR="006E24B9" w:rsidRPr="00FF0FA5" w:rsidRDefault="006E24B9" w:rsidP="006E24B9">
            <w:pPr>
              <w:rPr>
                <w:b w:val="0"/>
                <w:bCs w:val="0"/>
              </w:rPr>
            </w:pPr>
            <w:r w:rsidRPr="00FF0FA5">
              <w:rPr>
                <w:b w:val="0"/>
                <w:bCs w:val="0"/>
              </w:rPr>
              <w:t>Megavoltage treatment—level 3.1</w:t>
            </w:r>
          </w:p>
          <w:p w14:paraId="499DB67B" w14:textId="77777777" w:rsidR="006E24B9" w:rsidRPr="00FF0FA5" w:rsidRDefault="006E24B9" w:rsidP="006E24B9">
            <w:pPr>
              <w:rPr>
                <w:b w:val="0"/>
                <w:bCs w:val="0"/>
              </w:rPr>
            </w:pPr>
            <w:r w:rsidRPr="00FF0FA5">
              <w:rPr>
                <w:b w:val="0"/>
                <w:bCs w:val="0"/>
              </w:rPr>
              <w:t>Standard single dose level intensity modulated radiation therapy (IMRT) treatment and image verification, without motion management, if:</w:t>
            </w:r>
          </w:p>
          <w:p w14:paraId="426E68EC"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20BBF037" w14:textId="77777777" w:rsidR="006E24B9" w:rsidRPr="00FF0FA5" w:rsidRDefault="006E24B9" w:rsidP="006E24B9">
            <w:pPr>
              <w:rPr>
                <w:b w:val="0"/>
                <w:bCs w:val="0"/>
              </w:rPr>
            </w:pPr>
            <w:r w:rsidRPr="00FF0FA5">
              <w:rPr>
                <w:b w:val="0"/>
                <w:bCs w:val="0"/>
              </w:rPr>
              <w:t>(b) image guided radiation therapy (IGRT) imaging is used to implement a standard IMRT plan described in item 15910</w:t>
            </w:r>
          </w:p>
          <w:p w14:paraId="22B8FFD0" w14:textId="64FB3696" w:rsidR="006E24B9" w:rsidRPr="00FF0FA5" w:rsidRDefault="006E24B9" w:rsidP="006E24B9">
            <w:pPr>
              <w:rPr>
                <w:b w:val="0"/>
                <w:bCs w:val="0"/>
              </w:rPr>
            </w:pPr>
            <w:r w:rsidRPr="00FF0FA5">
              <w:rPr>
                <w:b w:val="0"/>
                <w:bCs w:val="0"/>
              </w:rPr>
              <w:t>Applicable once per plan per day</w:t>
            </w:r>
          </w:p>
          <w:p w14:paraId="72438031" w14:textId="5E11EF72" w:rsidR="00603CA4" w:rsidRPr="00FF0FA5" w:rsidRDefault="00603CA4" w:rsidP="00603CA4">
            <w:pPr>
              <w:rPr>
                <w:b w:val="0"/>
                <w:bCs w:val="0"/>
                <w:color w:val="auto"/>
              </w:rPr>
            </w:pPr>
            <w:r w:rsidRPr="00FF0FA5">
              <w:rPr>
                <w:b w:val="0"/>
                <w:bCs w:val="0"/>
                <w:color w:val="auto"/>
              </w:rPr>
              <w:t>MBS Fee: $</w:t>
            </w:r>
            <w:r w:rsidR="00644461" w:rsidRPr="00FF0FA5">
              <w:rPr>
                <w:b w:val="0"/>
                <w:bCs w:val="0"/>
                <w:color w:val="auto"/>
              </w:rPr>
              <w:t>278.40</w:t>
            </w:r>
          </w:p>
          <w:p w14:paraId="32E98664" w14:textId="77777777" w:rsidR="00D07E3F" w:rsidRPr="00FF0FA5" w:rsidRDefault="00D07E3F" w:rsidP="00D07E3F">
            <w:pPr>
              <w:rPr>
                <w:b w:val="0"/>
                <w:bCs w:val="0"/>
                <w:color w:val="auto"/>
              </w:rPr>
            </w:pPr>
            <w:r w:rsidRPr="00FF0FA5">
              <w:rPr>
                <w:b w:val="0"/>
                <w:bCs w:val="0"/>
                <w:color w:val="auto"/>
              </w:rPr>
              <w:t>Benefit: 75% = $208.80                   85% = $236.65</w:t>
            </w:r>
          </w:p>
          <w:p w14:paraId="009F0B88"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5F380209"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4AF07700" w14:textId="1C4A0895" w:rsidR="00516260" w:rsidRPr="00FF0FA5" w:rsidRDefault="00603CA4" w:rsidP="00603CA4">
            <w:pPr>
              <w:pStyle w:val="ListBullet"/>
              <w:rPr>
                <w:b w:val="0"/>
                <w:bCs w:val="0"/>
              </w:rPr>
            </w:pPr>
            <w:r w:rsidRPr="00FF0FA5">
              <w:rPr>
                <w:b w:val="0"/>
                <w:bCs w:val="0"/>
              </w:rPr>
              <w:t>Procedure type: Type C Procedures</w:t>
            </w:r>
          </w:p>
        </w:tc>
      </w:tr>
      <w:tr w:rsidR="00516260" w:rsidRPr="00FF0FA5" w14:paraId="22F5079F"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89D16E7" w14:textId="3537FCDA" w:rsidR="00397371" w:rsidRPr="00FF0FA5" w:rsidRDefault="00397371" w:rsidP="00397371">
            <w:pPr>
              <w:rPr>
                <w:b w:val="0"/>
                <w:bCs w:val="0"/>
              </w:rPr>
            </w:pPr>
            <w:r w:rsidRPr="00FF0FA5">
              <w:rPr>
                <w:b w:val="0"/>
                <w:bCs w:val="0"/>
              </w:rPr>
              <w:lastRenderedPageBreak/>
              <w:t>15940</w:t>
            </w:r>
          </w:p>
          <w:p w14:paraId="04A0759B" w14:textId="77777777" w:rsidR="006E24B9" w:rsidRPr="00FF0FA5" w:rsidRDefault="006E24B9" w:rsidP="006E24B9">
            <w:pPr>
              <w:rPr>
                <w:b w:val="0"/>
                <w:bCs w:val="0"/>
              </w:rPr>
            </w:pPr>
            <w:r w:rsidRPr="00FF0FA5">
              <w:rPr>
                <w:b w:val="0"/>
                <w:bCs w:val="0"/>
              </w:rPr>
              <w:t>Megavoltage treatment—level 3.2</w:t>
            </w:r>
          </w:p>
          <w:p w14:paraId="1ACC6DF6" w14:textId="77777777" w:rsidR="006E24B9" w:rsidRPr="00FF0FA5" w:rsidRDefault="006E24B9" w:rsidP="006E24B9">
            <w:pPr>
              <w:rPr>
                <w:b w:val="0"/>
                <w:bCs w:val="0"/>
              </w:rPr>
            </w:pPr>
            <w:r w:rsidRPr="00FF0FA5">
              <w:rPr>
                <w:b w:val="0"/>
                <w:bCs w:val="0"/>
              </w:rPr>
              <w:t>Complex multiple dose level intensity modulated radiation therapy (IMRT) treatment, or single dose level IMRT treatment requiring motion management, and image verification, if:</w:t>
            </w:r>
          </w:p>
          <w:p w14:paraId="2FA3481E"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261260E5" w14:textId="77777777" w:rsidR="006E24B9" w:rsidRPr="00FF0FA5" w:rsidRDefault="006E24B9" w:rsidP="006E24B9">
            <w:pPr>
              <w:rPr>
                <w:b w:val="0"/>
                <w:bCs w:val="0"/>
              </w:rPr>
            </w:pPr>
            <w:r w:rsidRPr="00FF0FA5">
              <w:rPr>
                <w:b w:val="0"/>
                <w:bCs w:val="0"/>
              </w:rPr>
              <w:t>(b) image guided radiation therapy (IGRT) imaging is used (with motion management functionality if required) to implement a complex IMRT plan described in item 15914; and</w:t>
            </w:r>
          </w:p>
          <w:p w14:paraId="2A1BFB4C" w14:textId="77777777" w:rsidR="006E24B9" w:rsidRPr="00FF0FA5" w:rsidRDefault="006E24B9" w:rsidP="006E24B9">
            <w:pPr>
              <w:rPr>
                <w:b w:val="0"/>
                <w:bCs w:val="0"/>
              </w:rPr>
            </w:pPr>
            <w:r w:rsidRPr="00FF0FA5">
              <w:rPr>
                <w:b w:val="0"/>
                <w:bCs w:val="0"/>
              </w:rPr>
              <w:t>(c) radiation field positioning requires accurate dose delivery to the target; and</w:t>
            </w:r>
          </w:p>
          <w:p w14:paraId="0E845EBD" w14:textId="77777777" w:rsidR="006E24B9" w:rsidRPr="00FF0FA5" w:rsidRDefault="006E24B9" w:rsidP="006E24B9">
            <w:pPr>
              <w:rPr>
                <w:b w:val="0"/>
                <w:bCs w:val="0"/>
              </w:rPr>
            </w:pPr>
            <w:r w:rsidRPr="00FF0FA5">
              <w:rPr>
                <w:b w:val="0"/>
                <w:bCs w:val="0"/>
              </w:rPr>
              <w:t>(d) image decisions and actions are documented in the patient’s record</w:t>
            </w:r>
          </w:p>
          <w:p w14:paraId="22A5E974" w14:textId="0733411F" w:rsidR="006E24B9" w:rsidRPr="00FF0FA5" w:rsidRDefault="006E24B9" w:rsidP="006E24B9">
            <w:pPr>
              <w:rPr>
                <w:b w:val="0"/>
                <w:bCs w:val="0"/>
              </w:rPr>
            </w:pPr>
            <w:r w:rsidRPr="00FF0FA5">
              <w:rPr>
                <w:b w:val="0"/>
                <w:bCs w:val="0"/>
              </w:rPr>
              <w:t>Applicable once per plan per day</w:t>
            </w:r>
          </w:p>
          <w:p w14:paraId="0CD2B2F2" w14:textId="38A036F9" w:rsidR="00603CA4" w:rsidRPr="00FF0FA5" w:rsidRDefault="00603CA4" w:rsidP="00603CA4">
            <w:pPr>
              <w:rPr>
                <w:b w:val="0"/>
                <w:bCs w:val="0"/>
                <w:color w:val="auto"/>
              </w:rPr>
            </w:pPr>
            <w:r w:rsidRPr="00FF0FA5">
              <w:rPr>
                <w:b w:val="0"/>
                <w:bCs w:val="0"/>
                <w:color w:val="auto"/>
              </w:rPr>
              <w:t>MBS Fee: $</w:t>
            </w:r>
            <w:r w:rsidR="000432A9" w:rsidRPr="00FF0FA5">
              <w:rPr>
                <w:b w:val="0"/>
                <w:bCs w:val="0"/>
                <w:color w:val="auto"/>
              </w:rPr>
              <w:t>306.25</w:t>
            </w:r>
          </w:p>
          <w:p w14:paraId="0A27964E" w14:textId="522BDE44" w:rsidR="00603CA4" w:rsidRPr="00FF0FA5" w:rsidRDefault="00603CA4" w:rsidP="00603CA4">
            <w:pPr>
              <w:rPr>
                <w:b w:val="0"/>
                <w:bCs w:val="0"/>
                <w:color w:val="auto"/>
              </w:rPr>
            </w:pPr>
            <w:r w:rsidRPr="00FF0FA5">
              <w:rPr>
                <w:b w:val="0"/>
                <w:bCs w:val="0"/>
                <w:color w:val="auto"/>
              </w:rPr>
              <w:t xml:space="preserve">Benefit: 75% = </w:t>
            </w:r>
            <w:r w:rsidR="00D07E3F" w:rsidRPr="00FF0FA5">
              <w:rPr>
                <w:b w:val="0"/>
                <w:bCs w:val="0"/>
                <w:color w:val="auto"/>
              </w:rPr>
              <w:t>$229.70</w:t>
            </w:r>
            <w:r w:rsidRPr="00FF0FA5">
              <w:rPr>
                <w:b w:val="0"/>
                <w:bCs w:val="0"/>
                <w:color w:val="auto"/>
              </w:rPr>
              <w:t xml:space="preserve">                   85% = </w:t>
            </w:r>
            <w:r w:rsidR="00D07E3F" w:rsidRPr="00FF0FA5">
              <w:rPr>
                <w:b w:val="0"/>
                <w:bCs w:val="0"/>
                <w:color w:val="auto"/>
              </w:rPr>
              <w:t>$260.35</w:t>
            </w:r>
          </w:p>
          <w:p w14:paraId="2BBDDE24"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79489184"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45F6AA6E" w14:textId="427E106A" w:rsidR="00516260" w:rsidRPr="00FF0FA5" w:rsidRDefault="00603CA4" w:rsidP="00603CA4">
            <w:pPr>
              <w:pStyle w:val="ListBullet"/>
              <w:rPr>
                <w:b w:val="0"/>
                <w:bCs w:val="0"/>
              </w:rPr>
            </w:pPr>
            <w:r w:rsidRPr="00FF0FA5">
              <w:rPr>
                <w:b w:val="0"/>
                <w:bCs w:val="0"/>
              </w:rPr>
              <w:t>Procedure type: Type C Procedures</w:t>
            </w:r>
          </w:p>
        </w:tc>
      </w:tr>
      <w:tr w:rsidR="00516260" w:rsidRPr="00FF0FA5" w14:paraId="2F932B3E"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FEC0233" w14:textId="282242FC" w:rsidR="00397371" w:rsidRPr="00FF0FA5" w:rsidRDefault="00397371" w:rsidP="00397371">
            <w:pPr>
              <w:rPr>
                <w:b w:val="0"/>
                <w:bCs w:val="0"/>
              </w:rPr>
            </w:pPr>
            <w:r w:rsidRPr="00FF0FA5">
              <w:rPr>
                <w:b w:val="0"/>
                <w:bCs w:val="0"/>
              </w:rPr>
              <w:t>15942</w:t>
            </w:r>
          </w:p>
          <w:p w14:paraId="5D45091C" w14:textId="77777777" w:rsidR="006E24B9" w:rsidRPr="00FF0FA5" w:rsidRDefault="006E24B9" w:rsidP="006E24B9">
            <w:pPr>
              <w:rPr>
                <w:b w:val="0"/>
                <w:bCs w:val="0"/>
              </w:rPr>
            </w:pPr>
            <w:r w:rsidRPr="00FF0FA5">
              <w:rPr>
                <w:b w:val="0"/>
                <w:bCs w:val="0"/>
              </w:rPr>
              <w:t>Megavoltage treatment—level 4</w:t>
            </w:r>
          </w:p>
          <w:p w14:paraId="3C7B5821" w14:textId="77777777" w:rsidR="006E24B9" w:rsidRPr="00FF0FA5" w:rsidRDefault="006E24B9" w:rsidP="006E24B9">
            <w:pPr>
              <w:rPr>
                <w:b w:val="0"/>
                <w:bCs w:val="0"/>
              </w:rPr>
            </w:pPr>
            <w:r w:rsidRPr="00FF0FA5">
              <w:rPr>
                <w:b w:val="0"/>
                <w:bCs w:val="0"/>
              </w:rPr>
              <w:t>Intracranial stereotactic radiation therapy treatment and image verification, if:</w:t>
            </w:r>
          </w:p>
          <w:p w14:paraId="62F0C579"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49D4AAD8" w14:textId="77777777" w:rsidR="006E24B9" w:rsidRPr="00FF0FA5" w:rsidRDefault="006E24B9" w:rsidP="006E24B9">
            <w:pPr>
              <w:rPr>
                <w:b w:val="0"/>
                <w:bCs w:val="0"/>
              </w:rPr>
            </w:pPr>
            <w:r w:rsidRPr="00FF0FA5">
              <w:rPr>
                <w:b w:val="0"/>
                <w:bCs w:val="0"/>
              </w:rPr>
              <w:t>(b) image guided radiation therapy (IGRT) or minimally invasive stereotactic frame localisation is used to implement an intracranial stereotactic treatment plan described in item 15918; and</w:t>
            </w:r>
          </w:p>
          <w:p w14:paraId="7EAAEBEB" w14:textId="77777777" w:rsidR="006E24B9" w:rsidRPr="00FF0FA5" w:rsidRDefault="006E24B9" w:rsidP="006E24B9">
            <w:pPr>
              <w:rPr>
                <w:b w:val="0"/>
                <w:bCs w:val="0"/>
              </w:rPr>
            </w:pPr>
            <w:r w:rsidRPr="00FF0FA5">
              <w:rPr>
                <w:b w:val="0"/>
                <w:bCs w:val="0"/>
              </w:rPr>
              <w:t>(c) radiation field positioning requires accurate dose delivery to the target; and</w:t>
            </w:r>
          </w:p>
          <w:p w14:paraId="7E299333" w14:textId="77777777" w:rsidR="006E24B9" w:rsidRPr="00FF0FA5" w:rsidRDefault="006E24B9" w:rsidP="006E24B9">
            <w:pPr>
              <w:rPr>
                <w:b w:val="0"/>
                <w:bCs w:val="0"/>
              </w:rPr>
            </w:pPr>
            <w:r w:rsidRPr="00FF0FA5">
              <w:rPr>
                <w:b w:val="0"/>
                <w:bCs w:val="0"/>
              </w:rPr>
              <w:t>(d) image decisions and actions are documented in the patient’s record</w:t>
            </w:r>
          </w:p>
          <w:p w14:paraId="24C0EFB5" w14:textId="1C00FD0C" w:rsidR="006E24B9" w:rsidRPr="00FF0FA5" w:rsidRDefault="006E24B9" w:rsidP="006E24B9">
            <w:pPr>
              <w:rPr>
                <w:b w:val="0"/>
                <w:bCs w:val="0"/>
              </w:rPr>
            </w:pPr>
            <w:r w:rsidRPr="00FF0FA5">
              <w:rPr>
                <w:b w:val="0"/>
                <w:bCs w:val="0"/>
              </w:rPr>
              <w:t>Applicable once per day</w:t>
            </w:r>
          </w:p>
          <w:p w14:paraId="27C915DE" w14:textId="679E4811" w:rsidR="00603CA4" w:rsidRPr="00FF0FA5" w:rsidRDefault="00603CA4" w:rsidP="00603CA4">
            <w:pPr>
              <w:rPr>
                <w:b w:val="0"/>
                <w:bCs w:val="0"/>
                <w:color w:val="auto"/>
              </w:rPr>
            </w:pPr>
            <w:r w:rsidRPr="00FF0FA5">
              <w:rPr>
                <w:b w:val="0"/>
                <w:bCs w:val="0"/>
                <w:color w:val="auto"/>
              </w:rPr>
              <w:t>MBS Fee: $</w:t>
            </w:r>
            <w:r w:rsidR="003C58A6" w:rsidRPr="00FF0FA5">
              <w:rPr>
                <w:b w:val="0"/>
                <w:bCs w:val="0"/>
                <w:color w:val="auto"/>
              </w:rPr>
              <w:t>789.35</w:t>
            </w:r>
          </w:p>
          <w:p w14:paraId="6858BDE9" w14:textId="07CC6C42" w:rsidR="00603CA4" w:rsidRPr="00FF0FA5" w:rsidRDefault="00603CA4" w:rsidP="00603CA4">
            <w:pPr>
              <w:rPr>
                <w:b w:val="0"/>
                <w:bCs w:val="0"/>
                <w:color w:val="auto"/>
              </w:rPr>
            </w:pPr>
            <w:r w:rsidRPr="00FF0FA5">
              <w:rPr>
                <w:b w:val="0"/>
                <w:bCs w:val="0"/>
                <w:color w:val="auto"/>
              </w:rPr>
              <w:t xml:space="preserve">Benefit: 75% = </w:t>
            </w:r>
            <w:r w:rsidR="00D07E3F" w:rsidRPr="00FF0FA5">
              <w:rPr>
                <w:b w:val="0"/>
                <w:bCs w:val="0"/>
                <w:color w:val="auto"/>
              </w:rPr>
              <w:t>$592.05</w:t>
            </w:r>
            <w:r w:rsidRPr="00FF0FA5">
              <w:rPr>
                <w:b w:val="0"/>
                <w:bCs w:val="0"/>
                <w:color w:val="auto"/>
              </w:rPr>
              <w:t xml:space="preserve">                   85% = </w:t>
            </w:r>
            <w:r w:rsidR="00D07E3F" w:rsidRPr="00FF0FA5">
              <w:rPr>
                <w:b w:val="0"/>
                <w:bCs w:val="0"/>
                <w:color w:val="auto"/>
              </w:rPr>
              <w:t>$670.95</w:t>
            </w:r>
          </w:p>
          <w:p w14:paraId="2F7A92CD"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66007F6B"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75D2B5BE" w14:textId="7360DCB8" w:rsidR="00516260" w:rsidRPr="00FF0FA5" w:rsidRDefault="00603CA4" w:rsidP="00603CA4">
            <w:pPr>
              <w:pStyle w:val="ListBullet"/>
              <w:rPr>
                <w:b w:val="0"/>
                <w:bCs w:val="0"/>
              </w:rPr>
            </w:pPr>
            <w:r w:rsidRPr="00FF0FA5">
              <w:rPr>
                <w:b w:val="0"/>
                <w:bCs w:val="0"/>
              </w:rPr>
              <w:t>Procedure type: Type C Procedures</w:t>
            </w:r>
          </w:p>
        </w:tc>
      </w:tr>
      <w:tr w:rsidR="00516260" w:rsidRPr="00FF0FA5" w14:paraId="5A007012"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457096F0" w14:textId="7E74A750" w:rsidR="00397371" w:rsidRPr="00FF0FA5" w:rsidRDefault="00397371" w:rsidP="00397371">
            <w:pPr>
              <w:rPr>
                <w:b w:val="0"/>
                <w:bCs w:val="0"/>
              </w:rPr>
            </w:pPr>
            <w:r w:rsidRPr="00FF0FA5">
              <w:rPr>
                <w:b w:val="0"/>
                <w:bCs w:val="0"/>
              </w:rPr>
              <w:lastRenderedPageBreak/>
              <w:t>15944</w:t>
            </w:r>
          </w:p>
          <w:p w14:paraId="164B1BF1" w14:textId="77777777" w:rsidR="006E24B9" w:rsidRPr="00FF0FA5" w:rsidRDefault="006E24B9" w:rsidP="006E24B9">
            <w:pPr>
              <w:rPr>
                <w:b w:val="0"/>
                <w:bCs w:val="0"/>
              </w:rPr>
            </w:pPr>
            <w:r w:rsidRPr="00FF0FA5">
              <w:rPr>
                <w:b w:val="0"/>
                <w:bCs w:val="0"/>
              </w:rPr>
              <w:t>Megavoltage treatment—level 4</w:t>
            </w:r>
          </w:p>
          <w:p w14:paraId="5A7BA186" w14:textId="77777777" w:rsidR="006E24B9" w:rsidRPr="00FF0FA5" w:rsidRDefault="006E24B9" w:rsidP="006E24B9">
            <w:pPr>
              <w:rPr>
                <w:b w:val="0"/>
                <w:bCs w:val="0"/>
              </w:rPr>
            </w:pPr>
            <w:r w:rsidRPr="00FF0FA5">
              <w:rPr>
                <w:b w:val="0"/>
                <w:bCs w:val="0"/>
              </w:rPr>
              <w:t>Stereotactic body radiation therapy (SBRT) treatment and image verification, if:</w:t>
            </w:r>
          </w:p>
          <w:p w14:paraId="53F07BA1"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4BC3A32F" w14:textId="77777777" w:rsidR="006E24B9" w:rsidRPr="00FF0FA5" w:rsidRDefault="006E24B9" w:rsidP="006E24B9">
            <w:pPr>
              <w:rPr>
                <w:b w:val="0"/>
                <w:bCs w:val="0"/>
              </w:rPr>
            </w:pPr>
            <w:r w:rsidRPr="00FF0FA5">
              <w:rPr>
                <w:b w:val="0"/>
                <w:bCs w:val="0"/>
              </w:rPr>
              <w:t>(b) image guided radiation therapy (IGRT) is used (with motion management functionality if required) to implement a stereotactic body radiation therapy plan described in item 15920; and</w:t>
            </w:r>
          </w:p>
          <w:p w14:paraId="2B5817CB" w14:textId="77777777" w:rsidR="006E24B9" w:rsidRPr="00FF0FA5" w:rsidRDefault="006E24B9" w:rsidP="006E24B9">
            <w:pPr>
              <w:rPr>
                <w:b w:val="0"/>
                <w:bCs w:val="0"/>
              </w:rPr>
            </w:pPr>
            <w:r w:rsidRPr="00FF0FA5">
              <w:rPr>
                <w:b w:val="0"/>
                <w:bCs w:val="0"/>
              </w:rPr>
              <w:t>(c) radiation field positioning requires accurate dose delivery to the target; and</w:t>
            </w:r>
          </w:p>
          <w:p w14:paraId="6D9598CA" w14:textId="77777777" w:rsidR="006E24B9" w:rsidRPr="00FF0FA5" w:rsidRDefault="006E24B9" w:rsidP="006E24B9">
            <w:pPr>
              <w:rPr>
                <w:b w:val="0"/>
                <w:bCs w:val="0"/>
              </w:rPr>
            </w:pPr>
            <w:r w:rsidRPr="00FF0FA5">
              <w:rPr>
                <w:b w:val="0"/>
                <w:bCs w:val="0"/>
              </w:rPr>
              <w:t>(d) image decisions and actions are documented in the patient’s record</w:t>
            </w:r>
          </w:p>
          <w:p w14:paraId="5F3B2FE4" w14:textId="1F13799E" w:rsidR="006E24B9" w:rsidRPr="00FF0FA5" w:rsidRDefault="006E24B9" w:rsidP="006E24B9">
            <w:pPr>
              <w:rPr>
                <w:b w:val="0"/>
                <w:bCs w:val="0"/>
              </w:rPr>
            </w:pPr>
            <w:r w:rsidRPr="00FF0FA5">
              <w:rPr>
                <w:b w:val="0"/>
                <w:bCs w:val="0"/>
              </w:rPr>
              <w:t>Applicable once per day</w:t>
            </w:r>
          </w:p>
          <w:p w14:paraId="0152A1A5" w14:textId="5B9B2544" w:rsidR="00603CA4" w:rsidRPr="00FF0FA5" w:rsidRDefault="00603CA4" w:rsidP="00603CA4">
            <w:pPr>
              <w:rPr>
                <w:b w:val="0"/>
                <w:bCs w:val="0"/>
                <w:color w:val="auto"/>
              </w:rPr>
            </w:pPr>
            <w:r w:rsidRPr="00FF0FA5">
              <w:rPr>
                <w:b w:val="0"/>
                <w:bCs w:val="0"/>
                <w:color w:val="auto"/>
              </w:rPr>
              <w:t>MBS Fee: $</w:t>
            </w:r>
            <w:r w:rsidR="005F12B6" w:rsidRPr="00FF0FA5">
              <w:rPr>
                <w:b w:val="0"/>
                <w:bCs w:val="0"/>
                <w:color w:val="auto"/>
              </w:rPr>
              <w:t>789.35</w:t>
            </w:r>
          </w:p>
          <w:p w14:paraId="6C335839" w14:textId="77777777" w:rsidR="00D07E3F" w:rsidRPr="00FF0FA5" w:rsidRDefault="00D07E3F" w:rsidP="00D07E3F">
            <w:pPr>
              <w:rPr>
                <w:b w:val="0"/>
                <w:bCs w:val="0"/>
                <w:color w:val="auto"/>
              </w:rPr>
            </w:pPr>
            <w:r w:rsidRPr="00FF0FA5">
              <w:rPr>
                <w:b w:val="0"/>
                <w:bCs w:val="0"/>
                <w:color w:val="auto"/>
              </w:rPr>
              <w:t>Benefit: 75% = $592.05                   85% = $670.95</w:t>
            </w:r>
          </w:p>
          <w:p w14:paraId="307B52B7"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729F5F57"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4EB03C26" w14:textId="620EF379" w:rsidR="00516260" w:rsidRPr="00FF0FA5" w:rsidRDefault="00603CA4" w:rsidP="00603CA4">
            <w:pPr>
              <w:pStyle w:val="ListBullet"/>
              <w:rPr>
                <w:b w:val="0"/>
                <w:bCs w:val="0"/>
              </w:rPr>
            </w:pPr>
            <w:r w:rsidRPr="00FF0FA5">
              <w:rPr>
                <w:b w:val="0"/>
                <w:bCs w:val="0"/>
              </w:rPr>
              <w:t>Procedure type: Type C Procedures</w:t>
            </w:r>
          </w:p>
        </w:tc>
      </w:tr>
      <w:tr w:rsidR="00516260" w:rsidRPr="00FF0FA5" w14:paraId="08D4FBEE"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5C43AF4F" w14:textId="291F6F1B" w:rsidR="00397371" w:rsidRPr="00FF0FA5" w:rsidRDefault="00397371" w:rsidP="00397371">
            <w:pPr>
              <w:rPr>
                <w:b w:val="0"/>
                <w:bCs w:val="0"/>
              </w:rPr>
            </w:pPr>
            <w:r w:rsidRPr="00FF0FA5">
              <w:rPr>
                <w:b w:val="0"/>
                <w:bCs w:val="0"/>
              </w:rPr>
              <w:t>15946</w:t>
            </w:r>
          </w:p>
          <w:p w14:paraId="38243136" w14:textId="77777777" w:rsidR="006E24B9" w:rsidRPr="00FF0FA5" w:rsidRDefault="006E24B9" w:rsidP="006E24B9">
            <w:pPr>
              <w:rPr>
                <w:b w:val="0"/>
                <w:bCs w:val="0"/>
              </w:rPr>
            </w:pPr>
            <w:r w:rsidRPr="00FF0FA5">
              <w:rPr>
                <w:b w:val="0"/>
                <w:bCs w:val="0"/>
              </w:rPr>
              <w:t>Megavoltage treatment—level 5</w:t>
            </w:r>
          </w:p>
          <w:p w14:paraId="5F80B384" w14:textId="77777777" w:rsidR="006E24B9" w:rsidRPr="00FF0FA5" w:rsidRDefault="006E24B9" w:rsidP="006E24B9">
            <w:pPr>
              <w:rPr>
                <w:b w:val="0"/>
                <w:bCs w:val="0"/>
              </w:rPr>
            </w:pPr>
            <w:r w:rsidRPr="00FF0FA5">
              <w:rPr>
                <w:b w:val="0"/>
                <w:bCs w:val="0"/>
              </w:rPr>
              <w:t>Specialised radiation therapy treatment and verification, if:</w:t>
            </w:r>
          </w:p>
          <w:p w14:paraId="6773C171"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5ED0FADE" w14:textId="77777777" w:rsidR="006E24B9" w:rsidRPr="00FF0FA5" w:rsidRDefault="006E24B9" w:rsidP="006E24B9">
            <w:pPr>
              <w:rPr>
                <w:b w:val="0"/>
                <w:bCs w:val="0"/>
              </w:rPr>
            </w:pPr>
            <w:r w:rsidRPr="00FF0FA5">
              <w:rPr>
                <w:b w:val="0"/>
                <w:bCs w:val="0"/>
              </w:rPr>
              <w:t>(b) a specialised technique is used with general anaesthetic or sedation supervised by an anaesthetist</w:t>
            </w:r>
          </w:p>
          <w:p w14:paraId="4A76541E" w14:textId="1235094B" w:rsidR="006E24B9" w:rsidRPr="00FF0FA5" w:rsidRDefault="006E24B9" w:rsidP="006E24B9">
            <w:pPr>
              <w:rPr>
                <w:b w:val="0"/>
                <w:bCs w:val="0"/>
              </w:rPr>
            </w:pPr>
            <w:r w:rsidRPr="00FF0FA5">
              <w:rPr>
                <w:b w:val="0"/>
                <w:bCs w:val="0"/>
              </w:rPr>
              <w:t>Applicable once per plan per day</w:t>
            </w:r>
          </w:p>
          <w:p w14:paraId="3F5A28C0" w14:textId="2844E7FA" w:rsidR="00603CA4" w:rsidRPr="00FF0FA5" w:rsidRDefault="00603CA4" w:rsidP="00603CA4">
            <w:pPr>
              <w:rPr>
                <w:b w:val="0"/>
                <w:bCs w:val="0"/>
                <w:color w:val="auto"/>
              </w:rPr>
            </w:pPr>
            <w:r w:rsidRPr="00FF0FA5">
              <w:rPr>
                <w:b w:val="0"/>
                <w:bCs w:val="0"/>
                <w:color w:val="auto"/>
              </w:rPr>
              <w:t>MBS Fee: $</w:t>
            </w:r>
            <w:r w:rsidR="00C413AF" w:rsidRPr="00FF0FA5">
              <w:rPr>
                <w:b w:val="0"/>
                <w:bCs w:val="0"/>
                <w:color w:val="auto"/>
              </w:rPr>
              <w:t>907.75</w:t>
            </w:r>
          </w:p>
          <w:p w14:paraId="00DA1AEE" w14:textId="328EF066" w:rsidR="00603CA4" w:rsidRPr="00FF0FA5" w:rsidRDefault="00603CA4" w:rsidP="00603CA4">
            <w:pPr>
              <w:rPr>
                <w:b w:val="0"/>
                <w:bCs w:val="0"/>
                <w:color w:val="auto"/>
              </w:rPr>
            </w:pPr>
            <w:r w:rsidRPr="00FF0FA5">
              <w:rPr>
                <w:b w:val="0"/>
                <w:bCs w:val="0"/>
                <w:color w:val="auto"/>
              </w:rPr>
              <w:t xml:space="preserve">Benefit: 75% = </w:t>
            </w:r>
            <w:r w:rsidR="00D07E3F" w:rsidRPr="00FF0FA5">
              <w:rPr>
                <w:b w:val="0"/>
                <w:bCs w:val="0"/>
                <w:color w:val="auto"/>
              </w:rPr>
              <w:t>$680.85</w:t>
            </w:r>
            <w:r w:rsidRPr="00FF0FA5">
              <w:rPr>
                <w:b w:val="0"/>
                <w:bCs w:val="0"/>
                <w:color w:val="auto"/>
              </w:rPr>
              <w:t xml:space="preserve">                   85% = </w:t>
            </w:r>
            <w:r w:rsidR="00D07E3F" w:rsidRPr="00FF0FA5">
              <w:rPr>
                <w:b w:val="0"/>
                <w:bCs w:val="0"/>
                <w:color w:val="auto"/>
              </w:rPr>
              <w:t>$771.60</w:t>
            </w:r>
          </w:p>
          <w:p w14:paraId="4A47D362"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373BDBD3"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4B9406C8" w14:textId="015BBBAF" w:rsidR="00516260" w:rsidRPr="00FF0FA5" w:rsidRDefault="00603CA4" w:rsidP="00603CA4">
            <w:pPr>
              <w:pStyle w:val="ListBullet"/>
              <w:rPr>
                <w:b w:val="0"/>
                <w:bCs w:val="0"/>
              </w:rPr>
            </w:pPr>
            <w:r w:rsidRPr="00FF0FA5">
              <w:rPr>
                <w:b w:val="0"/>
                <w:bCs w:val="0"/>
              </w:rPr>
              <w:t>Procedure type: Type C Procedures</w:t>
            </w:r>
          </w:p>
        </w:tc>
      </w:tr>
      <w:tr w:rsidR="00516260" w:rsidRPr="00FF0FA5" w14:paraId="7E3759B5"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5F61489" w14:textId="3092069E" w:rsidR="00397371" w:rsidRPr="00FF0FA5" w:rsidRDefault="00397371" w:rsidP="00397371">
            <w:pPr>
              <w:rPr>
                <w:b w:val="0"/>
                <w:bCs w:val="0"/>
              </w:rPr>
            </w:pPr>
            <w:r w:rsidRPr="00FF0FA5">
              <w:rPr>
                <w:b w:val="0"/>
                <w:bCs w:val="0"/>
              </w:rPr>
              <w:lastRenderedPageBreak/>
              <w:t>15948</w:t>
            </w:r>
          </w:p>
          <w:p w14:paraId="65A154DF" w14:textId="77777777" w:rsidR="006E24B9" w:rsidRPr="00FF0FA5" w:rsidRDefault="006E24B9" w:rsidP="006E24B9">
            <w:pPr>
              <w:rPr>
                <w:b w:val="0"/>
                <w:bCs w:val="0"/>
              </w:rPr>
            </w:pPr>
            <w:r w:rsidRPr="00FF0FA5">
              <w:rPr>
                <w:b w:val="0"/>
                <w:bCs w:val="0"/>
              </w:rPr>
              <w:t>Megavoltage treatment—level 5</w:t>
            </w:r>
          </w:p>
          <w:p w14:paraId="7941D91B" w14:textId="77777777" w:rsidR="006E24B9" w:rsidRPr="00FF0FA5" w:rsidRDefault="006E24B9" w:rsidP="006E24B9">
            <w:pPr>
              <w:rPr>
                <w:b w:val="0"/>
                <w:bCs w:val="0"/>
              </w:rPr>
            </w:pPr>
            <w:r w:rsidRPr="00FF0FA5">
              <w:rPr>
                <w:b w:val="0"/>
                <w:bCs w:val="0"/>
              </w:rPr>
              <w:t>Specialised radiation therapy treatment and verification, if:</w:t>
            </w:r>
          </w:p>
          <w:p w14:paraId="6E32E8CD" w14:textId="77777777" w:rsidR="006E24B9" w:rsidRPr="00FF0FA5" w:rsidRDefault="006E24B9" w:rsidP="006E24B9">
            <w:pPr>
              <w:rPr>
                <w:b w:val="0"/>
                <w:bCs w:val="0"/>
              </w:rPr>
            </w:pPr>
            <w:r w:rsidRPr="00FF0FA5">
              <w:rPr>
                <w:b w:val="0"/>
                <w:bCs w:val="0"/>
              </w:rPr>
              <w:t>(a) the treatment is delivered using a device that is included in the Australian Register of Therapeutic Goods; and</w:t>
            </w:r>
          </w:p>
          <w:p w14:paraId="3219F463" w14:textId="77777777" w:rsidR="006E24B9" w:rsidRPr="00FF0FA5" w:rsidRDefault="006E24B9" w:rsidP="006E24B9">
            <w:pPr>
              <w:rPr>
                <w:b w:val="0"/>
                <w:bCs w:val="0"/>
              </w:rPr>
            </w:pPr>
            <w:r w:rsidRPr="00FF0FA5">
              <w:rPr>
                <w:b w:val="0"/>
                <w:bCs w:val="0"/>
              </w:rPr>
              <w:t>(b) a specialised technique, such as total skin electron therapy (TSE) or total body irradiation (TBI), is used to implement a treatment plan described in item 15926; and</w:t>
            </w:r>
          </w:p>
          <w:p w14:paraId="28C153CE" w14:textId="77777777" w:rsidR="006E24B9" w:rsidRPr="00FF0FA5" w:rsidRDefault="006E24B9" w:rsidP="006E24B9">
            <w:pPr>
              <w:rPr>
                <w:b w:val="0"/>
                <w:bCs w:val="0"/>
              </w:rPr>
            </w:pPr>
            <w:r w:rsidRPr="00FF0FA5">
              <w:rPr>
                <w:b w:val="0"/>
                <w:bCs w:val="0"/>
              </w:rPr>
              <w:t>(c) image guided radiation therapy (IGRT) is used (with motion management functionality, if required) to implement:</w:t>
            </w:r>
          </w:p>
          <w:p w14:paraId="1BB8D783" w14:textId="77777777" w:rsidR="006E24B9" w:rsidRPr="00FF0FA5" w:rsidRDefault="006E24B9" w:rsidP="003322D7">
            <w:pPr>
              <w:ind w:left="720"/>
              <w:rPr>
                <w:b w:val="0"/>
                <w:bCs w:val="0"/>
              </w:rPr>
            </w:pPr>
            <w:r w:rsidRPr="00FF0FA5">
              <w:rPr>
                <w:b w:val="0"/>
                <w:bCs w:val="0"/>
              </w:rPr>
              <w:t>(</w:t>
            </w:r>
            <w:proofErr w:type="spellStart"/>
            <w:r w:rsidRPr="00FF0FA5">
              <w:rPr>
                <w:b w:val="0"/>
                <w:bCs w:val="0"/>
              </w:rPr>
              <w:t>i</w:t>
            </w:r>
            <w:proofErr w:type="spellEnd"/>
            <w:r w:rsidRPr="00FF0FA5">
              <w:rPr>
                <w:b w:val="0"/>
                <w:bCs w:val="0"/>
              </w:rPr>
              <w:t>) three dimensional radiation therapy; or</w:t>
            </w:r>
          </w:p>
          <w:p w14:paraId="1D306F9E" w14:textId="77777777" w:rsidR="006E24B9" w:rsidRPr="00FF0FA5" w:rsidRDefault="006E24B9" w:rsidP="003322D7">
            <w:pPr>
              <w:ind w:left="720"/>
              <w:rPr>
                <w:b w:val="0"/>
                <w:bCs w:val="0"/>
              </w:rPr>
            </w:pPr>
            <w:r w:rsidRPr="00FF0FA5">
              <w:rPr>
                <w:b w:val="0"/>
                <w:bCs w:val="0"/>
              </w:rPr>
              <w:t>(ii) intensity modulated radiation therapy (IMRT) (including multiple non coplanar, rotational or fixed beam treatment); or</w:t>
            </w:r>
          </w:p>
          <w:p w14:paraId="6636CE9F" w14:textId="77777777" w:rsidR="006E24B9" w:rsidRPr="00FF0FA5" w:rsidRDefault="006E24B9" w:rsidP="003322D7">
            <w:pPr>
              <w:ind w:left="720"/>
              <w:rPr>
                <w:b w:val="0"/>
                <w:bCs w:val="0"/>
              </w:rPr>
            </w:pPr>
            <w:r w:rsidRPr="00FF0FA5">
              <w:rPr>
                <w:b w:val="0"/>
                <w:bCs w:val="0"/>
              </w:rPr>
              <w:t>(iii) total skin electrons (TSE) where there is individualised treatment</w:t>
            </w:r>
          </w:p>
          <w:p w14:paraId="1E2017C9" w14:textId="5FA19BE0" w:rsidR="006E24B9" w:rsidRPr="00FF0FA5" w:rsidRDefault="006E24B9" w:rsidP="006E24B9">
            <w:pPr>
              <w:rPr>
                <w:b w:val="0"/>
                <w:bCs w:val="0"/>
              </w:rPr>
            </w:pPr>
            <w:r w:rsidRPr="00FF0FA5">
              <w:rPr>
                <w:b w:val="0"/>
                <w:bCs w:val="0"/>
              </w:rPr>
              <w:t>Applicable once per day</w:t>
            </w:r>
          </w:p>
          <w:p w14:paraId="6659025E" w14:textId="7F133D07" w:rsidR="00603CA4" w:rsidRPr="00FF0FA5" w:rsidRDefault="00603CA4" w:rsidP="00603CA4">
            <w:pPr>
              <w:rPr>
                <w:b w:val="0"/>
                <w:bCs w:val="0"/>
                <w:color w:val="auto"/>
              </w:rPr>
            </w:pPr>
            <w:r w:rsidRPr="00FF0FA5">
              <w:rPr>
                <w:b w:val="0"/>
                <w:bCs w:val="0"/>
                <w:color w:val="auto"/>
              </w:rPr>
              <w:t>MBS Fee: $</w:t>
            </w:r>
            <w:r w:rsidR="00697364" w:rsidRPr="00FF0FA5">
              <w:rPr>
                <w:b w:val="0"/>
                <w:bCs w:val="0"/>
                <w:color w:val="auto"/>
              </w:rPr>
              <w:t>907.75</w:t>
            </w:r>
          </w:p>
          <w:p w14:paraId="6765B4D3" w14:textId="77777777" w:rsidR="00D07E3F" w:rsidRPr="00FF0FA5" w:rsidRDefault="00D07E3F" w:rsidP="00D07E3F">
            <w:pPr>
              <w:rPr>
                <w:b w:val="0"/>
                <w:bCs w:val="0"/>
                <w:color w:val="auto"/>
              </w:rPr>
            </w:pPr>
            <w:r w:rsidRPr="00FF0FA5">
              <w:rPr>
                <w:b w:val="0"/>
                <w:bCs w:val="0"/>
                <w:color w:val="auto"/>
              </w:rPr>
              <w:t>Benefit: 75% = $680.85                   85% = $771.60</w:t>
            </w:r>
          </w:p>
          <w:p w14:paraId="086F8B6F" w14:textId="77777777" w:rsidR="00603CA4" w:rsidRPr="00FF0FA5" w:rsidRDefault="00603CA4" w:rsidP="00603CA4">
            <w:pPr>
              <w:pStyle w:val="ListBullet"/>
              <w:numPr>
                <w:ilvl w:val="0"/>
                <w:numId w:val="0"/>
              </w:numPr>
              <w:ind w:left="360" w:hanging="360"/>
              <w:rPr>
                <w:b w:val="0"/>
                <w:bCs w:val="0"/>
              </w:rPr>
            </w:pPr>
            <w:r w:rsidRPr="00FF0FA5">
              <w:rPr>
                <w:b w:val="0"/>
                <w:bCs w:val="0"/>
              </w:rPr>
              <w:t>Private Health Insurance Classification:</w:t>
            </w:r>
          </w:p>
          <w:p w14:paraId="77F2E75E" w14:textId="77777777" w:rsidR="00603CA4" w:rsidRPr="00FF0FA5" w:rsidRDefault="00603CA4" w:rsidP="00603CA4">
            <w:pPr>
              <w:pStyle w:val="ListBullet"/>
              <w:rPr>
                <w:b w:val="0"/>
                <w:bCs w:val="0"/>
              </w:rPr>
            </w:pPr>
            <w:r w:rsidRPr="00FF0FA5">
              <w:rPr>
                <w:b w:val="0"/>
                <w:bCs w:val="0"/>
              </w:rPr>
              <w:t>Clinical category: Chemotherapy, radiotherapy and immunotherapy</w:t>
            </w:r>
          </w:p>
          <w:p w14:paraId="19697843" w14:textId="39511DD9" w:rsidR="00516260" w:rsidRPr="00FF0FA5" w:rsidRDefault="00603CA4" w:rsidP="00603CA4">
            <w:pPr>
              <w:pStyle w:val="ListBullet"/>
              <w:rPr>
                <w:b w:val="0"/>
                <w:bCs w:val="0"/>
              </w:rPr>
            </w:pPr>
            <w:r w:rsidRPr="00FF0FA5">
              <w:rPr>
                <w:b w:val="0"/>
                <w:bCs w:val="0"/>
              </w:rPr>
              <w:t>Procedure type: Type C Procedures</w:t>
            </w:r>
          </w:p>
        </w:tc>
      </w:tr>
    </w:tbl>
    <w:p w14:paraId="508B4C47" w14:textId="0B9F0AE6" w:rsidR="00BE3ED5" w:rsidRDefault="00BE3ED5" w:rsidP="00BE3ED5"/>
    <w:p w14:paraId="70CCFEBA" w14:textId="77777777" w:rsidR="00827B55" w:rsidRDefault="00827B55">
      <w:r>
        <w:rPr>
          <w:b/>
          <w:bCs/>
        </w:rPr>
        <w:br w:type="page"/>
      </w:r>
    </w:p>
    <w:tbl>
      <w:tblPr>
        <w:tblStyle w:val="GridTable4-Accent2"/>
        <w:tblW w:w="0" w:type="auto"/>
        <w:tblLook w:val="04A0" w:firstRow="1" w:lastRow="0" w:firstColumn="1" w:lastColumn="0" w:noHBand="0" w:noVBand="1"/>
      </w:tblPr>
      <w:tblGrid>
        <w:gridCol w:w="9060"/>
      </w:tblGrid>
      <w:tr w:rsidR="00B754CF" w:rsidRPr="00FF0FA5" w14:paraId="4FC9A6BF" w14:textId="77777777" w:rsidTr="00827B5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EB423AE" w14:textId="1E17804B" w:rsidR="00B754CF" w:rsidRPr="00FF0FA5" w:rsidRDefault="00B754CF" w:rsidP="004905FD">
            <w:pPr>
              <w:rPr>
                <w:lang w:eastAsia="en-AU"/>
              </w:rPr>
            </w:pPr>
            <w:r w:rsidRPr="00FF0FA5">
              <w:rPr>
                <w:lang w:eastAsia="en-AU"/>
              </w:rPr>
              <w:lastRenderedPageBreak/>
              <w:t xml:space="preserve">Category 3 – Therapeutic </w:t>
            </w:r>
            <w:r w:rsidR="000A702A">
              <w:rPr>
                <w:lang w:eastAsia="en-AU"/>
              </w:rPr>
              <w:t>p</w:t>
            </w:r>
            <w:r w:rsidRPr="00FF0FA5">
              <w:rPr>
                <w:lang w:eastAsia="en-AU"/>
              </w:rPr>
              <w:t>rocedures</w:t>
            </w:r>
          </w:p>
        </w:tc>
      </w:tr>
      <w:tr w:rsidR="00B754CF" w:rsidRPr="00FF0FA5" w14:paraId="01DDD826"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060ED3BE" w14:textId="5CEF2DD8" w:rsidR="00B754CF" w:rsidRPr="00FF0FA5" w:rsidRDefault="00B754CF" w:rsidP="004905FD">
            <w:pPr>
              <w:rPr>
                <w:lang w:eastAsia="en-AU"/>
              </w:rPr>
            </w:pPr>
            <w:r w:rsidRPr="00FF0FA5">
              <w:rPr>
                <w:lang w:eastAsia="en-AU"/>
              </w:rPr>
              <w:t xml:space="preserve">Group T2 – Radiation </w:t>
            </w:r>
            <w:r w:rsidR="00C75C6F">
              <w:rPr>
                <w:lang w:eastAsia="en-AU"/>
              </w:rPr>
              <w:t>o</w:t>
            </w:r>
            <w:r w:rsidR="00BE3F14">
              <w:rPr>
                <w:lang w:eastAsia="en-AU"/>
              </w:rPr>
              <w:t>ncology</w:t>
            </w:r>
          </w:p>
        </w:tc>
      </w:tr>
      <w:tr w:rsidR="00B754CF" w:rsidRPr="00FF0FA5" w14:paraId="13B2C19A"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36B9DF28" w14:textId="2EF9E53A" w:rsidR="00B754CF" w:rsidRPr="00FF0FA5" w:rsidRDefault="00B754CF" w:rsidP="001D4EC5">
            <w:pPr>
              <w:pStyle w:val="Tabletextleft"/>
              <w:rPr>
                <w:b/>
              </w:rPr>
            </w:pPr>
            <w:r w:rsidRPr="00FF0FA5">
              <w:rPr>
                <w:b/>
              </w:rPr>
              <w:t>Subgroup 3 – Kilovoltage</w:t>
            </w:r>
          </w:p>
        </w:tc>
      </w:tr>
      <w:tr w:rsidR="00B754CF" w:rsidRPr="00FF0FA5" w14:paraId="143A4F99"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6D149C0F" w14:textId="2AB9F873" w:rsidR="00397371" w:rsidRPr="00FF0FA5" w:rsidRDefault="00397371" w:rsidP="00397371">
            <w:pPr>
              <w:rPr>
                <w:b w:val="0"/>
                <w:bCs w:val="0"/>
              </w:rPr>
            </w:pPr>
            <w:r w:rsidRPr="00FF0FA5">
              <w:rPr>
                <w:b w:val="0"/>
                <w:bCs w:val="0"/>
              </w:rPr>
              <w:t>15950</w:t>
            </w:r>
          </w:p>
          <w:p w14:paraId="1F634891" w14:textId="77777777" w:rsidR="006E24B9" w:rsidRPr="00FF0FA5" w:rsidRDefault="006E24B9" w:rsidP="006E24B9">
            <w:pPr>
              <w:rPr>
                <w:b w:val="0"/>
                <w:bCs w:val="0"/>
              </w:rPr>
            </w:pPr>
            <w:r w:rsidRPr="00FF0FA5">
              <w:rPr>
                <w:b w:val="0"/>
                <w:bCs w:val="0"/>
              </w:rPr>
              <w:t>Kilovoltage planning</w:t>
            </w:r>
          </w:p>
          <w:p w14:paraId="3EE3B03A" w14:textId="77777777" w:rsidR="006E24B9" w:rsidRPr="00FF0FA5" w:rsidRDefault="006E24B9" w:rsidP="006E24B9">
            <w:pPr>
              <w:rPr>
                <w:b w:val="0"/>
                <w:bCs w:val="0"/>
              </w:rPr>
            </w:pPr>
            <w:r w:rsidRPr="00FF0FA5">
              <w:rPr>
                <w:b w:val="0"/>
                <w:bCs w:val="0"/>
              </w:rPr>
              <w:t>Simple complexity single field radiation therapy simulation and dosimetry for treatment planning without imaging for field setting, if:</w:t>
            </w:r>
          </w:p>
          <w:p w14:paraId="3FEC7AD6" w14:textId="77777777" w:rsidR="006E24B9" w:rsidRPr="00FF0FA5" w:rsidRDefault="006E24B9" w:rsidP="006E24B9">
            <w:pPr>
              <w:rPr>
                <w:b w:val="0"/>
                <w:bCs w:val="0"/>
              </w:rPr>
            </w:pPr>
            <w:r w:rsidRPr="00FF0FA5">
              <w:rPr>
                <w:b w:val="0"/>
                <w:bCs w:val="0"/>
              </w:rPr>
              <w:t>(a) both of the following apply in relation to the simulation:</w:t>
            </w:r>
          </w:p>
          <w:p w14:paraId="6E312E71" w14:textId="77777777" w:rsidR="006E24B9" w:rsidRPr="00FF0FA5" w:rsidRDefault="006E24B9" w:rsidP="003322D7">
            <w:pPr>
              <w:ind w:left="720"/>
              <w:rPr>
                <w:b w:val="0"/>
                <w:bCs w:val="0"/>
              </w:rPr>
            </w:pPr>
            <w:r w:rsidRPr="00FF0FA5">
              <w:rPr>
                <w:b w:val="0"/>
                <w:bCs w:val="0"/>
              </w:rPr>
              <w:t>(</w:t>
            </w:r>
            <w:proofErr w:type="spellStart"/>
            <w:r w:rsidRPr="00FF0FA5">
              <w:rPr>
                <w:b w:val="0"/>
                <w:bCs w:val="0"/>
              </w:rPr>
              <w:t>i</w:t>
            </w:r>
            <w:proofErr w:type="spellEnd"/>
            <w:r w:rsidRPr="00FF0FA5">
              <w:rPr>
                <w:b w:val="0"/>
                <w:bCs w:val="0"/>
              </w:rPr>
              <w:t>) localisation is based on clinical mark up and image based simulation is not required;</w:t>
            </w:r>
          </w:p>
          <w:p w14:paraId="6FCFA8EC" w14:textId="77777777" w:rsidR="006E24B9" w:rsidRPr="00FF0FA5" w:rsidRDefault="006E24B9" w:rsidP="003322D7">
            <w:pPr>
              <w:ind w:left="720"/>
              <w:rPr>
                <w:b w:val="0"/>
                <w:bCs w:val="0"/>
              </w:rPr>
            </w:pPr>
            <w:r w:rsidRPr="00FF0FA5">
              <w:rPr>
                <w:b w:val="0"/>
                <w:bCs w:val="0"/>
              </w:rPr>
              <w:t>(ii) patient set up and immobilisation techniques are suitable for two dimensional radiation therapy treatment, with wide margins and allowance for movement; and</w:t>
            </w:r>
          </w:p>
          <w:p w14:paraId="0C9059F4" w14:textId="77777777" w:rsidR="006E24B9" w:rsidRPr="00FF0FA5" w:rsidRDefault="006E24B9" w:rsidP="006E24B9">
            <w:pPr>
              <w:rPr>
                <w:b w:val="0"/>
                <w:bCs w:val="0"/>
              </w:rPr>
            </w:pPr>
            <w:r w:rsidRPr="00FF0FA5">
              <w:rPr>
                <w:b w:val="0"/>
                <w:bCs w:val="0"/>
              </w:rPr>
              <w:t>(b) all of the following apply in relation to the dosimetry:</w:t>
            </w:r>
          </w:p>
          <w:p w14:paraId="18D78EA1" w14:textId="77777777" w:rsidR="006E24B9" w:rsidRPr="00FF0FA5" w:rsidRDefault="006E24B9" w:rsidP="003322D7">
            <w:pPr>
              <w:ind w:left="720"/>
              <w:rPr>
                <w:b w:val="0"/>
                <w:bCs w:val="0"/>
              </w:rPr>
            </w:pPr>
            <w:r w:rsidRPr="00FF0FA5">
              <w:rPr>
                <w:b w:val="0"/>
                <w:bCs w:val="0"/>
              </w:rPr>
              <w:t>(</w:t>
            </w:r>
            <w:proofErr w:type="spellStart"/>
            <w:r w:rsidRPr="00FF0FA5">
              <w:rPr>
                <w:b w:val="0"/>
                <w:bCs w:val="0"/>
              </w:rPr>
              <w:t>i</w:t>
            </w:r>
            <w:proofErr w:type="spellEnd"/>
            <w:r w:rsidRPr="00FF0FA5">
              <w:rPr>
                <w:b w:val="0"/>
                <w:bCs w:val="0"/>
              </w:rPr>
              <w:t>) the planning process is required to deliver a prescribed dose to a point, either at depth or on the surface of the patient;</w:t>
            </w:r>
          </w:p>
          <w:p w14:paraId="208777AE" w14:textId="77777777" w:rsidR="006E24B9" w:rsidRPr="00FF0FA5" w:rsidRDefault="006E24B9" w:rsidP="003322D7">
            <w:pPr>
              <w:ind w:left="720"/>
              <w:rPr>
                <w:b w:val="0"/>
                <w:bCs w:val="0"/>
              </w:rPr>
            </w:pPr>
            <w:r w:rsidRPr="00FF0FA5">
              <w:rPr>
                <w:b w:val="0"/>
                <w:bCs w:val="0"/>
              </w:rPr>
              <w:t>(ii) based on review and assessment by a radiation oncologist, the planning process does not require the differential of dose between target, organs at risk and normal tissue dose;</w:t>
            </w:r>
          </w:p>
          <w:p w14:paraId="080702BD" w14:textId="77777777" w:rsidR="006E24B9" w:rsidRPr="00FF0FA5" w:rsidRDefault="006E24B9" w:rsidP="003322D7">
            <w:pPr>
              <w:ind w:left="720"/>
              <w:rPr>
                <w:b w:val="0"/>
                <w:bCs w:val="0"/>
              </w:rPr>
            </w:pPr>
            <w:r w:rsidRPr="00FF0FA5">
              <w:rPr>
                <w:b w:val="0"/>
                <w:bCs w:val="0"/>
              </w:rPr>
              <w:t>(iii) delineation of structures is not possible or required, and field borders will delineate the treatment volume;</w:t>
            </w:r>
          </w:p>
          <w:p w14:paraId="1000CCCD" w14:textId="77777777" w:rsidR="006E24B9" w:rsidRPr="00FF0FA5" w:rsidRDefault="006E24B9" w:rsidP="003322D7">
            <w:pPr>
              <w:ind w:left="720"/>
              <w:rPr>
                <w:b w:val="0"/>
                <w:bCs w:val="0"/>
              </w:rPr>
            </w:pPr>
            <w:r w:rsidRPr="00FF0FA5">
              <w:rPr>
                <w:b w:val="0"/>
                <w:bCs w:val="0"/>
              </w:rPr>
              <w:t>(iv) doses are calculated in reference to a point, either at depth or on the surface of the patient, from tables, charts or data from a treatment planning system</w:t>
            </w:r>
          </w:p>
          <w:p w14:paraId="55FCB97C" w14:textId="09BD9A89" w:rsidR="006E24B9" w:rsidRPr="00FF0FA5" w:rsidRDefault="006E24B9" w:rsidP="006E24B9">
            <w:pPr>
              <w:rPr>
                <w:b w:val="0"/>
                <w:bCs w:val="0"/>
              </w:rPr>
            </w:pPr>
            <w:r w:rsidRPr="00FF0FA5">
              <w:rPr>
                <w:b w:val="0"/>
                <w:bCs w:val="0"/>
              </w:rPr>
              <w:t>Applicable once per course of treatment</w:t>
            </w:r>
          </w:p>
          <w:p w14:paraId="583C44BE" w14:textId="38C0ED53" w:rsidR="00AD0967" w:rsidRPr="00FF0FA5" w:rsidRDefault="00AD0967" w:rsidP="00AD0967">
            <w:pPr>
              <w:rPr>
                <w:b w:val="0"/>
                <w:bCs w:val="0"/>
                <w:color w:val="auto"/>
              </w:rPr>
            </w:pPr>
            <w:r w:rsidRPr="00FF0FA5">
              <w:rPr>
                <w:b w:val="0"/>
                <w:bCs w:val="0"/>
                <w:color w:val="auto"/>
              </w:rPr>
              <w:t>MBS Fee: $</w:t>
            </w:r>
            <w:r w:rsidR="0049565F" w:rsidRPr="00FF0FA5">
              <w:rPr>
                <w:b w:val="0"/>
                <w:bCs w:val="0"/>
                <w:color w:val="auto"/>
              </w:rPr>
              <w:t>203.70</w:t>
            </w:r>
          </w:p>
          <w:p w14:paraId="1B2614E1" w14:textId="7DF12470" w:rsidR="00AD0967" w:rsidRPr="00FF0FA5" w:rsidRDefault="00AD0967" w:rsidP="00AD0967">
            <w:pPr>
              <w:rPr>
                <w:b w:val="0"/>
                <w:bCs w:val="0"/>
                <w:color w:val="auto"/>
              </w:rPr>
            </w:pPr>
            <w:r w:rsidRPr="00FF0FA5">
              <w:rPr>
                <w:b w:val="0"/>
                <w:bCs w:val="0"/>
                <w:color w:val="auto"/>
              </w:rPr>
              <w:t xml:space="preserve">Benefit: 75% = </w:t>
            </w:r>
            <w:r w:rsidR="00D07E3F" w:rsidRPr="00FF0FA5">
              <w:rPr>
                <w:b w:val="0"/>
                <w:bCs w:val="0"/>
                <w:color w:val="auto"/>
              </w:rPr>
              <w:t>$152.80</w:t>
            </w:r>
            <w:r w:rsidRPr="00FF0FA5">
              <w:rPr>
                <w:b w:val="0"/>
                <w:bCs w:val="0"/>
                <w:color w:val="auto"/>
              </w:rPr>
              <w:t xml:space="preserve">                   85% = </w:t>
            </w:r>
            <w:r w:rsidR="00D07E3F" w:rsidRPr="00FF0FA5">
              <w:rPr>
                <w:b w:val="0"/>
                <w:bCs w:val="0"/>
                <w:color w:val="auto"/>
              </w:rPr>
              <w:t>$173.15</w:t>
            </w:r>
          </w:p>
          <w:p w14:paraId="1EFBB429" w14:textId="77777777" w:rsidR="00AD0967" w:rsidRPr="00FF0FA5" w:rsidRDefault="00AD0967" w:rsidP="00AD0967">
            <w:pPr>
              <w:pStyle w:val="ListBullet"/>
              <w:numPr>
                <w:ilvl w:val="0"/>
                <w:numId w:val="0"/>
              </w:numPr>
              <w:ind w:left="360" w:hanging="360"/>
              <w:rPr>
                <w:b w:val="0"/>
                <w:bCs w:val="0"/>
              </w:rPr>
            </w:pPr>
            <w:r w:rsidRPr="00FF0FA5">
              <w:rPr>
                <w:b w:val="0"/>
                <w:bCs w:val="0"/>
              </w:rPr>
              <w:t>Private Health Insurance Classification:</w:t>
            </w:r>
          </w:p>
          <w:p w14:paraId="26386EEE" w14:textId="77777777" w:rsidR="00AD0967" w:rsidRPr="00FF0FA5" w:rsidRDefault="00AD0967" w:rsidP="00AD0967">
            <w:pPr>
              <w:pStyle w:val="ListBullet"/>
              <w:rPr>
                <w:b w:val="0"/>
                <w:bCs w:val="0"/>
              </w:rPr>
            </w:pPr>
            <w:r w:rsidRPr="00FF0FA5">
              <w:rPr>
                <w:b w:val="0"/>
                <w:bCs w:val="0"/>
              </w:rPr>
              <w:t>Clinical category: Chemotherapy, radiotherapy and immunotherapy</w:t>
            </w:r>
          </w:p>
          <w:p w14:paraId="7148E306" w14:textId="5F71A79F" w:rsidR="00B754CF" w:rsidRPr="00FF0FA5" w:rsidRDefault="00AD0967" w:rsidP="00AD0967">
            <w:pPr>
              <w:pStyle w:val="ListBullet"/>
              <w:rPr>
                <w:b w:val="0"/>
                <w:bCs w:val="0"/>
              </w:rPr>
            </w:pPr>
            <w:r w:rsidRPr="00FF0FA5">
              <w:rPr>
                <w:b w:val="0"/>
                <w:bCs w:val="0"/>
              </w:rPr>
              <w:t>Procedure type: Type C Procedures</w:t>
            </w:r>
          </w:p>
        </w:tc>
      </w:tr>
      <w:tr w:rsidR="00B754CF" w:rsidRPr="00FF0FA5" w14:paraId="040C9214"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3B7D1A10" w14:textId="1FA58B62" w:rsidR="00397371" w:rsidRPr="00FF0FA5" w:rsidRDefault="00397371" w:rsidP="00397371">
            <w:pPr>
              <w:rPr>
                <w:b w:val="0"/>
                <w:bCs w:val="0"/>
              </w:rPr>
            </w:pPr>
            <w:r w:rsidRPr="00FF0FA5">
              <w:rPr>
                <w:b w:val="0"/>
                <w:bCs w:val="0"/>
              </w:rPr>
              <w:lastRenderedPageBreak/>
              <w:t>15952</w:t>
            </w:r>
          </w:p>
          <w:p w14:paraId="4E8E478A" w14:textId="4B16EF6B" w:rsidR="006E24B9" w:rsidRPr="00FF0FA5" w:rsidRDefault="006E24B9" w:rsidP="00397371">
            <w:pPr>
              <w:rPr>
                <w:b w:val="0"/>
                <w:bCs w:val="0"/>
              </w:rPr>
            </w:pPr>
            <w:r w:rsidRPr="00FF0FA5">
              <w:rPr>
                <w:b w:val="0"/>
                <w:bCs w:val="0"/>
              </w:rPr>
              <w:t>Delivery of kilovoltage radiation therapy (50 kV to 500 kV range) to one anatomical site (excluding orbital structures where there is placement of an internal eye shield), other than a service to which item 15954 applies</w:t>
            </w:r>
          </w:p>
          <w:p w14:paraId="1C46423E" w14:textId="59E97CA5" w:rsidR="00AD0967" w:rsidRPr="00FF0FA5" w:rsidRDefault="00AD0967" w:rsidP="00AD0967">
            <w:pPr>
              <w:rPr>
                <w:b w:val="0"/>
                <w:bCs w:val="0"/>
                <w:color w:val="auto"/>
              </w:rPr>
            </w:pPr>
            <w:r w:rsidRPr="00FF0FA5">
              <w:rPr>
                <w:b w:val="0"/>
                <w:bCs w:val="0"/>
                <w:color w:val="auto"/>
              </w:rPr>
              <w:t>MBS Fee: $</w:t>
            </w:r>
            <w:r w:rsidR="00DE23AA" w:rsidRPr="00FF0FA5">
              <w:rPr>
                <w:b w:val="0"/>
                <w:bCs w:val="0"/>
                <w:color w:val="auto"/>
              </w:rPr>
              <w:t>54.85</w:t>
            </w:r>
          </w:p>
          <w:p w14:paraId="4E680530" w14:textId="0A5FA4D4" w:rsidR="00AD0967" w:rsidRPr="00FF0FA5" w:rsidRDefault="00AD0967" w:rsidP="00AD0967">
            <w:pPr>
              <w:rPr>
                <w:b w:val="0"/>
                <w:bCs w:val="0"/>
                <w:color w:val="auto"/>
              </w:rPr>
            </w:pPr>
            <w:r w:rsidRPr="00FF0FA5">
              <w:rPr>
                <w:b w:val="0"/>
                <w:bCs w:val="0"/>
                <w:color w:val="auto"/>
              </w:rPr>
              <w:t xml:space="preserve">Benefit: 75% = </w:t>
            </w:r>
            <w:r w:rsidR="00D07E3F" w:rsidRPr="00FF0FA5">
              <w:rPr>
                <w:b w:val="0"/>
                <w:bCs w:val="0"/>
                <w:color w:val="auto"/>
              </w:rPr>
              <w:t>$41.15</w:t>
            </w:r>
            <w:r w:rsidRPr="00FF0FA5">
              <w:rPr>
                <w:b w:val="0"/>
                <w:bCs w:val="0"/>
                <w:color w:val="auto"/>
              </w:rPr>
              <w:t xml:space="preserve">                   85% = </w:t>
            </w:r>
            <w:r w:rsidR="00D07E3F" w:rsidRPr="00FF0FA5">
              <w:rPr>
                <w:b w:val="0"/>
                <w:bCs w:val="0"/>
                <w:color w:val="auto"/>
              </w:rPr>
              <w:t>$46.65</w:t>
            </w:r>
          </w:p>
          <w:p w14:paraId="079BD2EA" w14:textId="77777777" w:rsidR="00AD0967" w:rsidRPr="00FF0FA5" w:rsidRDefault="00AD0967" w:rsidP="00AD0967">
            <w:pPr>
              <w:pStyle w:val="ListBullet"/>
              <w:numPr>
                <w:ilvl w:val="0"/>
                <w:numId w:val="0"/>
              </w:numPr>
              <w:ind w:left="360" w:hanging="360"/>
              <w:rPr>
                <w:b w:val="0"/>
                <w:bCs w:val="0"/>
              </w:rPr>
            </w:pPr>
            <w:r w:rsidRPr="00FF0FA5">
              <w:rPr>
                <w:b w:val="0"/>
                <w:bCs w:val="0"/>
              </w:rPr>
              <w:t>Private Health Insurance Classification:</w:t>
            </w:r>
          </w:p>
          <w:p w14:paraId="208AAFB9" w14:textId="77777777" w:rsidR="00AD0967" w:rsidRPr="00FF0FA5" w:rsidRDefault="00AD0967" w:rsidP="00AD0967">
            <w:pPr>
              <w:pStyle w:val="ListBullet"/>
              <w:rPr>
                <w:b w:val="0"/>
                <w:bCs w:val="0"/>
              </w:rPr>
            </w:pPr>
            <w:r w:rsidRPr="00FF0FA5">
              <w:rPr>
                <w:b w:val="0"/>
                <w:bCs w:val="0"/>
              </w:rPr>
              <w:t>Clinical category: Chemotherapy, radiotherapy and immunotherapy</w:t>
            </w:r>
          </w:p>
          <w:p w14:paraId="7DE2E232" w14:textId="0CEDF989" w:rsidR="00B754CF" w:rsidRPr="00FF0FA5" w:rsidRDefault="00AD0967" w:rsidP="00AD0967">
            <w:pPr>
              <w:pStyle w:val="ListBullet"/>
              <w:rPr>
                <w:b w:val="0"/>
                <w:bCs w:val="0"/>
              </w:rPr>
            </w:pPr>
            <w:r w:rsidRPr="00FF0FA5">
              <w:rPr>
                <w:b w:val="0"/>
                <w:bCs w:val="0"/>
              </w:rPr>
              <w:t>Procedure type: Type C Procedures</w:t>
            </w:r>
          </w:p>
        </w:tc>
      </w:tr>
      <w:tr w:rsidR="00B754CF" w:rsidRPr="00FF0FA5" w14:paraId="253FB5BC"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2CE101D9" w14:textId="24121BF7" w:rsidR="00397371" w:rsidRPr="00FF0FA5" w:rsidRDefault="00397371" w:rsidP="00397371">
            <w:pPr>
              <w:rPr>
                <w:b w:val="0"/>
                <w:bCs w:val="0"/>
              </w:rPr>
            </w:pPr>
            <w:r w:rsidRPr="00FF0FA5">
              <w:rPr>
                <w:b w:val="0"/>
                <w:bCs w:val="0"/>
              </w:rPr>
              <w:t>15954</w:t>
            </w:r>
          </w:p>
          <w:p w14:paraId="7106C2FE" w14:textId="32ACDC46" w:rsidR="006E24B9" w:rsidRPr="00FF0FA5" w:rsidRDefault="006E24B9" w:rsidP="00397371">
            <w:pPr>
              <w:rPr>
                <w:b w:val="0"/>
                <w:bCs w:val="0"/>
              </w:rPr>
            </w:pPr>
            <w:r w:rsidRPr="00FF0FA5">
              <w:rPr>
                <w:b w:val="0"/>
                <w:bCs w:val="0"/>
              </w:rPr>
              <w:t>Delivery of kilovoltage radiation therapy (50 kV to 500 kV range) to 2 or more anatomical sites (excluding orbital structures where there is placement of an internal eye shield)</w:t>
            </w:r>
          </w:p>
          <w:p w14:paraId="79574F82" w14:textId="71784D97" w:rsidR="00AD0967" w:rsidRPr="00FF0FA5" w:rsidRDefault="00792074" w:rsidP="00AD0967">
            <w:pPr>
              <w:rPr>
                <w:b w:val="0"/>
                <w:bCs w:val="0"/>
                <w:color w:val="auto"/>
              </w:rPr>
            </w:pPr>
            <w:r w:rsidRPr="00FF0FA5">
              <w:rPr>
                <w:b w:val="0"/>
                <w:bCs w:val="0"/>
                <w:color w:val="auto"/>
              </w:rPr>
              <w:t>The fee for item 15952 plus for each anatomical site in excess of 1, an amount of $22.00</w:t>
            </w:r>
          </w:p>
          <w:p w14:paraId="7370CAB0" w14:textId="77777777" w:rsidR="00AD0967" w:rsidRPr="00FF0FA5" w:rsidRDefault="00AD0967" w:rsidP="00AD0967">
            <w:pPr>
              <w:pStyle w:val="ListBullet"/>
              <w:numPr>
                <w:ilvl w:val="0"/>
                <w:numId w:val="0"/>
              </w:numPr>
              <w:ind w:left="360" w:hanging="360"/>
              <w:rPr>
                <w:b w:val="0"/>
                <w:bCs w:val="0"/>
              </w:rPr>
            </w:pPr>
            <w:r w:rsidRPr="00FF0FA5">
              <w:rPr>
                <w:b w:val="0"/>
                <w:bCs w:val="0"/>
              </w:rPr>
              <w:t>Private Health Insurance Classification:</w:t>
            </w:r>
          </w:p>
          <w:p w14:paraId="02335839" w14:textId="77777777" w:rsidR="00AD0967" w:rsidRPr="00FF0FA5" w:rsidRDefault="00AD0967" w:rsidP="00AD0967">
            <w:pPr>
              <w:pStyle w:val="ListBullet"/>
              <w:rPr>
                <w:b w:val="0"/>
                <w:bCs w:val="0"/>
              </w:rPr>
            </w:pPr>
            <w:r w:rsidRPr="00FF0FA5">
              <w:rPr>
                <w:b w:val="0"/>
                <w:bCs w:val="0"/>
              </w:rPr>
              <w:t>Clinical category: Chemotherapy, radiotherapy and immunotherapy</w:t>
            </w:r>
          </w:p>
          <w:p w14:paraId="714CAAC2" w14:textId="5FCACD50" w:rsidR="00B754CF" w:rsidRPr="00FF0FA5" w:rsidRDefault="00AD0967" w:rsidP="00AD0967">
            <w:pPr>
              <w:pStyle w:val="ListBullet"/>
              <w:rPr>
                <w:b w:val="0"/>
                <w:bCs w:val="0"/>
              </w:rPr>
            </w:pPr>
            <w:r w:rsidRPr="00FF0FA5">
              <w:rPr>
                <w:b w:val="0"/>
                <w:bCs w:val="0"/>
              </w:rPr>
              <w:t>Procedure type: Type C Procedures</w:t>
            </w:r>
          </w:p>
        </w:tc>
      </w:tr>
      <w:tr w:rsidR="00B754CF" w:rsidRPr="00FF0FA5" w14:paraId="6135EA63"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65C7A17A" w14:textId="450A6D48" w:rsidR="00397371" w:rsidRPr="00FF0FA5" w:rsidRDefault="00397371" w:rsidP="00397371">
            <w:pPr>
              <w:rPr>
                <w:b w:val="0"/>
                <w:bCs w:val="0"/>
              </w:rPr>
            </w:pPr>
            <w:r w:rsidRPr="00FF0FA5">
              <w:rPr>
                <w:b w:val="0"/>
                <w:bCs w:val="0"/>
              </w:rPr>
              <w:t>15956</w:t>
            </w:r>
          </w:p>
          <w:p w14:paraId="7272F379" w14:textId="4A3B0A61" w:rsidR="006E24B9" w:rsidRPr="00FF0FA5" w:rsidRDefault="006E24B9" w:rsidP="00397371">
            <w:pPr>
              <w:rPr>
                <w:b w:val="0"/>
                <w:bCs w:val="0"/>
              </w:rPr>
            </w:pPr>
            <w:r w:rsidRPr="00FF0FA5">
              <w:rPr>
                <w:b w:val="0"/>
                <w:bCs w:val="0"/>
              </w:rPr>
              <w:t>Delivery of kilovoltage radiation therapy (50 kV to 500 kV range) to orbital structures where there is placement of an internal eye shield</w:t>
            </w:r>
          </w:p>
          <w:p w14:paraId="71343A5B" w14:textId="57554703" w:rsidR="00AD0967" w:rsidRPr="00FF0FA5" w:rsidRDefault="00AD0967" w:rsidP="00AD0967">
            <w:pPr>
              <w:rPr>
                <w:b w:val="0"/>
                <w:bCs w:val="0"/>
                <w:color w:val="auto"/>
              </w:rPr>
            </w:pPr>
            <w:r w:rsidRPr="00FF0FA5">
              <w:rPr>
                <w:b w:val="0"/>
                <w:bCs w:val="0"/>
                <w:color w:val="auto"/>
              </w:rPr>
              <w:t>MBS Fee: $</w:t>
            </w:r>
            <w:r w:rsidR="00B6743E" w:rsidRPr="00FF0FA5">
              <w:rPr>
                <w:b w:val="0"/>
                <w:bCs w:val="0"/>
                <w:color w:val="auto"/>
              </w:rPr>
              <w:t>67.45</w:t>
            </w:r>
          </w:p>
          <w:p w14:paraId="7BAF9663" w14:textId="3D897D25" w:rsidR="00AD0967" w:rsidRPr="00FF0FA5" w:rsidRDefault="00AD0967" w:rsidP="00AD0967">
            <w:pPr>
              <w:rPr>
                <w:b w:val="0"/>
                <w:bCs w:val="0"/>
                <w:color w:val="auto"/>
              </w:rPr>
            </w:pPr>
            <w:r w:rsidRPr="00FF0FA5">
              <w:rPr>
                <w:b w:val="0"/>
                <w:bCs w:val="0"/>
                <w:color w:val="auto"/>
              </w:rPr>
              <w:t xml:space="preserve">Benefit: 75% = </w:t>
            </w:r>
            <w:r w:rsidR="00D07E3F" w:rsidRPr="00FF0FA5">
              <w:rPr>
                <w:b w:val="0"/>
                <w:bCs w:val="0"/>
                <w:color w:val="auto"/>
              </w:rPr>
              <w:t>$50.60</w:t>
            </w:r>
            <w:r w:rsidRPr="00FF0FA5">
              <w:rPr>
                <w:b w:val="0"/>
                <w:bCs w:val="0"/>
                <w:color w:val="auto"/>
              </w:rPr>
              <w:t xml:space="preserve">                   85% = </w:t>
            </w:r>
            <w:r w:rsidR="00D07E3F" w:rsidRPr="00FF0FA5">
              <w:rPr>
                <w:b w:val="0"/>
                <w:bCs w:val="0"/>
                <w:color w:val="auto"/>
              </w:rPr>
              <w:t>$57.35</w:t>
            </w:r>
          </w:p>
          <w:p w14:paraId="1A29525F" w14:textId="77777777" w:rsidR="00AD0967" w:rsidRPr="00FF0FA5" w:rsidRDefault="00AD0967" w:rsidP="00AD0967">
            <w:pPr>
              <w:pStyle w:val="ListBullet"/>
              <w:numPr>
                <w:ilvl w:val="0"/>
                <w:numId w:val="0"/>
              </w:numPr>
              <w:ind w:left="360" w:hanging="360"/>
              <w:rPr>
                <w:b w:val="0"/>
                <w:bCs w:val="0"/>
              </w:rPr>
            </w:pPr>
            <w:r w:rsidRPr="00FF0FA5">
              <w:rPr>
                <w:b w:val="0"/>
                <w:bCs w:val="0"/>
              </w:rPr>
              <w:t>Private Health Insurance Classification:</w:t>
            </w:r>
          </w:p>
          <w:p w14:paraId="312AD3FD" w14:textId="77777777" w:rsidR="00AD0967" w:rsidRPr="00FF0FA5" w:rsidRDefault="00AD0967" w:rsidP="00AD0967">
            <w:pPr>
              <w:pStyle w:val="ListBullet"/>
              <w:rPr>
                <w:b w:val="0"/>
                <w:bCs w:val="0"/>
              </w:rPr>
            </w:pPr>
            <w:r w:rsidRPr="00FF0FA5">
              <w:rPr>
                <w:b w:val="0"/>
                <w:bCs w:val="0"/>
              </w:rPr>
              <w:t>Clinical category: Chemotherapy, radiotherapy and immunotherapy</w:t>
            </w:r>
          </w:p>
          <w:p w14:paraId="182BBE72" w14:textId="4C8F5132" w:rsidR="00B754CF" w:rsidRPr="00FF0FA5" w:rsidRDefault="00AD0967" w:rsidP="00AD0967">
            <w:pPr>
              <w:pStyle w:val="ListBullet"/>
              <w:rPr>
                <w:b w:val="0"/>
                <w:bCs w:val="0"/>
              </w:rPr>
            </w:pPr>
            <w:r w:rsidRPr="00FF0FA5">
              <w:rPr>
                <w:b w:val="0"/>
                <w:bCs w:val="0"/>
              </w:rPr>
              <w:t>Procedure type: Type C Procedures</w:t>
            </w:r>
          </w:p>
        </w:tc>
      </w:tr>
    </w:tbl>
    <w:p w14:paraId="752BDC6C" w14:textId="77777777" w:rsidR="00B754CF" w:rsidRDefault="00B754CF" w:rsidP="00BE3ED5"/>
    <w:p w14:paraId="6BB4E774" w14:textId="77777777" w:rsidR="00827B55" w:rsidRDefault="00827B55">
      <w:r>
        <w:rPr>
          <w:b/>
          <w:bCs/>
        </w:rPr>
        <w:br w:type="page"/>
      </w:r>
    </w:p>
    <w:tbl>
      <w:tblPr>
        <w:tblStyle w:val="GridTable4-Accent2"/>
        <w:tblW w:w="0" w:type="auto"/>
        <w:tblLook w:val="04A0" w:firstRow="1" w:lastRow="0" w:firstColumn="1" w:lastColumn="0" w:noHBand="0" w:noVBand="1"/>
      </w:tblPr>
      <w:tblGrid>
        <w:gridCol w:w="9060"/>
      </w:tblGrid>
      <w:tr w:rsidR="00B754CF" w:rsidRPr="00FF0FA5" w14:paraId="5FF3BEB6" w14:textId="77777777" w:rsidTr="00827B5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3383FC8" w14:textId="2509AB15" w:rsidR="00B754CF" w:rsidRPr="00FF0FA5" w:rsidRDefault="00B754CF" w:rsidP="004905FD">
            <w:pPr>
              <w:rPr>
                <w:lang w:eastAsia="en-AU"/>
              </w:rPr>
            </w:pPr>
            <w:r w:rsidRPr="00FF0FA5">
              <w:rPr>
                <w:lang w:eastAsia="en-AU"/>
              </w:rPr>
              <w:lastRenderedPageBreak/>
              <w:t xml:space="preserve">Category 3 – Therapeutic </w:t>
            </w:r>
            <w:r w:rsidR="000A702A">
              <w:rPr>
                <w:lang w:eastAsia="en-AU"/>
              </w:rPr>
              <w:t>p</w:t>
            </w:r>
            <w:r w:rsidR="000A702A" w:rsidRPr="00FF0FA5">
              <w:rPr>
                <w:lang w:eastAsia="en-AU"/>
              </w:rPr>
              <w:t>rocedures</w:t>
            </w:r>
          </w:p>
        </w:tc>
      </w:tr>
      <w:tr w:rsidR="00B754CF" w:rsidRPr="00FF0FA5" w14:paraId="7D35296F"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74C1C9" w:themeFill="accent2" w:themeFillTint="99"/>
            <w:hideMark/>
          </w:tcPr>
          <w:p w14:paraId="24E841E8" w14:textId="510A07A9" w:rsidR="00B754CF" w:rsidRPr="00FF0FA5" w:rsidRDefault="00B754CF" w:rsidP="004905FD">
            <w:pPr>
              <w:rPr>
                <w:lang w:eastAsia="en-AU"/>
              </w:rPr>
            </w:pPr>
            <w:r w:rsidRPr="00FF0FA5">
              <w:rPr>
                <w:lang w:eastAsia="en-AU"/>
              </w:rPr>
              <w:t xml:space="preserve">Group T2 – Radiation </w:t>
            </w:r>
            <w:r w:rsidR="00C75C6F">
              <w:rPr>
                <w:lang w:eastAsia="en-AU"/>
              </w:rPr>
              <w:t>o</w:t>
            </w:r>
            <w:r w:rsidR="00BE3F14">
              <w:rPr>
                <w:lang w:eastAsia="en-AU"/>
              </w:rPr>
              <w:t>ncology</w:t>
            </w:r>
          </w:p>
        </w:tc>
      </w:tr>
      <w:tr w:rsidR="00B754CF" w:rsidRPr="00FF0FA5" w14:paraId="7F7D3D2A"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2D5DB" w:themeFill="accent2" w:themeFillTint="66"/>
            <w:hideMark/>
          </w:tcPr>
          <w:p w14:paraId="7B838473" w14:textId="4BB851F8" w:rsidR="00B754CF" w:rsidRPr="00FF0FA5" w:rsidRDefault="00B754CF" w:rsidP="001D4EC5">
            <w:pPr>
              <w:pStyle w:val="Tabletextleft"/>
              <w:rPr>
                <w:b/>
              </w:rPr>
            </w:pPr>
            <w:r w:rsidRPr="00FF0FA5">
              <w:rPr>
                <w:b/>
              </w:rPr>
              <w:t>Subgroup 4 – Brachytherapy</w:t>
            </w:r>
          </w:p>
        </w:tc>
      </w:tr>
      <w:tr w:rsidR="00B754CF" w:rsidRPr="00FF0FA5" w14:paraId="5F3C34A6"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hideMark/>
          </w:tcPr>
          <w:p w14:paraId="3C0F4217" w14:textId="1468E8FA" w:rsidR="00397371" w:rsidRPr="00FF0FA5" w:rsidRDefault="00397371" w:rsidP="00397371">
            <w:pPr>
              <w:rPr>
                <w:b w:val="0"/>
                <w:bCs w:val="0"/>
              </w:rPr>
            </w:pPr>
            <w:r w:rsidRPr="00FF0FA5">
              <w:rPr>
                <w:b w:val="0"/>
                <w:bCs w:val="0"/>
              </w:rPr>
              <w:t>15958</w:t>
            </w:r>
          </w:p>
          <w:p w14:paraId="4EF8639B" w14:textId="77777777" w:rsidR="009059FB" w:rsidRPr="00FF0FA5" w:rsidRDefault="009059FB" w:rsidP="009059FB">
            <w:pPr>
              <w:rPr>
                <w:b w:val="0"/>
                <w:bCs w:val="0"/>
              </w:rPr>
            </w:pPr>
            <w:r w:rsidRPr="00FF0FA5">
              <w:rPr>
                <w:b w:val="0"/>
                <w:bCs w:val="0"/>
              </w:rPr>
              <w:t>Simple placement or insertion of any of the following kinds of brachytherapy device, without image guidance:</w:t>
            </w:r>
          </w:p>
          <w:p w14:paraId="2A122274" w14:textId="77777777" w:rsidR="009059FB" w:rsidRPr="00FF0FA5" w:rsidRDefault="009059FB" w:rsidP="009059FB">
            <w:pPr>
              <w:rPr>
                <w:b w:val="0"/>
                <w:bCs w:val="0"/>
              </w:rPr>
            </w:pPr>
            <w:r w:rsidRPr="00FF0FA5">
              <w:rPr>
                <w:b w:val="0"/>
                <w:bCs w:val="0"/>
              </w:rPr>
              <w:t>(a) intracavitary vaginal cylinder, vaginal ovoids, vaginal ring or vaginal mould;</w:t>
            </w:r>
          </w:p>
          <w:p w14:paraId="14C07A42" w14:textId="77777777" w:rsidR="009059FB" w:rsidRPr="00FF0FA5" w:rsidRDefault="009059FB" w:rsidP="009059FB">
            <w:pPr>
              <w:rPr>
                <w:b w:val="0"/>
                <w:bCs w:val="0"/>
              </w:rPr>
            </w:pPr>
            <w:r w:rsidRPr="00FF0FA5">
              <w:rPr>
                <w:b w:val="0"/>
                <w:bCs w:val="0"/>
              </w:rPr>
              <w:t>(b) surface mould or applicator, with catheters fixed to or embedded into mould or applicator, on external surface of body;</w:t>
            </w:r>
          </w:p>
          <w:p w14:paraId="25789F3C" w14:textId="371EFFB5" w:rsidR="009059FB" w:rsidRPr="00FF0FA5" w:rsidRDefault="009059FB" w:rsidP="009059FB">
            <w:pPr>
              <w:rPr>
                <w:b w:val="0"/>
                <w:bCs w:val="0"/>
              </w:rPr>
            </w:pPr>
            <w:r w:rsidRPr="00FF0FA5">
              <w:rPr>
                <w:b w:val="0"/>
                <w:bCs w:val="0"/>
              </w:rPr>
              <w:t>including the removal of applicators, catheters or needles</w:t>
            </w:r>
          </w:p>
          <w:p w14:paraId="125469C3" w14:textId="0A185D6D" w:rsidR="005933DE" w:rsidRPr="00FF0FA5" w:rsidRDefault="005933DE" w:rsidP="005933DE">
            <w:pPr>
              <w:rPr>
                <w:b w:val="0"/>
                <w:bCs w:val="0"/>
                <w:color w:val="auto"/>
              </w:rPr>
            </w:pPr>
            <w:r w:rsidRPr="00FF0FA5">
              <w:rPr>
                <w:b w:val="0"/>
                <w:bCs w:val="0"/>
                <w:color w:val="auto"/>
              </w:rPr>
              <w:t>MBS Fee: $</w:t>
            </w:r>
            <w:r w:rsidR="000B2683" w:rsidRPr="00FF0FA5">
              <w:rPr>
                <w:b w:val="0"/>
                <w:bCs w:val="0"/>
                <w:color w:val="auto"/>
              </w:rPr>
              <w:t>106.40</w:t>
            </w:r>
          </w:p>
          <w:p w14:paraId="4B6A191C" w14:textId="2254BF96"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$79.80</w:t>
            </w:r>
            <w:r w:rsidRPr="00FF0FA5">
              <w:rPr>
                <w:b w:val="0"/>
                <w:bCs w:val="0"/>
                <w:color w:val="auto"/>
              </w:rPr>
              <w:t xml:space="preserve">                   85% = </w:t>
            </w:r>
            <w:r w:rsidR="003E0E6C" w:rsidRPr="00FF0FA5">
              <w:rPr>
                <w:b w:val="0"/>
                <w:bCs w:val="0"/>
                <w:color w:val="auto"/>
              </w:rPr>
              <w:t>$90.45</w:t>
            </w:r>
          </w:p>
          <w:p w14:paraId="405214A6"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4D7F959A"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02A06B2C" w14:textId="448C17F3" w:rsidR="00B754CF" w:rsidRPr="00FF0FA5" w:rsidRDefault="005933DE" w:rsidP="005933DE">
            <w:pPr>
              <w:pStyle w:val="ListBullet"/>
              <w:rPr>
                <w:b w:val="0"/>
                <w:bCs w:val="0"/>
              </w:rPr>
            </w:pPr>
            <w:r w:rsidRPr="00FF0FA5">
              <w:rPr>
                <w:b w:val="0"/>
                <w:bCs w:val="0"/>
              </w:rPr>
              <w:t>Procedure type: Type C Procedures</w:t>
            </w:r>
          </w:p>
        </w:tc>
      </w:tr>
      <w:tr w:rsidR="00B754CF" w:rsidRPr="00FF0FA5" w14:paraId="18DD59A8"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31FA6CFB" w14:textId="79960749" w:rsidR="00342517" w:rsidRPr="00FF0FA5" w:rsidRDefault="00342517" w:rsidP="00342517">
            <w:pPr>
              <w:rPr>
                <w:b w:val="0"/>
                <w:bCs w:val="0"/>
              </w:rPr>
            </w:pPr>
            <w:r w:rsidRPr="00FF0FA5">
              <w:rPr>
                <w:b w:val="0"/>
                <w:bCs w:val="0"/>
              </w:rPr>
              <w:t>15960</w:t>
            </w:r>
          </w:p>
          <w:p w14:paraId="3C6B92B4" w14:textId="33FA424B" w:rsidR="009059FB" w:rsidRPr="00FF0FA5" w:rsidRDefault="009059FB" w:rsidP="00342517">
            <w:pPr>
              <w:rPr>
                <w:b w:val="0"/>
                <w:bCs w:val="0"/>
              </w:rPr>
            </w:pPr>
            <w:r w:rsidRPr="00FF0FA5">
              <w:rPr>
                <w:b w:val="0"/>
                <w:bCs w:val="0"/>
              </w:rPr>
              <w:t>Complex construction and manufacture of a personalised brachytherapy applicator or mould, derived from three dimensional image volume datasets, to treat intracavitary, intraoral or intranasal site, including the removal of applicators, catheters or needles</w:t>
            </w:r>
          </w:p>
          <w:p w14:paraId="032D78BF" w14:textId="0BD53D2F" w:rsidR="005933DE" w:rsidRPr="00FF0FA5" w:rsidRDefault="005933DE" w:rsidP="005933DE">
            <w:pPr>
              <w:rPr>
                <w:b w:val="0"/>
                <w:bCs w:val="0"/>
                <w:color w:val="auto"/>
              </w:rPr>
            </w:pPr>
            <w:r w:rsidRPr="00FF0FA5">
              <w:rPr>
                <w:b w:val="0"/>
                <w:bCs w:val="0"/>
                <w:color w:val="auto"/>
              </w:rPr>
              <w:t>MBS Fee: $</w:t>
            </w:r>
            <w:r w:rsidR="00F94E3A" w:rsidRPr="00FF0FA5">
              <w:rPr>
                <w:b w:val="0"/>
                <w:bCs w:val="0"/>
                <w:color w:val="auto"/>
              </w:rPr>
              <w:t>146.80</w:t>
            </w:r>
          </w:p>
          <w:p w14:paraId="027DFBBA" w14:textId="235D4C0E"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$110.10</w:t>
            </w:r>
            <w:r w:rsidRPr="00FF0FA5">
              <w:rPr>
                <w:b w:val="0"/>
                <w:bCs w:val="0"/>
                <w:color w:val="auto"/>
              </w:rPr>
              <w:t xml:space="preserve">                   85% = </w:t>
            </w:r>
            <w:r w:rsidR="003E0E6C" w:rsidRPr="00FF0FA5">
              <w:rPr>
                <w:b w:val="0"/>
                <w:bCs w:val="0"/>
                <w:color w:val="auto"/>
              </w:rPr>
              <w:t>$124.80</w:t>
            </w:r>
          </w:p>
          <w:p w14:paraId="362EB4DD"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484A0490"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23BCB0F5" w14:textId="6E4E2E10" w:rsidR="00B754CF" w:rsidRPr="00FF0FA5" w:rsidRDefault="005933DE" w:rsidP="005933DE">
            <w:pPr>
              <w:pStyle w:val="ListBullet"/>
              <w:rPr>
                <w:b w:val="0"/>
                <w:bCs w:val="0"/>
              </w:rPr>
            </w:pPr>
            <w:r w:rsidRPr="00FF0FA5">
              <w:rPr>
                <w:b w:val="0"/>
                <w:bCs w:val="0"/>
              </w:rPr>
              <w:t>Procedure type: Type C Procedures</w:t>
            </w:r>
          </w:p>
        </w:tc>
      </w:tr>
      <w:tr w:rsidR="00B754CF" w:rsidRPr="00FF0FA5" w14:paraId="732BD9A6"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0BA27222" w14:textId="5E492072" w:rsidR="00342517" w:rsidRPr="00FF0FA5" w:rsidRDefault="00342517" w:rsidP="00342517">
            <w:pPr>
              <w:rPr>
                <w:b w:val="0"/>
                <w:bCs w:val="0"/>
              </w:rPr>
            </w:pPr>
            <w:r w:rsidRPr="00FF0FA5">
              <w:rPr>
                <w:b w:val="0"/>
                <w:bCs w:val="0"/>
              </w:rPr>
              <w:lastRenderedPageBreak/>
              <w:t>15962</w:t>
            </w:r>
          </w:p>
          <w:p w14:paraId="67C49F04" w14:textId="77777777" w:rsidR="009059FB" w:rsidRPr="00FF0FA5" w:rsidRDefault="009059FB" w:rsidP="009059FB">
            <w:pPr>
              <w:rPr>
                <w:b w:val="0"/>
                <w:bCs w:val="0"/>
              </w:rPr>
            </w:pPr>
            <w:r w:rsidRPr="00FF0FA5">
              <w:rPr>
                <w:b w:val="0"/>
                <w:bCs w:val="0"/>
              </w:rPr>
              <w:t xml:space="preserve">Complex insertion of any of the following kinds of brachytherapy device, with image guidance and if a radiation oncologist </w:t>
            </w:r>
            <w:proofErr w:type="gramStart"/>
            <w:r w:rsidRPr="00FF0FA5">
              <w:rPr>
                <w:b w:val="0"/>
                <w:bCs w:val="0"/>
              </w:rPr>
              <w:t>is in attendance at</w:t>
            </w:r>
            <w:proofErr w:type="gramEnd"/>
            <w:r w:rsidRPr="00FF0FA5">
              <w:rPr>
                <w:b w:val="0"/>
                <w:bCs w:val="0"/>
              </w:rPr>
              <w:t xml:space="preserve"> the initiation of the service:</w:t>
            </w:r>
          </w:p>
          <w:p w14:paraId="7D154E31" w14:textId="77777777" w:rsidR="009059FB" w:rsidRPr="00FF0FA5" w:rsidRDefault="009059FB" w:rsidP="009059FB">
            <w:pPr>
              <w:rPr>
                <w:b w:val="0"/>
                <w:bCs w:val="0"/>
              </w:rPr>
            </w:pPr>
            <w:r w:rsidRPr="00FF0FA5">
              <w:rPr>
                <w:b w:val="0"/>
                <w:bCs w:val="0"/>
              </w:rPr>
              <w:t>(a) intrauterine tubes with or without ovoids, ring or cylinder;</w:t>
            </w:r>
          </w:p>
          <w:p w14:paraId="3565A3AA" w14:textId="77777777" w:rsidR="009059FB" w:rsidRPr="00FF0FA5" w:rsidRDefault="009059FB" w:rsidP="009059FB">
            <w:pPr>
              <w:rPr>
                <w:b w:val="0"/>
                <w:bCs w:val="0"/>
              </w:rPr>
            </w:pPr>
            <w:r w:rsidRPr="00FF0FA5">
              <w:rPr>
                <w:b w:val="0"/>
                <w:bCs w:val="0"/>
              </w:rPr>
              <w:t xml:space="preserve">(b) </w:t>
            </w:r>
            <w:proofErr w:type="spellStart"/>
            <w:r w:rsidRPr="00FF0FA5">
              <w:rPr>
                <w:b w:val="0"/>
                <w:bCs w:val="0"/>
              </w:rPr>
              <w:t>endocavity</w:t>
            </w:r>
            <w:proofErr w:type="spellEnd"/>
            <w:r w:rsidRPr="00FF0FA5">
              <w:rPr>
                <w:b w:val="0"/>
                <w:bCs w:val="0"/>
              </w:rPr>
              <w:t xml:space="preserve"> applicators;</w:t>
            </w:r>
          </w:p>
          <w:p w14:paraId="17447FF6" w14:textId="77777777" w:rsidR="009059FB" w:rsidRPr="00FF0FA5" w:rsidRDefault="009059FB" w:rsidP="009059FB">
            <w:pPr>
              <w:rPr>
                <w:b w:val="0"/>
                <w:bCs w:val="0"/>
              </w:rPr>
            </w:pPr>
            <w:r w:rsidRPr="00FF0FA5">
              <w:rPr>
                <w:b w:val="0"/>
                <w:bCs w:val="0"/>
              </w:rPr>
              <w:t>(c) intraluminal catheters for treatment of bronchus, trachea, oesophagus, nasopharynx, bile duct;</w:t>
            </w:r>
          </w:p>
          <w:p w14:paraId="39EDB39E" w14:textId="77777777" w:rsidR="009059FB" w:rsidRPr="00FF0FA5" w:rsidRDefault="009059FB" w:rsidP="009059FB">
            <w:pPr>
              <w:rPr>
                <w:b w:val="0"/>
                <w:bCs w:val="0"/>
              </w:rPr>
            </w:pPr>
            <w:r w:rsidRPr="00FF0FA5">
              <w:rPr>
                <w:b w:val="0"/>
                <w:bCs w:val="0"/>
              </w:rPr>
              <w:t>(d) endovascular catheters for treatment of vessels;</w:t>
            </w:r>
          </w:p>
          <w:p w14:paraId="6F109787" w14:textId="77777777" w:rsidR="009059FB" w:rsidRPr="00FF0FA5" w:rsidRDefault="009059FB" w:rsidP="009059FB">
            <w:pPr>
              <w:rPr>
                <w:b w:val="0"/>
                <w:bCs w:val="0"/>
              </w:rPr>
            </w:pPr>
            <w:r w:rsidRPr="00FF0FA5">
              <w:rPr>
                <w:b w:val="0"/>
                <w:bCs w:val="0"/>
              </w:rPr>
              <w:t>including the removal of applicators, catheters or needles</w:t>
            </w:r>
          </w:p>
          <w:p w14:paraId="0CB9F604" w14:textId="6A91FBCB" w:rsidR="009059FB" w:rsidRPr="00FF0FA5" w:rsidRDefault="009059FB" w:rsidP="009059FB">
            <w:pPr>
              <w:rPr>
                <w:b w:val="0"/>
                <w:bCs w:val="0"/>
              </w:rPr>
            </w:pPr>
            <w:r w:rsidRPr="00FF0FA5">
              <w:rPr>
                <w:b w:val="0"/>
                <w:bCs w:val="0"/>
              </w:rPr>
              <w:t>(</w:t>
            </w:r>
            <w:proofErr w:type="spellStart"/>
            <w:r w:rsidRPr="00FF0FA5">
              <w:rPr>
                <w:b w:val="0"/>
                <w:bCs w:val="0"/>
              </w:rPr>
              <w:t>Anaes</w:t>
            </w:r>
            <w:proofErr w:type="spellEnd"/>
            <w:r w:rsidRPr="00FF0FA5">
              <w:rPr>
                <w:b w:val="0"/>
                <w:bCs w:val="0"/>
              </w:rPr>
              <w:t>.)</w:t>
            </w:r>
          </w:p>
          <w:p w14:paraId="0654AF37" w14:textId="514F8725" w:rsidR="005933DE" w:rsidRPr="00FF0FA5" w:rsidRDefault="005933DE" w:rsidP="005933DE">
            <w:pPr>
              <w:rPr>
                <w:b w:val="0"/>
                <w:bCs w:val="0"/>
                <w:color w:val="auto"/>
              </w:rPr>
            </w:pPr>
            <w:r w:rsidRPr="00FF0FA5">
              <w:rPr>
                <w:b w:val="0"/>
                <w:bCs w:val="0"/>
                <w:color w:val="auto"/>
              </w:rPr>
              <w:t>MBS Fee: $</w:t>
            </w:r>
            <w:r w:rsidR="009441CB" w:rsidRPr="00FF0FA5">
              <w:rPr>
                <w:b w:val="0"/>
                <w:bCs w:val="0"/>
                <w:color w:val="auto"/>
              </w:rPr>
              <w:t>319.15</w:t>
            </w:r>
          </w:p>
          <w:p w14:paraId="79D281AE" w14:textId="4F5534D4"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$239.40</w:t>
            </w:r>
            <w:r w:rsidRPr="00FF0FA5">
              <w:rPr>
                <w:b w:val="0"/>
                <w:bCs w:val="0"/>
                <w:color w:val="auto"/>
              </w:rPr>
              <w:t xml:space="preserve">                   85% = </w:t>
            </w:r>
            <w:r w:rsidR="003E0E6C" w:rsidRPr="00FF0FA5">
              <w:rPr>
                <w:b w:val="0"/>
                <w:bCs w:val="0"/>
                <w:color w:val="auto"/>
              </w:rPr>
              <w:t>$271.30</w:t>
            </w:r>
          </w:p>
          <w:p w14:paraId="1BC5F2F7"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3859AAB2"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7EC553C6" w14:textId="57537919" w:rsidR="00B754CF" w:rsidRPr="00FF0FA5" w:rsidRDefault="005933DE" w:rsidP="005933DE">
            <w:pPr>
              <w:pStyle w:val="ListBullet"/>
              <w:rPr>
                <w:b w:val="0"/>
                <w:bCs w:val="0"/>
              </w:rPr>
            </w:pPr>
            <w:r w:rsidRPr="00FF0FA5">
              <w:rPr>
                <w:b w:val="0"/>
                <w:bCs w:val="0"/>
              </w:rPr>
              <w:t>Procedure type: Type C Procedures</w:t>
            </w:r>
          </w:p>
        </w:tc>
      </w:tr>
      <w:tr w:rsidR="00B754CF" w:rsidRPr="00FF0FA5" w14:paraId="486F28DF"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366E928D" w14:textId="75F198CA" w:rsidR="00342517" w:rsidRPr="00FF0FA5" w:rsidRDefault="00342517" w:rsidP="00342517">
            <w:pPr>
              <w:rPr>
                <w:b w:val="0"/>
                <w:bCs w:val="0"/>
              </w:rPr>
            </w:pPr>
            <w:r w:rsidRPr="00FF0FA5">
              <w:rPr>
                <w:b w:val="0"/>
                <w:bCs w:val="0"/>
              </w:rPr>
              <w:t>15964</w:t>
            </w:r>
          </w:p>
          <w:p w14:paraId="4F66A4EE" w14:textId="46DF9DE9" w:rsidR="009059FB" w:rsidRPr="00FF0FA5" w:rsidRDefault="009059FB" w:rsidP="00342517">
            <w:pPr>
              <w:rPr>
                <w:b w:val="0"/>
                <w:bCs w:val="0"/>
              </w:rPr>
            </w:pPr>
            <w:r w:rsidRPr="00FF0FA5">
              <w:rPr>
                <w:b w:val="0"/>
                <w:bCs w:val="0"/>
              </w:rPr>
              <w:t xml:space="preserve">Complex insertion and removal of hybrid intracavitary and interstitial brachytherapy applicators, or intracavitary and multi catheter applicators, with image guidance and if a radiation oncologist </w:t>
            </w:r>
            <w:proofErr w:type="gramStart"/>
            <w:r w:rsidRPr="00FF0FA5">
              <w:rPr>
                <w:b w:val="0"/>
                <w:bCs w:val="0"/>
              </w:rPr>
              <w:t>is in attendance at</w:t>
            </w:r>
            <w:proofErr w:type="gramEnd"/>
            <w:r w:rsidRPr="00FF0FA5">
              <w:rPr>
                <w:b w:val="0"/>
                <w:bCs w:val="0"/>
              </w:rPr>
              <w:t xml:space="preserve"> the initiation of the service</w:t>
            </w:r>
            <w:r w:rsidR="00CD7B29">
              <w:rPr>
                <w:b w:val="0"/>
                <w:bCs w:val="0"/>
              </w:rPr>
              <w:t xml:space="preserve"> </w:t>
            </w:r>
            <w:r w:rsidRPr="00FF0FA5">
              <w:rPr>
                <w:b w:val="0"/>
                <w:bCs w:val="0"/>
              </w:rPr>
              <w:t>(</w:t>
            </w:r>
            <w:proofErr w:type="spellStart"/>
            <w:r w:rsidRPr="00FF0FA5">
              <w:rPr>
                <w:b w:val="0"/>
                <w:bCs w:val="0"/>
              </w:rPr>
              <w:t>Anaes</w:t>
            </w:r>
            <w:proofErr w:type="spellEnd"/>
            <w:r w:rsidRPr="00FF0FA5">
              <w:rPr>
                <w:b w:val="0"/>
                <w:bCs w:val="0"/>
              </w:rPr>
              <w:t>.)</w:t>
            </w:r>
          </w:p>
          <w:p w14:paraId="3E55999E" w14:textId="00AB7194" w:rsidR="005933DE" w:rsidRPr="00FF0FA5" w:rsidRDefault="005933DE" w:rsidP="005933DE">
            <w:pPr>
              <w:rPr>
                <w:b w:val="0"/>
                <w:bCs w:val="0"/>
                <w:color w:val="auto"/>
              </w:rPr>
            </w:pPr>
            <w:r w:rsidRPr="00FF0FA5">
              <w:rPr>
                <w:b w:val="0"/>
                <w:bCs w:val="0"/>
                <w:color w:val="auto"/>
              </w:rPr>
              <w:t>MBS Fee: $</w:t>
            </w:r>
            <w:r w:rsidR="00D817F3" w:rsidRPr="00FF0FA5">
              <w:rPr>
                <w:b w:val="0"/>
                <w:bCs w:val="0"/>
                <w:color w:val="auto"/>
              </w:rPr>
              <w:t>425.60</w:t>
            </w:r>
          </w:p>
          <w:p w14:paraId="74F3059B" w14:textId="400F9651"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$319.20</w:t>
            </w:r>
            <w:r w:rsidRPr="00FF0FA5">
              <w:rPr>
                <w:b w:val="0"/>
                <w:bCs w:val="0"/>
                <w:color w:val="auto"/>
              </w:rPr>
              <w:t xml:space="preserve">                   85% = </w:t>
            </w:r>
            <w:r w:rsidR="003E0E6C" w:rsidRPr="00FF0FA5">
              <w:rPr>
                <w:b w:val="0"/>
                <w:bCs w:val="0"/>
                <w:color w:val="auto"/>
              </w:rPr>
              <w:t>$361.80</w:t>
            </w:r>
          </w:p>
          <w:p w14:paraId="2A2B08E4"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52139341"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7449A5EB" w14:textId="22E54EFA" w:rsidR="00B754CF" w:rsidRPr="00FF0FA5" w:rsidRDefault="005933DE" w:rsidP="005933DE">
            <w:pPr>
              <w:pStyle w:val="ListBullet"/>
              <w:rPr>
                <w:b w:val="0"/>
                <w:bCs w:val="0"/>
              </w:rPr>
            </w:pPr>
            <w:r w:rsidRPr="00FF0FA5">
              <w:rPr>
                <w:b w:val="0"/>
                <w:bCs w:val="0"/>
              </w:rPr>
              <w:t>Procedure type: Type C Procedures</w:t>
            </w:r>
          </w:p>
        </w:tc>
      </w:tr>
      <w:tr w:rsidR="003D0D04" w:rsidRPr="00FF0FA5" w14:paraId="7E252FA8"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507F6E00" w14:textId="524E839C" w:rsidR="00342517" w:rsidRPr="00FF0FA5" w:rsidRDefault="00342517" w:rsidP="00342517">
            <w:pPr>
              <w:rPr>
                <w:b w:val="0"/>
                <w:bCs w:val="0"/>
              </w:rPr>
            </w:pPr>
            <w:r w:rsidRPr="00FF0FA5">
              <w:rPr>
                <w:b w:val="0"/>
                <w:bCs w:val="0"/>
              </w:rPr>
              <w:lastRenderedPageBreak/>
              <w:t>15966</w:t>
            </w:r>
          </w:p>
          <w:p w14:paraId="49409235" w14:textId="77777777" w:rsidR="009059FB" w:rsidRPr="00FF0FA5" w:rsidRDefault="009059FB" w:rsidP="009059FB">
            <w:pPr>
              <w:rPr>
                <w:b w:val="0"/>
                <w:bCs w:val="0"/>
              </w:rPr>
            </w:pPr>
            <w:r w:rsidRPr="00FF0FA5">
              <w:rPr>
                <w:b w:val="0"/>
                <w:bCs w:val="0"/>
              </w:rPr>
              <w:t>Complex insertion of any of the following kinds of interstitial brachytherapy implants not requiring surgical exposure, with image guidance, and if a radiation oncologist is in attendance during the service:</w:t>
            </w:r>
          </w:p>
          <w:p w14:paraId="4D35E37B" w14:textId="77777777" w:rsidR="009059FB" w:rsidRPr="00FF0FA5" w:rsidRDefault="009059FB" w:rsidP="009059FB">
            <w:pPr>
              <w:rPr>
                <w:b w:val="0"/>
                <w:bCs w:val="0"/>
              </w:rPr>
            </w:pPr>
            <w:r w:rsidRPr="00FF0FA5">
              <w:rPr>
                <w:b w:val="0"/>
                <w:bCs w:val="0"/>
              </w:rPr>
              <w:t>(a) catheters or needles for temporary implants;</w:t>
            </w:r>
          </w:p>
          <w:p w14:paraId="2764B290" w14:textId="77777777" w:rsidR="009059FB" w:rsidRPr="00FF0FA5" w:rsidRDefault="009059FB" w:rsidP="009059FB">
            <w:pPr>
              <w:rPr>
                <w:b w:val="0"/>
                <w:bCs w:val="0"/>
              </w:rPr>
            </w:pPr>
            <w:r w:rsidRPr="00FF0FA5">
              <w:rPr>
                <w:b w:val="0"/>
                <w:bCs w:val="0"/>
              </w:rPr>
              <w:t>(b) radioactive sources for permanent implants;</w:t>
            </w:r>
          </w:p>
          <w:p w14:paraId="5D22FFB9" w14:textId="77777777" w:rsidR="009059FB" w:rsidRPr="00FF0FA5" w:rsidRDefault="009059FB" w:rsidP="009059FB">
            <w:pPr>
              <w:rPr>
                <w:b w:val="0"/>
                <w:bCs w:val="0"/>
              </w:rPr>
            </w:pPr>
            <w:r w:rsidRPr="00FF0FA5">
              <w:rPr>
                <w:b w:val="0"/>
                <w:bCs w:val="0"/>
              </w:rPr>
              <w:t xml:space="preserve">(c) breast applicators, single channel and </w:t>
            </w:r>
            <w:proofErr w:type="spellStart"/>
            <w:r w:rsidRPr="00FF0FA5">
              <w:rPr>
                <w:b w:val="0"/>
                <w:bCs w:val="0"/>
              </w:rPr>
              <w:t>multi channel</w:t>
            </w:r>
            <w:proofErr w:type="spellEnd"/>
            <w:r w:rsidRPr="00FF0FA5">
              <w:rPr>
                <w:b w:val="0"/>
                <w:bCs w:val="0"/>
              </w:rPr>
              <w:t xml:space="preserve"> strut devices;</w:t>
            </w:r>
          </w:p>
          <w:p w14:paraId="6BFA939D" w14:textId="04A4FE9C" w:rsidR="009059FB" w:rsidRPr="00FF0FA5" w:rsidRDefault="009059FB" w:rsidP="009059FB">
            <w:pPr>
              <w:rPr>
                <w:b w:val="0"/>
                <w:bCs w:val="0"/>
              </w:rPr>
            </w:pPr>
            <w:r w:rsidRPr="00FF0FA5">
              <w:rPr>
                <w:b w:val="0"/>
                <w:bCs w:val="0"/>
              </w:rPr>
              <w:t>including the removal of applicators, catheters or needles</w:t>
            </w:r>
            <w:r w:rsidR="002C544F">
              <w:rPr>
                <w:b w:val="0"/>
                <w:bCs w:val="0"/>
              </w:rPr>
              <w:t xml:space="preserve"> </w:t>
            </w:r>
            <w:r w:rsidRPr="00FF0FA5">
              <w:rPr>
                <w:b w:val="0"/>
                <w:bCs w:val="0"/>
              </w:rPr>
              <w:t>(</w:t>
            </w:r>
            <w:proofErr w:type="spellStart"/>
            <w:r w:rsidRPr="00FF0FA5">
              <w:rPr>
                <w:b w:val="0"/>
                <w:bCs w:val="0"/>
              </w:rPr>
              <w:t>Anaes</w:t>
            </w:r>
            <w:proofErr w:type="spellEnd"/>
            <w:r w:rsidRPr="00FF0FA5">
              <w:rPr>
                <w:b w:val="0"/>
                <w:bCs w:val="0"/>
              </w:rPr>
              <w:t>.)</w:t>
            </w:r>
          </w:p>
          <w:p w14:paraId="62076B16" w14:textId="4F1AC6F3" w:rsidR="005933DE" w:rsidRPr="00FF0FA5" w:rsidRDefault="005933DE" w:rsidP="005933DE">
            <w:pPr>
              <w:rPr>
                <w:b w:val="0"/>
                <w:bCs w:val="0"/>
                <w:color w:val="auto"/>
              </w:rPr>
            </w:pPr>
            <w:r w:rsidRPr="00FF0FA5">
              <w:rPr>
                <w:b w:val="0"/>
                <w:bCs w:val="0"/>
                <w:color w:val="auto"/>
              </w:rPr>
              <w:t>MBS Fee: $</w:t>
            </w:r>
            <w:r w:rsidR="001329DD" w:rsidRPr="00FF0FA5">
              <w:rPr>
                <w:b w:val="0"/>
                <w:bCs w:val="0"/>
                <w:color w:val="auto"/>
              </w:rPr>
              <w:t>531.95</w:t>
            </w:r>
          </w:p>
          <w:p w14:paraId="51A40894" w14:textId="02C346B5"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$399.00</w:t>
            </w:r>
            <w:r w:rsidRPr="00FF0FA5">
              <w:rPr>
                <w:b w:val="0"/>
                <w:bCs w:val="0"/>
                <w:color w:val="auto"/>
              </w:rPr>
              <w:t xml:space="preserve">                   85% = </w:t>
            </w:r>
            <w:r w:rsidR="003E0E6C" w:rsidRPr="00FF0FA5">
              <w:rPr>
                <w:b w:val="0"/>
                <w:bCs w:val="0"/>
                <w:color w:val="auto"/>
              </w:rPr>
              <w:t>$452.20</w:t>
            </w:r>
          </w:p>
          <w:p w14:paraId="1CE9EA96"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498709DB"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7C4F02A3" w14:textId="3105E09F" w:rsidR="003D0D04" w:rsidRPr="00FF0FA5" w:rsidRDefault="005933DE" w:rsidP="005933DE">
            <w:pPr>
              <w:pStyle w:val="ListBullet"/>
              <w:rPr>
                <w:b w:val="0"/>
                <w:bCs w:val="0"/>
              </w:rPr>
            </w:pPr>
            <w:r w:rsidRPr="00FF0FA5">
              <w:rPr>
                <w:b w:val="0"/>
                <w:bCs w:val="0"/>
              </w:rPr>
              <w:t>Procedure type: Type C Procedures</w:t>
            </w:r>
          </w:p>
        </w:tc>
      </w:tr>
      <w:tr w:rsidR="003D0D04" w:rsidRPr="00FF0FA5" w14:paraId="2DF758D5"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291BDBB4" w14:textId="20A879D5" w:rsidR="00342517" w:rsidRPr="00FF0FA5" w:rsidRDefault="00342517" w:rsidP="00342517">
            <w:pPr>
              <w:rPr>
                <w:b w:val="0"/>
                <w:bCs w:val="0"/>
              </w:rPr>
            </w:pPr>
            <w:r w:rsidRPr="00FF0FA5">
              <w:rPr>
                <w:b w:val="0"/>
                <w:bCs w:val="0"/>
              </w:rPr>
              <w:t>15968</w:t>
            </w:r>
          </w:p>
          <w:p w14:paraId="52F1D7E5" w14:textId="77777777" w:rsidR="008A202B" w:rsidRPr="00FF0FA5" w:rsidRDefault="008A202B" w:rsidP="008A202B">
            <w:pPr>
              <w:rPr>
                <w:b w:val="0"/>
                <w:bCs w:val="0"/>
              </w:rPr>
            </w:pPr>
            <w:r w:rsidRPr="00FF0FA5">
              <w:rPr>
                <w:b w:val="0"/>
                <w:bCs w:val="0"/>
              </w:rPr>
              <w:t xml:space="preserve">Complex insertion of any of the following interstitial brachytherapy implants requiring surgical exposure (other than a service to which item 15900 applies), if a radiation oncologist </w:t>
            </w:r>
            <w:proofErr w:type="gramStart"/>
            <w:r w:rsidRPr="00FF0FA5">
              <w:rPr>
                <w:b w:val="0"/>
                <w:bCs w:val="0"/>
              </w:rPr>
              <w:t>is in attendance at</w:t>
            </w:r>
            <w:proofErr w:type="gramEnd"/>
            <w:r w:rsidRPr="00FF0FA5">
              <w:rPr>
                <w:b w:val="0"/>
                <w:bCs w:val="0"/>
              </w:rPr>
              <w:t xml:space="preserve"> the initiation of the service:</w:t>
            </w:r>
          </w:p>
          <w:p w14:paraId="22F448F4" w14:textId="77777777" w:rsidR="008A202B" w:rsidRPr="00FF0FA5" w:rsidRDefault="008A202B" w:rsidP="008A202B">
            <w:pPr>
              <w:rPr>
                <w:b w:val="0"/>
                <w:bCs w:val="0"/>
              </w:rPr>
            </w:pPr>
            <w:r w:rsidRPr="00FF0FA5">
              <w:rPr>
                <w:b w:val="0"/>
                <w:bCs w:val="0"/>
              </w:rPr>
              <w:t>(a) catheters, needles or applicators to a region requiring surgical exposure;</w:t>
            </w:r>
          </w:p>
          <w:p w14:paraId="109F8D8A" w14:textId="77777777" w:rsidR="008A202B" w:rsidRPr="00FF0FA5" w:rsidRDefault="008A202B" w:rsidP="008A202B">
            <w:pPr>
              <w:rPr>
                <w:b w:val="0"/>
                <w:bCs w:val="0"/>
              </w:rPr>
            </w:pPr>
            <w:r w:rsidRPr="00FF0FA5">
              <w:rPr>
                <w:b w:val="0"/>
                <w:bCs w:val="0"/>
              </w:rPr>
              <w:t>(b) radioactive sources for permanent implants;</w:t>
            </w:r>
          </w:p>
          <w:p w14:paraId="540592E4" w14:textId="77777777" w:rsidR="008A202B" w:rsidRPr="00FF0FA5" w:rsidRDefault="008A202B" w:rsidP="008A202B">
            <w:pPr>
              <w:rPr>
                <w:b w:val="0"/>
                <w:bCs w:val="0"/>
              </w:rPr>
            </w:pPr>
            <w:r w:rsidRPr="00FF0FA5">
              <w:rPr>
                <w:b w:val="0"/>
                <w:bCs w:val="0"/>
              </w:rPr>
              <w:t>(c) surface moulds during intraoperative brachytherapy;</w:t>
            </w:r>
          </w:p>
          <w:p w14:paraId="74E111A9" w14:textId="77777777" w:rsidR="008A202B" w:rsidRPr="00FF0FA5" w:rsidRDefault="008A202B" w:rsidP="008A202B">
            <w:pPr>
              <w:rPr>
                <w:b w:val="0"/>
                <w:bCs w:val="0"/>
              </w:rPr>
            </w:pPr>
            <w:r w:rsidRPr="00FF0FA5">
              <w:rPr>
                <w:b w:val="0"/>
                <w:bCs w:val="0"/>
              </w:rPr>
              <w:t>(d) plastic catheters or stainless steel needles, requiring surgical exposure;</w:t>
            </w:r>
          </w:p>
          <w:p w14:paraId="796F829E" w14:textId="77777777" w:rsidR="008A202B" w:rsidRPr="00FF0FA5" w:rsidRDefault="008A202B" w:rsidP="008A202B">
            <w:pPr>
              <w:rPr>
                <w:b w:val="0"/>
                <w:bCs w:val="0"/>
              </w:rPr>
            </w:pPr>
            <w:r w:rsidRPr="00FF0FA5">
              <w:rPr>
                <w:b w:val="0"/>
                <w:bCs w:val="0"/>
              </w:rPr>
              <w:t>including implantation and removal of applicators, catheters or needles</w:t>
            </w:r>
          </w:p>
          <w:p w14:paraId="61EE6C0B" w14:textId="45F2DBE9" w:rsidR="008A202B" w:rsidRPr="00FF0FA5" w:rsidRDefault="008A202B" w:rsidP="008A202B">
            <w:pPr>
              <w:rPr>
                <w:b w:val="0"/>
                <w:bCs w:val="0"/>
              </w:rPr>
            </w:pPr>
            <w:r w:rsidRPr="00FF0FA5">
              <w:rPr>
                <w:b w:val="0"/>
                <w:bCs w:val="0"/>
              </w:rPr>
              <w:t>(</w:t>
            </w:r>
            <w:proofErr w:type="spellStart"/>
            <w:r w:rsidRPr="00FF0FA5">
              <w:rPr>
                <w:b w:val="0"/>
                <w:bCs w:val="0"/>
              </w:rPr>
              <w:t>Anaes</w:t>
            </w:r>
            <w:proofErr w:type="spellEnd"/>
            <w:r w:rsidRPr="00FF0FA5">
              <w:rPr>
                <w:b w:val="0"/>
                <w:bCs w:val="0"/>
              </w:rPr>
              <w:t>.)</w:t>
            </w:r>
          </w:p>
          <w:p w14:paraId="78E23D7E" w14:textId="3AAD4B46" w:rsidR="005933DE" w:rsidRPr="00FF0FA5" w:rsidRDefault="005933DE" w:rsidP="005933DE">
            <w:pPr>
              <w:rPr>
                <w:b w:val="0"/>
                <w:bCs w:val="0"/>
                <w:color w:val="auto"/>
              </w:rPr>
            </w:pPr>
            <w:r w:rsidRPr="00FF0FA5">
              <w:rPr>
                <w:b w:val="0"/>
                <w:bCs w:val="0"/>
                <w:color w:val="auto"/>
              </w:rPr>
              <w:t>MBS Fee: $</w:t>
            </w:r>
            <w:r w:rsidR="00295B6A" w:rsidRPr="00FF0FA5">
              <w:rPr>
                <w:b w:val="0"/>
                <w:bCs w:val="0"/>
                <w:color w:val="auto"/>
              </w:rPr>
              <w:t>833.80</w:t>
            </w:r>
          </w:p>
          <w:p w14:paraId="1A5E0A74" w14:textId="7432CC37"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$625.35</w:t>
            </w:r>
            <w:r w:rsidRPr="00FF0FA5">
              <w:rPr>
                <w:b w:val="0"/>
                <w:bCs w:val="0"/>
                <w:color w:val="auto"/>
              </w:rPr>
              <w:t xml:space="preserve">                   85% = </w:t>
            </w:r>
            <w:r w:rsidR="003E0E6C" w:rsidRPr="00FF0FA5">
              <w:rPr>
                <w:b w:val="0"/>
                <w:bCs w:val="0"/>
                <w:color w:val="auto"/>
              </w:rPr>
              <w:t>$708.75</w:t>
            </w:r>
          </w:p>
          <w:p w14:paraId="24C3CB66"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3AB0FA14"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3133DECE" w14:textId="7993EB26" w:rsidR="003D0D04" w:rsidRPr="00FF0FA5" w:rsidRDefault="005933DE" w:rsidP="005933DE">
            <w:pPr>
              <w:pStyle w:val="ListBullet"/>
              <w:rPr>
                <w:b w:val="0"/>
                <w:bCs w:val="0"/>
              </w:rPr>
            </w:pPr>
            <w:r w:rsidRPr="00FF0FA5">
              <w:rPr>
                <w:b w:val="0"/>
                <w:bCs w:val="0"/>
              </w:rPr>
              <w:t>Procedure type: Type C Procedures</w:t>
            </w:r>
          </w:p>
        </w:tc>
      </w:tr>
      <w:tr w:rsidR="003D0D04" w:rsidRPr="00FF0FA5" w14:paraId="214FCD2A"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7A56AAA1" w14:textId="02ECB573" w:rsidR="00342517" w:rsidRPr="00FF0FA5" w:rsidRDefault="00342517" w:rsidP="00342517">
            <w:pPr>
              <w:rPr>
                <w:b w:val="0"/>
                <w:bCs w:val="0"/>
              </w:rPr>
            </w:pPr>
            <w:r w:rsidRPr="00FF0FA5">
              <w:rPr>
                <w:b w:val="0"/>
                <w:bCs w:val="0"/>
              </w:rPr>
              <w:lastRenderedPageBreak/>
              <w:t>15970</w:t>
            </w:r>
          </w:p>
          <w:p w14:paraId="090DA9B6" w14:textId="77777777" w:rsidR="008A202B" w:rsidRPr="00FF0FA5" w:rsidRDefault="008A202B" w:rsidP="008A202B">
            <w:pPr>
              <w:rPr>
                <w:b w:val="0"/>
                <w:bCs w:val="0"/>
              </w:rPr>
            </w:pPr>
            <w:r w:rsidRPr="00FF0FA5">
              <w:rPr>
                <w:b w:val="0"/>
                <w:bCs w:val="0"/>
              </w:rPr>
              <w:t>Simple level dosimetry for brachytherapy plans prescribed to surface or depth from catheter and library plans, if:</w:t>
            </w:r>
          </w:p>
          <w:p w14:paraId="6C346FAD" w14:textId="77777777" w:rsidR="008A202B" w:rsidRPr="00FF0FA5" w:rsidRDefault="008A202B" w:rsidP="008A202B">
            <w:pPr>
              <w:rPr>
                <w:b w:val="0"/>
                <w:bCs w:val="0"/>
              </w:rPr>
            </w:pPr>
            <w:r w:rsidRPr="00FF0FA5">
              <w:rPr>
                <w:b w:val="0"/>
                <w:bCs w:val="0"/>
              </w:rPr>
              <w:t>(a) the planning process is required to deliver a prescribed dose to a three dimensional volume, and relative to a single line or multiple channel delivery applicator; and</w:t>
            </w:r>
          </w:p>
          <w:p w14:paraId="32AD2168" w14:textId="77777777" w:rsidR="008A202B" w:rsidRPr="00FF0FA5" w:rsidRDefault="008A202B" w:rsidP="008A202B">
            <w:pPr>
              <w:rPr>
                <w:b w:val="0"/>
                <w:bCs w:val="0"/>
              </w:rPr>
            </w:pPr>
            <w:r w:rsidRPr="00FF0FA5">
              <w:rPr>
                <w:b w:val="0"/>
                <w:bCs w:val="0"/>
              </w:rPr>
              <w:t>(b) the planning process does not require the differential of dose between the target, organs at risk and normal tissue dose; and</w:t>
            </w:r>
          </w:p>
          <w:p w14:paraId="36E75971" w14:textId="77777777" w:rsidR="008A202B" w:rsidRPr="00FF0FA5" w:rsidRDefault="008A202B" w:rsidP="008A202B">
            <w:pPr>
              <w:rPr>
                <w:b w:val="0"/>
                <w:bCs w:val="0"/>
              </w:rPr>
            </w:pPr>
            <w:r w:rsidRPr="00FF0FA5">
              <w:rPr>
                <w:b w:val="0"/>
                <w:bCs w:val="0"/>
              </w:rPr>
              <w:t>(c) delineation of structures is not required; and</w:t>
            </w:r>
          </w:p>
          <w:p w14:paraId="645F028A" w14:textId="77777777" w:rsidR="008A202B" w:rsidRPr="00FF0FA5" w:rsidRDefault="008A202B" w:rsidP="008A202B">
            <w:pPr>
              <w:rPr>
                <w:b w:val="0"/>
                <w:bCs w:val="0"/>
              </w:rPr>
            </w:pPr>
            <w:r w:rsidRPr="00FF0FA5">
              <w:rPr>
                <w:b w:val="0"/>
                <w:bCs w:val="0"/>
              </w:rPr>
              <w:t>(d) dose calculations are performed in reference to the surface or a point at depth (two dimensional plan) from tables, charts or data from a treatment planning system library plan</w:t>
            </w:r>
          </w:p>
          <w:p w14:paraId="56792D28" w14:textId="2BF154B5" w:rsidR="008A202B" w:rsidRPr="00FF0FA5" w:rsidRDefault="008A202B" w:rsidP="008A202B">
            <w:pPr>
              <w:rPr>
                <w:b w:val="0"/>
                <w:bCs w:val="0"/>
              </w:rPr>
            </w:pPr>
            <w:r w:rsidRPr="00FF0FA5">
              <w:rPr>
                <w:b w:val="0"/>
                <w:bCs w:val="0"/>
              </w:rPr>
              <w:t>Applicable once per course of treatment</w:t>
            </w:r>
          </w:p>
          <w:p w14:paraId="3DB60F61" w14:textId="590419AA" w:rsidR="005933DE" w:rsidRPr="00FF0FA5" w:rsidRDefault="005933DE" w:rsidP="005933DE">
            <w:pPr>
              <w:rPr>
                <w:b w:val="0"/>
                <w:bCs w:val="0"/>
                <w:color w:val="auto"/>
              </w:rPr>
            </w:pPr>
            <w:r w:rsidRPr="00FF0FA5">
              <w:rPr>
                <w:b w:val="0"/>
                <w:bCs w:val="0"/>
                <w:color w:val="auto"/>
              </w:rPr>
              <w:t>MBS Fee: $</w:t>
            </w:r>
            <w:r w:rsidR="00DA13B3" w:rsidRPr="00FF0FA5">
              <w:rPr>
                <w:b w:val="0"/>
                <w:bCs w:val="0"/>
                <w:color w:val="auto"/>
              </w:rPr>
              <w:t>138.35</w:t>
            </w:r>
          </w:p>
          <w:p w14:paraId="0C78D781" w14:textId="44964829"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$103.80</w:t>
            </w:r>
            <w:r w:rsidRPr="00FF0FA5">
              <w:rPr>
                <w:b w:val="0"/>
                <w:bCs w:val="0"/>
                <w:color w:val="auto"/>
              </w:rPr>
              <w:t xml:space="preserve">                   85% = </w:t>
            </w:r>
            <w:r w:rsidR="003E0E6C" w:rsidRPr="00FF0FA5">
              <w:rPr>
                <w:b w:val="0"/>
                <w:bCs w:val="0"/>
                <w:color w:val="auto"/>
              </w:rPr>
              <w:t>$117.60</w:t>
            </w:r>
          </w:p>
          <w:p w14:paraId="12F02C7C"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364C5D84"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7892583B" w14:textId="18CAC74C" w:rsidR="003D0D04" w:rsidRPr="00FF0FA5" w:rsidRDefault="005933DE" w:rsidP="005933DE">
            <w:pPr>
              <w:pStyle w:val="ListBullet"/>
              <w:rPr>
                <w:b w:val="0"/>
                <w:bCs w:val="0"/>
              </w:rPr>
            </w:pPr>
            <w:r w:rsidRPr="00FF0FA5">
              <w:rPr>
                <w:b w:val="0"/>
                <w:bCs w:val="0"/>
              </w:rPr>
              <w:t>Procedure type: Type C Procedures</w:t>
            </w:r>
          </w:p>
        </w:tc>
      </w:tr>
      <w:tr w:rsidR="003D0D04" w:rsidRPr="00FF0FA5" w14:paraId="0E031EE1"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DF9BEB7" w14:textId="3D6AC0E1" w:rsidR="00342517" w:rsidRPr="00FF0FA5" w:rsidRDefault="00342517" w:rsidP="00342517">
            <w:pPr>
              <w:rPr>
                <w:b w:val="0"/>
                <w:bCs w:val="0"/>
              </w:rPr>
            </w:pPr>
            <w:r w:rsidRPr="00FF0FA5">
              <w:rPr>
                <w:b w:val="0"/>
                <w:bCs w:val="0"/>
              </w:rPr>
              <w:t>15972</w:t>
            </w:r>
          </w:p>
          <w:p w14:paraId="762FB134" w14:textId="55191B6B" w:rsidR="008A202B" w:rsidRPr="00FF0FA5" w:rsidRDefault="008A202B" w:rsidP="008A202B">
            <w:pPr>
              <w:rPr>
                <w:b w:val="0"/>
                <w:bCs w:val="0"/>
              </w:rPr>
            </w:pPr>
            <w:r w:rsidRPr="00FF0FA5">
              <w:rPr>
                <w:b w:val="0"/>
                <w:bCs w:val="0"/>
              </w:rPr>
              <w:t xml:space="preserve">Simple level dosimetry </w:t>
            </w:r>
            <w:r w:rsidR="009317C1" w:rsidRPr="00FF0FA5">
              <w:rPr>
                <w:b w:val="0"/>
                <w:bCs w:val="0"/>
              </w:rPr>
              <w:t>re-pl</w:t>
            </w:r>
            <w:r w:rsidRPr="00FF0FA5">
              <w:rPr>
                <w:b w:val="0"/>
                <w:bCs w:val="0"/>
              </w:rPr>
              <w:t>anning of an initial brachytherapy plan described in item 15970 if treatment adjustments to that initial plan are inadequate to satisfy treatment protocol requirements</w:t>
            </w:r>
          </w:p>
          <w:p w14:paraId="34F2BFFC" w14:textId="1EAE116D" w:rsidR="008A202B" w:rsidRPr="00FF0FA5" w:rsidRDefault="008A202B" w:rsidP="008A202B">
            <w:pPr>
              <w:rPr>
                <w:b w:val="0"/>
                <w:bCs w:val="0"/>
              </w:rPr>
            </w:pPr>
            <w:r w:rsidRPr="00FF0FA5">
              <w:rPr>
                <w:b w:val="0"/>
                <w:bCs w:val="0"/>
              </w:rPr>
              <w:t>Applicable once per course of treatment</w:t>
            </w:r>
          </w:p>
          <w:p w14:paraId="1147D51E" w14:textId="0FAE5BB7" w:rsidR="005933DE" w:rsidRPr="00FF0FA5" w:rsidRDefault="005933DE" w:rsidP="005933DE">
            <w:pPr>
              <w:rPr>
                <w:b w:val="0"/>
                <w:bCs w:val="0"/>
                <w:color w:val="auto"/>
              </w:rPr>
            </w:pPr>
            <w:r w:rsidRPr="00FF0FA5">
              <w:rPr>
                <w:b w:val="0"/>
                <w:bCs w:val="0"/>
                <w:color w:val="auto"/>
              </w:rPr>
              <w:t>MBS Fee: $</w:t>
            </w:r>
            <w:r w:rsidR="00517D9A" w:rsidRPr="00FF0FA5">
              <w:rPr>
                <w:b w:val="0"/>
                <w:bCs w:val="0"/>
                <w:color w:val="auto"/>
              </w:rPr>
              <w:t>69.20</w:t>
            </w:r>
          </w:p>
          <w:p w14:paraId="0BC787C4" w14:textId="21FA16B5"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$51.90</w:t>
            </w:r>
            <w:r w:rsidRPr="00FF0FA5">
              <w:rPr>
                <w:b w:val="0"/>
                <w:bCs w:val="0"/>
                <w:color w:val="auto"/>
              </w:rPr>
              <w:t xml:space="preserve">                   85% = </w:t>
            </w:r>
            <w:r w:rsidR="003E0E6C" w:rsidRPr="00FF0FA5">
              <w:rPr>
                <w:b w:val="0"/>
                <w:bCs w:val="0"/>
                <w:color w:val="auto"/>
              </w:rPr>
              <w:t>$58.85</w:t>
            </w:r>
          </w:p>
          <w:p w14:paraId="00B00F99"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1ADBFAC2"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4C590434" w14:textId="690C606C" w:rsidR="003D0D04" w:rsidRPr="00FF0FA5" w:rsidRDefault="005933DE" w:rsidP="005933DE">
            <w:pPr>
              <w:pStyle w:val="ListBullet"/>
              <w:rPr>
                <w:b w:val="0"/>
                <w:bCs w:val="0"/>
              </w:rPr>
            </w:pPr>
            <w:r w:rsidRPr="00FF0FA5">
              <w:rPr>
                <w:b w:val="0"/>
                <w:bCs w:val="0"/>
              </w:rPr>
              <w:t>Procedure type: Type C Procedures</w:t>
            </w:r>
          </w:p>
        </w:tc>
      </w:tr>
      <w:tr w:rsidR="003D0D04" w:rsidRPr="00FF0FA5" w14:paraId="3C217FE1"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3764896" w14:textId="386EDB29" w:rsidR="00342517" w:rsidRPr="00FF0FA5" w:rsidRDefault="00342517" w:rsidP="00342517">
            <w:pPr>
              <w:rPr>
                <w:b w:val="0"/>
                <w:bCs w:val="0"/>
              </w:rPr>
            </w:pPr>
            <w:r w:rsidRPr="00FF0FA5">
              <w:rPr>
                <w:b w:val="0"/>
                <w:bCs w:val="0"/>
              </w:rPr>
              <w:lastRenderedPageBreak/>
              <w:t>15974</w:t>
            </w:r>
          </w:p>
          <w:p w14:paraId="2475D91E" w14:textId="77777777" w:rsidR="008A202B" w:rsidRPr="00FF0FA5" w:rsidRDefault="008A202B" w:rsidP="008A202B">
            <w:pPr>
              <w:rPr>
                <w:b w:val="0"/>
                <w:bCs w:val="0"/>
              </w:rPr>
            </w:pPr>
            <w:r w:rsidRPr="00FF0FA5">
              <w:rPr>
                <w:b w:val="0"/>
                <w:bCs w:val="0"/>
              </w:rPr>
              <w:t xml:space="preserve">Intermediate level dosimetry calculated on a volumetric dataset for intracavitary or intraluminal or </w:t>
            </w:r>
            <w:proofErr w:type="spellStart"/>
            <w:r w:rsidRPr="00FF0FA5">
              <w:rPr>
                <w:b w:val="0"/>
                <w:bCs w:val="0"/>
              </w:rPr>
              <w:t>endocavity</w:t>
            </w:r>
            <w:proofErr w:type="spellEnd"/>
            <w:r w:rsidRPr="00FF0FA5">
              <w:rPr>
                <w:b w:val="0"/>
                <w:bCs w:val="0"/>
              </w:rPr>
              <w:t xml:space="preserve"> applicators, for brachytherapy plans that have three dimensional image datasets acquired as part of simulation, if:</w:t>
            </w:r>
          </w:p>
          <w:p w14:paraId="5817286B" w14:textId="77777777" w:rsidR="008A202B" w:rsidRPr="00FF0FA5" w:rsidRDefault="008A202B" w:rsidP="008A202B">
            <w:pPr>
              <w:rPr>
                <w:b w:val="0"/>
                <w:bCs w:val="0"/>
              </w:rPr>
            </w:pPr>
            <w:r w:rsidRPr="00FF0FA5">
              <w:rPr>
                <w:b w:val="0"/>
                <w:bCs w:val="0"/>
              </w:rPr>
              <w:t>(a) the planning process is required to deliver the prescribed dose to a three dimensional volume, and relative to multiple line for channel delivery applicators (excluding interstitial catheters and needles and multi catheter devices); and</w:t>
            </w:r>
          </w:p>
          <w:p w14:paraId="0B766685" w14:textId="77777777" w:rsidR="008A202B" w:rsidRPr="00FF0FA5" w:rsidRDefault="008A202B" w:rsidP="008A202B">
            <w:pPr>
              <w:rPr>
                <w:b w:val="0"/>
                <w:bCs w:val="0"/>
              </w:rPr>
            </w:pPr>
            <w:r w:rsidRPr="00FF0FA5">
              <w:rPr>
                <w:b w:val="0"/>
                <w:bCs w:val="0"/>
              </w:rPr>
              <w:t>(b) based on review and assessment by a radiation oncologist, the planning process requires the differential of dose between target, organs at risk and normal tissue dose using avoidance strategies (which include placement of sources and/or dwell times or tissue packing); and</w:t>
            </w:r>
          </w:p>
          <w:p w14:paraId="5847A108" w14:textId="77777777" w:rsidR="008A202B" w:rsidRPr="00FF0FA5" w:rsidRDefault="008A202B" w:rsidP="008A202B">
            <w:pPr>
              <w:rPr>
                <w:b w:val="0"/>
                <w:bCs w:val="0"/>
              </w:rPr>
            </w:pPr>
            <w:r w:rsidRPr="00FF0FA5">
              <w:rPr>
                <w:b w:val="0"/>
                <w:bCs w:val="0"/>
              </w:rPr>
              <w:t>(c) delineation of structures is required as part of the planning process to produce a dose volume histogram integral to the avoidance strategies; and</w:t>
            </w:r>
          </w:p>
          <w:p w14:paraId="4EF989E5" w14:textId="77777777" w:rsidR="008A202B" w:rsidRPr="00FF0FA5" w:rsidRDefault="008A202B" w:rsidP="008A202B">
            <w:pPr>
              <w:rPr>
                <w:b w:val="0"/>
                <w:bCs w:val="0"/>
              </w:rPr>
            </w:pPr>
            <w:r w:rsidRPr="00FF0FA5">
              <w:rPr>
                <w:b w:val="0"/>
                <w:bCs w:val="0"/>
              </w:rPr>
              <w:t>(d) dose calculations are performed on a personalised basis, which must include three dimensional dose calculation to target and organ at risk volumes; and</w:t>
            </w:r>
          </w:p>
          <w:p w14:paraId="562BF5CD" w14:textId="77777777" w:rsidR="008A202B" w:rsidRPr="00FF0FA5" w:rsidRDefault="008A202B" w:rsidP="008A202B">
            <w:pPr>
              <w:rPr>
                <w:b w:val="0"/>
                <w:bCs w:val="0"/>
              </w:rPr>
            </w:pPr>
            <w:r w:rsidRPr="00FF0FA5">
              <w:rPr>
                <w:b w:val="0"/>
                <w:bCs w:val="0"/>
              </w:rPr>
              <w:t>(e) dose calculations and the dose volume histogram are approved and recorded with the plan</w:t>
            </w:r>
          </w:p>
          <w:p w14:paraId="6ED0CD7B" w14:textId="6F818A9E" w:rsidR="008A202B" w:rsidRPr="00FF0FA5" w:rsidRDefault="008A202B" w:rsidP="008A202B">
            <w:pPr>
              <w:rPr>
                <w:b w:val="0"/>
                <w:bCs w:val="0"/>
              </w:rPr>
            </w:pPr>
            <w:r w:rsidRPr="00FF0FA5">
              <w:rPr>
                <w:b w:val="0"/>
                <w:bCs w:val="0"/>
              </w:rPr>
              <w:t>Applicable once per course of treatment</w:t>
            </w:r>
          </w:p>
          <w:p w14:paraId="78DC3F70" w14:textId="51064A2B" w:rsidR="005933DE" w:rsidRPr="00FF0FA5" w:rsidRDefault="005933DE" w:rsidP="005933DE">
            <w:pPr>
              <w:rPr>
                <w:b w:val="0"/>
                <w:bCs w:val="0"/>
                <w:color w:val="auto"/>
              </w:rPr>
            </w:pPr>
            <w:r w:rsidRPr="00FF0FA5">
              <w:rPr>
                <w:b w:val="0"/>
                <w:bCs w:val="0"/>
                <w:color w:val="auto"/>
              </w:rPr>
              <w:t>MBS Fee: $</w:t>
            </w:r>
            <w:r w:rsidR="00EA0442" w:rsidRPr="00FF0FA5">
              <w:rPr>
                <w:b w:val="0"/>
                <w:bCs w:val="0"/>
                <w:color w:val="auto"/>
              </w:rPr>
              <w:t>927.75</w:t>
            </w:r>
          </w:p>
          <w:p w14:paraId="347A9650" w14:textId="680D7A78"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$695.85</w:t>
            </w:r>
            <w:r w:rsidRPr="00FF0FA5">
              <w:rPr>
                <w:b w:val="0"/>
                <w:bCs w:val="0"/>
                <w:color w:val="auto"/>
              </w:rPr>
              <w:t xml:space="preserve">                   85% = </w:t>
            </w:r>
            <w:r w:rsidR="003E0E6C" w:rsidRPr="00FF0FA5">
              <w:rPr>
                <w:b w:val="0"/>
                <w:bCs w:val="0"/>
                <w:color w:val="auto"/>
              </w:rPr>
              <w:t>$788.60</w:t>
            </w:r>
          </w:p>
          <w:p w14:paraId="5DE540D2"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065727AD"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0C97F1BC" w14:textId="74D0B907" w:rsidR="003D0D04" w:rsidRPr="00FF0FA5" w:rsidRDefault="005933DE" w:rsidP="005933DE">
            <w:pPr>
              <w:pStyle w:val="ListBullet"/>
              <w:rPr>
                <w:b w:val="0"/>
                <w:bCs w:val="0"/>
              </w:rPr>
            </w:pPr>
            <w:r w:rsidRPr="00FF0FA5">
              <w:rPr>
                <w:b w:val="0"/>
                <w:bCs w:val="0"/>
              </w:rPr>
              <w:t>Procedure type: Type C Procedures</w:t>
            </w:r>
          </w:p>
        </w:tc>
      </w:tr>
      <w:tr w:rsidR="003D0D04" w:rsidRPr="00FF0FA5" w14:paraId="5804EF2C"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0FDA8040" w14:textId="7FD89D77" w:rsidR="00342517" w:rsidRPr="00FF0FA5" w:rsidRDefault="00342517" w:rsidP="00342517">
            <w:pPr>
              <w:rPr>
                <w:b w:val="0"/>
                <w:bCs w:val="0"/>
              </w:rPr>
            </w:pPr>
            <w:r w:rsidRPr="00FF0FA5">
              <w:rPr>
                <w:b w:val="0"/>
                <w:bCs w:val="0"/>
              </w:rPr>
              <w:t>1597</w:t>
            </w:r>
            <w:r w:rsidR="001B79DD" w:rsidRPr="00FF0FA5">
              <w:rPr>
                <w:b w:val="0"/>
                <w:bCs w:val="0"/>
              </w:rPr>
              <w:t>6</w:t>
            </w:r>
          </w:p>
          <w:p w14:paraId="3D0395CD" w14:textId="406C5B89" w:rsidR="008A202B" w:rsidRPr="00FF0FA5" w:rsidRDefault="008A202B" w:rsidP="008A202B">
            <w:pPr>
              <w:rPr>
                <w:b w:val="0"/>
                <w:bCs w:val="0"/>
              </w:rPr>
            </w:pPr>
            <w:r w:rsidRPr="00FF0FA5">
              <w:rPr>
                <w:b w:val="0"/>
                <w:bCs w:val="0"/>
              </w:rPr>
              <w:t xml:space="preserve">Intermediate level dosimetry </w:t>
            </w:r>
            <w:r w:rsidR="009317C1" w:rsidRPr="00FF0FA5">
              <w:rPr>
                <w:b w:val="0"/>
                <w:bCs w:val="0"/>
              </w:rPr>
              <w:t>re-pl</w:t>
            </w:r>
            <w:r w:rsidRPr="00FF0FA5">
              <w:rPr>
                <w:b w:val="0"/>
                <w:bCs w:val="0"/>
              </w:rPr>
              <w:t>anning of an initial brachytherapy plan described in item 15974 if treatment adjustments to that initial plan are inadequate to satisfy treatment protocol requirements</w:t>
            </w:r>
          </w:p>
          <w:p w14:paraId="47650878" w14:textId="4D96ACA4" w:rsidR="008A202B" w:rsidRPr="00FF0FA5" w:rsidRDefault="008A202B" w:rsidP="008A202B">
            <w:pPr>
              <w:rPr>
                <w:b w:val="0"/>
                <w:bCs w:val="0"/>
              </w:rPr>
            </w:pPr>
            <w:r w:rsidRPr="00FF0FA5">
              <w:rPr>
                <w:b w:val="0"/>
                <w:bCs w:val="0"/>
              </w:rPr>
              <w:t>Applicable once per course of treatment</w:t>
            </w:r>
          </w:p>
          <w:p w14:paraId="5ABC8903" w14:textId="236E0514" w:rsidR="005933DE" w:rsidRPr="00FF0FA5" w:rsidRDefault="005933DE" w:rsidP="005933DE">
            <w:pPr>
              <w:rPr>
                <w:b w:val="0"/>
                <w:bCs w:val="0"/>
                <w:color w:val="auto"/>
              </w:rPr>
            </w:pPr>
            <w:r w:rsidRPr="00FF0FA5">
              <w:rPr>
                <w:b w:val="0"/>
                <w:bCs w:val="0"/>
                <w:color w:val="auto"/>
              </w:rPr>
              <w:t>MBS Fee: $</w:t>
            </w:r>
            <w:r w:rsidR="00FE5DD7" w:rsidRPr="00FF0FA5">
              <w:rPr>
                <w:b w:val="0"/>
                <w:bCs w:val="0"/>
                <w:color w:val="auto"/>
              </w:rPr>
              <w:t>463.90</w:t>
            </w:r>
          </w:p>
          <w:p w14:paraId="0DE125B7" w14:textId="338524A9"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$347.95</w:t>
            </w:r>
            <w:r w:rsidRPr="00FF0FA5">
              <w:rPr>
                <w:b w:val="0"/>
                <w:bCs w:val="0"/>
                <w:color w:val="auto"/>
              </w:rPr>
              <w:t xml:space="preserve">                   85% = </w:t>
            </w:r>
            <w:r w:rsidR="003E0E6C" w:rsidRPr="00FF0FA5">
              <w:rPr>
                <w:b w:val="0"/>
                <w:bCs w:val="0"/>
                <w:color w:val="auto"/>
              </w:rPr>
              <w:t>$394.35</w:t>
            </w:r>
          </w:p>
          <w:p w14:paraId="117086FE"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07A1B0ED"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173E9C75" w14:textId="3F38F87D" w:rsidR="003D0D04" w:rsidRPr="00FF0FA5" w:rsidRDefault="005933DE" w:rsidP="005933DE">
            <w:pPr>
              <w:pStyle w:val="ListBullet"/>
              <w:rPr>
                <w:b w:val="0"/>
                <w:bCs w:val="0"/>
              </w:rPr>
            </w:pPr>
            <w:r w:rsidRPr="00FF0FA5">
              <w:rPr>
                <w:b w:val="0"/>
                <w:bCs w:val="0"/>
              </w:rPr>
              <w:t>Procedure type: Type C Procedures</w:t>
            </w:r>
          </w:p>
        </w:tc>
      </w:tr>
      <w:tr w:rsidR="003D0D04" w:rsidRPr="00FF0FA5" w14:paraId="1800EEF9"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34A830E5" w14:textId="27C98BCB" w:rsidR="00342517" w:rsidRPr="00FF0FA5" w:rsidRDefault="00342517" w:rsidP="00342517">
            <w:pPr>
              <w:rPr>
                <w:b w:val="0"/>
                <w:bCs w:val="0"/>
              </w:rPr>
            </w:pPr>
            <w:r w:rsidRPr="00FF0FA5">
              <w:rPr>
                <w:b w:val="0"/>
                <w:bCs w:val="0"/>
              </w:rPr>
              <w:lastRenderedPageBreak/>
              <w:t>159</w:t>
            </w:r>
            <w:r w:rsidR="007F591C" w:rsidRPr="00FF0FA5">
              <w:rPr>
                <w:b w:val="0"/>
                <w:bCs w:val="0"/>
              </w:rPr>
              <w:t>78</w:t>
            </w:r>
          </w:p>
          <w:p w14:paraId="49F99408" w14:textId="77777777" w:rsidR="008A202B" w:rsidRPr="00FF0FA5" w:rsidRDefault="008A202B" w:rsidP="008A202B">
            <w:pPr>
              <w:rPr>
                <w:b w:val="0"/>
                <w:bCs w:val="0"/>
              </w:rPr>
            </w:pPr>
            <w:r w:rsidRPr="00FF0FA5">
              <w:rPr>
                <w:b w:val="0"/>
                <w:bCs w:val="0"/>
              </w:rPr>
              <w:t xml:space="preserve">Complex level dosimetry for brachytherapy plans that contain multiple needles, catheters or radiation sources, calculated on the three dimensional volumetric </w:t>
            </w:r>
            <w:proofErr w:type="gramStart"/>
            <w:r w:rsidRPr="00FF0FA5">
              <w:rPr>
                <w:b w:val="0"/>
                <w:bCs w:val="0"/>
              </w:rPr>
              <w:t>dataset</w:t>
            </w:r>
            <w:proofErr w:type="gramEnd"/>
            <w:r w:rsidRPr="00FF0FA5">
              <w:rPr>
                <w:b w:val="0"/>
                <w:bCs w:val="0"/>
              </w:rPr>
              <w:t>, if:</w:t>
            </w:r>
          </w:p>
          <w:p w14:paraId="06B0C68F" w14:textId="77777777" w:rsidR="008A202B" w:rsidRPr="00FF0FA5" w:rsidRDefault="008A202B" w:rsidP="008A202B">
            <w:pPr>
              <w:rPr>
                <w:b w:val="0"/>
                <w:bCs w:val="0"/>
              </w:rPr>
            </w:pPr>
            <w:r w:rsidRPr="00FF0FA5">
              <w:rPr>
                <w:b w:val="0"/>
                <w:bCs w:val="0"/>
              </w:rPr>
              <w:t>(a) the planning process is required to deliver a prescribed dose to a target volume relative to multiple channel delivery applicators, needles or catheters or radiation sources; and</w:t>
            </w:r>
          </w:p>
          <w:p w14:paraId="46BE12A6" w14:textId="77777777" w:rsidR="008A202B" w:rsidRPr="00FF0FA5" w:rsidRDefault="008A202B" w:rsidP="008A202B">
            <w:pPr>
              <w:rPr>
                <w:b w:val="0"/>
                <w:bCs w:val="0"/>
              </w:rPr>
            </w:pPr>
            <w:r w:rsidRPr="00FF0FA5">
              <w:rPr>
                <w:b w:val="0"/>
                <w:bCs w:val="0"/>
              </w:rPr>
              <w:t>(b) based on review and assessment by a radiation oncologist, the planning process requires the differential of doses between the target, organs at risk and normal tissue dose using avoidance strategies (which include the placement of sources and/or dwell times or tissue packing; and</w:t>
            </w:r>
          </w:p>
          <w:p w14:paraId="04DE34B6" w14:textId="77777777" w:rsidR="008A202B" w:rsidRPr="00FF0FA5" w:rsidRDefault="008A202B" w:rsidP="008A202B">
            <w:pPr>
              <w:rPr>
                <w:b w:val="0"/>
                <w:bCs w:val="0"/>
              </w:rPr>
            </w:pPr>
            <w:r w:rsidRPr="00FF0FA5">
              <w:rPr>
                <w:b w:val="0"/>
                <w:bCs w:val="0"/>
              </w:rPr>
              <w:t>(c) delineation of structures is required as part of the planning process, in order to produce a dose volume histogram to review and assess the plan; and</w:t>
            </w:r>
          </w:p>
          <w:p w14:paraId="5B98EBC1" w14:textId="77777777" w:rsidR="008A202B" w:rsidRPr="00FF0FA5" w:rsidRDefault="008A202B" w:rsidP="008A202B">
            <w:pPr>
              <w:rPr>
                <w:b w:val="0"/>
                <w:bCs w:val="0"/>
              </w:rPr>
            </w:pPr>
            <w:r w:rsidRPr="00FF0FA5">
              <w:rPr>
                <w:b w:val="0"/>
                <w:bCs w:val="0"/>
              </w:rPr>
              <w:t>(d) dose calculations are performed on a personalised basis, which must include three dimensional dose calculation to target and organ at risk volumes; and</w:t>
            </w:r>
          </w:p>
          <w:p w14:paraId="14992973" w14:textId="77777777" w:rsidR="008A202B" w:rsidRPr="00FF0FA5" w:rsidRDefault="008A202B" w:rsidP="008A202B">
            <w:pPr>
              <w:rPr>
                <w:b w:val="0"/>
                <w:bCs w:val="0"/>
              </w:rPr>
            </w:pPr>
            <w:r w:rsidRPr="00FF0FA5">
              <w:rPr>
                <w:b w:val="0"/>
                <w:bCs w:val="0"/>
              </w:rPr>
              <w:t>(e) dose calculations and the dose volume histogram are approved and recorded with the plan</w:t>
            </w:r>
          </w:p>
          <w:p w14:paraId="0094D4C5" w14:textId="52D7EE8D" w:rsidR="008A202B" w:rsidRPr="00FF0FA5" w:rsidRDefault="008A202B" w:rsidP="008A202B">
            <w:pPr>
              <w:rPr>
                <w:b w:val="0"/>
                <w:bCs w:val="0"/>
              </w:rPr>
            </w:pPr>
            <w:r w:rsidRPr="00FF0FA5">
              <w:rPr>
                <w:b w:val="0"/>
                <w:bCs w:val="0"/>
              </w:rPr>
              <w:t>Applicable once per course of treatment</w:t>
            </w:r>
          </w:p>
          <w:p w14:paraId="02FC76C5" w14:textId="07068577" w:rsidR="005933DE" w:rsidRPr="00FF0FA5" w:rsidRDefault="005933DE" w:rsidP="005933DE">
            <w:pPr>
              <w:rPr>
                <w:b w:val="0"/>
                <w:bCs w:val="0"/>
                <w:color w:val="auto"/>
              </w:rPr>
            </w:pPr>
            <w:r w:rsidRPr="00FF0FA5">
              <w:rPr>
                <w:b w:val="0"/>
                <w:bCs w:val="0"/>
                <w:color w:val="auto"/>
              </w:rPr>
              <w:t>MBS Fee: $</w:t>
            </w:r>
            <w:r w:rsidR="00BF1184" w:rsidRPr="00FF0FA5">
              <w:rPr>
                <w:b w:val="0"/>
                <w:bCs w:val="0"/>
                <w:color w:val="auto"/>
              </w:rPr>
              <w:t>1,078.10</w:t>
            </w:r>
          </w:p>
          <w:p w14:paraId="2A6523A2" w14:textId="16A32E03"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$808.60</w:t>
            </w:r>
            <w:r w:rsidRPr="00FF0FA5">
              <w:rPr>
                <w:b w:val="0"/>
                <w:bCs w:val="0"/>
                <w:color w:val="auto"/>
              </w:rPr>
              <w:t xml:space="preserve">                   85% = </w:t>
            </w:r>
            <w:r w:rsidR="003E0E6C" w:rsidRPr="00FF0FA5">
              <w:rPr>
                <w:b w:val="0"/>
                <w:bCs w:val="0"/>
                <w:color w:val="auto"/>
              </w:rPr>
              <w:t>$916.40</w:t>
            </w:r>
          </w:p>
          <w:p w14:paraId="0514BCF3"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71FE0BE7"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669FB573" w14:textId="61CF8A6B" w:rsidR="003D0D04" w:rsidRPr="00FF0FA5" w:rsidRDefault="005933DE" w:rsidP="005933DE">
            <w:pPr>
              <w:pStyle w:val="ListBullet"/>
              <w:rPr>
                <w:b w:val="0"/>
                <w:bCs w:val="0"/>
              </w:rPr>
            </w:pPr>
            <w:r w:rsidRPr="00FF0FA5">
              <w:rPr>
                <w:b w:val="0"/>
                <w:bCs w:val="0"/>
              </w:rPr>
              <w:t>Procedure type: Type C Procedures</w:t>
            </w:r>
          </w:p>
        </w:tc>
      </w:tr>
      <w:tr w:rsidR="003D0D04" w:rsidRPr="00FF0FA5" w14:paraId="71F8AEBB"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D564BD7" w14:textId="21C5F962" w:rsidR="00342517" w:rsidRPr="00FF0FA5" w:rsidRDefault="00342517" w:rsidP="00342517">
            <w:pPr>
              <w:rPr>
                <w:b w:val="0"/>
                <w:bCs w:val="0"/>
              </w:rPr>
            </w:pPr>
            <w:r w:rsidRPr="00FF0FA5">
              <w:rPr>
                <w:b w:val="0"/>
                <w:bCs w:val="0"/>
              </w:rPr>
              <w:t>1598</w:t>
            </w:r>
            <w:r w:rsidR="007F591C" w:rsidRPr="00FF0FA5">
              <w:rPr>
                <w:b w:val="0"/>
                <w:bCs w:val="0"/>
              </w:rPr>
              <w:t>0</w:t>
            </w:r>
          </w:p>
          <w:p w14:paraId="76AC69EE" w14:textId="6251D4D6" w:rsidR="008A202B" w:rsidRPr="00FF0FA5" w:rsidRDefault="008A202B" w:rsidP="008A202B">
            <w:pPr>
              <w:rPr>
                <w:b w:val="0"/>
                <w:bCs w:val="0"/>
              </w:rPr>
            </w:pPr>
            <w:r w:rsidRPr="00FF0FA5">
              <w:rPr>
                <w:b w:val="0"/>
                <w:bCs w:val="0"/>
              </w:rPr>
              <w:t xml:space="preserve">Complex level dosimetry </w:t>
            </w:r>
            <w:r w:rsidR="009317C1" w:rsidRPr="00FF0FA5">
              <w:rPr>
                <w:b w:val="0"/>
                <w:bCs w:val="0"/>
              </w:rPr>
              <w:t>re-pl</w:t>
            </w:r>
            <w:r w:rsidRPr="00FF0FA5">
              <w:rPr>
                <w:b w:val="0"/>
                <w:bCs w:val="0"/>
              </w:rPr>
              <w:t>anning of an initial brachytherapy plan described in item 15978 if treatment adjustments to the initial plan are inadequate to satisfy treatment protocol requirements</w:t>
            </w:r>
          </w:p>
          <w:p w14:paraId="4B74CB8E" w14:textId="4F68CEFD" w:rsidR="008A202B" w:rsidRPr="00FF0FA5" w:rsidRDefault="008A202B" w:rsidP="008A202B">
            <w:pPr>
              <w:rPr>
                <w:b w:val="0"/>
                <w:bCs w:val="0"/>
              </w:rPr>
            </w:pPr>
            <w:r w:rsidRPr="00FF0FA5">
              <w:rPr>
                <w:b w:val="0"/>
                <w:bCs w:val="0"/>
              </w:rPr>
              <w:t>Applicable once per course of treatment</w:t>
            </w:r>
          </w:p>
          <w:p w14:paraId="75C3E9B4" w14:textId="69C3EA89" w:rsidR="005933DE" w:rsidRPr="00FF0FA5" w:rsidRDefault="005933DE" w:rsidP="005933DE">
            <w:pPr>
              <w:rPr>
                <w:b w:val="0"/>
                <w:bCs w:val="0"/>
                <w:color w:val="auto"/>
              </w:rPr>
            </w:pPr>
            <w:r w:rsidRPr="00FF0FA5">
              <w:rPr>
                <w:b w:val="0"/>
                <w:bCs w:val="0"/>
                <w:color w:val="auto"/>
              </w:rPr>
              <w:t>MBS Fee: $</w:t>
            </w:r>
            <w:r w:rsidR="00CE6269" w:rsidRPr="00FF0FA5">
              <w:rPr>
                <w:b w:val="0"/>
                <w:bCs w:val="0"/>
                <w:color w:val="auto"/>
              </w:rPr>
              <w:t>539.10</w:t>
            </w:r>
          </w:p>
          <w:p w14:paraId="77E9A6AF" w14:textId="6D8603A4"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$404.35</w:t>
            </w:r>
            <w:r w:rsidRPr="00FF0FA5">
              <w:rPr>
                <w:b w:val="0"/>
                <w:bCs w:val="0"/>
                <w:color w:val="auto"/>
              </w:rPr>
              <w:t xml:space="preserve">                   85% = </w:t>
            </w:r>
            <w:r w:rsidR="003E0E6C" w:rsidRPr="00FF0FA5">
              <w:rPr>
                <w:b w:val="0"/>
                <w:bCs w:val="0"/>
                <w:color w:val="auto"/>
              </w:rPr>
              <w:t>$458.25</w:t>
            </w:r>
          </w:p>
          <w:p w14:paraId="59AC70FF"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6C967B18"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02362366" w14:textId="22FA04CA" w:rsidR="003D0D04" w:rsidRPr="00FF0FA5" w:rsidRDefault="005933DE" w:rsidP="005933DE">
            <w:pPr>
              <w:pStyle w:val="ListBullet"/>
              <w:rPr>
                <w:b w:val="0"/>
                <w:bCs w:val="0"/>
              </w:rPr>
            </w:pPr>
            <w:r w:rsidRPr="00FF0FA5">
              <w:rPr>
                <w:b w:val="0"/>
                <w:bCs w:val="0"/>
              </w:rPr>
              <w:t>Procedure type: Type C Procedures</w:t>
            </w:r>
          </w:p>
        </w:tc>
      </w:tr>
      <w:tr w:rsidR="003D0D04" w:rsidRPr="00FF0FA5" w14:paraId="65C44885" w14:textId="77777777" w:rsidTr="00827B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42FCFC0B" w14:textId="65C77416" w:rsidR="007F591C" w:rsidRPr="00FF0FA5" w:rsidRDefault="007F591C" w:rsidP="007F591C">
            <w:pPr>
              <w:rPr>
                <w:b w:val="0"/>
                <w:bCs w:val="0"/>
              </w:rPr>
            </w:pPr>
            <w:r w:rsidRPr="00FF0FA5">
              <w:rPr>
                <w:b w:val="0"/>
                <w:bCs w:val="0"/>
              </w:rPr>
              <w:lastRenderedPageBreak/>
              <w:t>15982</w:t>
            </w:r>
          </w:p>
          <w:p w14:paraId="424A048D" w14:textId="77777777" w:rsidR="008A202B" w:rsidRPr="00FF0FA5" w:rsidRDefault="008A202B" w:rsidP="008A202B">
            <w:pPr>
              <w:rPr>
                <w:b w:val="0"/>
                <w:bCs w:val="0"/>
              </w:rPr>
            </w:pPr>
            <w:r w:rsidRPr="00FF0FA5">
              <w:rPr>
                <w:b w:val="0"/>
                <w:bCs w:val="0"/>
              </w:rPr>
              <w:t>Brachytherapy treatment, if:</w:t>
            </w:r>
          </w:p>
          <w:p w14:paraId="2C9D738F" w14:textId="77777777" w:rsidR="008A202B" w:rsidRPr="00FF0FA5" w:rsidRDefault="008A202B" w:rsidP="008A202B">
            <w:pPr>
              <w:rPr>
                <w:b w:val="0"/>
                <w:bCs w:val="0"/>
              </w:rPr>
            </w:pPr>
            <w:r w:rsidRPr="00FF0FA5">
              <w:rPr>
                <w:b w:val="0"/>
                <w:bCs w:val="0"/>
              </w:rPr>
              <w:t>(a) the service is performed by radiation therapists and medical physicists; and</w:t>
            </w:r>
          </w:p>
          <w:p w14:paraId="2F6702BA" w14:textId="77777777" w:rsidR="008A202B" w:rsidRPr="00FF0FA5" w:rsidRDefault="008A202B" w:rsidP="008A202B">
            <w:pPr>
              <w:rPr>
                <w:b w:val="0"/>
                <w:bCs w:val="0"/>
              </w:rPr>
            </w:pPr>
            <w:r w:rsidRPr="00FF0FA5">
              <w:rPr>
                <w:b w:val="0"/>
                <w:bCs w:val="0"/>
              </w:rPr>
              <w:t>(b) a radiation oncologist is in attendance during the service; and</w:t>
            </w:r>
          </w:p>
          <w:p w14:paraId="15659C64" w14:textId="1DE061E1" w:rsidR="008A202B" w:rsidRPr="00FF0FA5" w:rsidRDefault="008A202B" w:rsidP="008A202B">
            <w:pPr>
              <w:rPr>
                <w:b w:val="0"/>
                <w:bCs w:val="0"/>
              </w:rPr>
            </w:pPr>
            <w:r w:rsidRPr="00FF0FA5">
              <w:rPr>
                <w:b w:val="0"/>
                <w:bCs w:val="0"/>
              </w:rPr>
              <w:t>(c) the treatment is to implement a brachytherapy treatment plan described in any of items 15970, 15972, 15974, 15976, 15978 and 15980</w:t>
            </w:r>
          </w:p>
          <w:p w14:paraId="1AB83F69" w14:textId="69909242" w:rsidR="005933DE" w:rsidRPr="00FF0FA5" w:rsidRDefault="005933DE" w:rsidP="005933DE">
            <w:pPr>
              <w:rPr>
                <w:b w:val="0"/>
                <w:bCs w:val="0"/>
                <w:color w:val="auto"/>
              </w:rPr>
            </w:pPr>
            <w:r w:rsidRPr="00FF0FA5">
              <w:rPr>
                <w:b w:val="0"/>
                <w:bCs w:val="0"/>
                <w:color w:val="auto"/>
              </w:rPr>
              <w:t>MBS Fee: $</w:t>
            </w:r>
            <w:r w:rsidR="008278E8" w:rsidRPr="00FF0FA5">
              <w:rPr>
                <w:b w:val="0"/>
                <w:bCs w:val="0"/>
                <w:color w:val="auto"/>
              </w:rPr>
              <w:t>404.25</w:t>
            </w:r>
          </w:p>
          <w:p w14:paraId="29655971" w14:textId="2A4A39ED"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$303.20</w:t>
            </w:r>
            <w:r w:rsidRPr="00FF0FA5">
              <w:rPr>
                <w:b w:val="0"/>
                <w:bCs w:val="0"/>
                <w:color w:val="auto"/>
              </w:rPr>
              <w:t xml:space="preserve">                   85% = </w:t>
            </w:r>
            <w:r w:rsidR="003E0E6C" w:rsidRPr="00FF0FA5">
              <w:rPr>
                <w:b w:val="0"/>
                <w:bCs w:val="0"/>
                <w:color w:val="auto"/>
              </w:rPr>
              <w:t>$343.65</w:t>
            </w:r>
          </w:p>
          <w:p w14:paraId="302503AB"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18D4BE2E"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778288BA" w14:textId="579C0E12" w:rsidR="003D0D04" w:rsidRPr="00FF0FA5" w:rsidRDefault="005933DE" w:rsidP="005933DE">
            <w:pPr>
              <w:pStyle w:val="ListBullet"/>
              <w:rPr>
                <w:b w:val="0"/>
                <w:bCs w:val="0"/>
              </w:rPr>
            </w:pPr>
            <w:r w:rsidRPr="00FF0FA5">
              <w:rPr>
                <w:b w:val="0"/>
                <w:bCs w:val="0"/>
              </w:rPr>
              <w:t>Procedure type: Type C Procedures</w:t>
            </w:r>
          </w:p>
        </w:tc>
      </w:tr>
      <w:tr w:rsidR="003D0D04" w:rsidRPr="00FF0FA5" w14:paraId="2A88DE63" w14:textId="77777777" w:rsidTr="00827B55">
        <w:trPr>
          <w:cantSplit/>
        </w:trPr>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2FBD6C60" w14:textId="6D89823C" w:rsidR="007F591C" w:rsidRPr="00FF0FA5" w:rsidRDefault="007F591C" w:rsidP="007F591C">
            <w:pPr>
              <w:rPr>
                <w:b w:val="0"/>
                <w:bCs w:val="0"/>
              </w:rPr>
            </w:pPr>
            <w:r w:rsidRPr="00FF0FA5">
              <w:rPr>
                <w:b w:val="0"/>
                <w:bCs w:val="0"/>
              </w:rPr>
              <w:t>15984</w:t>
            </w:r>
          </w:p>
          <w:p w14:paraId="6EB2112F" w14:textId="77777777" w:rsidR="008A202B" w:rsidRPr="00FF0FA5" w:rsidRDefault="008A202B" w:rsidP="008A202B">
            <w:pPr>
              <w:rPr>
                <w:b w:val="0"/>
                <w:bCs w:val="0"/>
              </w:rPr>
            </w:pPr>
            <w:r w:rsidRPr="00FF0FA5">
              <w:rPr>
                <w:b w:val="0"/>
                <w:bCs w:val="0"/>
              </w:rPr>
              <w:t>Verification of position of brachytherapy applicators, needles, catheters or radioactive sources, if:</w:t>
            </w:r>
          </w:p>
          <w:p w14:paraId="404A361B" w14:textId="77777777" w:rsidR="008A202B" w:rsidRPr="00FF0FA5" w:rsidRDefault="008A202B" w:rsidP="008A202B">
            <w:pPr>
              <w:rPr>
                <w:b w:val="0"/>
                <w:bCs w:val="0"/>
              </w:rPr>
            </w:pPr>
            <w:r w:rsidRPr="00FF0FA5">
              <w:rPr>
                <w:b w:val="0"/>
                <w:bCs w:val="0"/>
              </w:rPr>
              <w:t>(a) a two dimensional or three dimensional volumetric image set, or a validated in vivo dosimetry measurement, is required to facilitate an adjustment to the applicators, needles, catheters or dosimetry plan; and</w:t>
            </w:r>
          </w:p>
          <w:p w14:paraId="7A0A715D" w14:textId="77777777" w:rsidR="008A202B" w:rsidRPr="00FF0FA5" w:rsidRDefault="008A202B" w:rsidP="008A202B">
            <w:pPr>
              <w:rPr>
                <w:b w:val="0"/>
                <w:bCs w:val="0"/>
              </w:rPr>
            </w:pPr>
            <w:r w:rsidRPr="00FF0FA5">
              <w:rPr>
                <w:b w:val="0"/>
                <w:bCs w:val="0"/>
              </w:rPr>
              <w:t>(b) decisions using the acquired images are based on action algorithms and enacted immediately prior to, or during, treatment, where treatment is preceded by manipulation or adjustment of delivery applicator or adjustment of the dosimetry plan; and</w:t>
            </w:r>
          </w:p>
          <w:p w14:paraId="7DABE887" w14:textId="77777777" w:rsidR="008A202B" w:rsidRPr="00FF0FA5" w:rsidRDefault="008A202B" w:rsidP="008A202B">
            <w:pPr>
              <w:rPr>
                <w:b w:val="0"/>
                <w:bCs w:val="0"/>
              </w:rPr>
            </w:pPr>
            <w:r w:rsidRPr="00FF0FA5">
              <w:rPr>
                <w:b w:val="0"/>
                <w:bCs w:val="0"/>
              </w:rPr>
              <w:t>(c) the service is associated with a service to which any of the following items apply:</w:t>
            </w:r>
          </w:p>
          <w:p w14:paraId="47048B0A" w14:textId="77777777" w:rsidR="008A202B" w:rsidRPr="00FF0FA5" w:rsidRDefault="008A202B" w:rsidP="003322D7">
            <w:pPr>
              <w:ind w:left="720"/>
              <w:rPr>
                <w:b w:val="0"/>
                <w:bCs w:val="0"/>
              </w:rPr>
            </w:pPr>
            <w:r w:rsidRPr="00FF0FA5">
              <w:rPr>
                <w:b w:val="0"/>
                <w:bCs w:val="0"/>
              </w:rPr>
              <w:t>(</w:t>
            </w:r>
            <w:proofErr w:type="spellStart"/>
            <w:r w:rsidRPr="00FF0FA5">
              <w:rPr>
                <w:b w:val="0"/>
                <w:bCs w:val="0"/>
              </w:rPr>
              <w:t>i</w:t>
            </w:r>
            <w:proofErr w:type="spellEnd"/>
            <w:r w:rsidRPr="00FF0FA5">
              <w:rPr>
                <w:b w:val="0"/>
                <w:bCs w:val="0"/>
              </w:rPr>
              <w:t>) items 15958 to 15968;</w:t>
            </w:r>
          </w:p>
          <w:p w14:paraId="0EB9B41D" w14:textId="1456CC30" w:rsidR="008A202B" w:rsidRPr="00FF0FA5" w:rsidRDefault="008A202B" w:rsidP="003322D7">
            <w:pPr>
              <w:ind w:left="720"/>
              <w:rPr>
                <w:b w:val="0"/>
                <w:bCs w:val="0"/>
              </w:rPr>
            </w:pPr>
            <w:r w:rsidRPr="00FF0FA5">
              <w:rPr>
                <w:b w:val="0"/>
                <w:bCs w:val="0"/>
              </w:rPr>
              <w:t>(ii) item 15982</w:t>
            </w:r>
          </w:p>
          <w:p w14:paraId="17BA4BD6" w14:textId="0CF931B1" w:rsidR="005933DE" w:rsidRPr="00FF0FA5" w:rsidRDefault="005933DE" w:rsidP="005933DE">
            <w:pPr>
              <w:rPr>
                <w:b w:val="0"/>
                <w:bCs w:val="0"/>
                <w:color w:val="auto"/>
              </w:rPr>
            </w:pPr>
            <w:r w:rsidRPr="00FF0FA5">
              <w:rPr>
                <w:b w:val="0"/>
                <w:bCs w:val="0"/>
                <w:color w:val="auto"/>
              </w:rPr>
              <w:t>MBS Fee: $</w:t>
            </w:r>
            <w:r w:rsidR="004C39D7" w:rsidRPr="00FF0FA5">
              <w:rPr>
                <w:b w:val="0"/>
                <w:bCs w:val="0"/>
                <w:color w:val="auto"/>
              </w:rPr>
              <w:t>148.95</w:t>
            </w:r>
          </w:p>
          <w:p w14:paraId="60FC0052" w14:textId="44FA8CF7" w:rsidR="005933DE" w:rsidRPr="00FF0FA5" w:rsidRDefault="005933DE" w:rsidP="005933DE">
            <w:pPr>
              <w:rPr>
                <w:b w:val="0"/>
                <w:bCs w:val="0"/>
                <w:color w:val="auto"/>
              </w:rPr>
            </w:pPr>
            <w:r w:rsidRPr="00FF0FA5">
              <w:rPr>
                <w:b w:val="0"/>
                <w:bCs w:val="0"/>
                <w:color w:val="auto"/>
              </w:rPr>
              <w:t xml:space="preserve">Benefit: 75% = </w:t>
            </w:r>
            <w:r w:rsidR="003E0E6C" w:rsidRPr="00FF0FA5">
              <w:rPr>
                <w:b w:val="0"/>
                <w:bCs w:val="0"/>
                <w:color w:val="auto"/>
              </w:rPr>
              <w:t>$111.75</w:t>
            </w:r>
            <w:r w:rsidRPr="00FF0FA5">
              <w:rPr>
                <w:b w:val="0"/>
                <w:bCs w:val="0"/>
                <w:color w:val="auto"/>
              </w:rPr>
              <w:t xml:space="preserve">                   85% = </w:t>
            </w:r>
            <w:r w:rsidR="003E0E6C" w:rsidRPr="00FF0FA5">
              <w:rPr>
                <w:b w:val="0"/>
                <w:bCs w:val="0"/>
                <w:color w:val="auto"/>
              </w:rPr>
              <w:t>$126.65</w:t>
            </w:r>
          </w:p>
          <w:p w14:paraId="3EA530BE" w14:textId="77777777" w:rsidR="005933DE" w:rsidRPr="00FF0FA5" w:rsidRDefault="005933DE" w:rsidP="005933DE">
            <w:pPr>
              <w:pStyle w:val="ListBullet"/>
              <w:numPr>
                <w:ilvl w:val="0"/>
                <w:numId w:val="0"/>
              </w:numPr>
              <w:ind w:left="360" w:hanging="360"/>
              <w:rPr>
                <w:b w:val="0"/>
                <w:bCs w:val="0"/>
              </w:rPr>
            </w:pPr>
            <w:r w:rsidRPr="00FF0FA5">
              <w:rPr>
                <w:b w:val="0"/>
                <w:bCs w:val="0"/>
              </w:rPr>
              <w:t>Private Health Insurance Classification:</w:t>
            </w:r>
          </w:p>
          <w:p w14:paraId="0C7F4A5B" w14:textId="77777777" w:rsidR="005933DE" w:rsidRPr="00FF0FA5" w:rsidRDefault="005933DE" w:rsidP="005933DE">
            <w:pPr>
              <w:pStyle w:val="ListBullet"/>
              <w:rPr>
                <w:b w:val="0"/>
                <w:bCs w:val="0"/>
              </w:rPr>
            </w:pPr>
            <w:r w:rsidRPr="00FF0FA5">
              <w:rPr>
                <w:b w:val="0"/>
                <w:bCs w:val="0"/>
              </w:rPr>
              <w:t>Clinical category: Chemotherapy, radiotherapy and immunotherapy</w:t>
            </w:r>
          </w:p>
          <w:p w14:paraId="5F6B181C" w14:textId="0F7B6932" w:rsidR="003D0D04" w:rsidRPr="00FF0FA5" w:rsidRDefault="005933DE" w:rsidP="005933DE">
            <w:pPr>
              <w:pStyle w:val="ListBullet"/>
              <w:rPr>
                <w:b w:val="0"/>
                <w:bCs w:val="0"/>
              </w:rPr>
            </w:pPr>
            <w:r w:rsidRPr="00FF0FA5">
              <w:rPr>
                <w:b w:val="0"/>
                <w:bCs w:val="0"/>
              </w:rPr>
              <w:t>Procedure type: Type C Procedures</w:t>
            </w:r>
          </w:p>
        </w:tc>
      </w:tr>
    </w:tbl>
    <w:p w14:paraId="025CF539" w14:textId="77777777" w:rsidR="00B754CF" w:rsidRDefault="00B754CF" w:rsidP="00791CAD">
      <w:pPr>
        <w:spacing w:before="0" w:after="0" w:line="240" w:lineRule="auto"/>
      </w:pPr>
    </w:p>
    <w:p w14:paraId="7A410FAE" w14:textId="77777777" w:rsidR="007C31DD" w:rsidRDefault="007C31DD" w:rsidP="00791CAD">
      <w:pPr>
        <w:pStyle w:val="Disclaimer"/>
        <w:ind w:left="0" w:right="-2"/>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005146FA" w:rsidR="007C31DD" w:rsidRPr="00BE3ED5" w:rsidRDefault="007C31DD" w:rsidP="00791CAD">
      <w:pPr>
        <w:pStyle w:val="Disclaimer"/>
        <w:ind w:left="0" w:right="-2"/>
      </w:pPr>
      <w:r w:rsidRPr="0029176A">
        <w:t xml:space="preserve">This </w:t>
      </w:r>
      <w:r w:rsidR="004E5226">
        <w:t>fact</w:t>
      </w:r>
      <w:r w:rsidRPr="0029176A">
        <w:t xml:space="preserve">sheet is current as of the </w:t>
      </w:r>
      <w:r w:rsidR="00791CAD">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791CAD">
      <w:pgSz w:w="11906" w:h="16838"/>
      <w:pgMar w:top="1276" w:right="1418"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ADA3" w14:textId="77777777" w:rsidR="007A6EC7" w:rsidRDefault="007A6EC7" w:rsidP="006B56BB">
      <w:r>
        <w:separator/>
      </w:r>
    </w:p>
    <w:p w14:paraId="739A2C57" w14:textId="77777777" w:rsidR="007A6EC7" w:rsidRDefault="007A6EC7"/>
  </w:endnote>
  <w:endnote w:type="continuationSeparator" w:id="0">
    <w:p w14:paraId="390FE416" w14:textId="77777777" w:rsidR="007A6EC7" w:rsidRDefault="007A6EC7" w:rsidP="006B56BB">
      <w:r>
        <w:continuationSeparator/>
      </w:r>
    </w:p>
    <w:p w14:paraId="31ADECF2" w14:textId="77777777" w:rsidR="007A6EC7" w:rsidRDefault="007A6EC7"/>
  </w:endnote>
  <w:endnote w:type="continuationNotice" w:id="1">
    <w:p w14:paraId="407BD0EB" w14:textId="77777777" w:rsidR="007A6EC7" w:rsidRDefault="007A6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EC2F" w14:textId="7FF11A10" w:rsidR="003527AE" w:rsidRDefault="00000000" w:rsidP="003527AE">
    <w:pPr>
      <w:pStyle w:val="Footer"/>
      <w:tabs>
        <w:tab w:val="clear" w:pos="9026"/>
        <w:tab w:val="right" w:pos="10466"/>
      </w:tabs>
      <w:jc w:val="left"/>
    </w:pPr>
    <w:r>
      <w:rPr>
        <w:rStyle w:val="BookTitle"/>
        <w:rFonts w:eastAsiaTheme="minorEastAsia"/>
        <w:noProof/>
      </w:rPr>
      <w:pict w14:anchorId="79578A0C">
        <v:rect id="_x0000_i1025" style="width:523.3pt;height:1.9pt" o:hralign="center" o:hrstd="t" o:hr="t" fillcolor="#a0a0a0" stroked="f"/>
      </w:pict>
    </w:r>
    <w:r w:rsidR="003527AE">
      <w:t>Medicare Benefits Schedule</w:t>
    </w:r>
    <w:r w:rsidR="003527AE">
      <w:tab/>
    </w:r>
    <w:sdt>
      <w:sdtPr>
        <w:id w:val="-717734765"/>
        <w:docPartObj>
          <w:docPartGallery w:val="Page Numbers (Bottom of Page)"/>
          <w:docPartUnique/>
        </w:docPartObj>
      </w:sdtPr>
      <w:sdtEndPr>
        <w:rPr>
          <w:noProof/>
        </w:rPr>
      </w:sdtEndPr>
      <w:sdtContent>
        <w:sdt>
          <w:sdtPr>
            <w:id w:val="825866916"/>
            <w:docPartObj>
              <w:docPartGallery w:val="Page Numbers (Bottom of Page)"/>
              <w:docPartUnique/>
            </w:docPartObj>
          </w:sdtPr>
          <w:sdtContent>
            <w:sdt>
              <w:sdtPr>
                <w:id w:val="2045407373"/>
                <w:docPartObj>
                  <w:docPartGallery w:val="Page Numbers (Top of Page)"/>
                  <w:docPartUnique/>
                </w:docPartObj>
              </w:sdtPr>
              <w:sdtContent>
                <w:r w:rsidR="003527AE" w:rsidRPr="00F546CA">
                  <w:t xml:space="preserve">Page </w:t>
                </w:r>
                <w:r w:rsidR="003527AE" w:rsidRPr="00F546CA">
                  <w:rPr>
                    <w:bCs/>
                    <w:sz w:val="24"/>
                  </w:rPr>
                  <w:fldChar w:fldCharType="begin"/>
                </w:r>
                <w:r w:rsidR="003527AE" w:rsidRPr="00F546CA">
                  <w:rPr>
                    <w:bCs/>
                  </w:rPr>
                  <w:instrText xml:space="preserve"> PAGE </w:instrText>
                </w:r>
                <w:r w:rsidR="003527AE" w:rsidRPr="00F546CA">
                  <w:rPr>
                    <w:bCs/>
                    <w:sz w:val="24"/>
                  </w:rPr>
                  <w:fldChar w:fldCharType="separate"/>
                </w:r>
                <w:r w:rsidR="003527AE">
                  <w:rPr>
                    <w:bCs/>
                    <w:sz w:val="24"/>
                  </w:rPr>
                  <w:t>1</w:t>
                </w:r>
                <w:r w:rsidR="003527AE" w:rsidRPr="00F546CA">
                  <w:rPr>
                    <w:bCs/>
                    <w:sz w:val="24"/>
                  </w:rPr>
                  <w:fldChar w:fldCharType="end"/>
                </w:r>
                <w:r w:rsidR="003527AE" w:rsidRPr="00F546CA">
                  <w:t xml:space="preserve"> of </w:t>
                </w:r>
                <w:r w:rsidR="003527AE" w:rsidRPr="00F546CA">
                  <w:rPr>
                    <w:bCs/>
                    <w:sz w:val="24"/>
                  </w:rPr>
                  <w:fldChar w:fldCharType="begin"/>
                </w:r>
                <w:r w:rsidR="003527AE" w:rsidRPr="00F546CA">
                  <w:rPr>
                    <w:bCs/>
                  </w:rPr>
                  <w:instrText xml:space="preserve"> NUMPAGES  </w:instrText>
                </w:r>
                <w:r w:rsidR="003527AE" w:rsidRPr="00F546CA">
                  <w:rPr>
                    <w:bCs/>
                    <w:sz w:val="24"/>
                  </w:rPr>
                  <w:fldChar w:fldCharType="separate"/>
                </w:r>
                <w:r w:rsidR="003527AE">
                  <w:rPr>
                    <w:bCs/>
                    <w:sz w:val="24"/>
                  </w:rPr>
                  <w:t>31</w:t>
                </w:r>
                <w:r w:rsidR="003527AE" w:rsidRPr="00F546CA">
                  <w:rPr>
                    <w:bCs/>
                    <w:sz w:val="24"/>
                  </w:rPr>
                  <w:fldChar w:fldCharType="end"/>
                </w:r>
              </w:sdtContent>
            </w:sdt>
          </w:sdtContent>
        </w:sdt>
      </w:sdtContent>
    </w:sdt>
  </w:p>
  <w:p w14:paraId="24977887" w14:textId="77777777" w:rsidR="003527AE" w:rsidRDefault="003527AE" w:rsidP="003527AE">
    <w:pPr>
      <w:pStyle w:val="Footer"/>
      <w:tabs>
        <w:tab w:val="clear" w:pos="9026"/>
        <w:tab w:val="right" w:pos="10466"/>
      </w:tabs>
      <w:jc w:val="left"/>
    </w:pPr>
    <w:r w:rsidRPr="00A242C1">
      <w:rPr>
        <w:b/>
      </w:rPr>
      <w:t>Changes to the Medicare Benefits Schedule for radiation therapy items</w:t>
    </w:r>
    <w:r w:rsidRPr="00E863C4">
      <w:rPr>
        <w:b/>
      </w:rPr>
      <w:t xml:space="preserve"> – </w:t>
    </w:r>
    <w:r>
      <w:rPr>
        <w:b/>
      </w:rPr>
      <w:t>Factsheet</w:t>
    </w:r>
  </w:p>
  <w:p w14:paraId="61F7A862" w14:textId="77777777" w:rsidR="003527AE" w:rsidRDefault="00000000" w:rsidP="003527AE">
    <w:pPr>
      <w:pStyle w:val="Footer"/>
      <w:jc w:val="left"/>
      <w:rPr>
        <w:rStyle w:val="Hyperlink"/>
        <w:szCs w:val="18"/>
      </w:rPr>
    </w:pPr>
    <w:hyperlink r:id="rId1" w:history="1">
      <w:r w:rsidR="003527AE" w:rsidRPr="009F5046">
        <w:rPr>
          <w:rStyle w:val="Hyperlink"/>
          <w:szCs w:val="18"/>
        </w:rPr>
        <w:t>MBS Online</w:t>
      </w:r>
    </w:hyperlink>
  </w:p>
  <w:p w14:paraId="7503B388" w14:textId="0FE07F00" w:rsidR="003527AE" w:rsidRPr="009B32BA" w:rsidRDefault="003527AE" w:rsidP="003527AE">
    <w:pPr>
      <w:pStyle w:val="Footer"/>
      <w:jc w:val="left"/>
      <w:rPr>
        <w:szCs w:val="18"/>
      </w:rPr>
    </w:pPr>
    <w:r w:rsidRPr="00870B05">
      <w:t>Last updated</w:t>
    </w:r>
    <w:r>
      <w:t xml:space="preserve"> – </w:t>
    </w:r>
    <w:r w:rsidR="007F7A27">
      <w:t>20</w:t>
    </w:r>
    <w:r>
      <w:t xml:space="preserve"> June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793A" w14:textId="7882065F" w:rsidR="0041046E" w:rsidRDefault="00000000" w:rsidP="0041046E">
    <w:pPr>
      <w:pStyle w:val="Footer"/>
      <w:tabs>
        <w:tab w:val="clear" w:pos="9026"/>
        <w:tab w:val="right" w:pos="10466"/>
      </w:tabs>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r w:rsidR="0041046E">
      <w:tab/>
    </w: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41046E" w:rsidRPr="00F546CA">
                  <w:t xml:space="preserve">Page </w:t>
                </w:r>
                <w:r w:rsidR="0041046E" w:rsidRPr="00F546CA">
                  <w:rPr>
                    <w:bCs/>
                    <w:sz w:val="24"/>
                  </w:rPr>
                  <w:fldChar w:fldCharType="begin"/>
                </w:r>
                <w:r w:rsidR="0041046E" w:rsidRPr="00F546CA">
                  <w:rPr>
                    <w:bCs/>
                  </w:rPr>
                  <w:instrText xml:space="preserve"> PAGE </w:instrText>
                </w:r>
                <w:r w:rsidR="0041046E" w:rsidRPr="00F546CA">
                  <w:rPr>
                    <w:bCs/>
                    <w:sz w:val="24"/>
                  </w:rPr>
                  <w:fldChar w:fldCharType="separate"/>
                </w:r>
                <w:r w:rsidR="0041046E">
                  <w:rPr>
                    <w:bCs/>
                    <w:sz w:val="24"/>
                  </w:rPr>
                  <w:t>1</w:t>
                </w:r>
                <w:r w:rsidR="0041046E" w:rsidRPr="00F546CA">
                  <w:rPr>
                    <w:bCs/>
                    <w:sz w:val="24"/>
                  </w:rPr>
                  <w:fldChar w:fldCharType="end"/>
                </w:r>
                <w:r w:rsidR="0041046E" w:rsidRPr="00F546CA">
                  <w:t xml:space="preserve"> of </w:t>
                </w:r>
                <w:r w:rsidR="0041046E" w:rsidRPr="00F546CA">
                  <w:rPr>
                    <w:bCs/>
                    <w:sz w:val="24"/>
                  </w:rPr>
                  <w:fldChar w:fldCharType="begin"/>
                </w:r>
                <w:r w:rsidR="0041046E" w:rsidRPr="00F546CA">
                  <w:rPr>
                    <w:bCs/>
                  </w:rPr>
                  <w:instrText xml:space="preserve"> NUMPAGES  </w:instrText>
                </w:r>
                <w:r w:rsidR="0041046E" w:rsidRPr="00F546CA">
                  <w:rPr>
                    <w:bCs/>
                    <w:sz w:val="24"/>
                  </w:rPr>
                  <w:fldChar w:fldCharType="separate"/>
                </w:r>
                <w:r w:rsidR="0041046E">
                  <w:rPr>
                    <w:bCs/>
                    <w:sz w:val="24"/>
                  </w:rPr>
                  <w:t>29</w:t>
                </w:r>
                <w:r w:rsidR="0041046E" w:rsidRPr="00F546CA">
                  <w:rPr>
                    <w:bCs/>
                    <w:sz w:val="24"/>
                  </w:rPr>
                  <w:fldChar w:fldCharType="end"/>
                </w:r>
              </w:sdtContent>
            </w:sdt>
          </w:sdtContent>
        </w:sdt>
      </w:sdtContent>
    </w:sdt>
  </w:p>
  <w:p w14:paraId="7DCCE2B2" w14:textId="4039CE88" w:rsidR="00064168" w:rsidRDefault="00A242C1" w:rsidP="003D6902">
    <w:pPr>
      <w:pStyle w:val="Footer"/>
      <w:tabs>
        <w:tab w:val="clear" w:pos="9026"/>
        <w:tab w:val="right" w:pos="10466"/>
      </w:tabs>
      <w:jc w:val="left"/>
    </w:pPr>
    <w:r w:rsidRPr="00A242C1">
      <w:rPr>
        <w:b/>
      </w:rPr>
      <w:t>Changes to the Medicare Benefits Schedule for radiation therapy items</w:t>
    </w:r>
    <w:r w:rsidR="00064168" w:rsidRPr="00E863C4">
      <w:rPr>
        <w:b/>
      </w:rPr>
      <w:t xml:space="preserve"> – </w:t>
    </w:r>
    <w:r w:rsidR="00064168">
      <w:rPr>
        <w:b/>
      </w:rPr>
      <w:t>Factsheet</w:t>
    </w:r>
  </w:p>
  <w:p w14:paraId="3821CA3D" w14:textId="57B3B071" w:rsidR="00064168" w:rsidRDefault="00000000" w:rsidP="00064168">
    <w:pPr>
      <w:pStyle w:val="Footer"/>
      <w:jc w:val="left"/>
      <w:rPr>
        <w:rStyle w:val="Hyperlink"/>
        <w:szCs w:val="18"/>
      </w:rPr>
    </w:pPr>
    <w:hyperlink r:id="rId1" w:history="1">
      <w:r w:rsidR="009F5046" w:rsidRPr="009F5046">
        <w:rPr>
          <w:rStyle w:val="Hyperlink"/>
          <w:szCs w:val="18"/>
        </w:rPr>
        <w:t>MBS Online</w:t>
      </w:r>
    </w:hyperlink>
  </w:p>
  <w:p w14:paraId="03585E81" w14:textId="2CCBC5E1" w:rsidR="00064168" w:rsidRPr="009B32BA" w:rsidRDefault="00064168" w:rsidP="00064168">
    <w:pPr>
      <w:pStyle w:val="Footer"/>
      <w:jc w:val="left"/>
      <w:rPr>
        <w:szCs w:val="18"/>
      </w:rPr>
    </w:pPr>
    <w:r w:rsidRPr="00870B05">
      <w:t>Last updated</w:t>
    </w:r>
    <w:r>
      <w:t xml:space="preserve"> – </w:t>
    </w:r>
    <w:r w:rsidR="007F7A27">
      <w:t>20</w:t>
    </w:r>
    <w:r w:rsidR="00FF0FA5">
      <w:t xml:space="preserve"> June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9E27D" w14:textId="77777777" w:rsidR="007A6EC7" w:rsidRDefault="007A6EC7" w:rsidP="006B56BB">
      <w:r>
        <w:separator/>
      </w:r>
    </w:p>
    <w:p w14:paraId="1E127C9A" w14:textId="77777777" w:rsidR="007A6EC7" w:rsidRDefault="007A6EC7"/>
  </w:footnote>
  <w:footnote w:type="continuationSeparator" w:id="0">
    <w:p w14:paraId="0CB2C80A" w14:textId="77777777" w:rsidR="007A6EC7" w:rsidRDefault="007A6EC7" w:rsidP="006B56BB">
      <w:r>
        <w:continuationSeparator/>
      </w:r>
    </w:p>
    <w:p w14:paraId="41B0DEC8" w14:textId="77777777" w:rsidR="007A6EC7" w:rsidRDefault="007A6EC7"/>
  </w:footnote>
  <w:footnote w:type="continuationNotice" w:id="1">
    <w:p w14:paraId="1CD28681" w14:textId="77777777" w:rsidR="007A6EC7" w:rsidRDefault="007A6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B6B22"/>
    <w:multiLevelType w:val="hybridMultilevel"/>
    <w:tmpl w:val="89724C2C"/>
    <w:lvl w:ilvl="0" w:tplc="FFFFFFFF">
      <w:start w:val="1"/>
      <w:numFmt w:val="decimal"/>
      <w:lvlText w:val="%1."/>
      <w:lvlJc w:val="left"/>
      <w:pPr>
        <w:ind w:left="1080" w:hanging="360"/>
      </w:pPr>
      <w:rPr>
        <w:rFonts w:hint="default"/>
        <w:color w:val="358189" w:themeColor="accent2"/>
        <w:spacing w:val="0"/>
        <w:w w:val="100"/>
        <w:sz w:val="24"/>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821762"/>
    <w:multiLevelType w:val="hybridMultilevel"/>
    <w:tmpl w:val="6EDC661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8D7F61"/>
    <w:multiLevelType w:val="hybridMultilevel"/>
    <w:tmpl w:val="6A08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D4A64F4"/>
    <w:multiLevelType w:val="hybridMultilevel"/>
    <w:tmpl w:val="9FCA7F6E"/>
    <w:lvl w:ilvl="0" w:tplc="769CA086">
      <w:start w:val="1"/>
      <w:numFmt w:val="decimal"/>
      <w:lvlText w:val="%1."/>
      <w:lvlJc w:val="left"/>
      <w:pPr>
        <w:ind w:left="709" w:hanging="360"/>
      </w:pPr>
      <w:rPr>
        <w:rFonts w:hint="default"/>
      </w:r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1" w15:restartNumberingAfterBreak="0">
    <w:nsid w:val="50051A25"/>
    <w:multiLevelType w:val="hybridMultilevel"/>
    <w:tmpl w:val="89724C2C"/>
    <w:lvl w:ilvl="0" w:tplc="FFFFFFFF">
      <w:start w:val="1"/>
      <w:numFmt w:val="decimal"/>
      <w:lvlText w:val="%1."/>
      <w:lvlJc w:val="left"/>
      <w:pPr>
        <w:ind w:left="1080" w:hanging="360"/>
      </w:pPr>
      <w:rPr>
        <w:rFonts w:hint="default"/>
        <w:color w:val="358189" w:themeColor="accent2"/>
        <w:spacing w:val="0"/>
        <w:w w:val="100"/>
        <w:sz w:val="24"/>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D74FAF"/>
    <w:multiLevelType w:val="hybridMultilevel"/>
    <w:tmpl w:val="6EDC66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73021D4"/>
    <w:multiLevelType w:val="hybridMultilevel"/>
    <w:tmpl w:val="89724C2C"/>
    <w:lvl w:ilvl="0" w:tplc="0C09000F">
      <w:start w:val="1"/>
      <w:numFmt w:val="decimal"/>
      <w:lvlText w:val="%1."/>
      <w:lvlJc w:val="left"/>
      <w:pPr>
        <w:ind w:left="1080" w:hanging="360"/>
      </w:pPr>
      <w:rPr>
        <w:rFonts w:hint="default"/>
        <w:color w:val="358189" w:themeColor="accent2"/>
        <w:spacing w:val="0"/>
        <w:w w:val="100"/>
        <w:sz w:val="24"/>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65693E91"/>
    <w:multiLevelType w:val="hybridMultilevel"/>
    <w:tmpl w:val="FC422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F2D41F2"/>
    <w:multiLevelType w:val="hybridMultilevel"/>
    <w:tmpl w:val="43962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44784398">
    <w:abstractNumId w:val="7"/>
  </w:num>
  <w:num w:numId="2" w16cid:durableId="320935821">
    <w:abstractNumId w:val="23"/>
  </w:num>
  <w:num w:numId="3" w16cid:durableId="1161390217">
    <w:abstractNumId w:val="28"/>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9"/>
  </w:num>
  <w:num w:numId="8" w16cid:durableId="565603559">
    <w:abstractNumId w:val="27"/>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9"/>
  </w:num>
  <w:num w:numId="17" w16cid:durableId="2113471318">
    <w:abstractNumId w:val="12"/>
  </w:num>
  <w:num w:numId="18" w16cid:durableId="828592903">
    <w:abstractNumId w:val="15"/>
  </w:num>
  <w:num w:numId="19" w16cid:durableId="1273391997">
    <w:abstractNumId w:val="18"/>
  </w:num>
  <w:num w:numId="20" w16cid:durableId="2041469188">
    <w:abstractNumId w:val="12"/>
  </w:num>
  <w:num w:numId="21" w16cid:durableId="120997448">
    <w:abstractNumId w:val="18"/>
  </w:num>
  <w:num w:numId="22" w16cid:durableId="1088427743">
    <w:abstractNumId w:val="29"/>
  </w:num>
  <w:num w:numId="23" w16cid:durableId="111368400">
    <w:abstractNumId w:val="23"/>
  </w:num>
  <w:num w:numId="24" w16cid:durableId="815339056">
    <w:abstractNumId w:val="28"/>
  </w:num>
  <w:num w:numId="25" w16cid:durableId="743180995">
    <w:abstractNumId w:val="9"/>
  </w:num>
  <w:num w:numId="26" w16cid:durableId="320358050">
    <w:abstractNumId w:val="22"/>
  </w:num>
  <w:num w:numId="27" w16cid:durableId="508569404">
    <w:abstractNumId w:val="14"/>
  </w:num>
  <w:num w:numId="28" w16cid:durableId="1416364898">
    <w:abstractNumId w:val="17"/>
  </w:num>
  <w:num w:numId="29" w16cid:durableId="100344043">
    <w:abstractNumId w:val="11"/>
  </w:num>
  <w:num w:numId="30" w16cid:durableId="1575821124">
    <w:abstractNumId w:val="14"/>
  </w:num>
  <w:num w:numId="31" w16cid:durableId="435099532">
    <w:abstractNumId w:val="14"/>
  </w:num>
  <w:num w:numId="32" w16cid:durableId="1096705706">
    <w:abstractNumId w:val="30"/>
  </w:num>
  <w:num w:numId="33" w16cid:durableId="1023361488">
    <w:abstractNumId w:val="14"/>
  </w:num>
  <w:num w:numId="34" w16cid:durableId="783422504">
    <w:abstractNumId w:val="26"/>
  </w:num>
  <w:num w:numId="35" w16cid:durableId="776021875">
    <w:abstractNumId w:val="16"/>
  </w:num>
  <w:num w:numId="36" w16cid:durableId="921329718">
    <w:abstractNumId w:val="20"/>
  </w:num>
  <w:num w:numId="37" w16cid:durableId="15887789">
    <w:abstractNumId w:val="25"/>
  </w:num>
  <w:num w:numId="38" w16cid:durableId="943608603">
    <w:abstractNumId w:val="13"/>
  </w:num>
  <w:num w:numId="39" w16cid:durableId="2026444036">
    <w:abstractNumId w:val="24"/>
  </w:num>
  <w:num w:numId="40" w16cid:durableId="279923252">
    <w:abstractNumId w:val="14"/>
  </w:num>
  <w:num w:numId="41" w16cid:durableId="874392066">
    <w:abstractNumId w:val="21"/>
  </w:num>
  <w:num w:numId="42" w16cid:durableId="1587615773">
    <w:abstractNumId w:val="14"/>
  </w:num>
  <w:num w:numId="43" w16cid:durableId="1431316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8A8"/>
    <w:rsid w:val="00007FD8"/>
    <w:rsid w:val="000117F8"/>
    <w:rsid w:val="00013234"/>
    <w:rsid w:val="0001460F"/>
    <w:rsid w:val="00022629"/>
    <w:rsid w:val="000245C4"/>
    <w:rsid w:val="00024DFE"/>
    <w:rsid w:val="00026139"/>
    <w:rsid w:val="000264D7"/>
    <w:rsid w:val="00027601"/>
    <w:rsid w:val="00033321"/>
    <w:rsid w:val="000338E5"/>
    <w:rsid w:val="00033ECC"/>
    <w:rsid w:val="0003422F"/>
    <w:rsid w:val="00035370"/>
    <w:rsid w:val="00035DB5"/>
    <w:rsid w:val="000432A9"/>
    <w:rsid w:val="0004594A"/>
    <w:rsid w:val="00046FF0"/>
    <w:rsid w:val="00050176"/>
    <w:rsid w:val="00050342"/>
    <w:rsid w:val="00051836"/>
    <w:rsid w:val="0005240B"/>
    <w:rsid w:val="00062742"/>
    <w:rsid w:val="00064168"/>
    <w:rsid w:val="00067456"/>
    <w:rsid w:val="00071506"/>
    <w:rsid w:val="0007154F"/>
    <w:rsid w:val="00077E42"/>
    <w:rsid w:val="00080BAC"/>
    <w:rsid w:val="00081AB1"/>
    <w:rsid w:val="00090316"/>
    <w:rsid w:val="00093981"/>
    <w:rsid w:val="000A702A"/>
    <w:rsid w:val="000B067A"/>
    <w:rsid w:val="000B1540"/>
    <w:rsid w:val="000B1E53"/>
    <w:rsid w:val="000B2683"/>
    <w:rsid w:val="000B33FD"/>
    <w:rsid w:val="000B4ABA"/>
    <w:rsid w:val="000C4B16"/>
    <w:rsid w:val="000C50C3"/>
    <w:rsid w:val="000C5E14"/>
    <w:rsid w:val="000C6109"/>
    <w:rsid w:val="000D21F6"/>
    <w:rsid w:val="000D4500"/>
    <w:rsid w:val="000D7AEA"/>
    <w:rsid w:val="000E2C66"/>
    <w:rsid w:val="000F0B10"/>
    <w:rsid w:val="000F123C"/>
    <w:rsid w:val="000F2FED"/>
    <w:rsid w:val="00104629"/>
    <w:rsid w:val="0010616D"/>
    <w:rsid w:val="00110478"/>
    <w:rsid w:val="00111901"/>
    <w:rsid w:val="00114C04"/>
    <w:rsid w:val="0011711B"/>
    <w:rsid w:val="00117F8A"/>
    <w:rsid w:val="00121B9B"/>
    <w:rsid w:val="00122ADC"/>
    <w:rsid w:val="001245EF"/>
    <w:rsid w:val="00126716"/>
    <w:rsid w:val="00126CE0"/>
    <w:rsid w:val="00130076"/>
    <w:rsid w:val="00130F59"/>
    <w:rsid w:val="001329DD"/>
    <w:rsid w:val="00133EC0"/>
    <w:rsid w:val="00141CE5"/>
    <w:rsid w:val="00144908"/>
    <w:rsid w:val="001464CD"/>
    <w:rsid w:val="00156D96"/>
    <w:rsid w:val="001571C7"/>
    <w:rsid w:val="00161094"/>
    <w:rsid w:val="001630C7"/>
    <w:rsid w:val="00163BC9"/>
    <w:rsid w:val="0017405E"/>
    <w:rsid w:val="0017665C"/>
    <w:rsid w:val="00177AD2"/>
    <w:rsid w:val="001815A8"/>
    <w:rsid w:val="0018212C"/>
    <w:rsid w:val="001840FA"/>
    <w:rsid w:val="00190079"/>
    <w:rsid w:val="001926FB"/>
    <w:rsid w:val="0019622E"/>
    <w:rsid w:val="0019634C"/>
    <w:rsid w:val="001966A7"/>
    <w:rsid w:val="0019761F"/>
    <w:rsid w:val="001A036F"/>
    <w:rsid w:val="001A049B"/>
    <w:rsid w:val="001A3BE1"/>
    <w:rsid w:val="001A3DA1"/>
    <w:rsid w:val="001A4627"/>
    <w:rsid w:val="001A4979"/>
    <w:rsid w:val="001A6BC1"/>
    <w:rsid w:val="001B0ACB"/>
    <w:rsid w:val="001B15D3"/>
    <w:rsid w:val="001B3443"/>
    <w:rsid w:val="001B78B9"/>
    <w:rsid w:val="001B79DD"/>
    <w:rsid w:val="001C0326"/>
    <w:rsid w:val="001C192F"/>
    <w:rsid w:val="001C3C42"/>
    <w:rsid w:val="001C44B5"/>
    <w:rsid w:val="001D3DC8"/>
    <w:rsid w:val="001D4EC5"/>
    <w:rsid w:val="001D5471"/>
    <w:rsid w:val="001D7869"/>
    <w:rsid w:val="002026CD"/>
    <w:rsid w:val="00202A8C"/>
    <w:rsid w:val="002033FC"/>
    <w:rsid w:val="002044BB"/>
    <w:rsid w:val="00206ED1"/>
    <w:rsid w:val="00207A9A"/>
    <w:rsid w:val="00210B09"/>
    <w:rsid w:val="00210C9E"/>
    <w:rsid w:val="00211840"/>
    <w:rsid w:val="00212D5F"/>
    <w:rsid w:val="00215AA1"/>
    <w:rsid w:val="00220E5F"/>
    <w:rsid w:val="002212B5"/>
    <w:rsid w:val="00225D7C"/>
    <w:rsid w:val="00226668"/>
    <w:rsid w:val="00230AD2"/>
    <w:rsid w:val="00233809"/>
    <w:rsid w:val="002344FF"/>
    <w:rsid w:val="00235FF0"/>
    <w:rsid w:val="00240046"/>
    <w:rsid w:val="0024671E"/>
    <w:rsid w:val="0024797F"/>
    <w:rsid w:val="0025119E"/>
    <w:rsid w:val="00251269"/>
    <w:rsid w:val="002535C0"/>
    <w:rsid w:val="002579FE"/>
    <w:rsid w:val="00260552"/>
    <w:rsid w:val="00260CA2"/>
    <w:rsid w:val="00261C7E"/>
    <w:rsid w:val="00262A14"/>
    <w:rsid w:val="0026311C"/>
    <w:rsid w:val="0026443D"/>
    <w:rsid w:val="0026668C"/>
    <w:rsid w:val="00266AC1"/>
    <w:rsid w:val="00270F42"/>
    <w:rsid w:val="0027178C"/>
    <w:rsid w:val="00271954"/>
    <w:rsid w:val="002719FA"/>
    <w:rsid w:val="00272668"/>
    <w:rsid w:val="0027330B"/>
    <w:rsid w:val="00276CB4"/>
    <w:rsid w:val="00277831"/>
    <w:rsid w:val="002803AD"/>
    <w:rsid w:val="00282052"/>
    <w:rsid w:val="002831A3"/>
    <w:rsid w:val="0028519E"/>
    <w:rsid w:val="002856A5"/>
    <w:rsid w:val="0028637F"/>
    <w:rsid w:val="00286EE1"/>
    <w:rsid w:val="002872ED"/>
    <w:rsid w:val="002905C2"/>
    <w:rsid w:val="00295AF2"/>
    <w:rsid w:val="00295B6A"/>
    <w:rsid w:val="00295C91"/>
    <w:rsid w:val="00297151"/>
    <w:rsid w:val="002B20E6"/>
    <w:rsid w:val="002B42A3"/>
    <w:rsid w:val="002C0CDD"/>
    <w:rsid w:val="002C2993"/>
    <w:rsid w:val="002C38C4"/>
    <w:rsid w:val="002C46AA"/>
    <w:rsid w:val="002C544F"/>
    <w:rsid w:val="002C740E"/>
    <w:rsid w:val="002D65A2"/>
    <w:rsid w:val="002E1A1D"/>
    <w:rsid w:val="002E2987"/>
    <w:rsid w:val="002E4081"/>
    <w:rsid w:val="002E5B78"/>
    <w:rsid w:val="002F3AE3"/>
    <w:rsid w:val="002F5F8B"/>
    <w:rsid w:val="00300D64"/>
    <w:rsid w:val="0030464B"/>
    <w:rsid w:val="00305B5B"/>
    <w:rsid w:val="0030786C"/>
    <w:rsid w:val="00310FA6"/>
    <w:rsid w:val="003233DE"/>
    <w:rsid w:val="0032466B"/>
    <w:rsid w:val="00330E69"/>
    <w:rsid w:val="003322D7"/>
    <w:rsid w:val="003330EB"/>
    <w:rsid w:val="00333C73"/>
    <w:rsid w:val="003415FD"/>
    <w:rsid w:val="00342517"/>
    <w:rsid w:val="003429F0"/>
    <w:rsid w:val="00345A82"/>
    <w:rsid w:val="00347FD1"/>
    <w:rsid w:val="0035097A"/>
    <w:rsid w:val="003527AE"/>
    <w:rsid w:val="003540A4"/>
    <w:rsid w:val="003579DF"/>
    <w:rsid w:val="00357BCC"/>
    <w:rsid w:val="0036052D"/>
    <w:rsid w:val="00360816"/>
    <w:rsid w:val="00360E4E"/>
    <w:rsid w:val="00370AAA"/>
    <w:rsid w:val="00375F77"/>
    <w:rsid w:val="003764C8"/>
    <w:rsid w:val="00381BBE"/>
    <w:rsid w:val="00382903"/>
    <w:rsid w:val="003846FF"/>
    <w:rsid w:val="003857D4"/>
    <w:rsid w:val="00385AD4"/>
    <w:rsid w:val="00385C01"/>
    <w:rsid w:val="00387924"/>
    <w:rsid w:val="0039159F"/>
    <w:rsid w:val="0039384D"/>
    <w:rsid w:val="00395C23"/>
    <w:rsid w:val="00397371"/>
    <w:rsid w:val="003A2E4F"/>
    <w:rsid w:val="003A342E"/>
    <w:rsid w:val="003A43AD"/>
    <w:rsid w:val="003A4438"/>
    <w:rsid w:val="003A4D3C"/>
    <w:rsid w:val="003A5013"/>
    <w:rsid w:val="003A5078"/>
    <w:rsid w:val="003A553F"/>
    <w:rsid w:val="003A62DD"/>
    <w:rsid w:val="003A763E"/>
    <w:rsid w:val="003A775A"/>
    <w:rsid w:val="003B1FF6"/>
    <w:rsid w:val="003B213A"/>
    <w:rsid w:val="003B43AD"/>
    <w:rsid w:val="003B5ED1"/>
    <w:rsid w:val="003C0FEC"/>
    <w:rsid w:val="003C2AC8"/>
    <w:rsid w:val="003C58A6"/>
    <w:rsid w:val="003C6C92"/>
    <w:rsid w:val="003D033A"/>
    <w:rsid w:val="003D0D04"/>
    <w:rsid w:val="003D17F9"/>
    <w:rsid w:val="003D2D88"/>
    <w:rsid w:val="003D41EA"/>
    <w:rsid w:val="003D4850"/>
    <w:rsid w:val="003D48A8"/>
    <w:rsid w:val="003D535A"/>
    <w:rsid w:val="003D6902"/>
    <w:rsid w:val="003E0E6C"/>
    <w:rsid w:val="003E1C59"/>
    <w:rsid w:val="003E3C60"/>
    <w:rsid w:val="003E5265"/>
    <w:rsid w:val="003F0955"/>
    <w:rsid w:val="003F5F4D"/>
    <w:rsid w:val="003F646F"/>
    <w:rsid w:val="00400099"/>
    <w:rsid w:val="00400A3A"/>
    <w:rsid w:val="00400F00"/>
    <w:rsid w:val="00403629"/>
    <w:rsid w:val="00404E22"/>
    <w:rsid w:val="00404F8B"/>
    <w:rsid w:val="00405256"/>
    <w:rsid w:val="00405ADD"/>
    <w:rsid w:val="00410031"/>
    <w:rsid w:val="0041046E"/>
    <w:rsid w:val="0041554C"/>
    <w:rsid w:val="00415C81"/>
    <w:rsid w:val="004162DF"/>
    <w:rsid w:val="00416FBA"/>
    <w:rsid w:val="00430E90"/>
    <w:rsid w:val="00432378"/>
    <w:rsid w:val="00440D65"/>
    <w:rsid w:val="004435E6"/>
    <w:rsid w:val="00444EB7"/>
    <w:rsid w:val="00447E31"/>
    <w:rsid w:val="00453923"/>
    <w:rsid w:val="00454B9B"/>
    <w:rsid w:val="00457858"/>
    <w:rsid w:val="00460B0B"/>
    <w:rsid w:val="00461023"/>
    <w:rsid w:val="00462FAC"/>
    <w:rsid w:val="00464631"/>
    <w:rsid w:val="00464B79"/>
    <w:rsid w:val="00467BBF"/>
    <w:rsid w:val="004721E1"/>
    <w:rsid w:val="00473E5C"/>
    <w:rsid w:val="004812C1"/>
    <w:rsid w:val="0048593C"/>
    <w:rsid w:val="004867E2"/>
    <w:rsid w:val="0049126B"/>
    <w:rsid w:val="004929A9"/>
    <w:rsid w:val="0049565F"/>
    <w:rsid w:val="004A1D75"/>
    <w:rsid w:val="004A78D9"/>
    <w:rsid w:val="004C1BCD"/>
    <w:rsid w:val="004C39D7"/>
    <w:rsid w:val="004C6BCF"/>
    <w:rsid w:val="004C7CE7"/>
    <w:rsid w:val="004D58BF"/>
    <w:rsid w:val="004D7A38"/>
    <w:rsid w:val="004E0F10"/>
    <w:rsid w:val="004E3180"/>
    <w:rsid w:val="004E4335"/>
    <w:rsid w:val="004E5226"/>
    <w:rsid w:val="004F13EE"/>
    <w:rsid w:val="004F2022"/>
    <w:rsid w:val="004F4F28"/>
    <w:rsid w:val="004F7C05"/>
    <w:rsid w:val="00501C94"/>
    <w:rsid w:val="00505F84"/>
    <w:rsid w:val="00506432"/>
    <w:rsid w:val="00506E82"/>
    <w:rsid w:val="0051130C"/>
    <w:rsid w:val="00516260"/>
    <w:rsid w:val="00517D9A"/>
    <w:rsid w:val="0052051D"/>
    <w:rsid w:val="005211AA"/>
    <w:rsid w:val="00522B05"/>
    <w:rsid w:val="00542FB6"/>
    <w:rsid w:val="00545EE6"/>
    <w:rsid w:val="005522E3"/>
    <w:rsid w:val="005550E7"/>
    <w:rsid w:val="005564FB"/>
    <w:rsid w:val="005572C7"/>
    <w:rsid w:val="00560838"/>
    <w:rsid w:val="005615E4"/>
    <w:rsid w:val="005650ED"/>
    <w:rsid w:val="00567E9F"/>
    <w:rsid w:val="00575754"/>
    <w:rsid w:val="005769EF"/>
    <w:rsid w:val="00581FBA"/>
    <w:rsid w:val="005858A4"/>
    <w:rsid w:val="00591E20"/>
    <w:rsid w:val="005920E7"/>
    <w:rsid w:val="005933DE"/>
    <w:rsid w:val="00595408"/>
    <w:rsid w:val="00595E84"/>
    <w:rsid w:val="005A0C59"/>
    <w:rsid w:val="005A48EB"/>
    <w:rsid w:val="005A6CFB"/>
    <w:rsid w:val="005C2D75"/>
    <w:rsid w:val="005C5AEB"/>
    <w:rsid w:val="005D5F4E"/>
    <w:rsid w:val="005E0A3F"/>
    <w:rsid w:val="005E1AF9"/>
    <w:rsid w:val="005E2D76"/>
    <w:rsid w:val="005E6883"/>
    <w:rsid w:val="005E772F"/>
    <w:rsid w:val="005F12B6"/>
    <w:rsid w:val="005F1EEE"/>
    <w:rsid w:val="005F4ECA"/>
    <w:rsid w:val="005F7279"/>
    <w:rsid w:val="00603CA4"/>
    <w:rsid w:val="006041BE"/>
    <w:rsid w:val="006043C7"/>
    <w:rsid w:val="00606B53"/>
    <w:rsid w:val="0061028B"/>
    <w:rsid w:val="00612778"/>
    <w:rsid w:val="00624B52"/>
    <w:rsid w:val="00627C32"/>
    <w:rsid w:val="00630794"/>
    <w:rsid w:val="006319B2"/>
    <w:rsid w:val="00631DF4"/>
    <w:rsid w:val="00634175"/>
    <w:rsid w:val="0063574E"/>
    <w:rsid w:val="0064014C"/>
    <w:rsid w:val="006408AC"/>
    <w:rsid w:val="00642F20"/>
    <w:rsid w:val="00644461"/>
    <w:rsid w:val="00645A5F"/>
    <w:rsid w:val="006511B6"/>
    <w:rsid w:val="006512BC"/>
    <w:rsid w:val="00657FF8"/>
    <w:rsid w:val="00662B7D"/>
    <w:rsid w:val="006708AB"/>
    <w:rsid w:val="00670D99"/>
    <w:rsid w:val="00670E2B"/>
    <w:rsid w:val="006719A9"/>
    <w:rsid w:val="006734BB"/>
    <w:rsid w:val="0067697A"/>
    <w:rsid w:val="006800AB"/>
    <w:rsid w:val="00681AAC"/>
    <w:rsid w:val="006821EB"/>
    <w:rsid w:val="006821EF"/>
    <w:rsid w:val="00696C7B"/>
    <w:rsid w:val="00697364"/>
    <w:rsid w:val="006A093D"/>
    <w:rsid w:val="006B2286"/>
    <w:rsid w:val="006B355B"/>
    <w:rsid w:val="006B3854"/>
    <w:rsid w:val="006B56BB"/>
    <w:rsid w:val="006B5CEA"/>
    <w:rsid w:val="006C085B"/>
    <w:rsid w:val="006C333A"/>
    <w:rsid w:val="006C3FB9"/>
    <w:rsid w:val="006C77A8"/>
    <w:rsid w:val="006D2FE3"/>
    <w:rsid w:val="006D310F"/>
    <w:rsid w:val="006D4098"/>
    <w:rsid w:val="006D67F4"/>
    <w:rsid w:val="006D7681"/>
    <w:rsid w:val="006D7B2E"/>
    <w:rsid w:val="006E02EA"/>
    <w:rsid w:val="006E0968"/>
    <w:rsid w:val="006E24B9"/>
    <w:rsid w:val="006E2AF6"/>
    <w:rsid w:val="006E3141"/>
    <w:rsid w:val="006E59B4"/>
    <w:rsid w:val="006E7681"/>
    <w:rsid w:val="006F5073"/>
    <w:rsid w:val="007003E3"/>
    <w:rsid w:val="00701275"/>
    <w:rsid w:val="007033C5"/>
    <w:rsid w:val="0070399E"/>
    <w:rsid w:val="00704A34"/>
    <w:rsid w:val="00707F56"/>
    <w:rsid w:val="00713558"/>
    <w:rsid w:val="00720D08"/>
    <w:rsid w:val="00722B82"/>
    <w:rsid w:val="00722CAC"/>
    <w:rsid w:val="007263B9"/>
    <w:rsid w:val="007334F8"/>
    <w:rsid w:val="007339CD"/>
    <w:rsid w:val="007359D8"/>
    <w:rsid w:val="007362D4"/>
    <w:rsid w:val="00747AA7"/>
    <w:rsid w:val="007534B2"/>
    <w:rsid w:val="0076672A"/>
    <w:rsid w:val="0076678C"/>
    <w:rsid w:val="00767861"/>
    <w:rsid w:val="00775E45"/>
    <w:rsid w:val="00776887"/>
    <w:rsid w:val="00776E74"/>
    <w:rsid w:val="00785169"/>
    <w:rsid w:val="00787DDA"/>
    <w:rsid w:val="00790515"/>
    <w:rsid w:val="007910FB"/>
    <w:rsid w:val="00791CAD"/>
    <w:rsid w:val="00792074"/>
    <w:rsid w:val="00792E15"/>
    <w:rsid w:val="007954AB"/>
    <w:rsid w:val="007A14C5"/>
    <w:rsid w:val="007A4A10"/>
    <w:rsid w:val="007A6EC7"/>
    <w:rsid w:val="007B1750"/>
    <w:rsid w:val="007B1760"/>
    <w:rsid w:val="007C05E6"/>
    <w:rsid w:val="007C1FDC"/>
    <w:rsid w:val="007C31DD"/>
    <w:rsid w:val="007C343D"/>
    <w:rsid w:val="007C3E6D"/>
    <w:rsid w:val="007C6D9C"/>
    <w:rsid w:val="007C79E8"/>
    <w:rsid w:val="007C7DDB"/>
    <w:rsid w:val="007D098A"/>
    <w:rsid w:val="007D2CC7"/>
    <w:rsid w:val="007D2D3F"/>
    <w:rsid w:val="007D41C9"/>
    <w:rsid w:val="007D673D"/>
    <w:rsid w:val="007E0068"/>
    <w:rsid w:val="007E0FB8"/>
    <w:rsid w:val="007E1EB4"/>
    <w:rsid w:val="007E4D09"/>
    <w:rsid w:val="007F2220"/>
    <w:rsid w:val="007F4B3E"/>
    <w:rsid w:val="007F591C"/>
    <w:rsid w:val="007F7A27"/>
    <w:rsid w:val="00802086"/>
    <w:rsid w:val="008127AF"/>
    <w:rsid w:val="00812B46"/>
    <w:rsid w:val="00815700"/>
    <w:rsid w:val="008167FB"/>
    <w:rsid w:val="0082002B"/>
    <w:rsid w:val="0082246B"/>
    <w:rsid w:val="008264EB"/>
    <w:rsid w:val="00826B8F"/>
    <w:rsid w:val="008278E8"/>
    <w:rsid w:val="00827B55"/>
    <w:rsid w:val="00831E8A"/>
    <w:rsid w:val="00835C76"/>
    <w:rsid w:val="00836745"/>
    <w:rsid w:val="008369EC"/>
    <w:rsid w:val="008376E2"/>
    <w:rsid w:val="00841B72"/>
    <w:rsid w:val="00843049"/>
    <w:rsid w:val="008437CA"/>
    <w:rsid w:val="0084494C"/>
    <w:rsid w:val="008503F5"/>
    <w:rsid w:val="0085209B"/>
    <w:rsid w:val="00852DED"/>
    <w:rsid w:val="00856B66"/>
    <w:rsid w:val="008573A9"/>
    <w:rsid w:val="008601AC"/>
    <w:rsid w:val="00861A5F"/>
    <w:rsid w:val="008644AD"/>
    <w:rsid w:val="00865735"/>
    <w:rsid w:val="00865C86"/>
    <w:rsid w:val="00865DDB"/>
    <w:rsid w:val="00867538"/>
    <w:rsid w:val="00872D55"/>
    <w:rsid w:val="00873D90"/>
    <w:rsid w:val="00873FC8"/>
    <w:rsid w:val="00875969"/>
    <w:rsid w:val="00884C63"/>
    <w:rsid w:val="00885908"/>
    <w:rsid w:val="008864B7"/>
    <w:rsid w:val="0089677E"/>
    <w:rsid w:val="008A0CC5"/>
    <w:rsid w:val="008A202B"/>
    <w:rsid w:val="008A7438"/>
    <w:rsid w:val="008A7800"/>
    <w:rsid w:val="008B1334"/>
    <w:rsid w:val="008B25C7"/>
    <w:rsid w:val="008C0278"/>
    <w:rsid w:val="008C24E9"/>
    <w:rsid w:val="008C3399"/>
    <w:rsid w:val="008D0533"/>
    <w:rsid w:val="008D42CB"/>
    <w:rsid w:val="008D48C9"/>
    <w:rsid w:val="008D6381"/>
    <w:rsid w:val="008E0737"/>
    <w:rsid w:val="008E0C77"/>
    <w:rsid w:val="008E1373"/>
    <w:rsid w:val="008E30F5"/>
    <w:rsid w:val="008E4ECF"/>
    <w:rsid w:val="008E625F"/>
    <w:rsid w:val="008F264D"/>
    <w:rsid w:val="008F4E58"/>
    <w:rsid w:val="009040E9"/>
    <w:rsid w:val="009059FB"/>
    <w:rsid w:val="009074E1"/>
    <w:rsid w:val="009112F7"/>
    <w:rsid w:val="009122AF"/>
    <w:rsid w:val="00912D54"/>
    <w:rsid w:val="0091389F"/>
    <w:rsid w:val="00914FC5"/>
    <w:rsid w:val="00917284"/>
    <w:rsid w:val="009208F7"/>
    <w:rsid w:val="00921649"/>
    <w:rsid w:val="00922517"/>
    <w:rsid w:val="00922722"/>
    <w:rsid w:val="009261E6"/>
    <w:rsid w:val="009268E1"/>
    <w:rsid w:val="009271EE"/>
    <w:rsid w:val="009300E5"/>
    <w:rsid w:val="009308FC"/>
    <w:rsid w:val="009317C1"/>
    <w:rsid w:val="009320CF"/>
    <w:rsid w:val="0093226A"/>
    <w:rsid w:val="009337A0"/>
    <w:rsid w:val="009344AE"/>
    <w:rsid w:val="009344DE"/>
    <w:rsid w:val="009345FB"/>
    <w:rsid w:val="00942ADD"/>
    <w:rsid w:val="009441CB"/>
    <w:rsid w:val="0094424F"/>
    <w:rsid w:val="00945E7F"/>
    <w:rsid w:val="009518C7"/>
    <w:rsid w:val="009546A3"/>
    <w:rsid w:val="009557C1"/>
    <w:rsid w:val="00960D6E"/>
    <w:rsid w:val="009701EC"/>
    <w:rsid w:val="0097135F"/>
    <w:rsid w:val="00971F25"/>
    <w:rsid w:val="00974B59"/>
    <w:rsid w:val="00976763"/>
    <w:rsid w:val="00977353"/>
    <w:rsid w:val="0098166B"/>
    <w:rsid w:val="0098340B"/>
    <w:rsid w:val="00986830"/>
    <w:rsid w:val="009924C3"/>
    <w:rsid w:val="00993102"/>
    <w:rsid w:val="009A16F4"/>
    <w:rsid w:val="009B1570"/>
    <w:rsid w:val="009B4E68"/>
    <w:rsid w:val="009B67DF"/>
    <w:rsid w:val="009C1525"/>
    <w:rsid w:val="009C6F10"/>
    <w:rsid w:val="009D148F"/>
    <w:rsid w:val="009D3D70"/>
    <w:rsid w:val="009E6F7E"/>
    <w:rsid w:val="009E7A57"/>
    <w:rsid w:val="009F259C"/>
    <w:rsid w:val="009F4803"/>
    <w:rsid w:val="009F4F6A"/>
    <w:rsid w:val="009F5046"/>
    <w:rsid w:val="009F5760"/>
    <w:rsid w:val="009F7163"/>
    <w:rsid w:val="00A00043"/>
    <w:rsid w:val="00A13EB5"/>
    <w:rsid w:val="00A16E36"/>
    <w:rsid w:val="00A242C1"/>
    <w:rsid w:val="00A24961"/>
    <w:rsid w:val="00A24B10"/>
    <w:rsid w:val="00A277EF"/>
    <w:rsid w:val="00A30923"/>
    <w:rsid w:val="00A30E9B"/>
    <w:rsid w:val="00A4512D"/>
    <w:rsid w:val="00A50244"/>
    <w:rsid w:val="00A51AEF"/>
    <w:rsid w:val="00A52CA4"/>
    <w:rsid w:val="00A627D7"/>
    <w:rsid w:val="00A656C7"/>
    <w:rsid w:val="00A665C4"/>
    <w:rsid w:val="00A705AF"/>
    <w:rsid w:val="00A719F6"/>
    <w:rsid w:val="00A72454"/>
    <w:rsid w:val="00A77696"/>
    <w:rsid w:val="00A80557"/>
    <w:rsid w:val="00A81D33"/>
    <w:rsid w:val="00A8341C"/>
    <w:rsid w:val="00A84FB5"/>
    <w:rsid w:val="00A930AE"/>
    <w:rsid w:val="00AA1781"/>
    <w:rsid w:val="00AA1A95"/>
    <w:rsid w:val="00AA260F"/>
    <w:rsid w:val="00AA7CB6"/>
    <w:rsid w:val="00AB1EE7"/>
    <w:rsid w:val="00AB4B37"/>
    <w:rsid w:val="00AB5762"/>
    <w:rsid w:val="00AB5E01"/>
    <w:rsid w:val="00AC05F1"/>
    <w:rsid w:val="00AC0BEE"/>
    <w:rsid w:val="00AC2679"/>
    <w:rsid w:val="00AC3ABB"/>
    <w:rsid w:val="00AC4BE4"/>
    <w:rsid w:val="00AC6F10"/>
    <w:rsid w:val="00AD05E6"/>
    <w:rsid w:val="00AD0967"/>
    <w:rsid w:val="00AD0A84"/>
    <w:rsid w:val="00AD0D3F"/>
    <w:rsid w:val="00AD7ADF"/>
    <w:rsid w:val="00AE1D7D"/>
    <w:rsid w:val="00AE2A8B"/>
    <w:rsid w:val="00AE3F64"/>
    <w:rsid w:val="00AF1EA4"/>
    <w:rsid w:val="00AF7386"/>
    <w:rsid w:val="00AF7934"/>
    <w:rsid w:val="00B00B81"/>
    <w:rsid w:val="00B04580"/>
    <w:rsid w:val="00B04B09"/>
    <w:rsid w:val="00B05FD9"/>
    <w:rsid w:val="00B16A51"/>
    <w:rsid w:val="00B226D3"/>
    <w:rsid w:val="00B228A6"/>
    <w:rsid w:val="00B32222"/>
    <w:rsid w:val="00B3618D"/>
    <w:rsid w:val="00B36233"/>
    <w:rsid w:val="00B4032C"/>
    <w:rsid w:val="00B42851"/>
    <w:rsid w:val="00B4418E"/>
    <w:rsid w:val="00B45350"/>
    <w:rsid w:val="00B45AC7"/>
    <w:rsid w:val="00B5372F"/>
    <w:rsid w:val="00B53987"/>
    <w:rsid w:val="00B61129"/>
    <w:rsid w:val="00B644A3"/>
    <w:rsid w:val="00B645C0"/>
    <w:rsid w:val="00B649D0"/>
    <w:rsid w:val="00B64FBF"/>
    <w:rsid w:val="00B6743E"/>
    <w:rsid w:val="00B67E7F"/>
    <w:rsid w:val="00B754CF"/>
    <w:rsid w:val="00B76DB3"/>
    <w:rsid w:val="00B839B2"/>
    <w:rsid w:val="00B8405D"/>
    <w:rsid w:val="00B919DE"/>
    <w:rsid w:val="00B94252"/>
    <w:rsid w:val="00B9715A"/>
    <w:rsid w:val="00BA14BE"/>
    <w:rsid w:val="00BA25D5"/>
    <w:rsid w:val="00BA2732"/>
    <w:rsid w:val="00BA293D"/>
    <w:rsid w:val="00BA2C38"/>
    <w:rsid w:val="00BA49BC"/>
    <w:rsid w:val="00BA56B7"/>
    <w:rsid w:val="00BA717A"/>
    <w:rsid w:val="00BA7A1E"/>
    <w:rsid w:val="00BB2F6C"/>
    <w:rsid w:val="00BB3875"/>
    <w:rsid w:val="00BB5860"/>
    <w:rsid w:val="00BB6AAD"/>
    <w:rsid w:val="00BC4A19"/>
    <w:rsid w:val="00BC4E6D"/>
    <w:rsid w:val="00BC7AB6"/>
    <w:rsid w:val="00BC7F7E"/>
    <w:rsid w:val="00BD0617"/>
    <w:rsid w:val="00BD0A9E"/>
    <w:rsid w:val="00BD2E9B"/>
    <w:rsid w:val="00BD6B19"/>
    <w:rsid w:val="00BD7FB2"/>
    <w:rsid w:val="00BE3ED5"/>
    <w:rsid w:val="00BE3F14"/>
    <w:rsid w:val="00BE6664"/>
    <w:rsid w:val="00BE7860"/>
    <w:rsid w:val="00BF1184"/>
    <w:rsid w:val="00C00930"/>
    <w:rsid w:val="00C01FAD"/>
    <w:rsid w:val="00C02732"/>
    <w:rsid w:val="00C0518D"/>
    <w:rsid w:val="00C051E7"/>
    <w:rsid w:val="00C060AD"/>
    <w:rsid w:val="00C11260"/>
    <w:rsid w:val="00C113BF"/>
    <w:rsid w:val="00C12459"/>
    <w:rsid w:val="00C14BA1"/>
    <w:rsid w:val="00C162DA"/>
    <w:rsid w:val="00C163D0"/>
    <w:rsid w:val="00C2176E"/>
    <w:rsid w:val="00C21B12"/>
    <w:rsid w:val="00C23430"/>
    <w:rsid w:val="00C27D67"/>
    <w:rsid w:val="00C30B26"/>
    <w:rsid w:val="00C32F72"/>
    <w:rsid w:val="00C3376C"/>
    <w:rsid w:val="00C413AF"/>
    <w:rsid w:val="00C413F2"/>
    <w:rsid w:val="00C435AF"/>
    <w:rsid w:val="00C4631F"/>
    <w:rsid w:val="00C47CDE"/>
    <w:rsid w:val="00C50E16"/>
    <w:rsid w:val="00C52B2F"/>
    <w:rsid w:val="00C54700"/>
    <w:rsid w:val="00C54F90"/>
    <w:rsid w:val="00C55258"/>
    <w:rsid w:val="00C71760"/>
    <w:rsid w:val="00C71A8A"/>
    <w:rsid w:val="00C75C6F"/>
    <w:rsid w:val="00C75FA3"/>
    <w:rsid w:val="00C82EEB"/>
    <w:rsid w:val="00C91857"/>
    <w:rsid w:val="00C95ADA"/>
    <w:rsid w:val="00C96B40"/>
    <w:rsid w:val="00C971DC"/>
    <w:rsid w:val="00CA16B7"/>
    <w:rsid w:val="00CA62AE"/>
    <w:rsid w:val="00CB03B8"/>
    <w:rsid w:val="00CB5B1A"/>
    <w:rsid w:val="00CC220B"/>
    <w:rsid w:val="00CC5C43"/>
    <w:rsid w:val="00CD02AE"/>
    <w:rsid w:val="00CD2A4F"/>
    <w:rsid w:val="00CD45FF"/>
    <w:rsid w:val="00CD65F2"/>
    <w:rsid w:val="00CD7B29"/>
    <w:rsid w:val="00CE03CA"/>
    <w:rsid w:val="00CE1700"/>
    <w:rsid w:val="00CE22F1"/>
    <w:rsid w:val="00CE3002"/>
    <w:rsid w:val="00CE4E3F"/>
    <w:rsid w:val="00CE50F2"/>
    <w:rsid w:val="00CE6269"/>
    <w:rsid w:val="00CE6502"/>
    <w:rsid w:val="00CF5570"/>
    <w:rsid w:val="00CF7D3C"/>
    <w:rsid w:val="00D01F09"/>
    <w:rsid w:val="00D0311C"/>
    <w:rsid w:val="00D03527"/>
    <w:rsid w:val="00D03D22"/>
    <w:rsid w:val="00D05EBC"/>
    <w:rsid w:val="00D06376"/>
    <w:rsid w:val="00D07E3F"/>
    <w:rsid w:val="00D147EB"/>
    <w:rsid w:val="00D258A6"/>
    <w:rsid w:val="00D30FB2"/>
    <w:rsid w:val="00D34667"/>
    <w:rsid w:val="00D401E1"/>
    <w:rsid w:val="00D408B4"/>
    <w:rsid w:val="00D44330"/>
    <w:rsid w:val="00D524C8"/>
    <w:rsid w:val="00D5317D"/>
    <w:rsid w:val="00D5722C"/>
    <w:rsid w:val="00D70E24"/>
    <w:rsid w:val="00D72B61"/>
    <w:rsid w:val="00D738A2"/>
    <w:rsid w:val="00D817F3"/>
    <w:rsid w:val="00D81D87"/>
    <w:rsid w:val="00D8377F"/>
    <w:rsid w:val="00D95E79"/>
    <w:rsid w:val="00DA13B3"/>
    <w:rsid w:val="00DA3D1D"/>
    <w:rsid w:val="00DA4590"/>
    <w:rsid w:val="00DB6286"/>
    <w:rsid w:val="00DB645F"/>
    <w:rsid w:val="00DB76E9"/>
    <w:rsid w:val="00DC0A67"/>
    <w:rsid w:val="00DC1D5E"/>
    <w:rsid w:val="00DC5220"/>
    <w:rsid w:val="00DD1B68"/>
    <w:rsid w:val="00DD2061"/>
    <w:rsid w:val="00DD7DAB"/>
    <w:rsid w:val="00DE1744"/>
    <w:rsid w:val="00DE23AA"/>
    <w:rsid w:val="00DE3355"/>
    <w:rsid w:val="00DE60AE"/>
    <w:rsid w:val="00DF0C60"/>
    <w:rsid w:val="00DF486F"/>
    <w:rsid w:val="00DF5B5B"/>
    <w:rsid w:val="00DF7619"/>
    <w:rsid w:val="00E00E96"/>
    <w:rsid w:val="00E042D8"/>
    <w:rsid w:val="00E06A8C"/>
    <w:rsid w:val="00E07EE7"/>
    <w:rsid w:val="00E1103B"/>
    <w:rsid w:val="00E1192B"/>
    <w:rsid w:val="00E142AB"/>
    <w:rsid w:val="00E154E7"/>
    <w:rsid w:val="00E17749"/>
    <w:rsid w:val="00E17B44"/>
    <w:rsid w:val="00E20F27"/>
    <w:rsid w:val="00E22443"/>
    <w:rsid w:val="00E2384D"/>
    <w:rsid w:val="00E25B1F"/>
    <w:rsid w:val="00E27FEA"/>
    <w:rsid w:val="00E325C1"/>
    <w:rsid w:val="00E37C62"/>
    <w:rsid w:val="00E4086F"/>
    <w:rsid w:val="00E43B3C"/>
    <w:rsid w:val="00E50188"/>
    <w:rsid w:val="00E50BB3"/>
    <w:rsid w:val="00E515CB"/>
    <w:rsid w:val="00E52260"/>
    <w:rsid w:val="00E54336"/>
    <w:rsid w:val="00E639B6"/>
    <w:rsid w:val="00E6434B"/>
    <w:rsid w:val="00E6463D"/>
    <w:rsid w:val="00E71492"/>
    <w:rsid w:val="00E72DF0"/>
    <w:rsid w:val="00E72E9B"/>
    <w:rsid w:val="00E8030C"/>
    <w:rsid w:val="00E850C3"/>
    <w:rsid w:val="00E87DF2"/>
    <w:rsid w:val="00E90FEA"/>
    <w:rsid w:val="00E9266E"/>
    <w:rsid w:val="00E9462E"/>
    <w:rsid w:val="00E95B66"/>
    <w:rsid w:val="00E96608"/>
    <w:rsid w:val="00EA0442"/>
    <w:rsid w:val="00EA470E"/>
    <w:rsid w:val="00EA47A7"/>
    <w:rsid w:val="00EA57EB"/>
    <w:rsid w:val="00EB3226"/>
    <w:rsid w:val="00EC08A7"/>
    <w:rsid w:val="00EC213A"/>
    <w:rsid w:val="00EC574C"/>
    <w:rsid w:val="00EC7744"/>
    <w:rsid w:val="00ED0DAD"/>
    <w:rsid w:val="00ED0F46"/>
    <w:rsid w:val="00ED1372"/>
    <w:rsid w:val="00ED2373"/>
    <w:rsid w:val="00ED24F9"/>
    <w:rsid w:val="00ED2E38"/>
    <w:rsid w:val="00ED641D"/>
    <w:rsid w:val="00EE17A2"/>
    <w:rsid w:val="00EE3E8A"/>
    <w:rsid w:val="00EE6C3E"/>
    <w:rsid w:val="00EE7E4C"/>
    <w:rsid w:val="00EF5597"/>
    <w:rsid w:val="00EF58B8"/>
    <w:rsid w:val="00EF6ECA"/>
    <w:rsid w:val="00F01E8B"/>
    <w:rsid w:val="00F024E1"/>
    <w:rsid w:val="00F06C10"/>
    <w:rsid w:val="00F1096F"/>
    <w:rsid w:val="00F12589"/>
    <w:rsid w:val="00F12595"/>
    <w:rsid w:val="00F134D9"/>
    <w:rsid w:val="00F1403D"/>
    <w:rsid w:val="00F1463F"/>
    <w:rsid w:val="00F21302"/>
    <w:rsid w:val="00F2430D"/>
    <w:rsid w:val="00F25E77"/>
    <w:rsid w:val="00F321DE"/>
    <w:rsid w:val="00F33777"/>
    <w:rsid w:val="00F37C0E"/>
    <w:rsid w:val="00F40648"/>
    <w:rsid w:val="00F40C94"/>
    <w:rsid w:val="00F47DA2"/>
    <w:rsid w:val="00F51321"/>
    <w:rsid w:val="00F519FC"/>
    <w:rsid w:val="00F54692"/>
    <w:rsid w:val="00F55BA1"/>
    <w:rsid w:val="00F57094"/>
    <w:rsid w:val="00F6239D"/>
    <w:rsid w:val="00F7148E"/>
    <w:rsid w:val="00F715D2"/>
    <w:rsid w:val="00F7274F"/>
    <w:rsid w:val="00F74E84"/>
    <w:rsid w:val="00F75227"/>
    <w:rsid w:val="00F76FA8"/>
    <w:rsid w:val="00F77BB2"/>
    <w:rsid w:val="00F8029C"/>
    <w:rsid w:val="00F85AFE"/>
    <w:rsid w:val="00F93F08"/>
    <w:rsid w:val="00F94CED"/>
    <w:rsid w:val="00F94E3A"/>
    <w:rsid w:val="00F9790A"/>
    <w:rsid w:val="00FA02BB"/>
    <w:rsid w:val="00FA2520"/>
    <w:rsid w:val="00FA2CEE"/>
    <w:rsid w:val="00FA318C"/>
    <w:rsid w:val="00FA5474"/>
    <w:rsid w:val="00FB6189"/>
    <w:rsid w:val="00FB6F92"/>
    <w:rsid w:val="00FC026E"/>
    <w:rsid w:val="00FC5124"/>
    <w:rsid w:val="00FC7ECF"/>
    <w:rsid w:val="00FD4731"/>
    <w:rsid w:val="00FD57DA"/>
    <w:rsid w:val="00FD6768"/>
    <w:rsid w:val="00FE5DD7"/>
    <w:rsid w:val="00FF0AB0"/>
    <w:rsid w:val="00FF0FA5"/>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1D4EC5"/>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28637F"/>
    <w:rPr>
      <w:sz w:val="16"/>
      <w:szCs w:val="16"/>
    </w:rPr>
  </w:style>
  <w:style w:type="paragraph" w:styleId="CommentSubject">
    <w:name w:val="annotation subject"/>
    <w:basedOn w:val="CommentText"/>
    <w:next w:val="CommentText"/>
    <w:link w:val="CommentSubjectChar"/>
    <w:semiHidden/>
    <w:unhideWhenUsed/>
    <w:rsid w:val="0028637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28637F"/>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taskforce-endorsed-report-oncology-clinical-committee?language=en"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s://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7705</Words>
  <Characters>43921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2024-06-18T21:58:00Z</dcterms:created>
  <dcterms:modified xsi:type="dcterms:W3CDTF">2024-06-20T23:17:00Z</dcterms:modified>
</cp:coreProperties>
</file>