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p w:rsidR="0031142C" w:rsidRPr="002B6AF6" w:rsidRDefault="00711BDA" w:rsidP="00D4136D">
      <w:pPr>
        <w:rPr>
          <w:rFonts w:eastAsiaTheme="majorEastAsia" w:cs="Arial"/>
          <w:b/>
          <w:bCs/>
          <w:sz w:val="40"/>
          <w:szCs w:val="32"/>
        </w:rPr>
      </w:pPr>
      <w:sdt>
        <w:sdtPr>
          <w:rPr>
            <w:rFonts w:eastAsiaTheme="majorEastAsia" w:cs="Arial"/>
            <w:b/>
            <w:bCs/>
            <w:sz w:val="40"/>
            <w:szCs w:val="32"/>
          </w:rPr>
          <w:id w:val="1432932862"/>
          <w:placeholder>
            <w:docPart w:val="B025D40B6C8846B99DA4E39BE3537EC3"/>
          </w:placeholder>
          <w:text/>
        </w:sdtPr>
        <w:sdtEndPr/>
        <w:sdtContent>
          <w:r w:rsidR="004418DE">
            <w:rPr>
              <w:rFonts w:eastAsiaTheme="majorEastAsia" w:cs="Arial"/>
              <w:b/>
              <w:bCs/>
              <w:sz w:val="40"/>
              <w:szCs w:val="32"/>
            </w:rPr>
            <w:t>Change to the MBS fee for capsule endoscopy</w:t>
          </w:r>
        </w:sdtContent>
      </w:sdt>
      <w:bookmarkEnd w:id="0"/>
    </w:p>
    <w:p w:rsidR="00D42EEE" w:rsidRDefault="00AF39E0" w:rsidP="001E5705">
      <w:pPr>
        <w:pStyle w:val="Footnote"/>
      </w:pPr>
      <w:r w:rsidRPr="00990076">
        <w:t xml:space="preserve">Last updated: </w:t>
      </w:r>
      <w:sdt>
        <w:sdtPr>
          <w:id w:val="1114713637"/>
          <w:placeholder>
            <w:docPart w:val="F7CE8F6BD30F4563AA630B5D48DEE947"/>
          </w:placeholder>
          <w:date w:fullDate="2018-10-11T00:00:00Z">
            <w:dateFormat w:val="d/MM/yyyy"/>
            <w:lid w:val="en-AU"/>
            <w:storeMappedDataAs w:val="dateTime"/>
            <w:calendar w:val="gregorian"/>
          </w:date>
        </w:sdtPr>
        <w:sdtEndPr/>
        <w:sdtContent>
          <w:r w:rsidR="00711BDA">
            <w:t>11/10/2018</w:t>
          </w:r>
        </w:sdtContent>
      </w:sdt>
    </w:p>
    <w:p w:rsidR="001D1735" w:rsidRPr="002309E9" w:rsidRDefault="001D1735" w:rsidP="002309E9">
      <w:pPr>
        <w:spacing w:before="0" w:after="60" w:line="280" w:lineRule="exact"/>
      </w:pPr>
      <w:r w:rsidRPr="002B6AF6">
        <w:rPr>
          <w:rFonts w:eastAsiaTheme="majorEastAsia" w:cs="Arial"/>
          <w:bCs/>
          <w:color w:val="117254"/>
          <w:sz w:val="28"/>
          <w:szCs w:val="28"/>
        </w:rPr>
        <w:t>What are the changes?</w:t>
      </w:r>
    </w:p>
    <w:p w:rsidR="002309E9" w:rsidRPr="002309E9" w:rsidRDefault="002B2C80" w:rsidP="002309E9">
      <w:r>
        <w:t xml:space="preserve">From 1 November 2018, </w:t>
      </w:r>
      <w:r w:rsidR="00BD34D1">
        <w:t>c</w:t>
      </w:r>
      <w:r w:rsidR="002309E9" w:rsidRPr="002309E9">
        <w:t>hanges to capsule endoscopy (MBS items 11820 and 11823) will see a reduction in the</w:t>
      </w:r>
      <w:r w:rsidR="002309E9">
        <w:t xml:space="preserve"> </w:t>
      </w:r>
      <w:r w:rsidR="002309E9" w:rsidRPr="002309E9">
        <w:t>MBS fee to $1,229.35, to better reflect the current cost of providing the service.</w:t>
      </w:r>
      <w:r w:rsidR="001E5705">
        <w:t xml:space="preserve"> This change is subject to parliamentary scrutiny. </w:t>
      </w:r>
      <w:bookmarkStart w:id="1" w:name="_GoBack"/>
      <w:bookmarkEnd w:id="1"/>
    </w:p>
    <w:p w:rsidR="002309E9" w:rsidRDefault="002309E9" w:rsidP="00DF7CD3">
      <w:pPr>
        <w:pStyle w:val="Heading3"/>
      </w:pPr>
      <w:r w:rsidRPr="002309E9">
        <w:t xml:space="preserve">Why are the changes being made? </w:t>
      </w:r>
    </w:p>
    <w:p w:rsidR="002309E9" w:rsidRDefault="002309E9" w:rsidP="002309E9">
      <w:r>
        <w:t xml:space="preserve">These changes </w:t>
      </w:r>
      <w:r w:rsidR="00D42EEE">
        <w:t>are the result of collaboration</w:t>
      </w:r>
      <w:r>
        <w:t xml:space="preserve"> between the independent MB</w:t>
      </w:r>
      <w:r w:rsidR="004D67E9">
        <w:t>S Review Taskforce</w:t>
      </w:r>
      <w:r w:rsidR="00386A29">
        <w:t xml:space="preserve"> (the Taskforce)</w:t>
      </w:r>
      <w:r w:rsidR="004D67E9">
        <w:t xml:space="preserve"> </w:t>
      </w:r>
      <w:r>
        <w:t xml:space="preserve">and the Medical Services Advisory Committee (MSAC) following a comprehensive review of capsule endoscopy services. </w:t>
      </w:r>
    </w:p>
    <w:p w:rsidR="00A411C4" w:rsidRDefault="00BD34D1" w:rsidP="002309E9">
      <w:r>
        <w:t>The Gastroenterology Clinical Committee of the Taskforce reviewed capsule endoscopy services and recommended a fee review by the MSAC due to significant variations in service volumes between and within states and territories that could not be explained on clinical grounds alone.</w:t>
      </w:r>
      <w:r w:rsidR="005D2F07">
        <w:t xml:space="preserve"> </w:t>
      </w:r>
    </w:p>
    <w:p w:rsidR="00BD34D1" w:rsidRDefault="00A411C4" w:rsidP="002309E9">
      <w:r>
        <w:t>A complete</w:t>
      </w:r>
      <w:r w:rsidRPr="005D2F07">
        <w:t xml:space="preserve"> copy of the Gastroenterology Clinical Committee's final report can be found at the</w:t>
      </w:r>
      <w:r w:rsidRPr="005D2F07">
        <w:rPr>
          <w:rStyle w:val="Strong"/>
        </w:rPr>
        <w:t xml:space="preserve"> </w:t>
      </w:r>
      <w:hyperlink r:id="rId10" w:history="1">
        <w:r w:rsidRPr="005D2F07">
          <w:rPr>
            <w:rStyle w:val="Hyperlink"/>
          </w:rPr>
          <w:t>Gastroenterology Clinical Committee website</w:t>
        </w:r>
      </w:hyperlink>
      <w:r w:rsidRPr="005D2F07">
        <w:t>.</w:t>
      </w:r>
    </w:p>
    <w:p w:rsidR="00D31646" w:rsidRPr="002B6AF6" w:rsidRDefault="00D31646" w:rsidP="00D31646">
      <w:pPr>
        <w:pStyle w:val="Heading3"/>
      </w:pPr>
      <w:r>
        <w:t>What does this mean for providers?</w:t>
      </w:r>
    </w:p>
    <w:p w:rsidR="00A411C4" w:rsidRDefault="00D31646" w:rsidP="00A411C4">
      <w:r>
        <w:t xml:space="preserve">Providers can continue access Medicare items for these services. The MBS fee has been reduced to better reflect the current cost of providing capsule endoscopy services in Australia. </w:t>
      </w:r>
    </w:p>
    <w:p w:rsidR="002309E9" w:rsidRDefault="002309E9" w:rsidP="00A411C4">
      <w:pPr>
        <w:pStyle w:val="Heading3"/>
      </w:pPr>
      <w:r>
        <w:t xml:space="preserve">What </w:t>
      </w:r>
      <w:r w:rsidR="00D31646">
        <w:t>does this mean for patients</w:t>
      </w:r>
      <w:r>
        <w:t>?</w:t>
      </w:r>
    </w:p>
    <w:p w:rsidR="002309E9" w:rsidRPr="002309E9" w:rsidRDefault="002309E9" w:rsidP="002309E9">
      <w:r>
        <w:t>P</w:t>
      </w:r>
      <w:r w:rsidR="00E7155E">
        <w:t>atients will continue to receive</w:t>
      </w:r>
      <w:r>
        <w:t xml:space="preserve"> this Medicare </w:t>
      </w:r>
      <w:r w:rsidR="00E7155E">
        <w:t>rebateable</w:t>
      </w:r>
      <w:r>
        <w:t xml:space="preserve"> service. </w:t>
      </w:r>
      <w:r w:rsidR="00E7155E">
        <w:t xml:space="preserve">The rebate the patient will receive for the service however will be reduced. </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p>
    <w:p w:rsidR="00637491" w:rsidRPr="00637491" w:rsidRDefault="00637491" w:rsidP="00637491">
      <w:r w:rsidRPr="00637491">
        <w:t xml:space="preserve">The Department of Health regularly reviews the usage of new and amended MBS items in consultation with the profession. </w:t>
      </w:r>
    </w:p>
    <w:p w:rsidR="00637491" w:rsidRPr="00637491" w:rsidRDefault="00637491" w:rsidP="00637491">
      <w:r w:rsidRPr="00637491">
        <w:t xml:space="preserve">All MBS items may be subject to compliance processes and activities, including random and targeted audits which may require a provider to submit information about the services claimed. </w:t>
      </w:r>
    </w:p>
    <w:p w:rsidR="00637491" w:rsidRPr="00637491" w:rsidRDefault="00637491" w:rsidP="00637491">
      <w:r w:rsidRPr="00637491">
        <w:t>Significant variation from forecasted expenditure may warrant review and amendment of fees, and incorrect use of MBS items can result in penalties including the health professional being asked to repay monies that have been incorrectly received.</w:t>
      </w:r>
    </w:p>
    <w:p w:rsidR="001D1735" w:rsidRPr="00E7155E" w:rsidRDefault="001D1735" w:rsidP="00E7155E">
      <w:r w:rsidRPr="002B6AF6">
        <w:rPr>
          <w:rFonts w:eastAsiaTheme="majorEastAsia" w:cs="Arial"/>
          <w:bCs/>
          <w:color w:val="117254"/>
          <w:sz w:val="28"/>
          <w:szCs w:val="28"/>
        </w:rPr>
        <w:t>Where can I find more information?</w:t>
      </w:r>
    </w:p>
    <w:p w:rsidR="00637491" w:rsidRDefault="00637491" w:rsidP="00637491">
      <w:r w:rsidRPr="00637491">
        <w:t xml:space="preserve">The full item descriptor and information on other changes to the MBS can be found at the </w:t>
      </w:r>
      <w:hyperlink r:id="rId11" w:history="1">
        <w:r w:rsidRPr="00637491">
          <w:rPr>
            <w:rStyle w:val="Hyperlink"/>
          </w:rPr>
          <w:t>MBS Online website</w:t>
        </w:r>
      </w:hyperlink>
      <w:r w:rsidRPr="00637491">
        <w:t xml:space="preserve"> or by calling the Department of Human Services on 132 150. </w:t>
      </w:r>
    </w:p>
    <w:p w:rsidR="00A411C4" w:rsidRPr="00637491" w:rsidRDefault="00A411C4" w:rsidP="00637491">
      <w:r w:rsidRPr="00CC1CA6">
        <w:t xml:space="preserve">More information about the Taskforce and associated Committees is available at </w:t>
      </w:r>
      <w:hyperlink r:id="rId12" w:history="1">
        <w:r w:rsidRPr="00CC1CA6">
          <w:rPr>
            <w:rStyle w:val="Hyperlink"/>
          </w:rPr>
          <w:t>MBS Reviews Taskforce website</w:t>
        </w:r>
      </w:hyperlink>
      <w:r>
        <w:t xml:space="preserve">. </w:t>
      </w:r>
    </w:p>
    <w:sectPr w:rsidR="00A411C4" w:rsidRPr="00637491" w:rsidSect="00A563E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A6" w:rsidRDefault="00CC1CA6" w:rsidP="00743091">
      <w:r>
        <w:separator/>
      </w:r>
    </w:p>
    <w:p w:rsidR="00CC1CA6" w:rsidRDefault="00CC1CA6" w:rsidP="00743091"/>
    <w:p w:rsidR="00CC1CA6" w:rsidRDefault="00CC1CA6" w:rsidP="00743091"/>
  </w:endnote>
  <w:endnote w:type="continuationSeparator" w:id="0">
    <w:p w:rsidR="00CC1CA6" w:rsidRDefault="00CC1CA6" w:rsidP="00743091">
      <w:r>
        <w:continuationSeparator/>
      </w:r>
    </w:p>
    <w:p w:rsidR="00CC1CA6" w:rsidRDefault="00CC1CA6" w:rsidP="00743091"/>
    <w:p w:rsidR="00CC1CA6" w:rsidRDefault="00CC1CA6"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Default="00CC1CA6" w:rsidP="00743091"/>
  <w:p w:rsidR="00CC1CA6" w:rsidRDefault="00CC1CA6"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Pr="00A563EC" w:rsidRDefault="00CC1CA6"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838383819"/>
        <w:placeholder>
          <w:docPart w:val="E0E2175E3ACA46A18DBD14BFD2615663"/>
        </w:placeholder>
        <w:text/>
      </w:sdtPr>
      <w:sdtContent>
        <w:r w:rsidR="00711BDA" w:rsidRPr="00711BDA">
          <w:rPr>
            <w:b/>
          </w:rPr>
          <w:t>Change to the MBS fee for capsule endoscopy</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711BDA">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711BDA">
          <w:rPr>
            <w:noProof/>
          </w:rPr>
          <w:t>1</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Default="00CC1CA6">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A6" w:rsidRDefault="00CC1CA6" w:rsidP="00743091">
      <w:r>
        <w:separator/>
      </w:r>
    </w:p>
    <w:p w:rsidR="00CC1CA6" w:rsidRDefault="00CC1CA6" w:rsidP="00743091"/>
    <w:p w:rsidR="00CC1CA6" w:rsidRDefault="00CC1CA6" w:rsidP="00743091"/>
  </w:footnote>
  <w:footnote w:type="continuationSeparator" w:id="0">
    <w:p w:rsidR="00CC1CA6" w:rsidRDefault="00CC1CA6" w:rsidP="00743091">
      <w:r>
        <w:continuationSeparator/>
      </w:r>
    </w:p>
    <w:p w:rsidR="00CC1CA6" w:rsidRDefault="00CC1CA6" w:rsidP="00743091"/>
    <w:p w:rsidR="00CC1CA6" w:rsidRDefault="00CC1CA6"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Default="00CC1CA6" w:rsidP="00743091"/>
  <w:p w:rsidR="00CC1CA6" w:rsidRDefault="00CC1CA6"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Default="00CC1CA6" w:rsidP="00743091"/>
  <w:p w:rsidR="00CC1CA6" w:rsidRDefault="00CC1CA6"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A6" w:rsidRDefault="00CC1CA6">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43475"/>
    <w:rsid w:val="00052C0E"/>
    <w:rsid w:val="00056E36"/>
    <w:rsid w:val="00073FB4"/>
    <w:rsid w:val="00084D53"/>
    <w:rsid w:val="000A1F0C"/>
    <w:rsid w:val="000A6119"/>
    <w:rsid w:val="000E01F4"/>
    <w:rsid w:val="00110C41"/>
    <w:rsid w:val="00123C0D"/>
    <w:rsid w:val="00135277"/>
    <w:rsid w:val="00151D83"/>
    <w:rsid w:val="00185CA9"/>
    <w:rsid w:val="0018691C"/>
    <w:rsid w:val="00186A9E"/>
    <w:rsid w:val="00192CF5"/>
    <w:rsid w:val="001A38D2"/>
    <w:rsid w:val="001B6841"/>
    <w:rsid w:val="001C0470"/>
    <w:rsid w:val="001C612D"/>
    <w:rsid w:val="001D1735"/>
    <w:rsid w:val="001D71E7"/>
    <w:rsid w:val="001E5705"/>
    <w:rsid w:val="0021311A"/>
    <w:rsid w:val="00223D7B"/>
    <w:rsid w:val="00227A2F"/>
    <w:rsid w:val="002309E9"/>
    <w:rsid w:val="00233471"/>
    <w:rsid w:val="00261E40"/>
    <w:rsid w:val="00274A34"/>
    <w:rsid w:val="00280DDE"/>
    <w:rsid w:val="00292BF1"/>
    <w:rsid w:val="00293ABC"/>
    <w:rsid w:val="002A6EE1"/>
    <w:rsid w:val="002B2C80"/>
    <w:rsid w:val="002B6AF6"/>
    <w:rsid w:val="002C49D7"/>
    <w:rsid w:val="002C63D9"/>
    <w:rsid w:val="002E1BE7"/>
    <w:rsid w:val="0030083D"/>
    <w:rsid w:val="0031142C"/>
    <w:rsid w:val="00311639"/>
    <w:rsid w:val="00320DFF"/>
    <w:rsid w:val="00327D27"/>
    <w:rsid w:val="003478EA"/>
    <w:rsid w:val="00372A77"/>
    <w:rsid w:val="00376693"/>
    <w:rsid w:val="00376C22"/>
    <w:rsid w:val="00386A29"/>
    <w:rsid w:val="003A56D6"/>
    <w:rsid w:val="003B727C"/>
    <w:rsid w:val="003C029B"/>
    <w:rsid w:val="003C3D17"/>
    <w:rsid w:val="003C56C9"/>
    <w:rsid w:val="003E604B"/>
    <w:rsid w:val="00423096"/>
    <w:rsid w:val="00424774"/>
    <w:rsid w:val="00427F62"/>
    <w:rsid w:val="004418DE"/>
    <w:rsid w:val="00442D6A"/>
    <w:rsid w:val="00457276"/>
    <w:rsid w:val="00475405"/>
    <w:rsid w:val="004A71BD"/>
    <w:rsid w:val="004B2C82"/>
    <w:rsid w:val="004D67E9"/>
    <w:rsid w:val="004E59A6"/>
    <w:rsid w:val="00563A66"/>
    <w:rsid w:val="00575480"/>
    <w:rsid w:val="0057781D"/>
    <w:rsid w:val="005C6819"/>
    <w:rsid w:val="005D21B1"/>
    <w:rsid w:val="005D2F07"/>
    <w:rsid w:val="0060482F"/>
    <w:rsid w:val="0061439C"/>
    <w:rsid w:val="00617870"/>
    <w:rsid w:val="00631E45"/>
    <w:rsid w:val="00637491"/>
    <w:rsid w:val="00674C43"/>
    <w:rsid w:val="006753DE"/>
    <w:rsid w:val="00690C0B"/>
    <w:rsid w:val="00697964"/>
    <w:rsid w:val="006A387F"/>
    <w:rsid w:val="006C6AF3"/>
    <w:rsid w:val="006D0E0F"/>
    <w:rsid w:val="006F4D33"/>
    <w:rsid w:val="00706F8F"/>
    <w:rsid w:val="00711BDA"/>
    <w:rsid w:val="00711EEA"/>
    <w:rsid w:val="007159EA"/>
    <w:rsid w:val="00722CB4"/>
    <w:rsid w:val="00727D33"/>
    <w:rsid w:val="007313AE"/>
    <w:rsid w:val="00735353"/>
    <w:rsid w:val="00743091"/>
    <w:rsid w:val="00772786"/>
    <w:rsid w:val="007760E1"/>
    <w:rsid w:val="00776B83"/>
    <w:rsid w:val="00782C31"/>
    <w:rsid w:val="007D1963"/>
    <w:rsid w:val="007D6A92"/>
    <w:rsid w:val="007F4E20"/>
    <w:rsid w:val="00844130"/>
    <w:rsid w:val="00845F79"/>
    <w:rsid w:val="008602CE"/>
    <w:rsid w:val="00865464"/>
    <w:rsid w:val="008778DF"/>
    <w:rsid w:val="008E08C0"/>
    <w:rsid w:val="008F42A2"/>
    <w:rsid w:val="008F76CC"/>
    <w:rsid w:val="00905C84"/>
    <w:rsid w:val="0091062C"/>
    <w:rsid w:val="00914E38"/>
    <w:rsid w:val="009403BA"/>
    <w:rsid w:val="00945371"/>
    <w:rsid w:val="009556B0"/>
    <w:rsid w:val="00977A67"/>
    <w:rsid w:val="00984C27"/>
    <w:rsid w:val="00990076"/>
    <w:rsid w:val="009D30FA"/>
    <w:rsid w:val="009F19E6"/>
    <w:rsid w:val="00A07C59"/>
    <w:rsid w:val="00A15DD9"/>
    <w:rsid w:val="00A1757A"/>
    <w:rsid w:val="00A37CC5"/>
    <w:rsid w:val="00A411C4"/>
    <w:rsid w:val="00A55D34"/>
    <w:rsid w:val="00A563EC"/>
    <w:rsid w:val="00A77F50"/>
    <w:rsid w:val="00A87435"/>
    <w:rsid w:val="00A94CC2"/>
    <w:rsid w:val="00AB3BC0"/>
    <w:rsid w:val="00AD006F"/>
    <w:rsid w:val="00AE05A9"/>
    <w:rsid w:val="00AF39E0"/>
    <w:rsid w:val="00B12EFD"/>
    <w:rsid w:val="00B16F94"/>
    <w:rsid w:val="00B569FB"/>
    <w:rsid w:val="00B80BC0"/>
    <w:rsid w:val="00B90C49"/>
    <w:rsid w:val="00BC2AB3"/>
    <w:rsid w:val="00BD2196"/>
    <w:rsid w:val="00BD34D1"/>
    <w:rsid w:val="00BF72A1"/>
    <w:rsid w:val="00BF7993"/>
    <w:rsid w:val="00C27BD7"/>
    <w:rsid w:val="00C31C4E"/>
    <w:rsid w:val="00C5040C"/>
    <w:rsid w:val="00C6461E"/>
    <w:rsid w:val="00C90304"/>
    <w:rsid w:val="00C9290F"/>
    <w:rsid w:val="00C97A78"/>
    <w:rsid w:val="00CB316D"/>
    <w:rsid w:val="00CC1CA6"/>
    <w:rsid w:val="00CC45A3"/>
    <w:rsid w:val="00CD08D1"/>
    <w:rsid w:val="00CD5592"/>
    <w:rsid w:val="00CE0021"/>
    <w:rsid w:val="00CE137A"/>
    <w:rsid w:val="00CE1CCC"/>
    <w:rsid w:val="00CE4611"/>
    <w:rsid w:val="00CF28D9"/>
    <w:rsid w:val="00CF7021"/>
    <w:rsid w:val="00D00836"/>
    <w:rsid w:val="00D14460"/>
    <w:rsid w:val="00D31646"/>
    <w:rsid w:val="00D4136D"/>
    <w:rsid w:val="00D42EEE"/>
    <w:rsid w:val="00D53359"/>
    <w:rsid w:val="00D66DAC"/>
    <w:rsid w:val="00DA4463"/>
    <w:rsid w:val="00DA7B04"/>
    <w:rsid w:val="00DB0EE2"/>
    <w:rsid w:val="00DB6C17"/>
    <w:rsid w:val="00DC2B02"/>
    <w:rsid w:val="00DC6936"/>
    <w:rsid w:val="00DD6659"/>
    <w:rsid w:val="00DD7657"/>
    <w:rsid w:val="00DE232A"/>
    <w:rsid w:val="00DF0E3C"/>
    <w:rsid w:val="00DF7CD3"/>
    <w:rsid w:val="00E139B7"/>
    <w:rsid w:val="00E152E4"/>
    <w:rsid w:val="00E209C5"/>
    <w:rsid w:val="00E42F6A"/>
    <w:rsid w:val="00E43A41"/>
    <w:rsid w:val="00E54CD1"/>
    <w:rsid w:val="00E7155E"/>
    <w:rsid w:val="00E85579"/>
    <w:rsid w:val="00EA5DB4"/>
    <w:rsid w:val="00EB03DF"/>
    <w:rsid w:val="00EE1A3A"/>
    <w:rsid w:val="00EE4944"/>
    <w:rsid w:val="00EF278A"/>
    <w:rsid w:val="00F3600A"/>
    <w:rsid w:val="00F64317"/>
    <w:rsid w:val="00F706DE"/>
    <w:rsid w:val="00F760F5"/>
    <w:rsid w:val="00F971C6"/>
    <w:rsid w:val="00FB1701"/>
    <w:rsid w:val="00FB260E"/>
    <w:rsid w:val="00FD6F75"/>
    <w:rsid w:val="00FE69EC"/>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19"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FE69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19"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FE69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health.gov.au/internet/main/publishing.nsf/content/mbsr-report-gastroenterology-clinical-committ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A02484" w:rsidRDefault="00F476AF" w:rsidP="00F476AF">
          <w:pPr>
            <w:pStyle w:val="F7CE8F6BD30F4563AA630B5D48DEE947"/>
          </w:pPr>
          <w:r w:rsidRPr="0031142C">
            <w:t>Click here to enter a date.</w:t>
          </w:r>
        </w:p>
      </w:docPartBody>
    </w:docPart>
    <w:docPart>
      <w:docPartPr>
        <w:name w:val="E0E2175E3ACA46A18DBD14BFD2615663"/>
        <w:category>
          <w:name w:val="General"/>
          <w:gallery w:val="placeholder"/>
        </w:category>
        <w:types>
          <w:type w:val="bbPlcHdr"/>
        </w:types>
        <w:behaviors>
          <w:behavior w:val="content"/>
        </w:behaviors>
        <w:guid w:val="{685522A4-A7F6-4445-AA86-4F421B6B467D}"/>
      </w:docPartPr>
      <w:docPartBody>
        <w:p w:rsidR="00000000" w:rsidRDefault="00274FCA" w:rsidP="00274FCA">
          <w:pPr>
            <w:pStyle w:val="E0E2175E3ACA46A18DBD14BFD2615663"/>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55E9F"/>
    <w:rsid w:val="001F6C84"/>
    <w:rsid w:val="0025606A"/>
    <w:rsid w:val="00274FCA"/>
    <w:rsid w:val="003901D4"/>
    <w:rsid w:val="003C73B4"/>
    <w:rsid w:val="003D7084"/>
    <w:rsid w:val="00467C3E"/>
    <w:rsid w:val="00545516"/>
    <w:rsid w:val="00562B91"/>
    <w:rsid w:val="005F5EAB"/>
    <w:rsid w:val="00636DDD"/>
    <w:rsid w:val="00673F6C"/>
    <w:rsid w:val="007158D1"/>
    <w:rsid w:val="00766AF8"/>
    <w:rsid w:val="007F4847"/>
    <w:rsid w:val="008B0279"/>
    <w:rsid w:val="008B495E"/>
    <w:rsid w:val="00A02484"/>
    <w:rsid w:val="00A26A48"/>
    <w:rsid w:val="00A6106B"/>
    <w:rsid w:val="00A9389D"/>
    <w:rsid w:val="00B10E59"/>
    <w:rsid w:val="00B46CFB"/>
    <w:rsid w:val="00C37326"/>
    <w:rsid w:val="00D13CED"/>
    <w:rsid w:val="00D3320E"/>
    <w:rsid w:val="00D42FD0"/>
    <w:rsid w:val="00DD5AEB"/>
    <w:rsid w:val="00DE555E"/>
    <w:rsid w:val="00E64CBF"/>
    <w:rsid w:val="00E714C8"/>
    <w:rsid w:val="00ED078F"/>
    <w:rsid w:val="00ED0BEB"/>
    <w:rsid w:val="00F476AF"/>
    <w:rsid w:val="00F807DC"/>
    <w:rsid w:val="00FB15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6F7FBAB9C888464482EAD0955ACAFB26">
    <w:name w:val="6F7FBAB9C888464482EAD0955ACAFB26"/>
    <w:rsid w:val="00A02484"/>
  </w:style>
  <w:style w:type="paragraph" w:customStyle="1" w:styleId="C53DA130E696406D8E3DD983C6BA5746">
    <w:name w:val="C53DA130E696406D8E3DD983C6BA5746"/>
    <w:rsid w:val="00A02484"/>
  </w:style>
  <w:style w:type="paragraph" w:customStyle="1" w:styleId="ACD9F0EA1EB54B3C94D65C04F1280EB6">
    <w:name w:val="ACD9F0EA1EB54B3C94D65C04F1280EB6"/>
    <w:rsid w:val="00A02484"/>
  </w:style>
  <w:style w:type="paragraph" w:customStyle="1" w:styleId="5966AEC6203540F9881B0D47C5955F13">
    <w:name w:val="5966AEC6203540F9881B0D47C5955F13"/>
    <w:rsid w:val="00A02484"/>
  </w:style>
  <w:style w:type="paragraph" w:customStyle="1" w:styleId="C0D38F502104468885273AC1C50B21CF">
    <w:name w:val="C0D38F502104468885273AC1C50B21CF"/>
    <w:rsid w:val="00A02484"/>
  </w:style>
  <w:style w:type="paragraph" w:customStyle="1" w:styleId="4841130697A241AF832DF2AF5A0FF3B8">
    <w:name w:val="4841130697A241AF832DF2AF5A0FF3B8"/>
    <w:rsid w:val="00A02484"/>
  </w:style>
  <w:style w:type="paragraph" w:customStyle="1" w:styleId="DBF107C6864449C6A24810001601ACD0">
    <w:name w:val="DBF107C6864449C6A24810001601ACD0"/>
    <w:rsid w:val="00A02484"/>
  </w:style>
  <w:style w:type="paragraph" w:customStyle="1" w:styleId="F2691C9EBBBE4E5CA501B0E7092CF94E">
    <w:name w:val="F2691C9EBBBE4E5CA501B0E7092CF94E"/>
    <w:rsid w:val="00A02484"/>
  </w:style>
  <w:style w:type="paragraph" w:customStyle="1" w:styleId="42366A944E19424AB894DC0C2B0AE4AF">
    <w:name w:val="42366A944E19424AB894DC0C2B0AE4AF"/>
    <w:rsid w:val="00A02484"/>
  </w:style>
  <w:style w:type="paragraph" w:customStyle="1" w:styleId="0B087374295443008A4660B3612E7CC9">
    <w:name w:val="0B087374295443008A4660B3612E7CC9"/>
    <w:rsid w:val="00A02484"/>
  </w:style>
  <w:style w:type="paragraph" w:customStyle="1" w:styleId="F4A8605A3B5B41CF87778D1AD40433C7">
    <w:name w:val="F4A8605A3B5B41CF87778D1AD40433C7"/>
    <w:rsid w:val="00A02484"/>
  </w:style>
  <w:style w:type="paragraph" w:customStyle="1" w:styleId="4613D23848E84A1B836DDA0BF7F3AECA">
    <w:name w:val="4613D23848E84A1B836DDA0BF7F3AECA"/>
    <w:rsid w:val="00A02484"/>
  </w:style>
  <w:style w:type="paragraph" w:customStyle="1" w:styleId="F89AA41AD7804FD1982334BF2460B360">
    <w:name w:val="F89AA41AD7804FD1982334BF2460B360"/>
    <w:rsid w:val="00A02484"/>
  </w:style>
  <w:style w:type="paragraph" w:customStyle="1" w:styleId="87E4C16F6F9544519F8AB16BA42F7DB0">
    <w:name w:val="87E4C16F6F9544519F8AB16BA42F7DB0"/>
    <w:rsid w:val="00A02484"/>
  </w:style>
  <w:style w:type="paragraph" w:customStyle="1" w:styleId="9302D97F7B86400EAD41C146624E2E48">
    <w:name w:val="9302D97F7B86400EAD41C146624E2E48"/>
    <w:rsid w:val="00A02484"/>
  </w:style>
  <w:style w:type="paragraph" w:customStyle="1" w:styleId="7270645402D141F9B21D838C76E84B0F">
    <w:name w:val="7270645402D141F9B21D838C76E84B0F"/>
    <w:rsid w:val="00A02484"/>
  </w:style>
  <w:style w:type="paragraph" w:customStyle="1" w:styleId="E700D324BDC04CBC8A6C82EBB0B91F3B">
    <w:name w:val="E700D324BDC04CBC8A6C82EBB0B91F3B"/>
    <w:rsid w:val="00A02484"/>
  </w:style>
  <w:style w:type="paragraph" w:customStyle="1" w:styleId="EC0234E67FC14699B0509FF210763EFD">
    <w:name w:val="EC0234E67FC14699B0509FF210763EFD"/>
    <w:rsid w:val="00A02484"/>
  </w:style>
  <w:style w:type="paragraph" w:customStyle="1" w:styleId="D205FC25DA3E4CBF9C9905FECE03BD45">
    <w:name w:val="D205FC25DA3E4CBF9C9905FECE03BD45"/>
    <w:rsid w:val="00A02484"/>
  </w:style>
  <w:style w:type="paragraph" w:customStyle="1" w:styleId="FE3D072644F241EEA8CA3DD638F5CBA6">
    <w:name w:val="FE3D072644F241EEA8CA3DD638F5CBA6"/>
    <w:rsid w:val="00A02484"/>
  </w:style>
  <w:style w:type="paragraph" w:customStyle="1" w:styleId="F1F280C15F87456685B765206FF70B47">
    <w:name w:val="F1F280C15F87456685B765206FF70B47"/>
    <w:rsid w:val="003901D4"/>
  </w:style>
  <w:style w:type="paragraph" w:customStyle="1" w:styleId="7CA7B18607944FBBA01D6EB5B13AF35B">
    <w:name w:val="7CA7B18607944FBBA01D6EB5B13AF35B"/>
    <w:rsid w:val="003901D4"/>
  </w:style>
  <w:style w:type="paragraph" w:customStyle="1" w:styleId="67428D5C238742D2AED22D831AEB9668">
    <w:name w:val="67428D5C238742D2AED22D831AEB9668"/>
    <w:rsid w:val="003901D4"/>
  </w:style>
  <w:style w:type="paragraph" w:customStyle="1" w:styleId="BE48AFF35A624C109E39E9A9A55E2FA2">
    <w:name w:val="BE48AFF35A624C109E39E9A9A55E2FA2"/>
    <w:rsid w:val="003901D4"/>
  </w:style>
  <w:style w:type="paragraph" w:customStyle="1" w:styleId="7CD1384F7DA848E7BF6F90ACC023105F">
    <w:name w:val="7CD1384F7DA848E7BF6F90ACC023105F"/>
    <w:rsid w:val="00F807DC"/>
  </w:style>
  <w:style w:type="paragraph" w:customStyle="1" w:styleId="662D822DA50943DF890F4F92ED0297CD">
    <w:name w:val="662D822DA50943DF890F4F92ED0297CD"/>
    <w:rsid w:val="00F807DC"/>
  </w:style>
  <w:style w:type="paragraph" w:customStyle="1" w:styleId="6D14A5E09F834D2E9C2332242D97BFC5">
    <w:name w:val="6D14A5E09F834D2E9C2332242D97BFC5"/>
    <w:rsid w:val="00A26A48"/>
    <w:pPr>
      <w:spacing w:after="160" w:line="259" w:lineRule="auto"/>
    </w:pPr>
  </w:style>
  <w:style w:type="paragraph" w:customStyle="1" w:styleId="62788BADC1084EA798BAA5774AA7F937">
    <w:name w:val="62788BADC1084EA798BAA5774AA7F937"/>
    <w:rsid w:val="00A26A48"/>
    <w:pPr>
      <w:spacing w:after="160" w:line="259" w:lineRule="auto"/>
    </w:pPr>
  </w:style>
  <w:style w:type="paragraph" w:customStyle="1" w:styleId="A60B68D948524F8CA5A6D19F5E483E60">
    <w:name w:val="A60B68D948524F8CA5A6D19F5E483E60"/>
    <w:rsid w:val="00B46CFB"/>
    <w:pPr>
      <w:spacing w:after="160" w:line="259" w:lineRule="auto"/>
    </w:pPr>
  </w:style>
  <w:style w:type="paragraph" w:customStyle="1" w:styleId="D4FB611626E04C3CA64B1A0239274BD3">
    <w:name w:val="D4FB611626E04C3CA64B1A0239274BD3"/>
    <w:rsid w:val="00B46CFB"/>
    <w:pPr>
      <w:spacing w:after="160" w:line="259" w:lineRule="auto"/>
    </w:pPr>
  </w:style>
  <w:style w:type="paragraph" w:customStyle="1" w:styleId="91530523B31744B78DDB5138F7DD5ADB">
    <w:name w:val="91530523B31744B78DDB5138F7DD5ADB"/>
    <w:rsid w:val="00B46CFB"/>
    <w:pPr>
      <w:spacing w:after="160" w:line="259" w:lineRule="auto"/>
    </w:pPr>
  </w:style>
  <w:style w:type="paragraph" w:customStyle="1" w:styleId="25B338CC74C24B8F8537A7AD948C11F0">
    <w:name w:val="25B338CC74C24B8F8537A7AD948C11F0"/>
    <w:rsid w:val="00B46CFB"/>
    <w:pPr>
      <w:spacing w:after="160" w:line="259" w:lineRule="auto"/>
    </w:pPr>
  </w:style>
  <w:style w:type="paragraph" w:customStyle="1" w:styleId="E1DAAB830F0D496D89518AB95CD358E9">
    <w:name w:val="E1DAAB830F0D496D89518AB95CD358E9"/>
    <w:rsid w:val="00B46CFB"/>
    <w:pPr>
      <w:spacing w:after="160" w:line="259" w:lineRule="auto"/>
    </w:pPr>
  </w:style>
  <w:style w:type="paragraph" w:customStyle="1" w:styleId="9D1527130CAB487D8607B38BECA030FD">
    <w:name w:val="9D1527130CAB487D8607B38BECA030FD"/>
    <w:rsid w:val="00B46CFB"/>
    <w:pPr>
      <w:spacing w:after="160" w:line="259" w:lineRule="auto"/>
    </w:pPr>
  </w:style>
  <w:style w:type="paragraph" w:customStyle="1" w:styleId="06C6CF1F4B0447B59368CDA2E22D6108">
    <w:name w:val="06C6CF1F4B0447B59368CDA2E22D6108"/>
    <w:rsid w:val="00B46CFB"/>
    <w:pPr>
      <w:spacing w:after="160" w:line="259" w:lineRule="auto"/>
    </w:pPr>
  </w:style>
  <w:style w:type="paragraph" w:customStyle="1" w:styleId="1F2500873F894D19B25D21F8F53493CD">
    <w:name w:val="1F2500873F894D19B25D21F8F53493CD"/>
    <w:rsid w:val="00B46CFB"/>
    <w:pPr>
      <w:spacing w:after="160" w:line="259" w:lineRule="auto"/>
    </w:pPr>
  </w:style>
  <w:style w:type="paragraph" w:customStyle="1" w:styleId="73FE7F4C2A884447A123FD3CF1BD3A02">
    <w:name w:val="73FE7F4C2A884447A123FD3CF1BD3A02"/>
    <w:rsid w:val="00B46CFB"/>
    <w:pPr>
      <w:spacing w:after="160" w:line="259" w:lineRule="auto"/>
    </w:pPr>
  </w:style>
  <w:style w:type="paragraph" w:customStyle="1" w:styleId="E0E2175E3ACA46A18DBD14BFD2615663">
    <w:name w:val="E0E2175E3ACA46A18DBD14BFD2615663"/>
    <w:rsid w:val="00274F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6F7FBAB9C888464482EAD0955ACAFB26">
    <w:name w:val="6F7FBAB9C888464482EAD0955ACAFB26"/>
    <w:rsid w:val="00A02484"/>
  </w:style>
  <w:style w:type="paragraph" w:customStyle="1" w:styleId="C53DA130E696406D8E3DD983C6BA5746">
    <w:name w:val="C53DA130E696406D8E3DD983C6BA5746"/>
    <w:rsid w:val="00A02484"/>
  </w:style>
  <w:style w:type="paragraph" w:customStyle="1" w:styleId="ACD9F0EA1EB54B3C94D65C04F1280EB6">
    <w:name w:val="ACD9F0EA1EB54B3C94D65C04F1280EB6"/>
    <w:rsid w:val="00A02484"/>
  </w:style>
  <w:style w:type="paragraph" w:customStyle="1" w:styleId="5966AEC6203540F9881B0D47C5955F13">
    <w:name w:val="5966AEC6203540F9881B0D47C5955F13"/>
    <w:rsid w:val="00A02484"/>
  </w:style>
  <w:style w:type="paragraph" w:customStyle="1" w:styleId="C0D38F502104468885273AC1C50B21CF">
    <w:name w:val="C0D38F502104468885273AC1C50B21CF"/>
    <w:rsid w:val="00A02484"/>
  </w:style>
  <w:style w:type="paragraph" w:customStyle="1" w:styleId="4841130697A241AF832DF2AF5A0FF3B8">
    <w:name w:val="4841130697A241AF832DF2AF5A0FF3B8"/>
    <w:rsid w:val="00A02484"/>
  </w:style>
  <w:style w:type="paragraph" w:customStyle="1" w:styleId="DBF107C6864449C6A24810001601ACD0">
    <w:name w:val="DBF107C6864449C6A24810001601ACD0"/>
    <w:rsid w:val="00A02484"/>
  </w:style>
  <w:style w:type="paragraph" w:customStyle="1" w:styleId="F2691C9EBBBE4E5CA501B0E7092CF94E">
    <w:name w:val="F2691C9EBBBE4E5CA501B0E7092CF94E"/>
    <w:rsid w:val="00A02484"/>
  </w:style>
  <w:style w:type="paragraph" w:customStyle="1" w:styleId="42366A944E19424AB894DC0C2B0AE4AF">
    <w:name w:val="42366A944E19424AB894DC0C2B0AE4AF"/>
    <w:rsid w:val="00A02484"/>
  </w:style>
  <w:style w:type="paragraph" w:customStyle="1" w:styleId="0B087374295443008A4660B3612E7CC9">
    <w:name w:val="0B087374295443008A4660B3612E7CC9"/>
    <w:rsid w:val="00A02484"/>
  </w:style>
  <w:style w:type="paragraph" w:customStyle="1" w:styleId="F4A8605A3B5B41CF87778D1AD40433C7">
    <w:name w:val="F4A8605A3B5B41CF87778D1AD40433C7"/>
    <w:rsid w:val="00A02484"/>
  </w:style>
  <w:style w:type="paragraph" w:customStyle="1" w:styleId="4613D23848E84A1B836DDA0BF7F3AECA">
    <w:name w:val="4613D23848E84A1B836DDA0BF7F3AECA"/>
    <w:rsid w:val="00A02484"/>
  </w:style>
  <w:style w:type="paragraph" w:customStyle="1" w:styleId="F89AA41AD7804FD1982334BF2460B360">
    <w:name w:val="F89AA41AD7804FD1982334BF2460B360"/>
    <w:rsid w:val="00A02484"/>
  </w:style>
  <w:style w:type="paragraph" w:customStyle="1" w:styleId="87E4C16F6F9544519F8AB16BA42F7DB0">
    <w:name w:val="87E4C16F6F9544519F8AB16BA42F7DB0"/>
    <w:rsid w:val="00A02484"/>
  </w:style>
  <w:style w:type="paragraph" w:customStyle="1" w:styleId="9302D97F7B86400EAD41C146624E2E48">
    <w:name w:val="9302D97F7B86400EAD41C146624E2E48"/>
    <w:rsid w:val="00A02484"/>
  </w:style>
  <w:style w:type="paragraph" w:customStyle="1" w:styleId="7270645402D141F9B21D838C76E84B0F">
    <w:name w:val="7270645402D141F9B21D838C76E84B0F"/>
    <w:rsid w:val="00A02484"/>
  </w:style>
  <w:style w:type="paragraph" w:customStyle="1" w:styleId="E700D324BDC04CBC8A6C82EBB0B91F3B">
    <w:name w:val="E700D324BDC04CBC8A6C82EBB0B91F3B"/>
    <w:rsid w:val="00A02484"/>
  </w:style>
  <w:style w:type="paragraph" w:customStyle="1" w:styleId="EC0234E67FC14699B0509FF210763EFD">
    <w:name w:val="EC0234E67FC14699B0509FF210763EFD"/>
    <w:rsid w:val="00A02484"/>
  </w:style>
  <w:style w:type="paragraph" w:customStyle="1" w:styleId="D205FC25DA3E4CBF9C9905FECE03BD45">
    <w:name w:val="D205FC25DA3E4CBF9C9905FECE03BD45"/>
    <w:rsid w:val="00A02484"/>
  </w:style>
  <w:style w:type="paragraph" w:customStyle="1" w:styleId="FE3D072644F241EEA8CA3DD638F5CBA6">
    <w:name w:val="FE3D072644F241EEA8CA3DD638F5CBA6"/>
    <w:rsid w:val="00A02484"/>
  </w:style>
  <w:style w:type="paragraph" w:customStyle="1" w:styleId="F1F280C15F87456685B765206FF70B47">
    <w:name w:val="F1F280C15F87456685B765206FF70B47"/>
    <w:rsid w:val="003901D4"/>
  </w:style>
  <w:style w:type="paragraph" w:customStyle="1" w:styleId="7CA7B18607944FBBA01D6EB5B13AF35B">
    <w:name w:val="7CA7B18607944FBBA01D6EB5B13AF35B"/>
    <w:rsid w:val="003901D4"/>
  </w:style>
  <w:style w:type="paragraph" w:customStyle="1" w:styleId="67428D5C238742D2AED22D831AEB9668">
    <w:name w:val="67428D5C238742D2AED22D831AEB9668"/>
    <w:rsid w:val="003901D4"/>
  </w:style>
  <w:style w:type="paragraph" w:customStyle="1" w:styleId="BE48AFF35A624C109E39E9A9A55E2FA2">
    <w:name w:val="BE48AFF35A624C109E39E9A9A55E2FA2"/>
    <w:rsid w:val="003901D4"/>
  </w:style>
  <w:style w:type="paragraph" w:customStyle="1" w:styleId="7CD1384F7DA848E7BF6F90ACC023105F">
    <w:name w:val="7CD1384F7DA848E7BF6F90ACC023105F"/>
    <w:rsid w:val="00F807DC"/>
  </w:style>
  <w:style w:type="paragraph" w:customStyle="1" w:styleId="662D822DA50943DF890F4F92ED0297CD">
    <w:name w:val="662D822DA50943DF890F4F92ED0297CD"/>
    <w:rsid w:val="00F807DC"/>
  </w:style>
  <w:style w:type="paragraph" w:customStyle="1" w:styleId="6D14A5E09F834D2E9C2332242D97BFC5">
    <w:name w:val="6D14A5E09F834D2E9C2332242D97BFC5"/>
    <w:rsid w:val="00A26A48"/>
    <w:pPr>
      <w:spacing w:after="160" w:line="259" w:lineRule="auto"/>
    </w:pPr>
  </w:style>
  <w:style w:type="paragraph" w:customStyle="1" w:styleId="62788BADC1084EA798BAA5774AA7F937">
    <w:name w:val="62788BADC1084EA798BAA5774AA7F937"/>
    <w:rsid w:val="00A26A48"/>
    <w:pPr>
      <w:spacing w:after="160" w:line="259" w:lineRule="auto"/>
    </w:pPr>
  </w:style>
  <w:style w:type="paragraph" w:customStyle="1" w:styleId="A60B68D948524F8CA5A6D19F5E483E60">
    <w:name w:val="A60B68D948524F8CA5A6D19F5E483E60"/>
    <w:rsid w:val="00B46CFB"/>
    <w:pPr>
      <w:spacing w:after="160" w:line="259" w:lineRule="auto"/>
    </w:pPr>
  </w:style>
  <w:style w:type="paragraph" w:customStyle="1" w:styleId="D4FB611626E04C3CA64B1A0239274BD3">
    <w:name w:val="D4FB611626E04C3CA64B1A0239274BD3"/>
    <w:rsid w:val="00B46CFB"/>
    <w:pPr>
      <w:spacing w:after="160" w:line="259" w:lineRule="auto"/>
    </w:pPr>
  </w:style>
  <w:style w:type="paragraph" w:customStyle="1" w:styleId="91530523B31744B78DDB5138F7DD5ADB">
    <w:name w:val="91530523B31744B78DDB5138F7DD5ADB"/>
    <w:rsid w:val="00B46CFB"/>
    <w:pPr>
      <w:spacing w:after="160" w:line="259" w:lineRule="auto"/>
    </w:pPr>
  </w:style>
  <w:style w:type="paragraph" w:customStyle="1" w:styleId="25B338CC74C24B8F8537A7AD948C11F0">
    <w:name w:val="25B338CC74C24B8F8537A7AD948C11F0"/>
    <w:rsid w:val="00B46CFB"/>
    <w:pPr>
      <w:spacing w:after="160" w:line="259" w:lineRule="auto"/>
    </w:pPr>
  </w:style>
  <w:style w:type="paragraph" w:customStyle="1" w:styleId="E1DAAB830F0D496D89518AB95CD358E9">
    <w:name w:val="E1DAAB830F0D496D89518AB95CD358E9"/>
    <w:rsid w:val="00B46CFB"/>
    <w:pPr>
      <w:spacing w:after="160" w:line="259" w:lineRule="auto"/>
    </w:pPr>
  </w:style>
  <w:style w:type="paragraph" w:customStyle="1" w:styleId="9D1527130CAB487D8607B38BECA030FD">
    <w:name w:val="9D1527130CAB487D8607B38BECA030FD"/>
    <w:rsid w:val="00B46CFB"/>
    <w:pPr>
      <w:spacing w:after="160" w:line="259" w:lineRule="auto"/>
    </w:pPr>
  </w:style>
  <w:style w:type="paragraph" w:customStyle="1" w:styleId="06C6CF1F4B0447B59368CDA2E22D6108">
    <w:name w:val="06C6CF1F4B0447B59368CDA2E22D6108"/>
    <w:rsid w:val="00B46CFB"/>
    <w:pPr>
      <w:spacing w:after="160" w:line="259" w:lineRule="auto"/>
    </w:pPr>
  </w:style>
  <w:style w:type="paragraph" w:customStyle="1" w:styleId="1F2500873F894D19B25D21F8F53493CD">
    <w:name w:val="1F2500873F894D19B25D21F8F53493CD"/>
    <w:rsid w:val="00B46CFB"/>
    <w:pPr>
      <w:spacing w:after="160" w:line="259" w:lineRule="auto"/>
    </w:pPr>
  </w:style>
  <w:style w:type="paragraph" w:customStyle="1" w:styleId="73FE7F4C2A884447A123FD3CF1BD3A02">
    <w:name w:val="73FE7F4C2A884447A123FD3CF1BD3A02"/>
    <w:rsid w:val="00B46CFB"/>
    <w:pPr>
      <w:spacing w:after="160" w:line="259" w:lineRule="auto"/>
    </w:pPr>
  </w:style>
  <w:style w:type="paragraph" w:customStyle="1" w:styleId="E0E2175E3ACA46A18DBD14BFD2615663">
    <w:name w:val="E0E2175E3ACA46A18DBD14BFD2615663"/>
    <w:rsid w:val="0027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EF2FDE-1DB0-4654-871F-E041B559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2018-10-07T22:23:00Z</cp:lastPrinted>
  <dcterms:created xsi:type="dcterms:W3CDTF">2018-10-11T04:14:00Z</dcterms:created>
  <dcterms:modified xsi:type="dcterms:W3CDTF">2018-10-11T04:14:00Z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